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E54" w:rsidRPr="00A02B40" w:rsidRDefault="00FF0E54" w:rsidP="00FF0E54">
      <w:pPr>
        <w:jc w:val="right"/>
        <w:rPr>
          <w:b/>
          <w:bCs/>
          <w:i/>
          <w:iCs/>
          <w:sz w:val="24"/>
          <w:szCs w:val="24"/>
        </w:rPr>
      </w:pPr>
      <w:bookmarkStart w:id="0" w:name="_Toc128474431"/>
      <w:bookmarkStart w:id="1" w:name="_Toc128411189"/>
      <w:bookmarkStart w:id="2" w:name="_Toc128410388"/>
      <w:bookmarkStart w:id="3" w:name="_Toc128389047"/>
      <w:r w:rsidRPr="00A02B40">
        <w:rPr>
          <w:b/>
          <w:bCs/>
          <w:i/>
          <w:iCs/>
          <w:sz w:val="24"/>
          <w:szCs w:val="24"/>
        </w:rPr>
        <w:t xml:space="preserve">Приложение </w:t>
      </w:r>
      <w:r w:rsidR="00405EC1">
        <w:rPr>
          <w:b/>
          <w:bCs/>
          <w:i/>
          <w:iCs/>
          <w:sz w:val="24"/>
          <w:szCs w:val="24"/>
        </w:rPr>
        <w:t>6</w:t>
      </w:r>
      <w:bookmarkStart w:id="4" w:name="_GoBack"/>
      <w:bookmarkEnd w:id="4"/>
      <w:r w:rsidRPr="00A02B40">
        <w:rPr>
          <w:b/>
          <w:bCs/>
          <w:i/>
          <w:iCs/>
          <w:sz w:val="24"/>
          <w:szCs w:val="24"/>
        </w:rPr>
        <w:t>.</w:t>
      </w:r>
      <w:bookmarkEnd w:id="0"/>
      <w:bookmarkEnd w:id="1"/>
      <w:bookmarkEnd w:id="2"/>
      <w:bookmarkEnd w:id="3"/>
      <w:r>
        <w:rPr>
          <w:b/>
          <w:bCs/>
          <w:i/>
          <w:iCs/>
          <w:sz w:val="24"/>
          <w:szCs w:val="24"/>
        </w:rPr>
        <w:t>8</w:t>
      </w:r>
    </w:p>
    <w:p w:rsidR="00FF0E54" w:rsidRPr="00A02B40" w:rsidRDefault="00FF0E54" w:rsidP="00FF0E54">
      <w:pPr>
        <w:jc w:val="right"/>
        <w:rPr>
          <w:b/>
          <w:bCs/>
          <w:i/>
          <w:iCs/>
          <w:kern w:val="2"/>
          <w:sz w:val="24"/>
          <w:szCs w:val="24"/>
          <w:lang w:eastAsia="hi-IN" w:bidi="hi-IN"/>
        </w:rPr>
      </w:pPr>
      <w:r w:rsidRPr="00A02B40">
        <w:rPr>
          <w:b/>
          <w:bCs/>
          <w:i/>
          <w:iCs/>
          <w:sz w:val="24"/>
          <w:szCs w:val="24"/>
        </w:rPr>
        <w:t xml:space="preserve">к ООП по специальности </w:t>
      </w:r>
    </w:p>
    <w:p w:rsidR="00FF0E54" w:rsidRPr="00A02B40" w:rsidRDefault="00FF0E54" w:rsidP="00FF0E54">
      <w:pPr>
        <w:jc w:val="right"/>
        <w:rPr>
          <w:b/>
          <w:bCs/>
          <w:i/>
          <w:iCs/>
          <w:sz w:val="24"/>
          <w:szCs w:val="24"/>
          <w:vertAlign w:val="superscript"/>
          <w:lang w:eastAsia="ru-RU"/>
        </w:rPr>
      </w:pPr>
      <w:r w:rsidRPr="00A02B40">
        <w:rPr>
          <w:b/>
          <w:bCs/>
          <w:i/>
          <w:iCs/>
          <w:sz w:val="24"/>
          <w:szCs w:val="24"/>
        </w:rPr>
        <w:t>43.02.17 Технологии индустрии красоты</w:t>
      </w:r>
    </w:p>
    <w:p w:rsidR="00FF0E54" w:rsidRDefault="00FF0E54" w:rsidP="00FF0E54">
      <w:pPr>
        <w:jc w:val="center"/>
        <w:rPr>
          <w:b/>
          <w:sz w:val="22"/>
        </w:rPr>
      </w:pPr>
    </w:p>
    <w:p w:rsidR="00FF0E54" w:rsidRDefault="00FF0E54" w:rsidP="00FF0E54">
      <w:pPr>
        <w:jc w:val="center"/>
        <w:rPr>
          <w:b/>
        </w:rPr>
      </w:pPr>
    </w:p>
    <w:p w:rsidR="00FF0E54" w:rsidRDefault="00FF0E54" w:rsidP="00FF0E54">
      <w:pPr>
        <w:jc w:val="center"/>
        <w:rPr>
          <w:b/>
        </w:rPr>
      </w:pPr>
    </w:p>
    <w:p w:rsidR="00FF0E54" w:rsidRDefault="00FF0E54" w:rsidP="00FF0E54">
      <w:pPr>
        <w:jc w:val="center"/>
        <w:rPr>
          <w:b/>
        </w:rPr>
      </w:pPr>
    </w:p>
    <w:p w:rsidR="00FF0E54" w:rsidRDefault="00FF0E54" w:rsidP="00FF0E54">
      <w:pPr>
        <w:jc w:val="center"/>
        <w:rPr>
          <w:b/>
        </w:rPr>
      </w:pPr>
    </w:p>
    <w:p w:rsidR="00FF0E54" w:rsidRDefault="00FF0E54" w:rsidP="00FF0E54">
      <w:pPr>
        <w:jc w:val="center"/>
        <w:rPr>
          <w:b/>
        </w:rPr>
      </w:pPr>
    </w:p>
    <w:p w:rsidR="00FF0E54" w:rsidRDefault="00FF0E54" w:rsidP="00FF0E54">
      <w:pPr>
        <w:jc w:val="center"/>
        <w:rPr>
          <w:b/>
        </w:rPr>
      </w:pPr>
    </w:p>
    <w:p w:rsidR="00FF0E54" w:rsidRDefault="00FF0E54" w:rsidP="00FF0E54">
      <w:pPr>
        <w:jc w:val="center"/>
        <w:rPr>
          <w:b/>
        </w:rPr>
      </w:pPr>
    </w:p>
    <w:p w:rsidR="00FF0E54" w:rsidRDefault="00FF0E54" w:rsidP="00FF0E54">
      <w:pPr>
        <w:jc w:val="center"/>
        <w:rPr>
          <w:b/>
        </w:rPr>
      </w:pPr>
    </w:p>
    <w:p w:rsidR="00FF0E54" w:rsidRDefault="00FF0E54" w:rsidP="00FF0E54">
      <w:pPr>
        <w:jc w:val="center"/>
        <w:rPr>
          <w:b/>
        </w:rPr>
      </w:pPr>
    </w:p>
    <w:p w:rsidR="00FF0E54" w:rsidRDefault="00FF0E54" w:rsidP="00FF0E54">
      <w:pPr>
        <w:jc w:val="center"/>
        <w:rPr>
          <w:b/>
        </w:rPr>
      </w:pPr>
    </w:p>
    <w:p w:rsidR="00FF0E54" w:rsidRDefault="00FF0E54" w:rsidP="00FF0E54">
      <w:pPr>
        <w:jc w:val="center"/>
        <w:rPr>
          <w:b/>
        </w:rPr>
      </w:pPr>
    </w:p>
    <w:p w:rsidR="00FF0E54" w:rsidRDefault="00FF0E54" w:rsidP="00FF0E54">
      <w:pPr>
        <w:jc w:val="center"/>
        <w:rPr>
          <w:b/>
        </w:rPr>
      </w:pPr>
    </w:p>
    <w:p w:rsidR="00FF0E54" w:rsidRDefault="00FF0E54" w:rsidP="00FF0E54">
      <w:pPr>
        <w:jc w:val="center"/>
        <w:rPr>
          <w:b/>
        </w:rPr>
      </w:pPr>
    </w:p>
    <w:p w:rsidR="00FF0E54" w:rsidRDefault="00FF0E54" w:rsidP="00FF0E54">
      <w:pPr>
        <w:jc w:val="center"/>
        <w:rPr>
          <w:b/>
          <w:szCs w:val="28"/>
        </w:rPr>
      </w:pPr>
    </w:p>
    <w:p w:rsidR="00FF0E54" w:rsidRDefault="00FF0E54" w:rsidP="00FF0E54">
      <w:pPr>
        <w:jc w:val="center"/>
        <w:rPr>
          <w:szCs w:val="28"/>
        </w:rPr>
      </w:pPr>
      <w:r>
        <w:rPr>
          <w:b/>
          <w:szCs w:val="28"/>
        </w:rPr>
        <w:t xml:space="preserve">ФОНД ОЦЕНОЧНЫХ СРЕДСТВ ПО УЧЕБНОЙ ДИСЦИПЛИНЕ </w:t>
      </w:r>
    </w:p>
    <w:p w:rsidR="00FF0E54" w:rsidRDefault="00FF0E54" w:rsidP="00FF0E54">
      <w:pPr>
        <w:jc w:val="center"/>
        <w:rPr>
          <w:szCs w:val="28"/>
        </w:rPr>
      </w:pPr>
    </w:p>
    <w:p w:rsidR="00FF0E54" w:rsidRDefault="00FF0E54" w:rsidP="00FF0E54">
      <w:pPr>
        <w:jc w:val="center"/>
        <w:rPr>
          <w:b/>
          <w:szCs w:val="28"/>
        </w:rPr>
      </w:pPr>
      <w:r>
        <w:rPr>
          <w:b/>
          <w:szCs w:val="28"/>
        </w:rPr>
        <w:t>ОП.04. РИСУНОК И ЖИВОПИСЬ</w:t>
      </w:r>
    </w:p>
    <w:p w:rsidR="00FF0E54" w:rsidRDefault="00FF0E54" w:rsidP="00FF0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left="360"/>
        <w:jc w:val="center"/>
        <w:rPr>
          <w:szCs w:val="28"/>
        </w:rPr>
      </w:pPr>
    </w:p>
    <w:p w:rsidR="00FF0E54" w:rsidRDefault="00FF0E54" w:rsidP="00FF0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left="360"/>
        <w:jc w:val="center"/>
        <w:rPr>
          <w:szCs w:val="28"/>
        </w:rPr>
      </w:pPr>
    </w:p>
    <w:p w:rsidR="00FF0E54" w:rsidRDefault="00FF0E54" w:rsidP="00FF0E54">
      <w:pPr>
        <w:pStyle w:val="28"/>
        <w:shd w:val="clear" w:color="auto" w:fill="auto"/>
        <w:tabs>
          <w:tab w:val="left" w:pos="10317"/>
        </w:tabs>
        <w:spacing w:after="0" w:line="240" w:lineRule="auto"/>
        <w:ind w:left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F0E54" w:rsidRDefault="00FF0E54" w:rsidP="00FF0E54">
      <w:pPr>
        <w:pStyle w:val="28"/>
        <w:shd w:val="clear" w:color="auto" w:fill="auto"/>
        <w:tabs>
          <w:tab w:val="left" w:pos="10317"/>
        </w:tabs>
        <w:spacing w:after="0" w:line="240" w:lineRule="auto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F0E54" w:rsidRDefault="00FF0E54" w:rsidP="00FF0E54">
      <w:pPr>
        <w:pStyle w:val="28"/>
        <w:shd w:val="clear" w:color="auto" w:fill="auto"/>
        <w:tabs>
          <w:tab w:val="left" w:pos="10317"/>
        </w:tabs>
        <w:spacing w:after="0" w:line="240" w:lineRule="auto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F0E54" w:rsidRDefault="00FF0E54" w:rsidP="00FF0E54">
      <w:pPr>
        <w:pStyle w:val="28"/>
        <w:shd w:val="clear" w:color="auto" w:fill="auto"/>
        <w:tabs>
          <w:tab w:val="left" w:pos="10317"/>
        </w:tabs>
        <w:spacing w:after="0" w:line="240" w:lineRule="auto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F0E54" w:rsidRDefault="00FF0E54" w:rsidP="00FF0E54">
      <w:pPr>
        <w:pStyle w:val="28"/>
        <w:shd w:val="clear" w:color="auto" w:fill="auto"/>
        <w:tabs>
          <w:tab w:val="left" w:pos="10317"/>
        </w:tabs>
        <w:spacing w:after="0" w:line="240" w:lineRule="auto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F0E54" w:rsidRDefault="00FF0E54" w:rsidP="00FF0E54">
      <w:pPr>
        <w:pStyle w:val="28"/>
        <w:shd w:val="clear" w:color="auto" w:fill="auto"/>
        <w:tabs>
          <w:tab w:val="left" w:pos="10317"/>
        </w:tabs>
        <w:spacing w:after="0" w:line="240" w:lineRule="auto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F0E54" w:rsidRDefault="00FF0E54" w:rsidP="00FF0E54">
      <w:pPr>
        <w:pStyle w:val="28"/>
        <w:shd w:val="clear" w:color="auto" w:fill="auto"/>
        <w:tabs>
          <w:tab w:val="left" w:pos="10317"/>
        </w:tabs>
        <w:spacing w:after="0" w:line="240" w:lineRule="auto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F0E54" w:rsidRDefault="00FF0E54" w:rsidP="00FF0E54">
      <w:pPr>
        <w:pStyle w:val="28"/>
        <w:shd w:val="clear" w:color="auto" w:fill="auto"/>
        <w:tabs>
          <w:tab w:val="left" w:pos="10317"/>
        </w:tabs>
        <w:spacing w:after="0" w:line="240" w:lineRule="auto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F0E54" w:rsidRDefault="00FF0E54" w:rsidP="00FF0E54">
      <w:pPr>
        <w:pStyle w:val="28"/>
        <w:shd w:val="clear" w:color="auto" w:fill="auto"/>
        <w:tabs>
          <w:tab w:val="left" w:pos="10317"/>
        </w:tabs>
        <w:spacing w:after="0" w:line="240" w:lineRule="auto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F0E54" w:rsidRDefault="00FF0E54" w:rsidP="00FF0E54">
      <w:pPr>
        <w:pStyle w:val="28"/>
        <w:shd w:val="clear" w:color="auto" w:fill="auto"/>
        <w:tabs>
          <w:tab w:val="left" w:pos="10317"/>
        </w:tabs>
        <w:spacing w:after="0" w:line="240" w:lineRule="auto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F0E54" w:rsidRDefault="00FF0E54" w:rsidP="00FF0E54">
      <w:pPr>
        <w:pStyle w:val="28"/>
        <w:shd w:val="clear" w:color="auto" w:fill="auto"/>
        <w:tabs>
          <w:tab w:val="left" w:pos="10317"/>
        </w:tabs>
        <w:spacing w:after="0" w:line="240" w:lineRule="auto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F0E54" w:rsidRDefault="00FF0E54" w:rsidP="00FF0E54">
      <w:pPr>
        <w:pStyle w:val="28"/>
        <w:shd w:val="clear" w:color="auto" w:fill="auto"/>
        <w:tabs>
          <w:tab w:val="left" w:pos="10317"/>
        </w:tabs>
        <w:spacing w:after="0" w:line="240" w:lineRule="auto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F0E54" w:rsidRDefault="00FF0E54" w:rsidP="00FF0E54">
      <w:pPr>
        <w:pStyle w:val="28"/>
        <w:shd w:val="clear" w:color="auto" w:fill="auto"/>
        <w:tabs>
          <w:tab w:val="left" w:pos="10317"/>
        </w:tabs>
        <w:spacing w:after="0" w:line="240" w:lineRule="auto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F0E54" w:rsidRDefault="00FF0E54" w:rsidP="00FF0E54">
      <w:pPr>
        <w:pStyle w:val="28"/>
        <w:shd w:val="clear" w:color="auto" w:fill="auto"/>
        <w:tabs>
          <w:tab w:val="left" w:pos="10317"/>
        </w:tabs>
        <w:spacing w:after="0" w:line="240" w:lineRule="auto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F0E54" w:rsidRDefault="00FF0E54" w:rsidP="00FF0E54">
      <w:pPr>
        <w:pStyle w:val="28"/>
        <w:shd w:val="clear" w:color="auto" w:fill="auto"/>
        <w:tabs>
          <w:tab w:val="left" w:pos="10317"/>
        </w:tabs>
        <w:spacing w:after="0" w:line="240" w:lineRule="auto"/>
        <w:ind w:left="36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F0E54" w:rsidRDefault="00FF0E54" w:rsidP="00FF0E54">
      <w:pPr>
        <w:pStyle w:val="28"/>
        <w:shd w:val="clear" w:color="auto" w:fill="auto"/>
        <w:tabs>
          <w:tab w:val="left" w:pos="10317"/>
        </w:tabs>
        <w:spacing w:after="0" w:line="240" w:lineRule="auto"/>
        <w:ind w:left="36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F0E54" w:rsidRDefault="00FF0E54" w:rsidP="00FF0E54">
      <w:pPr>
        <w:pStyle w:val="28"/>
        <w:shd w:val="clear" w:color="auto" w:fill="auto"/>
        <w:tabs>
          <w:tab w:val="left" w:pos="10317"/>
        </w:tabs>
        <w:spacing w:after="0" w:line="240" w:lineRule="auto"/>
        <w:ind w:left="36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F0E54" w:rsidRDefault="00FF0E54" w:rsidP="00FF0E54">
      <w:pPr>
        <w:pStyle w:val="28"/>
        <w:shd w:val="clear" w:color="auto" w:fill="auto"/>
        <w:tabs>
          <w:tab w:val="left" w:pos="10317"/>
        </w:tabs>
        <w:spacing w:after="0" w:line="240" w:lineRule="auto"/>
        <w:ind w:left="36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F0E54" w:rsidRDefault="00FF0E54" w:rsidP="00FF0E54">
      <w:pPr>
        <w:pStyle w:val="28"/>
        <w:shd w:val="clear" w:color="auto" w:fill="auto"/>
        <w:tabs>
          <w:tab w:val="left" w:pos="10317"/>
        </w:tabs>
        <w:spacing w:after="0" w:line="240" w:lineRule="auto"/>
        <w:ind w:left="36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F0E54" w:rsidRDefault="00FF0E54" w:rsidP="00FF0E54">
      <w:pPr>
        <w:pStyle w:val="28"/>
        <w:shd w:val="clear" w:color="auto" w:fill="auto"/>
        <w:tabs>
          <w:tab w:val="left" w:pos="10317"/>
        </w:tabs>
        <w:spacing w:after="0" w:line="240" w:lineRule="auto"/>
        <w:ind w:left="36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F0E54" w:rsidRDefault="00FF0E54" w:rsidP="00FF0E54">
      <w:pPr>
        <w:pStyle w:val="28"/>
        <w:shd w:val="clear" w:color="auto" w:fill="auto"/>
        <w:tabs>
          <w:tab w:val="left" w:pos="10317"/>
        </w:tabs>
        <w:spacing w:after="0" w:line="240" w:lineRule="auto"/>
        <w:ind w:left="36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F0E54" w:rsidRDefault="00FF0E54" w:rsidP="00FF0E54">
      <w:pPr>
        <w:pStyle w:val="28"/>
        <w:shd w:val="clear" w:color="auto" w:fill="auto"/>
        <w:tabs>
          <w:tab w:val="left" w:pos="10317"/>
        </w:tabs>
        <w:spacing w:after="0" w:line="240" w:lineRule="auto"/>
        <w:ind w:left="36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F0E54" w:rsidRDefault="00FF0E54" w:rsidP="00FF0E54">
      <w:pPr>
        <w:pStyle w:val="28"/>
        <w:shd w:val="clear" w:color="auto" w:fill="auto"/>
        <w:tabs>
          <w:tab w:val="left" w:pos="10317"/>
        </w:tabs>
        <w:spacing w:after="0" w:line="240" w:lineRule="auto"/>
        <w:ind w:left="36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2023 г.</w:t>
      </w:r>
    </w:p>
    <w:p w:rsidR="00FF0E54" w:rsidRDefault="00FF0E54" w:rsidP="00FF0E54">
      <w:pPr>
        <w:jc w:val="right"/>
        <w:rPr>
          <w:rFonts w:cs="Times New Roman"/>
          <w:sz w:val="24"/>
          <w:szCs w:val="24"/>
        </w:rPr>
      </w:pPr>
    </w:p>
    <w:p w:rsidR="00FF0E54" w:rsidRDefault="00FF0E54" w:rsidP="00FF0E54">
      <w:pPr>
        <w:rPr>
          <w:bCs/>
          <w:sz w:val="22"/>
        </w:rPr>
      </w:pPr>
    </w:p>
    <w:p w:rsidR="00FF0E54" w:rsidRDefault="00FF0E54" w:rsidP="00FF0E54">
      <w:pPr>
        <w:sectPr w:rsidR="00FF0E54">
          <w:pgSz w:w="11900" w:h="16850"/>
          <w:pgMar w:top="960" w:right="1127" w:bottom="993" w:left="1418" w:header="720" w:footer="720" w:gutter="0"/>
          <w:cols w:space="720"/>
        </w:sectPr>
      </w:pPr>
    </w:p>
    <w:p w:rsidR="00FF0E54" w:rsidRPr="00FF0E54" w:rsidRDefault="00FF0E54" w:rsidP="00FF0E54">
      <w:pPr>
        <w:spacing w:before="120" w:after="120" w:line="360" w:lineRule="auto"/>
        <w:ind w:left="357" w:right="-625"/>
        <w:jc w:val="center"/>
        <w:rPr>
          <w:b/>
          <w:sz w:val="24"/>
          <w:szCs w:val="24"/>
        </w:rPr>
      </w:pPr>
      <w:r w:rsidRPr="00FF0E54">
        <w:rPr>
          <w:b/>
          <w:sz w:val="24"/>
          <w:szCs w:val="24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54"/>
        <w:gridCol w:w="7437"/>
        <w:gridCol w:w="1221"/>
      </w:tblGrid>
      <w:tr w:rsidR="00FF0E54" w:rsidRPr="00FF0E54" w:rsidTr="00FF0E54">
        <w:tc>
          <w:tcPr>
            <w:tcW w:w="675" w:type="dxa"/>
            <w:hideMark/>
          </w:tcPr>
          <w:p w:rsidR="00FF0E54" w:rsidRPr="00FF0E54" w:rsidRDefault="00FF0E54">
            <w:pPr>
              <w:adjustRightInd w:val="0"/>
              <w:spacing w:before="120" w:after="120" w:line="360" w:lineRule="auto"/>
              <w:ind w:left="357" w:right="-625"/>
              <w:rPr>
                <w:b/>
                <w:color w:val="000000"/>
                <w:sz w:val="24"/>
                <w:szCs w:val="24"/>
                <w:lang w:val="en-US" w:bidi="ru-RU"/>
              </w:rPr>
            </w:pPr>
            <w:r w:rsidRPr="00FF0E54">
              <w:rPr>
                <w:b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7655" w:type="dxa"/>
            <w:hideMark/>
          </w:tcPr>
          <w:p w:rsidR="00FF0E54" w:rsidRPr="00FF0E54" w:rsidRDefault="00FF0E54">
            <w:pPr>
              <w:tabs>
                <w:tab w:val="left" w:pos="567"/>
              </w:tabs>
              <w:adjustRightInd w:val="0"/>
              <w:spacing w:before="120" w:after="120" w:line="360" w:lineRule="auto"/>
              <w:ind w:left="357" w:right="34"/>
              <w:rPr>
                <w:b/>
                <w:color w:val="000000"/>
                <w:sz w:val="24"/>
                <w:szCs w:val="24"/>
                <w:lang w:val="en-US" w:eastAsia="hi-IN" w:bidi="hi-IN"/>
              </w:rPr>
            </w:pPr>
            <w:r w:rsidRPr="00FF0E54">
              <w:rPr>
                <w:b/>
                <w:color w:val="000000"/>
                <w:sz w:val="24"/>
                <w:szCs w:val="24"/>
                <w:lang w:val="en-US"/>
              </w:rPr>
              <w:t>ПАСПОРТ ФОНДА-ОЦЕНОЧНЫХ СРЕДСТВ</w:t>
            </w:r>
          </w:p>
        </w:tc>
        <w:tc>
          <w:tcPr>
            <w:tcW w:w="1241" w:type="dxa"/>
            <w:hideMark/>
          </w:tcPr>
          <w:p w:rsidR="00FF0E54" w:rsidRPr="00FF0E54" w:rsidRDefault="00FF0E54">
            <w:pPr>
              <w:adjustRightInd w:val="0"/>
              <w:spacing w:before="120" w:after="120" w:line="360" w:lineRule="auto"/>
              <w:ind w:left="357" w:right="-625"/>
              <w:rPr>
                <w:b/>
                <w:color w:val="000000"/>
                <w:sz w:val="24"/>
                <w:szCs w:val="24"/>
                <w:lang w:val="en-US" w:bidi="ru-RU"/>
              </w:rPr>
            </w:pPr>
            <w:r w:rsidRPr="00FF0E54"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FF0E54" w:rsidRPr="00FF0E54" w:rsidTr="00FF0E54">
        <w:tc>
          <w:tcPr>
            <w:tcW w:w="675" w:type="dxa"/>
            <w:hideMark/>
          </w:tcPr>
          <w:p w:rsidR="00FF0E54" w:rsidRPr="00FF0E54" w:rsidRDefault="00FF0E54">
            <w:pPr>
              <w:adjustRightInd w:val="0"/>
              <w:spacing w:before="120" w:after="120" w:line="360" w:lineRule="auto"/>
              <w:ind w:left="357" w:right="-625"/>
              <w:rPr>
                <w:b/>
                <w:color w:val="000000"/>
                <w:sz w:val="24"/>
                <w:szCs w:val="24"/>
                <w:lang w:val="en-US" w:bidi="ru-RU"/>
              </w:rPr>
            </w:pPr>
            <w:r w:rsidRPr="00FF0E54">
              <w:rPr>
                <w:b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7655" w:type="dxa"/>
            <w:hideMark/>
          </w:tcPr>
          <w:p w:rsidR="00FF0E54" w:rsidRPr="00FF0E54" w:rsidRDefault="00FF0E54">
            <w:pPr>
              <w:tabs>
                <w:tab w:val="left" w:pos="567"/>
              </w:tabs>
              <w:adjustRightInd w:val="0"/>
              <w:spacing w:before="120" w:after="120" w:line="360" w:lineRule="auto"/>
              <w:ind w:left="357" w:right="34"/>
              <w:rPr>
                <w:b/>
                <w:color w:val="000000"/>
                <w:sz w:val="24"/>
                <w:szCs w:val="24"/>
                <w:lang w:bidi="ru-RU"/>
              </w:rPr>
            </w:pPr>
            <w:r w:rsidRPr="00FF0E54">
              <w:rPr>
                <w:b/>
                <w:color w:val="000000"/>
                <w:sz w:val="24"/>
                <w:szCs w:val="24"/>
              </w:rPr>
              <w:t>ОЦЕНОЧНЫЕ МАТЕРИАЛЫ ДЛЯ ТЕКУЩЕГО КОНТРОЛЯ</w:t>
            </w:r>
          </w:p>
        </w:tc>
        <w:tc>
          <w:tcPr>
            <w:tcW w:w="1241" w:type="dxa"/>
            <w:hideMark/>
          </w:tcPr>
          <w:p w:rsidR="00FF0E54" w:rsidRPr="009467FA" w:rsidRDefault="009467FA">
            <w:pPr>
              <w:adjustRightInd w:val="0"/>
              <w:spacing w:before="120" w:after="120" w:line="360" w:lineRule="auto"/>
              <w:ind w:left="357" w:right="-625"/>
              <w:rPr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</w:tr>
      <w:tr w:rsidR="00FF0E54" w:rsidRPr="00FF0E54" w:rsidTr="00FF0E54">
        <w:tc>
          <w:tcPr>
            <w:tcW w:w="675" w:type="dxa"/>
            <w:hideMark/>
          </w:tcPr>
          <w:p w:rsidR="00FF0E54" w:rsidRPr="00FF0E54" w:rsidRDefault="00FF0E54">
            <w:pPr>
              <w:adjustRightInd w:val="0"/>
              <w:spacing w:before="120" w:after="120" w:line="360" w:lineRule="auto"/>
              <w:ind w:left="357" w:right="-625"/>
              <w:rPr>
                <w:b/>
                <w:color w:val="000000"/>
                <w:sz w:val="24"/>
                <w:szCs w:val="24"/>
                <w:lang w:val="en-US" w:bidi="ru-RU"/>
              </w:rPr>
            </w:pPr>
            <w:r w:rsidRPr="00FF0E54">
              <w:rPr>
                <w:b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7655" w:type="dxa"/>
            <w:hideMark/>
          </w:tcPr>
          <w:p w:rsidR="00FF0E54" w:rsidRPr="00FF0E54" w:rsidRDefault="00FF0E54">
            <w:pPr>
              <w:tabs>
                <w:tab w:val="left" w:pos="567"/>
              </w:tabs>
              <w:adjustRightInd w:val="0"/>
              <w:spacing w:before="120" w:after="120" w:line="360" w:lineRule="auto"/>
              <w:ind w:left="357" w:right="34"/>
              <w:rPr>
                <w:b/>
                <w:color w:val="000000"/>
                <w:sz w:val="24"/>
                <w:szCs w:val="24"/>
                <w:lang w:bidi="ru-RU"/>
              </w:rPr>
            </w:pPr>
            <w:r w:rsidRPr="00FF0E54">
              <w:rPr>
                <w:b/>
                <w:color w:val="000000"/>
                <w:sz w:val="24"/>
                <w:szCs w:val="24"/>
              </w:rPr>
              <w:t>ОЦЕНОЧНЫЕ МАТЕРИАЛЫ ДЛЯ ПРОМЕЖУТОЧНОЙ АТТЕСТАЦИИ</w:t>
            </w:r>
          </w:p>
        </w:tc>
        <w:tc>
          <w:tcPr>
            <w:tcW w:w="1241" w:type="dxa"/>
            <w:hideMark/>
          </w:tcPr>
          <w:p w:rsidR="00FF0E54" w:rsidRPr="009467FA" w:rsidRDefault="009467FA">
            <w:pPr>
              <w:adjustRightInd w:val="0"/>
              <w:spacing w:before="120" w:after="120" w:line="360" w:lineRule="auto"/>
              <w:ind w:left="357" w:right="-625"/>
              <w:rPr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color w:val="000000"/>
                <w:sz w:val="24"/>
                <w:szCs w:val="24"/>
              </w:rPr>
              <w:t>27</w:t>
            </w:r>
          </w:p>
        </w:tc>
      </w:tr>
    </w:tbl>
    <w:p w:rsidR="00FF0E54" w:rsidRPr="00FF0E54" w:rsidRDefault="00FF0E54" w:rsidP="00FF0E54">
      <w:pPr>
        <w:pStyle w:val="Style14"/>
        <w:widowControl/>
        <w:tabs>
          <w:tab w:val="left" w:pos="734"/>
        </w:tabs>
        <w:spacing w:line="276" w:lineRule="auto"/>
        <w:ind w:left="870" w:firstLine="0"/>
        <w:rPr>
          <w:rStyle w:val="FontStyle99"/>
          <w:b/>
          <w:sz w:val="24"/>
          <w:szCs w:val="24"/>
        </w:rPr>
      </w:pPr>
    </w:p>
    <w:p w:rsidR="00FF0E54" w:rsidRPr="00FF0E54" w:rsidRDefault="00FF0E54" w:rsidP="00FF0E54">
      <w:pPr>
        <w:rPr>
          <w:rStyle w:val="FontStyle99"/>
          <w:b/>
          <w:sz w:val="24"/>
          <w:szCs w:val="24"/>
          <w:lang w:eastAsia="ru-RU"/>
        </w:rPr>
      </w:pPr>
      <w:r w:rsidRPr="00FF0E54">
        <w:rPr>
          <w:rStyle w:val="FontStyle99"/>
          <w:b/>
          <w:sz w:val="24"/>
          <w:szCs w:val="24"/>
        </w:rPr>
        <w:br w:type="page"/>
      </w:r>
    </w:p>
    <w:p w:rsidR="00C26E51" w:rsidRPr="00C26E51" w:rsidRDefault="00C26E51" w:rsidP="00C26E51">
      <w:pPr>
        <w:pStyle w:val="Style14"/>
        <w:widowControl/>
        <w:tabs>
          <w:tab w:val="left" w:pos="734"/>
        </w:tabs>
        <w:spacing w:line="276" w:lineRule="auto"/>
        <w:ind w:left="360" w:firstLine="0"/>
        <w:jc w:val="center"/>
        <w:rPr>
          <w:rFonts w:ascii="Times New Roman" w:hAnsi="Times New Roman"/>
          <w:b/>
        </w:rPr>
      </w:pPr>
      <w:r w:rsidRPr="00C26E51">
        <w:rPr>
          <w:rStyle w:val="FontStyle99"/>
          <w:b/>
          <w:sz w:val="24"/>
          <w:szCs w:val="24"/>
        </w:rPr>
        <w:lastRenderedPageBreak/>
        <w:t xml:space="preserve">1. </w:t>
      </w:r>
      <w:r w:rsidRPr="00C26E51">
        <w:rPr>
          <w:rFonts w:ascii="Times New Roman" w:eastAsiaTheme="minorEastAsia" w:hAnsi="Times New Roman"/>
          <w:b/>
        </w:rPr>
        <w:t xml:space="preserve">ПАСПОРТ </w:t>
      </w:r>
      <w:r w:rsidR="00FF0E54">
        <w:rPr>
          <w:rFonts w:ascii="Times New Roman" w:eastAsiaTheme="minorEastAsia" w:hAnsi="Times New Roman"/>
          <w:b/>
        </w:rPr>
        <w:t xml:space="preserve">ФОНДА </w:t>
      </w:r>
      <w:r w:rsidRPr="00C26E51">
        <w:rPr>
          <w:rFonts w:ascii="Times New Roman" w:eastAsiaTheme="minorEastAsia" w:hAnsi="Times New Roman"/>
          <w:b/>
        </w:rPr>
        <w:t>ОЦЕНОЧНЫХ СРЕДСТВ</w:t>
      </w:r>
    </w:p>
    <w:p w:rsidR="00463B96" w:rsidRPr="00C26E51" w:rsidRDefault="00463B96" w:rsidP="00FF0E54">
      <w:pPr>
        <w:ind w:firstLine="709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 xml:space="preserve">В результате освоения учебной дисциплины </w:t>
      </w:r>
      <w:r w:rsidR="00FF0E54">
        <w:rPr>
          <w:rFonts w:eastAsia="Calibri" w:cs="Times New Roman"/>
          <w:sz w:val="24"/>
          <w:szCs w:val="24"/>
        </w:rPr>
        <w:t xml:space="preserve">ОП.04 </w:t>
      </w:r>
      <w:r w:rsidRPr="00FF0E54">
        <w:rPr>
          <w:rFonts w:eastAsia="Calibri" w:cs="Times New Roman"/>
          <w:sz w:val="24"/>
          <w:szCs w:val="24"/>
        </w:rPr>
        <w:t>Рисунок и живопись</w:t>
      </w:r>
      <w:r w:rsidRPr="00C26E51">
        <w:rPr>
          <w:rFonts w:eastAsia="Calibri" w:cs="Times New Roman"/>
          <w:sz w:val="24"/>
          <w:szCs w:val="24"/>
        </w:rPr>
        <w:t xml:space="preserve"> обучающийся должен обладать предусмотренными ФГОС </w:t>
      </w:r>
      <w:r w:rsidR="00FF0E54">
        <w:rPr>
          <w:rFonts w:eastAsia="Calibri" w:cs="Times New Roman"/>
          <w:sz w:val="24"/>
          <w:szCs w:val="24"/>
        </w:rPr>
        <w:t xml:space="preserve">СПО </w:t>
      </w:r>
      <w:r w:rsidRPr="00C26E51">
        <w:rPr>
          <w:rFonts w:eastAsia="Calibri" w:cs="Times New Roman"/>
          <w:sz w:val="24"/>
          <w:szCs w:val="24"/>
        </w:rPr>
        <w:t xml:space="preserve">по </w:t>
      </w:r>
      <w:r w:rsidR="00BB0FA7" w:rsidRPr="00BB0FA7">
        <w:rPr>
          <w:rFonts w:eastAsia="Calibri" w:cs="Times New Roman"/>
          <w:sz w:val="24"/>
          <w:szCs w:val="24"/>
        </w:rPr>
        <w:t>специальности 43.02.17 Технологии индустрии красоты</w:t>
      </w:r>
      <w:r w:rsidR="00C26E51" w:rsidRPr="00C26E51">
        <w:rPr>
          <w:rFonts w:eastAsia="Calibri" w:cs="Times New Roman"/>
          <w:iCs/>
          <w:sz w:val="24"/>
          <w:szCs w:val="24"/>
        </w:rPr>
        <w:t xml:space="preserve"> </w:t>
      </w:r>
      <w:r w:rsidRPr="00C26E51">
        <w:rPr>
          <w:rFonts w:eastAsia="Calibri" w:cs="Times New Roman"/>
          <w:iCs/>
          <w:sz w:val="24"/>
          <w:szCs w:val="24"/>
        </w:rPr>
        <w:t xml:space="preserve">следующими </w:t>
      </w:r>
      <w:r w:rsidRPr="00C26E51">
        <w:rPr>
          <w:rFonts w:eastAsia="Calibri" w:cs="Times New Roman"/>
          <w:sz w:val="24"/>
          <w:szCs w:val="24"/>
        </w:rPr>
        <w:t>умениями, знаниями, которые формируют профессиональную компетенцию и общими компетенциями:</w:t>
      </w:r>
    </w:p>
    <w:p w:rsidR="00463B96" w:rsidRPr="00C26E51" w:rsidRDefault="00463B96" w:rsidP="00463B96">
      <w:pPr>
        <w:ind w:firstLine="567"/>
        <w:rPr>
          <w:rFonts w:eastAsia="Calibri" w:cs="Times New Roman"/>
          <w:spacing w:val="-1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 xml:space="preserve">У1- выполнять графические, живописные и </w:t>
      </w:r>
      <w:r w:rsidRPr="00C26E51">
        <w:rPr>
          <w:rFonts w:eastAsia="Calibri" w:cs="Times New Roman"/>
          <w:spacing w:val="-4"/>
          <w:sz w:val="24"/>
          <w:szCs w:val="24"/>
        </w:rPr>
        <w:t xml:space="preserve">декоративные эскизы и зарисовки натюрмортов, </w:t>
      </w:r>
      <w:r w:rsidRPr="00C26E51">
        <w:rPr>
          <w:rFonts w:eastAsia="Calibri" w:cs="Times New Roman"/>
          <w:sz w:val="24"/>
          <w:szCs w:val="24"/>
        </w:rPr>
        <w:t>фигуры и головы человека с натуры и по воображению.</w:t>
      </w:r>
    </w:p>
    <w:p w:rsidR="00463B96" w:rsidRPr="00C26E51" w:rsidRDefault="00463B96" w:rsidP="00463B96">
      <w:pPr>
        <w:shd w:val="clear" w:color="auto" w:fill="FFFFFF"/>
        <w:tabs>
          <w:tab w:val="left" w:pos="284"/>
        </w:tabs>
        <w:spacing w:before="5"/>
        <w:ind w:left="-11" w:firstLine="567"/>
        <w:jc w:val="left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 xml:space="preserve">З1 - </w:t>
      </w:r>
      <w:r w:rsidRPr="00C26E51">
        <w:rPr>
          <w:rFonts w:eastAsia="Calibri" w:cs="Times New Roman"/>
          <w:spacing w:val="-4"/>
          <w:sz w:val="24"/>
          <w:szCs w:val="24"/>
        </w:rPr>
        <w:t xml:space="preserve">основные законы, средства и приемы рисунка и </w:t>
      </w:r>
      <w:r w:rsidRPr="00C26E51">
        <w:rPr>
          <w:rFonts w:eastAsia="Calibri" w:cs="Times New Roman"/>
          <w:sz w:val="24"/>
          <w:szCs w:val="24"/>
        </w:rPr>
        <w:t>живописи.</w:t>
      </w:r>
    </w:p>
    <w:p w:rsidR="00463B96" w:rsidRPr="00C26E51" w:rsidRDefault="00463B96" w:rsidP="00463B9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>Общие компетенции</w:t>
      </w:r>
    </w:p>
    <w:p w:rsidR="00FF0E54" w:rsidRDefault="00FF0E54" w:rsidP="00FF0E54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ОК 01. Выбирать способы решения задач профессиональной деятельности применительно к различным контекстам;</w:t>
      </w:r>
      <w:bookmarkStart w:id="5" w:name="l32"/>
      <w:bookmarkEnd w:id="5"/>
    </w:p>
    <w:p w:rsidR="00FF0E54" w:rsidRDefault="00FF0E54" w:rsidP="00FF0E54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деятельности;</w:t>
      </w:r>
      <w:bookmarkStart w:id="6" w:name="l33"/>
      <w:bookmarkEnd w:id="6"/>
    </w:p>
    <w:p w:rsidR="00FF0E54" w:rsidRDefault="00FF0E54" w:rsidP="00FF0E54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  <w:bookmarkStart w:id="7" w:name="l34"/>
      <w:bookmarkEnd w:id="7"/>
    </w:p>
    <w:p w:rsidR="00FF0E54" w:rsidRDefault="00FF0E54" w:rsidP="00FF0E54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ОК 04. Эффективно взаимодействовать и работать в коллективе и команде</w:t>
      </w:r>
      <w:bookmarkStart w:id="8" w:name="l35"/>
      <w:bookmarkEnd w:id="8"/>
      <w:r>
        <w:rPr>
          <w:color w:val="000000"/>
        </w:rPr>
        <w:t>;</w:t>
      </w:r>
    </w:p>
    <w:p w:rsidR="00FF0E54" w:rsidRDefault="00FF0E54" w:rsidP="00FF0E54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  <w:bookmarkStart w:id="9" w:name="l36"/>
      <w:bookmarkEnd w:id="9"/>
    </w:p>
    <w:p w:rsidR="00FF0E54" w:rsidRDefault="00FF0E54" w:rsidP="00FF0E54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  <w:bookmarkStart w:id="10" w:name="l37"/>
      <w:bookmarkEnd w:id="10"/>
    </w:p>
    <w:p w:rsidR="00FF0E54" w:rsidRDefault="00FF0E54" w:rsidP="00FF0E54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  <w:bookmarkStart w:id="11" w:name="l38"/>
      <w:bookmarkEnd w:id="11"/>
    </w:p>
    <w:p w:rsidR="00463B96" w:rsidRPr="00C26E51" w:rsidRDefault="00463B96" w:rsidP="00463B96">
      <w:pPr>
        <w:keepNext/>
        <w:keepLines/>
        <w:suppressLineNumbers/>
        <w:suppressAutoHyphens/>
        <w:ind w:firstLine="567"/>
        <w:rPr>
          <w:rFonts w:eastAsia="Calibri" w:cs="Times New Roman"/>
          <w:i/>
          <w:sz w:val="24"/>
          <w:szCs w:val="24"/>
          <w:u w:val="single"/>
        </w:rPr>
      </w:pPr>
      <w:r w:rsidRPr="00C26E51">
        <w:rPr>
          <w:rFonts w:eastAsia="Calibri" w:cs="Times New Roman"/>
          <w:sz w:val="24"/>
          <w:szCs w:val="24"/>
        </w:rPr>
        <w:t xml:space="preserve">Формой аттестации по учебной дисциплине является </w:t>
      </w:r>
      <w:r w:rsidRPr="00C26E51">
        <w:rPr>
          <w:rFonts w:eastAsia="Calibri" w:cs="Times New Roman"/>
          <w:sz w:val="24"/>
          <w:szCs w:val="24"/>
          <w:u w:val="single"/>
        </w:rPr>
        <w:t>дифференцированный зачет.</w:t>
      </w:r>
    </w:p>
    <w:p w:rsidR="00463B96" w:rsidRPr="00C26E51" w:rsidRDefault="00463B96" w:rsidP="00463B96">
      <w:pPr>
        <w:ind w:firstLine="567"/>
        <w:rPr>
          <w:rFonts w:ascii="Calibri" w:eastAsia="Calibri" w:hAnsi="Calibri" w:cs="Times New Roman"/>
          <w:i/>
          <w:sz w:val="24"/>
          <w:szCs w:val="24"/>
        </w:rPr>
      </w:pPr>
    </w:p>
    <w:p w:rsidR="00463B96" w:rsidRPr="00C26E51" w:rsidRDefault="00463B96" w:rsidP="00463B96">
      <w:pPr>
        <w:rPr>
          <w:rFonts w:eastAsia="Calibri" w:cs="Times New Roman"/>
          <w:b/>
          <w:sz w:val="24"/>
          <w:szCs w:val="24"/>
        </w:rPr>
      </w:pPr>
      <w:r w:rsidRPr="00C26E51">
        <w:rPr>
          <w:rFonts w:eastAsia="Calibri" w:cs="Times New Roman"/>
          <w:b/>
          <w:sz w:val="24"/>
          <w:szCs w:val="24"/>
        </w:rPr>
        <w:t xml:space="preserve">2. Результаты освоения учебной дисциплины, подлежащие проверке </w:t>
      </w:r>
    </w:p>
    <w:p w:rsidR="00463B96" w:rsidRPr="00C26E51" w:rsidRDefault="00463B96" w:rsidP="00463B96">
      <w:pPr>
        <w:rPr>
          <w:rFonts w:eastAsia="Calibri" w:cs="Times New Roman"/>
          <w:sz w:val="24"/>
          <w:szCs w:val="24"/>
        </w:rPr>
      </w:pPr>
    </w:p>
    <w:p w:rsidR="00463B96" w:rsidRPr="00C26E51" w:rsidRDefault="00463B96" w:rsidP="00463B96">
      <w:pPr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>2.1. В результате аттестации по учебной дисциплине осуществляется комплексная проверка следующих умений и знаний, а также динамика формирования общих компетенций:</w:t>
      </w:r>
    </w:p>
    <w:p w:rsidR="00463B96" w:rsidRPr="00C26E51" w:rsidRDefault="00463B96" w:rsidP="00463B96">
      <w:pPr>
        <w:jc w:val="right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>Таблица 1.1</w:t>
      </w:r>
    </w:p>
    <w:p w:rsidR="00463B96" w:rsidRPr="00C26E51" w:rsidRDefault="00463B96" w:rsidP="00463B96">
      <w:pPr>
        <w:jc w:val="right"/>
        <w:rPr>
          <w:rFonts w:ascii="Calibri" w:eastAsia="Calibri" w:hAnsi="Calibri" w:cs="Times New Roman"/>
          <w:sz w:val="24"/>
          <w:szCs w:val="24"/>
        </w:rPr>
      </w:pPr>
    </w:p>
    <w:tbl>
      <w:tblPr>
        <w:tblW w:w="9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65"/>
        <w:gridCol w:w="2954"/>
        <w:gridCol w:w="3260"/>
      </w:tblGrid>
      <w:tr w:rsidR="00463B96" w:rsidRPr="00C26E51" w:rsidTr="00793FD4">
        <w:trPr>
          <w:trHeight w:val="20"/>
          <w:jc w:val="center"/>
        </w:trPr>
        <w:tc>
          <w:tcPr>
            <w:tcW w:w="3465" w:type="dxa"/>
          </w:tcPr>
          <w:p w:rsidR="00463B96" w:rsidRPr="00C26E51" w:rsidRDefault="00463B96" w:rsidP="00463B96">
            <w:pPr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C26E51">
              <w:rPr>
                <w:rFonts w:eastAsia="Times New Roman" w:cs="Times New Roman"/>
                <w:b/>
                <w:sz w:val="24"/>
                <w:szCs w:val="24"/>
              </w:rPr>
              <w:t xml:space="preserve">Результаты обучения:  умения, знания и общие компетенции </w:t>
            </w:r>
          </w:p>
        </w:tc>
        <w:tc>
          <w:tcPr>
            <w:tcW w:w="2954" w:type="dxa"/>
          </w:tcPr>
          <w:p w:rsidR="00463B96" w:rsidRPr="00C26E51" w:rsidRDefault="00463B96" w:rsidP="00463B96">
            <w:pPr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C26E51">
              <w:rPr>
                <w:rFonts w:eastAsia="Times New Roman" w:cs="Times New Roman"/>
                <w:b/>
                <w:sz w:val="24"/>
                <w:szCs w:val="24"/>
              </w:rPr>
              <w:t>Показатели оценки результата</w:t>
            </w:r>
          </w:p>
          <w:p w:rsidR="00463B96" w:rsidRPr="00C26E51" w:rsidRDefault="00463B96" w:rsidP="00463B96">
            <w:pPr>
              <w:contextualSpacing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463B96" w:rsidRPr="00C26E51" w:rsidRDefault="00463B96" w:rsidP="00463B96">
            <w:pPr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C26E51">
              <w:rPr>
                <w:rFonts w:eastAsia="Times New Roman" w:cs="Times New Roman"/>
                <w:b/>
                <w:sz w:val="24"/>
                <w:szCs w:val="24"/>
              </w:rPr>
              <w:t>Форма контроля и оценивания</w:t>
            </w:r>
          </w:p>
        </w:tc>
      </w:tr>
      <w:tr w:rsidR="00463B96" w:rsidRPr="00C26E51" w:rsidTr="00793FD4">
        <w:trPr>
          <w:trHeight w:val="20"/>
          <w:jc w:val="center"/>
        </w:trPr>
        <w:tc>
          <w:tcPr>
            <w:tcW w:w="3465" w:type="dxa"/>
            <w:tcBorders>
              <w:bottom w:val="single" w:sz="4" w:space="0" w:color="auto"/>
            </w:tcBorders>
          </w:tcPr>
          <w:p w:rsidR="00463B96" w:rsidRPr="00C26E51" w:rsidRDefault="00463B96" w:rsidP="00463B96">
            <w:pPr>
              <w:snapToGrid w:val="0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  <w:r w:rsidRPr="00C26E51">
              <w:rPr>
                <w:rFonts w:eastAsia="Calibri" w:cs="Times New Roman"/>
                <w:b/>
                <w:sz w:val="24"/>
                <w:szCs w:val="24"/>
              </w:rPr>
              <w:t>Уметь:</w:t>
            </w:r>
          </w:p>
        </w:tc>
        <w:tc>
          <w:tcPr>
            <w:tcW w:w="2954" w:type="dxa"/>
            <w:tcBorders>
              <w:bottom w:val="single" w:sz="4" w:space="0" w:color="auto"/>
            </w:tcBorders>
          </w:tcPr>
          <w:p w:rsidR="00463B96" w:rsidRPr="00C26E51" w:rsidRDefault="00463B96" w:rsidP="00463B96">
            <w:pPr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463B96" w:rsidRPr="00C26E51" w:rsidRDefault="00463B96" w:rsidP="00463B96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63B96" w:rsidRPr="00C26E51" w:rsidTr="00793FD4">
        <w:trPr>
          <w:trHeight w:val="2117"/>
          <w:jc w:val="center"/>
        </w:trPr>
        <w:tc>
          <w:tcPr>
            <w:tcW w:w="3465" w:type="dxa"/>
            <w:tcBorders>
              <w:bottom w:val="nil"/>
            </w:tcBorders>
          </w:tcPr>
          <w:p w:rsidR="00463B96" w:rsidRPr="00C26E51" w:rsidRDefault="00463B96" w:rsidP="00FF0E54">
            <w:pPr>
              <w:rPr>
                <w:rFonts w:eastAsia="Calibri" w:cs="Times New Roman"/>
                <w:sz w:val="24"/>
                <w:szCs w:val="24"/>
              </w:rPr>
            </w:pPr>
            <w:r w:rsidRPr="00C26E51">
              <w:rPr>
                <w:rFonts w:eastAsia="Calibri" w:cs="Times New Roman"/>
                <w:sz w:val="24"/>
                <w:szCs w:val="24"/>
              </w:rPr>
              <w:t>У1</w:t>
            </w:r>
            <w:r w:rsidR="00FF0E54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C26E51">
              <w:rPr>
                <w:rFonts w:eastAsia="Calibri" w:cs="Times New Roman"/>
                <w:sz w:val="24"/>
                <w:szCs w:val="24"/>
              </w:rPr>
              <w:t xml:space="preserve">- Выполнять графические, живописные и </w:t>
            </w:r>
            <w:r w:rsidRPr="00C26E51">
              <w:rPr>
                <w:rFonts w:eastAsia="Calibri" w:cs="Times New Roman"/>
                <w:spacing w:val="-4"/>
                <w:sz w:val="24"/>
                <w:szCs w:val="24"/>
              </w:rPr>
              <w:t xml:space="preserve">декоративные эскизы и зарисовки натюрмортов, </w:t>
            </w:r>
            <w:r w:rsidRPr="00C26E51">
              <w:rPr>
                <w:rFonts w:eastAsia="Calibri" w:cs="Times New Roman"/>
                <w:sz w:val="24"/>
                <w:szCs w:val="24"/>
              </w:rPr>
              <w:t>фигуры и головы человека с натуры и по воображению</w:t>
            </w:r>
          </w:p>
        </w:tc>
        <w:tc>
          <w:tcPr>
            <w:tcW w:w="2954" w:type="dxa"/>
            <w:tcBorders>
              <w:bottom w:val="nil"/>
            </w:tcBorders>
          </w:tcPr>
          <w:p w:rsidR="00463B96" w:rsidRPr="00C26E51" w:rsidRDefault="00463B96" w:rsidP="00463B96">
            <w:pPr>
              <w:rPr>
                <w:rFonts w:eastAsia="Calibri" w:cs="Times New Roman"/>
                <w:sz w:val="24"/>
                <w:szCs w:val="24"/>
              </w:rPr>
            </w:pPr>
            <w:r w:rsidRPr="00C26E51">
              <w:rPr>
                <w:rFonts w:eastAsia="Calibri" w:cs="Times New Roman"/>
                <w:spacing w:val="-4"/>
                <w:sz w:val="24"/>
                <w:szCs w:val="24"/>
              </w:rPr>
              <w:t xml:space="preserve">Точность построения натюрмортов, </w:t>
            </w:r>
            <w:r w:rsidRPr="00C26E51">
              <w:rPr>
                <w:rFonts w:eastAsia="Calibri" w:cs="Times New Roman"/>
                <w:sz w:val="24"/>
                <w:szCs w:val="24"/>
              </w:rPr>
              <w:t xml:space="preserve">фигуры и головы человека при выполнении эскизов и зарисовок. </w:t>
            </w:r>
          </w:p>
          <w:p w:rsidR="00463B96" w:rsidRPr="00C26E51" w:rsidRDefault="00463B96" w:rsidP="00463B96">
            <w:pPr>
              <w:rPr>
                <w:rFonts w:eastAsia="Calibri" w:cs="Times New Roman"/>
                <w:sz w:val="24"/>
                <w:szCs w:val="24"/>
              </w:rPr>
            </w:pPr>
            <w:r w:rsidRPr="00C26E51">
              <w:rPr>
                <w:rFonts w:eastAsia="Calibri" w:cs="Times New Roman"/>
                <w:sz w:val="24"/>
                <w:szCs w:val="24"/>
              </w:rPr>
              <w:t xml:space="preserve">Соблюдение последовательности в выполнении </w:t>
            </w:r>
            <w:r w:rsidRPr="00C26E51">
              <w:rPr>
                <w:rFonts w:eastAsia="Calibri" w:cs="Times New Roman"/>
                <w:spacing w:val="-4"/>
                <w:sz w:val="24"/>
                <w:szCs w:val="24"/>
              </w:rPr>
              <w:t>эскизов и зарисовок  натюрмортов</w:t>
            </w:r>
            <w:r w:rsidRPr="00C26E51">
              <w:rPr>
                <w:rFonts w:eastAsia="Calibri" w:cs="Times New Roman"/>
                <w:sz w:val="24"/>
                <w:szCs w:val="24"/>
              </w:rPr>
              <w:t xml:space="preserve"> фигуры и головы человека с натуры и по воображению;</w:t>
            </w:r>
          </w:p>
          <w:p w:rsidR="00463B96" w:rsidRPr="00C26E51" w:rsidRDefault="00463B96" w:rsidP="00463B96">
            <w:pPr>
              <w:rPr>
                <w:rFonts w:eastAsia="Calibri" w:cs="Times New Roman"/>
                <w:sz w:val="24"/>
                <w:szCs w:val="24"/>
              </w:rPr>
            </w:pPr>
            <w:r w:rsidRPr="00C26E51">
              <w:rPr>
                <w:rFonts w:eastAsia="Calibri" w:cs="Times New Roman"/>
                <w:sz w:val="24"/>
                <w:szCs w:val="24"/>
              </w:rPr>
              <w:lastRenderedPageBreak/>
              <w:t xml:space="preserve">Обоснованность выбора графического, живописного и </w:t>
            </w:r>
            <w:r w:rsidRPr="00C26E51">
              <w:rPr>
                <w:rFonts w:eastAsia="Calibri" w:cs="Times New Roman"/>
                <w:spacing w:val="-4"/>
                <w:sz w:val="24"/>
                <w:szCs w:val="24"/>
              </w:rPr>
              <w:t>декоративного решений при выполнении эскизов и зарисовок;</w:t>
            </w:r>
          </w:p>
        </w:tc>
        <w:tc>
          <w:tcPr>
            <w:tcW w:w="3260" w:type="dxa"/>
            <w:vMerge w:val="restart"/>
          </w:tcPr>
          <w:p w:rsidR="00463B96" w:rsidRPr="00C26E51" w:rsidRDefault="00463B96" w:rsidP="00463B96">
            <w:pPr>
              <w:rPr>
                <w:rFonts w:eastAsia="Calibri" w:cs="Times New Roman"/>
                <w:sz w:val="24"/>
                <w:szCs w:val="24"/>
              </w:rPr>
            </w:pPr>
            <w:r w:rsidRPr="00C26E51">
              <w:rPr>
                <w:rFonts w:eastAsia="Calibri" w:cs="Times New Roman"/>
                <w:sz w:val="24"/>
                <w:szCs w:val="24"/>
              </w:rPr>
              <w:lastRenderedPageBreak/>
              <w:t>Устный опрос</w:t>
            </w:r>
          </w:p>
          <w:p w:rsidR="00463B96" w:rsidRPr="00C26E51" w:rsidRDefault="00463B96" w:rsidP="00463B96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C26E51">
              <w:rPr>
                <w:rFonts w:eastAsia="Calibri" w:cs="Times New Roman"/>
                <w:bCs/>
                <w:sz w:val="24"/>
                <w:szCs w:val="24"/>
              </w:rPr>
              <w:t>Теоретические вопросы по Разделу 2.</w:t>
            </w:r>
          </w:p>
          <w:p w:rsidR="00463B96" w:rsidRPr="00C26E51" w:rsidRDefault="00463B96" w:rsidP="00463B96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C26E51">
              <w:rPr>
                <w:rFonts w:eastAsia="Calibri" w:cs="Times New Roman"/>
                <w:bCs/>
                <w:sz w:val="24"/>
                <w:szCs w:val="24"/>
              </w:rPr>
              <w:t>Теоретические вопросы по Разделу 3.</w:t>
            </w:r>
          </w:p>
          <w:p w:rsidR="000215E0" w:rsidRPr="00C26E51" w:rsidRDefault="000215E0" w:rsidP="00463B96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C26E51">
              <w:rPr>
                <w:rFonts w:eastAsia="Calibri" w:cs="Times New Roman"/>
                <w:bCs/>
                <w:sz w:val="24"/>
                <w:szCs w:val="24"/>
              </w:rPr>
              <w:t>Экспертная оценка результатов деятельности обучающихся при выполнении практических работ:</w:t>
            </w:r>
          </w:p>
          <w:p w:rsidR="000215E0" w:rsidRPr="00C26E51" w:rsidRDefault="000215E0" w:rsidP="000215E0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6E5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Практическая работа№1 Изображение плоских </w:t>
            </w:r>
            <w:r w:rsidRPr="00C26E5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прямолинейных и криволинейных фигур в различных положениях и ракурсах.</w:t>
            </w:r>
          </w:p>
          <w:p w:rsidR="000215E0" w:rsidRPr="00C26E51" w:rsidRDefault="000215E0" w:rsidP="000215E0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6E51">
              <w:rPr>
                <w:rFonts w:eastAsia="Times New Roman" w:cs="Times New Roman"/>
                <w:sz w:val="24"/>
                <w:szCs w:val="24"/>
                <w:lang w:eastAsia="ru-RU"/>
              </w:rPr>
              <w:t>Практическая работа №2. Выполнение линейно-конструктивного рисунка геометрических тел и предметов быта несложной формы</w:t>
            </w:r>
          </w:p>
          <w:p w:rsidR="000215E0" w:rsidRPr="00C26E51" w:rsidRDefault="000215E0" w:rsidP="000215E0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6E51">
              <w:rPr>
                <w:rFonts w:eastAsia="Times New Roman" w:cs="Times New Roman"/>
                <w:sz w:val="24"/>
                <w:szCs w:val="24"/>
                <w:lang w:eastAsia="ru-RU"/>
              </w:rPr>
              <w:t>Практическая работа №3. Выполнение тонального рисунка геометрических тел и предметов быта несложной формы</w:t>
            </w:r>
          </w:p>
          <w:p w:rsidR="000215E0" w:rsidRPr="00C26E51" w:rsidRDefault="000215E0" w:rsidP="000215E0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6E51">
              <w:rPr>
                <w:rFonts w:eastAsia="Times New Roman" w:cs="Times New Roman"/>
                <w:sz w:val="24"/>
                <w:szCs w:val="24"/>
                <w:lang w:eastAsia="ru-RU"/>
              </w:rPr>
              <w:t>Практическая работа №4. Выполнение рисунка натюрморта из геометрических тел и предметов быта (без драпировки)</w:t>
            </w:r>
            <w:r w:rsidRPr="00C26E5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</w:p>
          <w:p w:rsidR="000215E0" w:rsidRPr="00C26E51" w:rsidRDefault="000215E0" w:rsidP="000215E0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6E51">
              <w:rPr>
                <w:rFonts w:eastAsia="Times New Roman" w:cs="Times New Roman"/>
                <w:sz w:val="24"/>
                <w:szCs w:val="24"/>
                <w:lang w:eastAsia="ru-RU"/>
              </w:rPr>
              <w:t>Практическая работа № 5. Выполнение рисунка натюрморта из предметов быта на фоне драпировки</w:t>
            </w:r>
            <w:r w:rsidRPr="00C26E5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</w:p>
          <w:p w:rsidR="000215E0" w:rsidRPr="00C26E51" w:rsidRDefault="000215E0" w:rsidP="000215E0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6E51">
              <w:rPr>
                <w:rFonts w:eastAsia="Times New Roman" w:cs="Times New Roman"/>
                <w:sz w:val="24"/>
                <w:szCs w:val="24"/>
                <w:lang w:eastAsia="ru-RU"/>
              </w:rPr>
              <w:t>Практическая работа № 6. Освоение приемов работы красками и кистью, смешение цветов</w:t>
            </w:r>
          </w:p>
          <w:p w:rsidR="000215E0" w:rsidRPr="00C26E51" w:rsidRDefault="006B03E4" w:rsidP="000215E0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6E5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Практическая </w:t>
            </w:r>
            <w:r w:rsidR="000215E0" w:rsidRPr="00C26E5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работа №7. Покрытие плоскости основными, </w:t>
            </w:r>
            <w:r w:rsidRPr="00C26E51"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r w:rsidR="000215E0" w:rsidRPr="00C26E51">
              <w:rPr>
                <w:rFonts w:eastAsia="Times New Roman" w:cs="Times New Roman"/>
                <w:sz w:val="24"/>
                <w:szCs w:val="24"/>
                <w:lang w:eastAsia="ru-RU"/>
              </w:rPr>
              <w:t>ополнительными, родственными, контрастными цветами и их оттенками.</w:t>
            </w:r>
          </w:p>
          <w:p w:rsidR="000215E0" w:rsidRPr="00C26E51" w:rsidRDefault="000215E0" w:rsidP="000215E0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6E51">
              <w:rPr>
                <w:rFonts w:eastAsia="Times New Roman" w:cs="Times New Roman"/>
                <w:sz w:val="24"/>
                <w:szCs w:val="24"/>
                <w:lang w:eastAsia="ru-RU"/>
              </w:rPr>
              <w:t>Практическая работа № 8. Изображение натюрморта из 2-3 предметов быта в технике гризайль</w:t>
            </w:r>
          </w:p>
          <w:p w:rsidR="000215E0" w:rsidRPr="00C26E51" w:rsidRDefault="000215E0" w:rsidP="000215E0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6E51">
              <w:rPr>
                <w:rFonts w:eastAsia="Times New Roman" w:cs="Times New Roman"/>
                <w:sz w:val="24"/>
                <w:szCs w:val="24"/>
                <w:lang w:eastAsia="ru-RU"/>
              </w:rPr>
              <w:t>Практическая работа № 9. Изображение натюрморта из предметов быта на фоне драпировки (в определенной гамме) в живописном решении</w:t>
            </w:r>
          </w:p>
          <w:p w:rsidR="000215E0" w:rsidRPr="00C26E51" w:rsidRDefault="000215E0" w:rsidP="000215E0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6E51">
              <w:rPr>
                <w:rFonts w:eastAsia="Times New Roman" w:cs="Times New Roman"/>
                <w:sz w:val="24"/>
                <w:szCs w:val="24"/>
                <w:lang w:eastAsia="ru-RU"/>
              </w:rPr>
              <w:t>Практическая работа № 10. Изображение тематического натюрморта без драпировки в графическом решении</w:t>
            </w:r>
          </w:p>
          <w:p w:rsidR="000215E0" w:rsidRPr="00C26E51" w:rsidRDefault="000215E0" w:rsidP="000215E0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6E5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Практическая работа № 11. Выполнение анатомических </w:t>
            </w:r>
            <w:r w:rsidRPr="00C26E5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зарисовок головы человека в разных ракурсах (по анатомическим таблицам)</w:t>
            </w:r>
          </w:p>
          <w:p w:rsidR="000215E0" w:rsidRPr="00C26E51" w:rsidRDefault="000215E0" w:rsidP="000215E0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6E51">
              <w:rPr>
                <w:rFonts w:eastAsia="Times New Roman" w:cs="Times New Roman"/>
                <w:sz w:val="24"/>
                <w:szCs w:val="24"/>
                <w:lang w:eastAsia="ru-RU"/>
              </w:rPr>
              <w:t>Практическая работа № 12. Выполнение анатомических зарисовок головы человека в разных ракурсах (по анатомическим таблицам)</w:t>
            </w:r>
          </w:p>
          <w:p w:rsidR="000215E0" w:rsidRPr="00C26E51" w:rsidRDefault="000215E0" w:rsidP="000215E0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6E51">
              <w:rPr>
                <w:rFonts w:eastAsia="Times New Roman" w:cs="Times New Roman"/>
                <w:sz w:val="24"/>
                <w:szCs w:val="24"/>
                <w:lang w:eastAsia="ru-RU"/>
              </w:rPr>
              <w:t>Практическая работа № 13. Выполнение  рисунка гипсовых слепков частей лица</w:t>
            </w:r>
            <w:r w:rsidRPr="00C26E5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</w:p>
          <w:p w:rsidR="000215E0" w:rsidRPr="00C26E51" w:rsidRDefault="000215E0" w:rsidP="000215E0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6E51">
              <w:rPr>
                <w:rFonts w:eastAsia="Times New Roman" w:cs="Times New Roman"/>
                <w:sz w:val="24"/>
                <w:szCs w:val="24"/>
                <w:lang w:eastAsia="ru-RU"/>
              </w:rPr>
              <w:t>Практическая работа №14. Выполнение рисунка гипсовой головы с плечевым поясом</w:t>
            </w:r>
          </w:p>
          <w:p w:rsidR="000215E0" w:rsidRPr="00C26E51" w:rsidRDefault="000215E0" w:rsidP="000215E0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6E51">
              <w:rPr>
                <w:rFonts w:eastAsia="Times New Roman" w:cs="Times New Roman"/>
                <w:sz w:val="24"/>
                <w:szCs w:val="24"/>
                <w:lang w:eastAsia="ru-RU"/>
              </w:rPr>
              <w:t>Практическая работа № 15. Выполнение рисунка головы  живой модели с натуры</w:t>
            </w:r>
          </w:p>
          <w:p w:rsidR="000215E0" w:rsidRPr="00C26E51" w:rsidRDefault="000215E0" w:rsidP="000215E0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6E51">
              <w:rPr>
                <w:rFonts w:eastAsia="Times New Roman" w:cs="Times New Roman"/>
                <w:sz w:val="24"/>
                <w:szCs w:val="24"/>
                <w:lang w:eastAsia="ru-RU"/>
              </w:rPr>
              <w:t>Практическая работа № 16. Выполнение рисунка головы человека с натуры в технике «гризайль»</w:t>
            </w:r>
          </w:p>
          <w:p w:rsidR="000215E0" w:rsidRPr="00C26E51" w:rsidRDefault="000215E0" w:rsidP="000215E0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6E51">
              <w:rPr>
                <w:rFonts w:eastAsia="Times New Roman" w:cs="Times New Roman"/>
                <w:sz w:val="24"/>
                <w:szCs w:val="24"/>
                <w:lang w:eastAsia="ru-RU"/>
              </w:rPr>
              <w:t>Практическая работа № 17. Выполнение рисунка головы человека с натуры в живописном решении</w:t>
            </w:r>
          </w:p>
          <w:p w:rsidR="000215E0" w:rsidRPr="00C26E51" w:rsidRDefault="000215E0" w:rsidP="000215E0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6E51">
              <w:rPr>
                <w:rFonts w:eastAsia="Times New Roman" w:cs="Times New Roman"/>
                <w:sz w:val="24"/>
                <w:szCs w:val="24"/>
                <w:lang w:eastAsia="ru-RU"/>
              </w:rPr>
              <w:t>Практическая работа № 18. Выполнение рисунка головы человека с натуры в графическом решении</w:t>
            </w:r>
          </w:p>
          <w:p w:rsidR="000215E0" w:rsidRPr="00C26E51" w:rsidRDefault="000215E0" w:rsidP="000215E0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6E51">
              <w:rPr>
                <w:rFonts w:eastAsia="Times New Roman" w:cs="Times New Roman"/>
                <w:sz w:val="24"/>
                <w:szCs w:val="24"/>
                <w:lang w:eastAsia="ru-RU"/>
              </w:rPr>
              <w:t>Практическая работа № 19. Зарисовка элементов причесок с натуры</w:t>
            </w:r>
          </w:p>
          <w:p w:rsidR="000215E0" w:rsidRPr="00C26E51" w:rsidRDefault="000215E0" w:rsidP="000215E0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6E51">
              <w:rPr>
                <w:rFonts w:eastAsia="Times New Roman" w:cs="Times New Roman"/>
                <w:sz w:val="24"/>
                <w:szCs w:val="24"/>
                <w:lang w:eastAsia="ru-RU"/>
              </w:rPr>
              <w:t>Практическая работа № 20 Выполнение рисунка головы человека с натуры с проработкой элементов прически</w:t>
            </w:r>
            <w:r w:rsidR="006B03E4" w:rsidRPr="00C26E5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B03E4" w:rsidRPr="00C26E51" w:rsidRDefault="006B03E4" w:rsidP="006B03E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6E51">
              <w:rPr>
                <w:rFonts w:eastAsia="Times New Roman" w:cs="Times New Roman"/>
                <w:sz w:val="24"/>
                <w:szCs w:val="24"/>
                <w:lang w:eastAsia="ru-RU"/>
              </w:rPr>
              <w:t>Практическая работа № 21.Выполнение рисунка головы человека с натуры в живописном решении</w:t>
            </w:r>
          </w:p>
          <w:p w:rsidR="006B03E4" w:rsidRPr="00C26E51" w:rsidRDefault="006B03E4" w:rsidP="006B03E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6E51">
              <w:rPr>
                <w:rFonts w:eastAsia="Times New Roman" w:cs="Times New Roman"/>
                <w:sz w:val="24"/>
                <w:szCs w:val="24"/>
                <w:lang w:eastAsia="ru-RU"/>
              </w:rPr>
              <w:t>Практическая работа № 22.Выполнение рисунка головы человека с натуры в графическом решении</w:t>
            </w:r>
          </w:p>
          <w:p w:rsidR="006B03E4" w:rsidRPr="00C26E51" w:rsidRDefault="006B03E4" w:rsidP="006B03E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6E51">
              <w:rPr>
                <w:rFonts w:eastAsia="Times New Roman" w:cs="Times New Roman"/>
                <w:sz w:val="24"/>
                <w:szCs w:val="24"/>
                <w:lang w:eastAsia="ru-RU"/>
              </w:rPr>
              <w:t>Практическая работа № 23.Зарисовка элементов  причесок  с натуры</w:t>
            </w:r>
          </w:p>
          <w:p w:rsidR="006B03E4" w:rsidRPr="00C26E51" w:rsidRDefault="006B03E4" w:rsidP="006B03E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6E5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Практическая работа № 24. Выполнение рисунка головы </w:t>
            </w:r>
            <w:r w:rsidRPr="00C26E5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человека с натуры с проработкой элементов прически</w:t>
            </w:r>
          </w:p>
          <w:p w:rsidR="006B03E4" w:rsidRPr="00C26E51" w:rsidRDefault="006B03E4" w:rsidP="006B03E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6E51">
              <w:rPr>
                <w:rFonts w:eastAsia="Times New Roman" w:cs="Times New Roman"/>
                <w:sz w:val="24"/>
                <w:szCs w:val="24"/>
                <w:lang w:eastAsia="ru-RU"/>
              </w:rPr>
              <w:t>Практическая работа № 25. Выполнение  рисунка прически  по образцу  в  классическом или  романтическом  стиле в живописном решении</w:t>
            </w:r>
          </w:p>
          <w:p w:rsidR="006B03E4" w:rsidRPr="00C26E51" w:rsidRDefault="006B03E4" w:rsidP="006B03E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6E51">
              <w:rPr>
                <w:rFonts w:eastAsia="Times New Roman" w:cs="Times New Roman"/>
                <w:sz w:val="24"/>
                <w:szCs w:val="24"/>
                <w:lang w:eastAsia="ru-RU"/>
              </w:rPr>
              <w:t>Практическая работа № 26. Выполнение  рисунка  прически по образцу  в  авангардном или спортивном стиле в живописном решении</w:t>
            </w:r>
          </w:p>
          <w:p w:rsidR="006B03E4" w:rsidRPr="00C26E51" w:rsidRDefault="006B03E4" w:rsidP="006B03E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6E51">
              <w:rPr>
                <w:rFonts w:eastAsia="Times New Roman" w:cs="Times New Roman"/>
                <w:sz w:val="24"/>
                <w:szCs w:val="24"/>
                <w:lang w:eastAsia="ru-RU"/>
              </w:rPr>
              <w:t>Практическая работа № 27. Выполнение  рисунка  прически по образцу  в  экстравагантном  или элегантном стиле в живописном решении</w:t>
            </w:r>
          </w:p>
          <w:p w:rsidR="006B03E4" w:rsidRPr="00C26E51" w:rsidRDefault="006B03E4" w:rsidP="006B03E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6E5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Практическая работа № 28. Выполнение  рисунка прически с  использованием дополнительных  аксессуаров  (заколок, цветов, бантов, камней и др.)  в живописном решении </w:t>
            </w:r>
          </w:p>
          <w:p w:rsidR="000215E0" w:rsidRPr="00C26E51" w:rsidRDefault="000215E0" w:rsidP="000215E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6E5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Самостоятельные  работы №1- №10.</w:t>
            </w:r>
          </w:p>
          <w:p w:rsidR="00463B96" w:rsidRPr="00C26E51" w:rsidRDefault="00463B96" w:rsidP="0046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sz w:val="24"/>
                <w:szCs w:val="24"/>
              </w:rPr>
            </w:pPr>
            <w:r w:rsidRPr="00C26E51">
              <w:rPr>
                <w:rFonts w:eastAsia="Calibri" w:cs="Times New Roman"/>
                <w:bCs/>
                <w:sz w:val="24"/>
                <w:szCs w:val="24"/>
                <w:u w:val="single"/>
              </w:rPr>
              <w:t>Контрольная работа № 1</w:t>
            </w:r>
            <w:r w:rsidRPr="00C26E51">
              <w:rPr>
                <w:rFonts w:eastAsia="Calibri" w:cs="Times New Roman"/>
                <w:sz w:val="24"/>
                <w:szCs w:val="24"/>
              </w:rPr>
              <w:t xml:space="preserve"> «Изображение тематического натюрморта в декоративном решении»</w:t>
            </w:r>
          </w:p>
          <w:p w:rsidR="00463B96" w:rsidRPr="00C26E51" w:rsidRDefault="00463B96" w:rsidP="0046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4"/>
                <w:szCs w:val="24"/>
              </w:rPr>
            </w:pPr>
            <w:r w:rsidRPr="00C26E51">
              <w:rPr>
                <w:rFonts w:eastAsia="Calibri" w:cs="Times New Roman"/>
                <w:bCs/>
                <w:sz w:val="24"/>
                <w:szCs w:val="24"/>
                <w:u w:val="single"/>
              </w:rPr>
              <w:t>Контрольная работа № 2</w:t>
            </w:r>
            <w:r w:rsidRPr="00C26E51">
              <w:rPr>
                <w:rFonts w:eastAsia="Calibri" w:cs="Times New Roman"/>
                <w:sz w:val="24"/>
                <w:szCs w:val="24"/>
              </w:rPr>
              <w:t xml:space="preserve"> «Выполнение </w:t>
            </w:r>
            <w:r w:rsidRPr="00C26E51">
              <w:rPr>
                <w:rFonts w:eastAsia="Calibri" w:cs="Times New Roman"/>
                <w:spacing w:val="-2"/>
                <w:sz w:val="24"/>
                <w:szCs w:val="24"/>
              </w:rPr>
              <w:t>рисунка головы человека с натуры</w:t>
            </w:r>
            <w:r w:rsidRPr="00C26E51">
              <w:rPr>
                <w:rFonts w:eastAsia="Calibri" w:cs="Times New Roman"/>
                <w:sz w:val="24"/>
                <w:szCs w:val="24"/>
              </w:rPr>
              <w:t xml:space="preserve"> в декоративном решении»</w:t>
            </w:r>
          </w:p>
        </w:tc>
      </w:tr>
      <w:tr w:rsidR="00FF0E54" w:rsidRPr="00C26E51" w:rsidTr="00FF0E54">
        <w:trPr>
          <w:trHeight w:val="5688"/>
          <w:jc w:val="center"/>
        </w:trPr>
        <w:tc>
          <w:tcPr>
            <w:tcW w:w="3465" w:type="dxa"/>
            <w:tcBorders>
              <w:top w:val="nil"/>
            </w:tcBorders>
          </w:tcPr>
          <w:p w:rsidR="00FF0E54" w:rsidRPr="00FF0E54" w:rsidRDefault="00FF0E54" w:rsidP="00463B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F0E54">
              <w:rPr>
                <w:color w:val="000000"/>
                <w:sz w:val="24"/>
                <w:szCs w:val="24"/>
              </w:rPr>
              <w:lastRenderedPageBreak/>
              <w:t>ОК 01.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2954" w:type="dxa"/>
            <w:tcBorders>
              <w:top w:val="nil"/>
            </w:tcBorders>
          </w:tcPr>
          <w:p w:rsidR="00FF0E54" w:rsidRPr="00C26E51" w:rsidRDefault="00FF0E54" w:rsidP="00463B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C26E51">
              <w:rPr>
                <w:rFonts w:eastAsia="Calibri" w:cs="Times New Roman"/>
                <w:sz w:val="24"/>
                <w:szCs w:val="24"/>
              </w:rPr>
              <w:t>-выбор и применение методов и форм решения профессиональных задач в области парикмахерского искусства;</w:t>
            </w:r>
          </w:p>
          <w:p w:rsidR="00FF0E54" w:rsidRPr="00C26E51" w:rsidRDefault="00FF0E54" w:rsidP="00463B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C26E51">
              <w:rPr>
                <w:rFonts w:eastAsia="Calibri" w:cs="Times New Roman"/>
                <w:sz w:val="24"/>
                <w:szCs w:val="24"/>
              </w:rPr>
              <w:t xml:space="preserve">- решение стандартных и нестандартных профессиональных задач в области парикмахерского искусства; </w:t>
            </w:r>
          </w:p>
          <w:p w:rsidR="00FF0E54" w:rsidRPr="00C26E51" w:rsidRDefault="00FF0E54" w:rsidP="00463B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C26E51">
              <w:rPr>
                <w:rFonts w:eastAsia="Calibri" w:cs="Times New Roman"/>
                <w:sz w:val="24"/>
                <w:szCs w:val="24"/>
              </w:rPr>
              <w:t>- эффективность и качество выполнения работ;</w:t>
            </w:r>
          </w:p>
        </w:tc>
        <w:tc>
          <w:tcPr>
            <w:tcW w:w="3260" w:type="dxa"/>
            <w:vMerge/>
          </w:tcPr>
          <w:p w:rsidR="00FF0E54" w:rsidRPr="00C26E51" w:rsidRDefault="00FF0E54" w:rsidP="00463B96">
            <w:pPr>
              <w:rPr>
                <w:rFonts w:eastAsia="Calibri" w:cs="Times New Roman"/>
                <w:iCs/>
                <w:sz w:val="24"/>
                <w:szCs w:val="24"/>
                <w:u w:val="single"/>
              </w:rPr>
            </w:pPr>
          </w:p>
        </w:tc>
      </w:tr>
      <w:tr w:rsidR="00463B96" w:rsidRPr="00C26E51" w:rsidTr="00793FD4">
        <w:trPr>
          <w:trHeight w:val="20"/>
          <w:jc w:val="center"/>
        </w:trPr>
        <w:tc>
          <w:tcPr>
            <w:tcW w:w="3465" w:type="dxa"/>
            <w:tcBorders>
              <w:top w:val="nil"/>
              <w:bottom w:val="nil"/>
            </w:tcBorders>
          </w:tcPr>
          <w:p w:rsidR="00463B96" w:rsidRPr="00FF0E54" w:rsidRDefault="00FF0E54" w:rsidP="00463B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FF0E54">
              <w:rPr>
                <w:color w:val="000000"/>
                <w:sz w:val="24"/>
                <w:szCs w:val="24"/>
              </w:rPr>
      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2954" w:type="dxa"/>
            <w:tcBorders>
              <w:top w:val="nil"/>
              <w:bottom w:val="nil"/>
            </w:tcBorders>
          </w:tcPr>
          <w:p w:rsidR="00463B96" w:rsidRPr="00C26E51" w:rsidRDefault="00463B96" w:rsidP="00463B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C26E51">
              <w:rPr>
                <w:rFonts w:eastAsia="Calibri" w:cs="Times New Roman"/>
                <w:sz w:val="24"/>
                <w:szCs w:val="24"/>
              </w:rPr>
              <w:t>- решение ситуативных задач, связанных с использованием профессиональных компетенций;</w:t>
            </w:r>
          </w:p>
        </w:tc>
        <w:tc>
          <w:tcPr>
            <w:tcW w:w="3260" w:type="dxa"/>
            <w:vMerge/>
          </w:tcPr>
          <w:p w:rsidR="00463B96" w:rsidRPr="00C26E51" w:rsidRDefault="00463B96" w:rsidP="00463B96">
            <w:pPr>
              <w:rPr>
                <w:rFonts w:eastAsia="Calibri" w:cs="Times New Roman"/>
                <w:iCs/>
                <w:sz w:val="24"/>
                <w:szCs w:val="24"/>
                <w:u w:val="single"/>
              </w:rPr>
            </w:pPr>
          </w:p>
        </w:tc>
      </w:tr>
      <w:tr w:rsidR="00463B96" w:rsidRPr="00C26E51" w:rsidTr="00793FD4">
        <w:trPr>
          <w:trHeight w:val="20"/>
          <w:jc w:val="center"/>
        </w:trPr>
        <w:tc>
          <w:tcPr>
            <w:tcW w:w="3465" w:type="dxa"/>
            <w:tcBorders>
              <w:top w:val="nil"/>
              <w:bottom w:val="single" w:sz="4" w:space="0" w:color="auto"/>
            </w:tcBorders>
          </w:tcPr>
          <w:p w:rsidR="00463B96" w:rsidRPr="00C26E51" w:rsidRDefault="00FF0E54" w:rsidP="00FF0E54">
            <w:pPr>
              <w:pStyle w:val="dt-p"/>
              <w:shd w:val="clear" w:color="auto" w:fill="FFFFFF"/>
              <w:spacing w:before="0" w:beforeAutospacing="0" w:after="0" w:afterAutospacing="0"/>
              <w:ind w:firstLine="22"/>
              <w:jc w:val="both"/>
              <w:textAlignment w:val="baseline"/>
              <w:rPr>
                <w:rFonts w:eastAsia="Calibri"/>
              </w:rPr>
            </w:pPr>
            <w:r>
              <w:rPr>
                <w:color w:val="000000"/>
              </w:rPr>
              <w:t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2954" w:type="dxa"/>
            <w:tcBorders>
              <w:top w:val="nil"/>
              <w:bottom w:val="single" w:sz="4" w:space="0" w:color="auto"/>
            </w:tcBorders>
          </w:tcPr>
          <w:p w:rsidR="00463B96" w:rsidRPr="00C26E51" w:rsidRDefault="00463B96" w:rsidP="00463B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C26E51">
              <w:rPr>
                <w:rFonts w:eastAsia="Calibri" w:cs="Times New Roman"/>
                <w:sz w:val="24"/>
                <w:szCs w:val="24"/>
              </w:rPr>
              <w:t xml:space="preserve">-эффективный поиск необходимой информации; </w:t>
            </w:r>
          </w:p>
          <w:p w:rsidR="00463B96" w:rsidRPr="00C26E51" w:rsidRDefault="00463B96" w:rsidP="00463B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C26E51">
              <w:rPr>
                <w:rFonts w:eastAsia="Calibri" w:cs="Times New Roman"/>
                <w:sz w:val="24"/>
                <w:szCs w:val="24"/>
              </w:rPr>
              <w:t xml:space="preserve"> - использование различных источников, в том числе электронных; активные занятия </w:t>
            </w:r>
            <w:r w:rsidRPr="00C26E51">
              <w:rPr>
                <w:rFonts w:eastAsia="Calibri" w:cs="Times New Roman"/>
                <w:sz w:val="24"/>
                <w:szCs w:val="24"/>
              </w:rPr>
              <w:lastRenderedPageBreak/>
              <w:t>самообразованием.</w:t>
            </w:r>
          </w:p>
        </w:tc>
        <w:tc>
          <w:tcPr>
            <w:tcW w:w="3260" w:type="dxa"/>
            <w:vMerge/>
          </w:tcPr>
          <w:p w:rsidR="00463B96" w:rsidRPr="00C26E51" w:rsidRDefault="00463B96" w:rsidP="00463B96">
            <w:pPr>
              <w:rPr>
                <w:rFonts w:eastAsia="Calibri" w:cs="Times New Roman"/>
                <w:iCs/>
                <w:sz w:val="24"/>
                <w:szCs w:val="24"/>
                <w:u w:val="single"/>
              </w:rPr>
            </w:pPr>
          </w:p>
        </w:tc>
      </w:tr>
      <w:tr w:rsidR="00793FD4" w:rsidRPr="00C26E51" w:rsidTr="00793FD4">
        <w:trPr>
          <w:trHeight w:val="346"/>
          <w:jc w:val="center"/>
        </w:trPr>
        <w:tc>
          <w:tcPr>
            <w:tcW w:w="3465" w:type="dxa"/>
          </w:tcPr>
          <w:p w:rsidR="00793FD4" w:rsidRPr="00C26E51" w:rsidRDefault="00793FD4" w:rsidP="00463B96">
            <w:pPr>
              <w:tabs>
                <w:tab w:val="left" w:pos="284"/>
              </w:tabs>
              <w:rPr>
                <w:rFonts w:eastAsia="Times New Roman" w:cs="Times New Roman"/>
                <w:sz w:val="24"/>
                <w:szCs w:val="24"/>
              </w:rPr>
            </w:pPr>
            <w:r w:rsidRPr="00C26E51">
              <w:rPr>
                <w:rFonts w:eastAsia="Calibri" w:cs="Times New Roman"/>
                <w:b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2954" w:type="dxa"/>
          </w:tcPr>
          <w:p w:rsidR="00793FD4" w:rsidRPr="00C26E51" w:rsidRDefault="00793FD4" w:rsidP="00463B96">
            <w:pPr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93FD4" w:rsidRPr="00C26E51" w:rsidRDefault="00793FD4" w:rsidP="00463B96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B03E4" w:rsidRPr="00C26E51" w:rsidTr="00793FD4">
        <w:trPr>
          <w:trHeight w:val="2831"/>
          <w:jc w:val="center"/>
        </w:trPr>
        <w:tc>
          <w:tcPr>
            <w:tcW w:w="3465" w:type="dxa"/>
          </w:tcPr>
          <w:p w:rsidR="00793FD4" w:rsidRPr="00C26E51" w:rsidRDefault="00793FD4" w:rsidP="00793FD4">
            <w:pPr>
              <w:shd w:val="clear" w:color="auto" w:fill="FFFFFF"/>
              <w:tabs>
                <w:tab w:val="left" w:pos="284"/>
              </w:tabs>
              <w:ind w:left="-11"/>
              <w:jc w:val="left"/>
              <w:rPr>
                <w:rFonts w:eastAsia="Calibri" w:cs="Times New Roman"/>
                <w:sz w:val="24"/>
                <w:szCs w:val="24"/>
              </w:rPr>
            </w:pPr>
            <w:r w:rsidRPr="00C26E51">
              <w:rPr>
                <w:rFonts w:eastAsia="Calibri" w:cs="Times New Roman"/>
                <w:sz w:val="24"/>
                <w:szCs w:val="24"/>
              </w:rPr>
              <w:t xml:space="preserve">З1 - </w:t>
            </w:r>
            <w:r w:rsidRPr="00C26E51">
              <w:rPr>
                <w:rFonts w:eastAsia="Calibri" w:cs="Times New Roman"/>
                <w:spacing w:val="-4"/>
                <w:sz w:val="24"/>
                <w:szCs w:val="24"/>
              </w:rPr>
              <w:t xml:space="preserve">Основные законы, средства и приемы рисунка и </w:t>
            </w:r>
            <w:r w:rsidRPr="00C26E51">
              <w:rPr>
                <w:rFonts w:eastAsia="Calibri" w:cs="Times New Roman"/>
                <w:sz w:val="24"/>
                <w:szCs w:val="24"/>
              </w:rPr>
              <w:t>живописи.</w:t>
            </w:r>
          </w:p>
          <w:p w:rsidR="006B03E4" w:rsidRPr="00C26E51" w:rsidRDefault="006B03E4" w:rsidP="00463B96">
            <w:pPr>
              <w:tabs>
                <w:tab w:val="left" w:pos="284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6B03E4" w:rsidRPr="00C26E51" w:rsidRDefault="006B03E4" w:rsidP="00463B96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 w:rsidRPr="00C26E51">
              <w:rPr>
                <w:rFonts w:eastAsia="Calibri" w:cs="Times New Roman"/>
                <w:sz w:val="24"/>
                <w:szCs w:val="24"/>
              </w:rPr>
              <w:t xml:space="preserve">Использование </w:t>
            </w:r>
            <w:r w:rsidRPr="00C26E51">
              <w:rPr>
                <w:rFonts w:eastAsia="Calibri" w:cs="Times New Roman"/>
                <w:spacing w:val="-4"/>
                <w:sz w:val="24"/>
                <w:szCs w:val="24"/>
              </w:rPr>
              <w:t xml:space="preserve">законов, средств и приемов рисунка и </w:t>
            </w:r>
            <w:r w:rsidRPr="00C26E51">
              <w:rPr>
                <w:rFonts w:eastAsia="Calibri" w:cs="Times New Roman"/>
                <w:sz w:val="24"/>
                <w:szCs w:val="24"/>
              </w:rPr>
              <w:t>живописи</w:t>
            </w:r>
          </w:p>
        </w:tc>
        <w:tc>
          <w:tcPr>
            <w:tcW w:w="3260" w:type="dxa"/>
          </w:tcPr>
          <w:p w:rsidR="006B03E4" w:rsidRPr="00C26E51" w:rsidRDefault="006B03E4" w:rsidP="00463B96">
            <w:pPr>
              <w:rPr>
                <w:rFonts w:eastAsia="Calibri" w:cs="Times New Roman"/>
                <w:sz w:val="24"/>
                <w:szCs w:val="24"/>
              </w:rPr>
            </w:pPr>
            <w:r w:rsidRPr="00C26E51">
              <w:rPr>
                <w:rFonts w:eastAsia="Calibri" w:cs="Times New Roman"/>
                <w:sz w:val="24"/>
                <w:szCs w:val="24"/>
              </w:rPr>
              <w:t>Устный опрос</w:t>
            </w:r>
          </w:p>
          <w:p w:rsidR="006B03E4" w:rsidRPr="00C26E51" w:rsidRDefault="006B03E4" w:rsidP="00463B96">
            <w:pPr>
              <w:contextualSpacing/>
              <w:rPr>
                <w:rFonts w:eastAsia="Calibri" w:cs="Times New Roman"/>
                <w:bCs/>
                <w:sz w:val="24"/>
                <w:szCs w:val="24"/>
              </w:rPr>
            </w:pPr>
            <w:r w:rsidRPr="00C26E51">
              <w:rPr>
                <w:rFonts w:eastAsia="Calibri" w:cs="Times New Roman"/>
                <w:bCs/>
                <w:sz w:val="24"/>
                <w:szCs w:val="24"/>
              </w:rPr>
              <w:t>Теоретические вопросы по Разделу 1.</w:t>
            </w:r>
          </w:p>
          <w:p w:rsidR="006B03E4" w:rsidRPr="00C26E51" w:rsidRDefault="006B03E4" w:rsidP="000215E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6E51">
              <w:rPr>
                <w:rFonts w:eastAsia="Times New Roman" w:cs="Times New Roman"/>
                <w:sz w:val="24"/>
                <w:szCs w:val="24"/>
                <w:lang w:eastAsia="ru-RU"/>
              </w:rPr>
              <w:t>Экспертная оценка результатов деятельности обучающихся при выполнении практических работ:</w:t>
            </w:r>
          </w:p>
          <w:p w:rsidR="006B03E4" w:rsidRPr="00C26E51" w:rsidRDefault="006B03E4" w:rsidP="000215E0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6E51">
              <w:rPr>
                <w:rFonts w:eastAsia="Times New Roman" w:cs="Times New Roman"/>
                <w:sz w:val="24"/>
                <w:szCs w:val="24"/>
                <w:lang w:eastAsia="ru-RU"/>
              </w:rPr>
              <w:t>Практическая работа №1 Рисование линий, дуг, окружностей, квадрата, шестиугольника. Упражнения в штриховке.</w:t>
            </w:r>
          </w:p>
          <w:p w:rsidR="006B03E4" w:rsidRPr="00C26E51" w:rsidRDefault="006B03E4" w:rsidP="000215E0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6E5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Практическая работа  №2  Линейный рисунок геометрических фигур, расположенных выше и ниже линии горизонта.</w:t>
            </w:r>
          </w:p>
          <w:p w:rsidR="006B03E4" w:rsidRPr="00C26E51" w:rsidRDefault="006B03E4" w:rsidP="000215E0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6E51">
              <w:rPr>
                <w:rFonts w:eastAsia="Times New Roman" w:cs="Times New Roman"/>
                <w:sz w:val="24"/>
                <w:szCs w:val="24"/>
                <w:lang w:eastAsia="ru-RU"/>
              </w:rPr>
              <w:t>Практическая работа  №3  Перспективное рисование куба, цилиндра, шара, призмы.</w:t>
            </w:r>
          </w:p>
          <w:p w:rsidR="006B03E4" w:rsidRPr="00C26E51" w:rsidRDefault="006B03E4" w:rsidP="000215E0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6E51">
              <w:rPr>
                <w:rFonts w:eastAsia="Times New Roman" w:cs="Times New Roman"/>
                <w:sz w:val="24"/>
                <w:szCs w:val="24"/>
                <w:lang w:eastAsia="ru-RU"/>
              </w:rPr>
              <w:t>Практическая работа №4.  Выполнение линейно-конструктивного рисунка  предметов быта несложной формы</w:t>
            </w:r>
          </w:p>
          <w:p w:rsidR="006B03E4" w:rsidRPr="00C26E51" w:rsidRDefault="006B03E4" w:rsidP="000215E0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6E51">
              <w:rPr>
                <w:rFonts w:eastAsia="Times New Roman" w:cs="Times New Roman"/>
                <w:sz w:val="24"/>
                <w:szCs w:val="24"/>
                <w:lang w:eastAsia="ru-RU"/>
              </w:rPr>
              <w:t>Практическая работа №5 Выполнение тонального рисунка геометрических тел</w:t>
            </w:r>
          </w:p>
          <w:p w:rsidR="006B03E4" w:rsidRPr="00C26E51" w:rsidRDefault="006B03E4" w:rsidP="000215E0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6E51">
              <w:rPr>
                <w:rFonts w:eastAsia="Times New Roman" w:cs="Times New Roman"/>
                <w:sz w:val="24"/>
                <w:szCs w:val="24"/>
                <w:lang w:eastAsia="ru-RU"/>
              </w:rPr>
              <w:t>Практическая работа № 6.  Выполнение рисунка натюрморта из  предметов быта  (без драпировки)</w:t>
            </w:r>
            <w:r w:rsidRPr="00C26E5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</w:p>
          <w:p w:rsidR="006B03E4" w:rsidRPr="00C26E51" w:rsidRDefault="006B03E4" w:rsidP="000215E0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6E51">
              <w:rPr>
                <w:rFonts w:eastAsia="Times New Roman" w:cs="Times New Roman"/>
                <w:sz w:val="24"/>
                <w:szCs w:val="24"/>
                <w:lang w:eastAsia="ru-RU"/>
              </w:rPr>
              <w:t>Практическая работа № 7.Выполнение рисунка натюрморта из предметов быта на фоне драпировки</w:t>
            </w:r>
            <w:r w:rsidRPr="00C26E5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</w:p>
          <w:p w:rsidR="006B03E4" w:rsidRPr="00C26E51" w:rsidRDefault="006B03E4" w:rsidP="000215E0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6E51">
              <w:rPr>
                <w:rFonts w:eastAsia="Times New Roman" w:cs="Times New Roman"/>
                <w:sz w:val="24"/>
                <w:szCs w:val="24"/>
                <w:lang w:eastAsia="ru-RU"/>
              </w:rPr>
              <w:t>Практическая работа № 8. Освоение приемов работы красками и кистью, смешение цветов. Получение различных цветовых гамм.</w:t>
            </w:r>
          </w:p>
          <w:p w:rsidR="006B03E4" w:rsidRPr="00C26E51" w:rsidRDefault="006B03E4" w:rsidP="000215E0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6E51">
              <w:rPr>
                <w:rFonts w:eastAsia="Times New Roman" w:cs="Times New Roman"/>
                <w:sz w:val="24"/>
                <w:szCs w:val="24"/>
                <w:lang w:eastAsia="ru-RU"/>
              </w:rPr>
              <w:t>Практическая работа №9. Упражнения по изменению светлоты и насыщенности цвета</w:t>
            </w:r>
          </w:p>
          <w:p w:rsidR="006B03E4" w:rsidRPr="00C26E51" w:rsidRDefault="006B03E4" w:rsidP="000215E0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6E51">
              <w:rPr>
                <w:rFonts w:eastAsia="Times New Roman" w:cs="Times New Roman"/>
                <w:sz w:val="24"/>
                <w:szCs w:val="24"/>
                <w:lang w:eastAsia="ru-RU"/>
              </w:rPr>
              <w:t>Практическая работа №10. Покрытие плоскости основными, дополнительными, родственными, контрастными цветами и их оттенками.</w:t>
            </w:r>
          </w:p>
          <w:p w:rsidR="006B03E4" w:rsidRPr="00C26E51" w:rsidRDefault="006B03E4" w:rsidP="000215E0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6E51">
              <w:rPr>
                <w:rFonts w:eastAsia="Times New Roman" w:cs="Times New Roman"/>
                <w:sz w:val="24"/>
                <w:szCs w:val="24"/>
                <w:lang w:eastAsia="ru-RU"/>
              </w:rPr>
              <w:t>Практическая работа №11. Упражнения по цветовым растяжкам</w:t>
            </w:r>
          </w:p>
          <w:p w:rsidR="006B03E4" w:rsidRPr="00C26E51" w:rsidRDefault="006B03E4" w:rsidP="000215E0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6E51">
              <w:rPr>
                <w:rFonts w:eastAsia="Times New Roman" w:cs="Times New Roman"/>
                <w:sz w:val="24"/>
                <w:szCs w:val="24"/>
                <w:lang w:eastAsia="ru-RU"/>
              </w:rPr>
              <w:t>Практическая работа № 12.  Изображение натюрморта из  3 предметов быта в технике «гризайль»</w:t>
            </w:r>
          </w:p>
          <w:p w:rsidR="006B03E4" w:rsidRPr="00C26E51" w:rsidRDefault="006B03E4" w:rsidP="000215E0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6E5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Практическая работа № 13.  Изображение натюрморта из предметов быта на фоне </w:t>
            </w:r>
            <w:r w:rsidRPr="00C26E5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драпировки   в живописном решении</w:t>
            </w:r>
          </w:p>
          <w:p w:rsidR="006B03E4" w:rsidRPr="00C26E51" w:rsidRDefault="006B03E4" w:rsidP="000215E0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6E51">
              <w:rPr>
                <w:rFonts w:eastAsia="Times New Roman" w:cs="Times New Roman"/>
                <w:sz w:val="24"/>
                <w:szCs w:val="24"/>
                <w:lang w:eastAsia="ru-RU"/>
              </w:rPr>
              <w:t>Практическая работа № 14. Изображение тематического натюрморта в графическом решении</w:t>
            </w:r>
          </w:p>
          <w:p w:rsidR="006B03E4" w:rsidRPr="00C26E51" w:rsidRDefault="006B03E4" w:rsidP="000215E0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6E51">
              <w:rPr>
                <w:rFonts w:eastAsia="Times New Roman" w:cs="Times New Roman"/>
                <w:sz w:val="24"/>
                <w:szCs w:val="24"/>
                <w:lang w:eastAsia="ru-RU"/>
              </w:rPr>
              <w:t>Практическая работа № 15. Выполнение  зарисовок черепа  человека в разных ракурсах (по анатомическим таблицам)</w:t>
            </w:r>
          </w:p>
          <w:p w:rsidR="006B03E4" w:rsidRPr="00C26E51" w:rsidRDefault="006B03E4" w:rsidP="000215E0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6E51">
              <w:rPr>
                <w:rFonts w:eastAsia="Times New Roman" w:cs="Times New Roman"/>
                <w:sz w:val="24"/>
                <w:szCs w:val="24"/>
                <w:lang w:eastAsia="ru-RU"/>
              </w:rPr>
              <w:t>Практическая работа № 16. Выполнение анатомических зарисовок головы человека в разных ракурсах  (по анатомическим таблицам)</w:t>
            </w:r>
          </w:p>
          <w:p w:rsidR="006B03E4" w:rsidRPr="00C26E51" w:rsidRDefault="006B03E4" w:rsidP="000215E0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6E51">
              <w:rPr>
                <w:rFonts w:eastAsia="Times New Roman" w:cs="Times New Roman"/>
                <w:sz w:val="24"/>
                <w:szCs w:val="24"/>
                <w:lang w:eastAsia="ru-RU"/>
              </w:rPr>
              <w:t>Практическая работа № 17. Выполнение  рисунка гипсовых слепков  губ, уха, глаза, носа Давида.</w:t>
            </w:r>
          </w:p>
          <w:p w:rsidR="006B03E4" w:rsidRPr="00C26E51" w:rsidRDefault="006B03E4" w:rsidP="000215E0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6E51">
              <w:rPr>
                <w:rFonts w:eastAsia="Times New Roman" w:cs="Times New Roman"/>
                <w:sz w:val="24"/>
                <w:szCs w:val="24"/>
                <w:lang w:eastAsia="ru-RU"/>
              </w:rPr>
              <w:t>Практическая работа № 18. Выполнение рисунка гипсовой головы с плечевым поясом</w:t>
            </w:r>
          </w:p>
          <w:p w:rsidR="006B03E4" w:rsidRPr="00C26E51" w:rsidRDefault="006B03E4" w:rsidP="000215E0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6E51">
              <w:rPr>
                <w:rFonts w:eastAsia="Times New Roman" w:cs="Times New Roman"/>
                <w:sz w:val="24"/>
                <w:szCs w:val="24"/>
                <w:lang w:eastAsia="ru-RU"/>
              </w:rPr>
              <w:t>Практическая работа № 19. Выполнение рисунка головы  живой модели с натуры</w:t>
            </w:r>
          </w:p>
          <w:p w:rsidR="006B03E4" w:rsidRPr="00C26E51" w:rsidRDefault="006B03E4" w:rsidP="000215E0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6E51">
              <w:rPr>
                <w:rFonts w:eastAsia="Times New Roman" w:cs="Times New Roman"/>
                <w:sz w:val="24"/>
                <w:szCs w:val="24"/>
                <w:lang w:eastAsia="ru-RU"/>
              </w:rPr>
              <w:t>Практическая работа № 20.Выполнение рисунка головы человека с натуры в технике «гризайль»</w:t>
            </w:r>
          </w:p>
          <w:p w:rsidR="006B03E4" w:rsidRPr="00C26E51" w:rsidRDefault="006B03E4" w:rsidP="000215E0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6E51">
              <w:rPr>
                <w:rFonts w:eastAsia="Times New Roman" w:cs="Times New Roman"/>
                <w:sz w:val="24"/>
                <w:szCs w:val="24"/>
                <w:lang w:eastAsia="ru-RU"/>
              </w:rPr>
              <w:t>Практическая работа № 21.Выполнение рисунка головы человека с натуры в живописном решении</w:t>
            </w:r>
          </w:p>
          <w:p w:rsidR="006B03E4" w:rsidRPr="00C26E51" w:rsidRDefault="006B03E4" w:rsidP="000215E0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6E51">
              <w:rPr>
                <w:rFonts w:eastAsia="Times New Roman" w:cs="Times New Roman"/>
                <w:sz w:val="24"/>
                <w:szCs w:val="24"/>
                <w:lang w:eastAsia="ru-RU"/>
              </w:rPr>
              <w:t>Практическая работа № 22.Выполнение рисунка головы человека с натуры в графическом решении</w:t>
            </w:r>
          </w:p>
          <w:p w:rsidR="006B03E4" w:rsidRPr="00C26E51" w:rsidRDefault="006B03E4" w:rsidP="000215E0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6E51">
              <w:rPr>
                <w:rFonts w:eastAsia="Times New Roman" w:cs="Times New Roman"/>
                <w:sz w:val="24"/>
                <w:szCs w:val="24"/>
                <w:lang w:eastAsia="ru-RU"/>
              </w:rPr>
              <w:t>Практическая работа № 23.Зарисовка элементов  причесок  с натуры</w:t>
            </w:r>
          </w:p>
          <w:p w:rsidR="006B03E4" w:rsidRPr="00C26E51" w:rsidRDefault="006B03E4" w:rsidP="000215E0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6E51">
              <w:rPr>
                <w:rFonts w:eastAsia="Times New Roman" w:cs="Times New Roman"/>
                <w:sz w:val="24"/>
                <w:szCs w:val="24"/>
                <w:lang w:eastAsia="ru-RU"/>
              </w:rPr>
              <w:t>Практическая работа № 24. Выполнение рисунка головы человека с натуры с проработкой элементов прически</w:t>
            </w:r>
          </w:p>
          <w:p w:rsidR="006B03E4" w:rsidRPr="00C26E51" w:rsidRDefault="006B03E4" w:rsidP="000215E0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6E5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Практическая работа № 25. Выполнение  рисунка прически  по образцу  в  классическом или  </w:t>
            </w:r>
            <w:r w:rsidRPr="00C26E5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романтическом  стиле в живописном решении</w:t>
            </w:r>
          </w:p>
          <w:p w:rsidR="006B03E4" w:rsidRPr="00C26E51" w:rsidRDefault="006B03E4" w:rsidP="000215E0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6E51">
              <w:rPr>
                <w:rFonts w:eastAsia="Times New Roman" w:cs="Times New Roman"/>
                <w:sz w:val="24"/>
                <w:szCs w:val="24"/>
                <w:lang w:eastAsia="ru-RU"/>
              </w:rPr>
              <w:t>Практическая работа № 26. Выполнение  рисунка  прически по образцу  в  авангардном или спортивном стиле в живописном решении</w:t>
            </w:r>
          </w:p>
          <w:p w:rsidR="006B03E4" w:rsidRPr="00C26E51" w:rsidRDefault="006B03E4" w:rsidP="000215E0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6E51">
              <w:rPr>
                <w:rFonts w:eastAsia="Times New Roman" w:cs="Times New Roman"/>
                <w:sz w:val="24"/>
                <w:szCs w:val="24"/>
                <w:lang w:eastAsia="ru-RU"/>
              </w:rPr>
              <w:t>Практическая работа № 27. Выполнение  рисунка  прически по образцу  в  экстравагантном  или элегантном стиле в живописном решении</w:t>
            </w:r>
          </w:p>
          <w:p w:rsidR="006B03E4" w:rsidRPr="00C26E51" w:rsidRDefault="006B03E4" w:rsidP="000215E0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6E5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Практическая работа № 28. Выполнение  рисунка прически с  использованием дополнительных  аксессуаров  (заколок, цветов, бантов, камней и др.)  в живописном решении </w:t>
            </w:r>
          </w:p>
          <w:p w:rsidR="006B03E4" w:rsidRPr="00C26E51" w:rsidRDefault="006B03E4" w:rsidP="000215E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6E5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Самостоятельные работы №1- №12.</w:t>
            </w:r>
          </w:p>
          <w:p w:rsidR="006B03E4" w:rsidRPr="00C26E51" w:rsidRDefault="006B03E4" w:rsidP="006B03E4">
            <w:pPr>
              <w:contextualSpacing/>
              <w:rPr>
                <w:rFonts w:eastAsia="Calibri" w:cs="Times New Roman"/>
                <w:i/>
                <w:sz w:val="24"/>
                <w:szCs w:val="24"/>
              </w:rPr>
            </w:pPr>
            <w:r w:rsidRPr="00C26E5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Контрольные работы№1, №2</w:t>
            </w:r>
          </w:p>
        </w:tc>
      </w:tr>
    </w:tbl>
    <w:p w:rsidR="00463B96" w:rsidRPr="00C26E51" w:rsidRDefault="00463B96" w:rsidP="00463B96">
      <w:pPr>
        <w:rPr>
          <w:rFonts w:eastAsia="Calibri" w:cs="Times New Roman"/>
          <w:b/>
          <w:sz w:val="24"/>
          <w:szCs w:val="24"/>
        </w:rPr>
      </w:pPr>
    </w:p>
    <w:p w:rsidR="00463B96" w:rsidRPr="00C26E51" w:rsidRDefault="00463B96" w:rsidP="00463B96">
      <w:pPr>
        <w:rPr>
          <w:rFonts w:eastAsia="Calibri" w:cs="Times New Roman"/>
          <w:b/>
          <w:sz w:val="24"/>
          <w:szCs w:val="24"/>
        </w:rPr>
      </w:pPr>
    </w:p>
    <w:p w:rsidR="00463B96" w:rsidRPr="00C26E51" w:rsidRDefault="00463B96" w:rsidP="00463B96">
      <w:pPr>
        <w:rPr>
          <w:rFonts w:eastAsia="Calibri" w:cs="Times New Roman"/>
          <w:b/>
          <w:sz w:val="24"/>
          <w:szCs w:val="24"/>
        </w:rPr>
      </w:pPr>
      <w:r w:rsidRPr="00C26E51">
        <w:rPr>
          <w:rFonts w:eastAsia="Calibri" w:cs="Times New Roman"/>
          <w:b/>
          <w:sz w:val="24"/>
          <w:szCs w:val="24"/>
        </w:rPr>
        <w:t>3. Оценка освоения учебной дисциплины:</w:t>
      </w:r>
    </w:p>
    <w:p w:rsidR="00463B96" w:rsidRPr="00C26E51" w:rsidRDefault="00463B96" w:rsidP="00463B96">
      <w:pPr>
        <w:ind w:firstLine="709"/>
        <w:rPr>
          <w:rFonts w:eastAsia="Calibri" w:cs="Times New Roman"/>
          <w:b/>
          <w:bCs/>
          <w:sz w:val="24"/>
          <w:szCs w:val="24"/>
        </w:rPr>
      </w:pPr>
    </w:p>
    <w:p w:rsidR="00463B96" w:rsidRPr="00C26E51" w:rsidRDefault="00463B96" w:rsidP="00463B96">
      <w:pPr>
        <w:ind w:firstLine="709"/>
        <w:rPr>
          <w:rFonts w:eastAsia="Calibri" w:cs="Times New Roman"/>
          <w:b/>
          <w:bCs/>
          <w:sz w:val="24"/>
          <w:szCs w:val="24"/>
        </w:rPr>
      </w:pPr>
      <w:r w:rsidRPr="00C26E51">
        <w:rPr>
          <w:rFonts w:eastAsia="Calibri" w:cs="Times New Roman"/>
          <w:b/>
          <w:bCs/>
          <w:sz w:val="24"/>
          <w:szCs w:val="24"/>
        </w:rPr>
        <w:t>3.1. Формы и методы оценивания</w:t>
      </w:r>
    </w:p>
    <w:p w:rsidR="00463B96" w:rsidRPr="00C26E51" w:rsidRDefault="00463B96" w:rsidP="00463B96">
      <w:pPr>
        <w:ind w:firstLine="709"/>
        <w:rPr>
          <w:rFonts w:eastAsia="Calibri" w:cs="Times New Roman"/>
          <w:sz w:val="24"/>
          <w:szCs w:val="24"/>
        </w:rPr>
      </w:pPr>
    </w:p>
    <w:p w:rsidR="00463B96" w:rsidRPr="00C26E51" w:rsidRDefault="00463B96" w:rsidP="0046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b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 xml:space="preserve">Предметом оценки служат умения и знания, предусмотренные ФГОС по дисциплине Рисунок и живопись, направленные на формирование общих и профессиональных компетенций. </w:t>
      </w:r>
    </w:p>
    <w:p w:rsidR="00463B96" w:rsidRPr="00C26E51" w:rsidRDefault="00463B96" w:rsidP="00463B96">
      <w:pPr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>Оценка знаний и умений предусматривает проведение устного опроса, самостоятельной работы студента, практических работ на текущем контроле, контрольная работа на рубежном контроле, выполнение практической работы на промежуточной аттестации.</w:t>
      </w:r>
    </w:p>
    <w:p w:rsidR="00463B96" w:rsidRPr="00C26E51" w:rsidRDefault="00463B96" w:rsidP="00463B96">
      <w:pPr>
        <w:spacing w:after="200" w:line="276" w:lineRule="auto"/>
        <w:jc w:val="left"/>
        <w:rPr>
          <w:rFonts w:eastAsia="Calibri" w:cs="Times New Roman"/>
          <w:sz w:val="24"/>
          <w:szCs w:val="24"/>
        </w:rPr>
      </w:pPr>
    </w:p>
    <w:p w:rsidR="00463B96" w:rsidRPr="00C26E51" w:rsidRDefault="00463B96" w:rsidP="00463B96">
      <w:pPr>
        <w:spacing w:after="200" w:line="276" w:lineRule="auto"/>
        <w:jc w:val="left"/>
        <w:rPr>
          <w:rFonts w:eastAsia="Calibri" w:cs="Times New Roman"/>
          <w:sz w:val="24"/>
          <w:szCs w:val="24"/>
        </w:rPr>
        <w:sectPr w:rsidR="00463B96" w:rsidRPr="00C26E51" w:rsidSect="00C26E51">
          <w:footerReference w:type="default" r:id="rId7"/>
          <w:pgSz w:w="11906" w:h="16838"/>
          <w:pgMar w:top="1134" w:right="1133" w:bottom="567" w:left="1361" w:header="709" w:footer="709" w:gutter="0"/>
          <w:cols w:space="708"/>
          <w:rtlGutter/>
          <w:docGrid w:linePitch="360"/>
        </w:sectPr>
      </w:pPr>
    </w:p>
    <w:p w:rsidR="00463B96" w:rsidRPr="00C26E51" w:rsidRDefault="00463B96" w:rsidP="00463B96">
      <w:pPr>
        <w:jc w:val="center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lastRenderedPageBreak/>
        <w:t xml:space="preserve">Контроль и оценка освоения учебной дисциплины по темам (разделам) </w:t>
      </w:r>
    </w:p>
    <w:p w:rsidR="00463B96" w:rsidRPr="00C26E51" w:rsidRDefault="00463B96" w:rsidP="00463B96">
      <w:pPr>
        <w:jc w:val="right"/>
        <w:rPr>
          <w:rFonts w:ascii="Calibri" w:eastAsia="Calibri" w:hAnsi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>Таблица 2.2</w:t>
      </w:r>
    </w:p>
    <w:tbl>
      <w:tblPr>
        <w:tblpPr w:leftFromText="180" w:rightFromText="180" w:vertAnchor="text" w:horzAnchor="margin" w:tblpY="125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8"/>
        <w:gridCol w:w="3537"/>
        <w:gridCol w:w="1503"/>
        <w:gridCol w:w="1980"/>
        <w:gridCol w:w="1980"/>
        <w:gridCol w:w="1341"/>
        <w:gridCol w:w="1899"/>
      </w:tblGrid>
      <w:tr w:rsidR="00463B96" w:rsidRPr="00C26E51" w:rsidTr="00463B96">
        <w:trPr>
          <w:trHeight w:val="20"/>
        </w:trPr>
        <w:tc>
          <w:tcPr>
            <w:tcW w:w="2808" w:type="dxa"/>
            <w:vMerge w:val="restart"/>
          </w:tcPr>
          <w:p w:rsidR="00463B96" w:rsidRPr="00C26E51" w:rsidRDefault="00463B96" w:rsidP="00463B96">
            <w:pPr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C26E51">
              <w:rPr>
                <w:rFonts w:eastAsia="Times New Roman" w:cs="Times New Roman"/>
                <w:b/>
                <w:sz w:val="24"/>
                <w:szCs w:val="24"/>
              </w:rPr>
              <w:t>Элемент учебной дисциплины</w:t>
            </w:r>
          </w:p>
        </w:tc>
        <w:tc>
          <w:tcPr>
            <w:tcW w:w="12240" w:type="dxa"/>
            <w:gridSpan w:val="6"/>
          </w:tcPr>
          <w:p w:rsidR="00463B96" w:rsidRPr="00C26E51" w:rsidRDefault="00463B96" w:rsidP="00463B96">
            <w:pPr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C26E51">
              <w:rPr>
                <w:rFonts w:eastAsia="Times New Roman" w:cs="Times New Roman"/>
                <w:b/>
                <w:sz w:val="24"/>
                <w:szCs w:val="24"/>
              </w:rPr>
              <w:t xml:space="preserve">Формы и методы контроля </w:t>
            </w:r>
          </w:p>
          <w:p w:rsidR="00463B96" w:rsidRPr="00C26E51" w:rsidRDefault="00463B96" w:rsidP="00463B96">
            <w:pPr>
              <w:contextualSpacing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463B96" w:rsidRPr="00C26E51" w:rsidTr="00463B96">
        <w:trPr>
          <w:trHeight w:val="20"/>
        </w:trPr>
        <w:tc>
          <w:tcPr>
            <w:tcW w:w="2808" w:type="dxa"/>
            <w:vMerge/>
          </w:tcPr>
          <w:p w:rsidR="00463B96" w:rsidRPr="00C26E51" w:rsidRDefault="00463B96" w:rsidP="00463B96">
            <w:pPr>
              <w:ind w:left="-1429" w:firstLine="1429"/>
              <w:contextualSpacing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gridSpan w:val="2"/>
          </w:tcPr>
          <w:p w:rsidR="00463B96" w:rsidRPr="00C26E51" w:rsidRDefault="00463B96" w:rsidP="00463B96">
            <w:pPr>
              <w:ind w:left="-1429" w:firstLine="1429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C26E51">
              <w:rPr>
                <w:rFonts w:eastAsia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3960" w:type="dxa"/>
            <w:gridSpan w:val="2"/>
          </w:tcPr>
          <w:p w:rsidR="00463B96" w:rsidRPr="00C26E51" w:rsidRDefault="00463B96" w:rsidP="00463B96">
            <w:pPr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C26E51">
              <w:rPr>
                <w:rFonts w:eastAsia="Times New Roman" w:cs="Times New Roman"/>
                <w:b/>
                <w:sz w:val="24"/>
                <w:szCs w:val="24"/>
              </w:rPr>
              <w:t>Рубежный контроль</w:t>
            </w:r>
          </w:p>
        </w:tc>
        <w:tc>
          <w:tcPr>
            <w:tcW w:w="3240" w:type="dxa"/>
            <w:gridSpan w:val="2"/>
          </w:tcPr>
          <w:p w:rsidR="00463B96" w:rsidRPr="00C26E51" w:rsidRDefault="00463B96" w:rsidP="00463B96">
            <w:pPr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C26E51">
              <w:rPr>
                <w:rFonts w:eastAsia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463B96" w:rsidRPr="00C26E51" w:rsidTr="00463B96">
        <w:trPr>
          <w:trHeight w:val="20"/>
        </w:trPr>
        <w:tc>
          <w:tcPr>
            <w:tcW w:w="2808" w:type="dxa"/>
            <w:vMerge/>
          </w:tcPr>
          <w:p w:rsidR="00463B96" w:rsidRPr="00C26E51" w:rsidRDefault="00463B96" w:rsidP="00463B96">
            <w:pPr>
              <w:ind w:left="-1429" w:firstLine="1429"/>
              <w:contextualSpacing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537" w:type="dxa"/>
          </w:tcPr>
          <w:p w:rsidR="00463B96" w:rsidRPr="00C26E51" w:rsidRDefault="00463B96" w:rsidP="00463B96">
            <w:pPr>
              <w:ind w:left="-114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C26E51">
              <w:rPr>
                <w:rFonts w:eastAsia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503" w:type="dxa"/>
          </w:tcPr>
          <w:p w:rsidR="00463B96" w:rsidRPr="00C26E51" w:rsidRDefault="00463B96" w:rsidP="00463B96">
            <w:pPr>
              <w:ind w:left="-114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C26E51">
              <w:rPr>
                <w:rFonts w:eastAsia="Times New Roman" w:cs="Times New Roman"/>
                <w:b/>
                <w:sz w:val="24"/>
                <w:szCs w:val="24"/>
              </w:rPr>
              <w:t>Проверяемые  ОК, У, З</w:t>
            </w:r>
          </w:p>
        </w:tc>
        <w:tc>
          <w:tcPr>
            <w:tcW w:w="1980" w:type="dxa"/>
          </w:tcPr>
          <w:p w:rsidR="00463B96" w:rsidRPr="00C26E51" w:rsidRDefault="00463B96" w:rsidP="00463B96">
            <w:pPr>
              <w:ind w:left="-114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C26E51">
              <w:rPr>
                <w:rFonts w:eastAsia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980" w:type="dxa"/>
          </w:tcPr>
          <w:p w:rsidR="00463B96" w:rsidRPr="00C26E51" w:rsidRDefault="00463B96" w:rsidP="00463B96">
            <w:pPr>
              <w:ind w:left="-114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C26E51">
              <w:rPr>
                <w:rFonts w:eastAsia="Times New Roman" w:cs="Times New Roman"/>
                <w:b/>
                <w:sz w:val="24"/>
                <w:szCs w:val="24"/>
              </w:rPr>
              <w:t xml:space="preserve">Проверяемые  </w:t>
            </w:r>
          </w:p>
          <w:p w:rsidR="00463B96" w:rsidRPr="00C26E51" w:rsidRDefault="00463B96" w:rsidP="00463B96">
            <w:pPr>
              <w:ind w:left="-114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C26E51">
              <w:rPr>
                <w:rFonts w:eastAsia="Times New Roman" w:cs="Times New Roman"/>
                <w:b/>
                <w:sz w:val="24"/>
                <w:szCs w:val="24"/>
              </w:rPr>
              <w:t>У, З</w:t>
            </w:r>
          </w:p>
        </w:tc>
        <w:tc>
          <w:tcPr>
            <w:tcW w:w="1341" w:type="dxa"/>
          </w:tcPr>
          <w:p w:rsidR="00463B96" w:rsidRPr="00C26E51" w:rsidRDefault="00463B96" w:rsidP="00463B96">
            <w:pPr>
              <w:ind w:left="-114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C26E51">
              <w:rPr>
                <w:rFonts w:eastAsia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899" w:type="dxa"/>
          </w:tcPr>
          <w:p w:rsidR="00463B96" w:rsidRPr="00C26E51" w:rsidRDefault="00463B96" w:rsidP="00463B96">
            <w:pPr>
              <w:ind w:left="-114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C26E51">
              <w:rPr>
                <w:rFonts w:eastAsia="Times New Roman" w:cs="Times New Roman"/>
                <w:b/>
                <w:sz w:val="24"/>
                <w:szCs w:val="24"/>
              </w:rPr>
              <w:t xml:space="preserve">Проверяемые </w:t>
            </w:r>
          </w:p>
          <w:p w:rsidR="00463B96" w:rsidRPr="00C26E51" w:rsidRDefault="00463B96" w:rsidP="00463B96">
            <w:pPr>
              <w:ind w:left="-114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C26E51">
              <w:rPr>
                <w:rFonts w:eastAsia="Times New Roman" w:cs="Times New Roman"/>
                <w:b/>
                <w:sz w:val="24"/>
                <w:szCs w:val="24"/>
              </w:rPr>
              <w:t xml:space="preserve"> У, З</w:t>
            </w:r>
          </w:p>
        </w:tc>
      </w:tr>
      <w:tr w:rsidR="00463B96" w:rsidRPr="00C26E51" w:rsidTr="00463B96">
        <w:trPr>
          <w:trHeight w:val="20"/>
        </w:trPr>
        <w:tc>
          <w:tcPr>
            <w:tcW w:w="2808" w:type="dxa"/>
          </w:tcPr>
          <w:p w:rsidR="00463B96" w:rsidRPr="00C26E51" w:rsidRDefault="00463B96" w:rsidP="0046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rPr>
                <w:rFonts w:eastAsia="Calibri" w:cs="Times New Roman"/>
                <w:bCs/>
                <w:sz w:val="24"/>
                <w:szCs w:val="24"/>
              </w:rPr>
            </w:pPr>
            <w:r w:rsidRPr="00C26E51">
              <w:rPr>
                <w:rFonts w:eastAsia="Calibri" w:cs="Times New Roman"/>
                <w:bCs/>
                <w:sz w:val="24"/>
                <w:szCs w:val="24"/>
              </w:rPr>
              <w:t>Раздел 1.</w:t>
            </w:r>
            <w:r w:rsidRPr="00C26E51">
              <w:rPr>
                <w:rFonts w:eastAsia="Calibri" w:cs="Times New Roman"/>
                <w:spacing w:val="-3"/>
                <w:sz w:val="24"/>
                <w:szCs w:val="24"/>
              </w:rPr>
              <w:t xml:space="preserve"> Основные законы, средства и приемы рисунка и </w:t>
            </w:r>
            <w:r w:rsidRPr="00C26E51">
              <w:rPr>
                <w:rFonts w:eastAsia="Calibri" w:cs="Times New Roman"/>
                <w:sz w:val="24"/>
                <w:szCs w:val="24"/>
              </w:rPr>
              <w:t>живописи</w:t>
            </w:r>
          </w:p>
        </w:tc>
        <w:tc>
          <w:tcPr>
            <w:tcW w:w="3537" w:type="dxa"/>
          </w:tcPr>
          <w:p w:rsidR="00463B96" w:rsidRPr="00C26E51" w:rsidRDefault="00463B96" w:rsidP="00463B96">
            <w:pPr>
              <w:contextualSpacing/>
              <w:jc w:val="left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1503" w:type="dxa"/>
          </w:tcPr>
          <w:p w:rsidR="00463B96" w:rsidRPr="00C26E51" w:rsidRDefault="00463B96" w:rsidP="00463B96">
            <w:pPr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63B96" w:rsidRPr="00C26E51" w:rsidRDefault="00463B96" w:rsidP="00463B96">
            <w:pPr>
              <w:contextualSpacing/>
              <w:jc w:val="left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1980" w:type="dxa"/>
          </w:tcPr>
          <w:p w:rsidR="00463B96" w:rsidRPr="00C26E51" w:rsidRDefault="00463B96" w:rsidP="00463B96">
            <w:pPr>
              <w:contextualSpacing/>
              <w:jc w:val="left"/>
              <w:rPr>
                <w:rFonts w:eastAsia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341" w:type="dxa"/>
          </w:tcPr>
          <w:p w:rsidR="00463B96" w:rsidRPr="00C26E51" w:rsidRDefault="00463B96" w:rsidP="00463B96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C26E51">
              <w:rPr>
                <w:rFonts w:eastAsia="Times New Roman" w:cs="Times New Roman"/>
                <w:i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99" w:type="dxa"/>
          </w:tcPr>
          <w:p w:rsidR="00463B96" w:rsidRPr="00C26E51" w:rsidRDefault="00463B96" w:rsidP="00463B96">
            <w:pPr>
              <w:contextualSpacing/>
              <w:jc w:val="left"/>
              <w:rPr>
                <w:rFonts w:eastAsia="Times New Roman" w:cs="Times New Roman"/>
                <w:bCs/>
                <w:sz w:val="24"/>
                <w:szCs w:val="24"/>
              </w:rPr>
            </w:pPr>
            <w:r w:rsidRPr="00C26E51">
              <w:rPr>
                <w:rFonts w:eastAsia="Times New Roman" w:cs="Times New Roman"/>
                <w:sz w:val="24"/>
                <w:szCs w:val="24"/>
              </w:rPr>
              <w:t>ОК 2, ОК 3, ОК 8, ОК 9.</w:t>
            </w:r>
          </w:p>
          <w:p w:rsidR="00463B96" w:rsidRPr="00C26E51" w:rsidRDefault="00463B96" w:rsidP="00463B96">
            <w:pPr>
              <w:jc w:val="left"/>
              <w:rPr>
                <w:rFonts w:eastAsia="Calibri" w:cs="Times New Roman"/>
                <w:spacing w:val="-1"/>
                <w:sz w:val="24"/>
                <w:szCs w:val="24"/>
              </w:rPr>
            </w:pPr>
            <w:r w:rsidRPr="00C26E51">
              <w:rPr>
                <w:rFonts w:eastAsia="Calibri" w:cs="Times New Roman"/>
                <w:sz w:val="24"/>
                <w:szCs w:val="24"/>
              </w:rPr>
              <w:t>У1</w:t>
            </w:r>
          </w:p>
          <w:p w:rsidR="00463B96" w:rsidRPr="00C26E51" w:rsidRDefault="00463B96" w:rsidP="00463B96">
            <w:pPr>
              <w:contextualSpacing/>
              <w:jc w:val="left"/>
              <w:rPr>
                <w:rFonts w:eastAsia="Times New Roman" w:cs="Times New Roman"/>
                <w:spacing w:val="-1"/>
                <w:sz w:val="24"/>
                <w:szCs w:val="24"/>
              </w:rPr>
            </w:pPr>
            <w:r w:rsidRPr="00C26E51">
              <w:rPr>
                <w:rFonts w:eastAsia="Times New Roman" w:cs="Times New Roman"/>
                <w:sz w:val="24"/>
                <w:szCs w:val="24"/>
              </w:rPr>
              <w:t>З1</w:t>
            </w:r>
          </w:p>
        </w:tc>
      </w:tr>
      <w:tr w:rsidR="00463B96" w:rsidRPr="00C26E51" w:rsidTr="00463B96">
        <w:trPr>
          <w:trHeight w:val="20"/>
        </w:trPr>
        <w:tc>
          <w:tcPr>
            <w:tcW w:w="2808" w:type="dxa"/>
          </w:tcPr>
          <w:p w:rsidR="00463B96" w:rsidRPr="00C26E51" w:rsidRDefault="00463B96" w:rsidP="0046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rPr>
                <w:rFonts w:eastAsia="Calibri" w:cs="Times New Roman"/>
                <w:bCs/>
                <w:sz w:val="24"/>
                <w:szCs w:val="24"/>
              </w:rPr>
            </w:pPr>
            <w:r w:rsidRPr="00C26E51">
              <w:rPr>
                <w:rFonts w:eastAsia="Calibri" w:cs="Times New Roman"/>
                <w:bCs/>
                <w:sz w:val="24"/>
                <w:szCs w:val="24"/>
              </w:rPr>
              <w:t>Тема 1.1.</w:t>
            </w:r>
            <w:r w:rsidRPr="00C26E51">
              <w:rPr>
                <w:rFonts w:eastAsia="Calibri" w:cs="Times New Roman"/>
                <w:sz w:val="24"/>
                <w:szCs w:val="24"/>
              </w:rPr>
              <w:t xml:space="preserve"> Введение. Законы композиции и перспективы. </w:t>
            </w:r>
          </w:p>
        </w:tc>
        <w:tc>
          <w:tcPr>
            <w:tcW w:w="3537" w:type="dxa"/>
          </w:tcPr>
          <w:p w:rsidR="00463B96" w:rsidRPr="00C26E51" w:rsidRDefault="00463B96" w:rsidP="00463B96">
            <w:pPr>
              <w:contextualSpacing/>
              <w:jc w:val="left"/>
              <w:rPr>
                <w:rFonts w:eastAsia="Times New Roman" w:cs="Times New Roman"/>
                <w:iCs/>
                <w:sz w:val="24"/>
                <w:szCs w:val="24"/>
              </w:rPr>
            </w:pPr>
            <w:r w:rsidRPr="00C26E51">
              <w:rPr>
                <w:rFonts w:eastAsia="Times New Roman" w:cs="Times New Roman"/>
                <w:iCs/>
                <w:sz w:val="24"/>
                <w:szCs w:val="24"/>
              </w:rPr>
              <w:t>Устный опрос</w:t>
            </w:r>
          </w:p>
          <w:p w:rsidR="00463B96" w:rsidRPr="00C26E51" w:rsidRDefault="00463B96" w:rsidP="00463B96">
            <w:pPr>
              <w:contextualSpacing/>
              <w:jc w:val="left"/>
              <w:rPr>
                <w:rFonts w:eastAsia="Times New Roman" w:cs="Times New Roman"/>
                <w:iCs/>
                <w:sz w:val="24"/>
                <w:szCs w:val="24"/>
              </w:rPr>
            </w:pPr>
            <w:r w:rsidRPr="00C26E51">
              <w:rPr>
                <w:rFonts w:eastAsia="Times New Roman" w:cs="Times New Roman"/>
                <w:iCs/>
                <w:sz w:val="24"/>
                <w:szCs w:val="24"/>
              </w:rPr>
              <w:t>Самостоятельная работа</w:t>
            </w:r>
            <w:r w:rsidR="00EE5EBE" w:rsidRPr="00C26E51">
              <w:rPr>
                <w:rFonts w:eastAsia="Times New Roman" w:cs="Times New Roman"/>
                <w:iCs/>
                <w:sz w:val="24"/>
                <w:szCs w:val="24"/>
              </w:rPr>
              <w:t xml:space="preserve"> №1</w:t>
            </w:r>
          </w:p>
          <w:p w:rsidR="00463B96" w:rsidRPr="00C26E51" w:rsidRDefault="00463B96" w:rsidP="00463B96">
            <w:pPr>
              <w:contextualSpacing/>
              <w:jc w:val="left"/>
              <w:rPr>
                <w:rFonts w:eastAsia="Times New Roman" w:cs="Times New Roman"/>
                <w:iCs/>
                <w:sz w:val="24"/>
                <w:szCs w:val="24"/>
              </w:rPr>
            </w:pPr>
            <w:r w:rsidRPr="00C26E51">
              <w:rPr>
                <w:rFonts w:eastAsia="Times New Roman" w:cs="Times New Roman"/>
                <w:iCs/>
                <w:sz w:val="24"/>
                <w:szCs w:val="24"/>
              </w:rPr>
              <w:t>Практическая работа №1</w:t>
            </w:r>
            <w:r w:rsidR="004A6195" w:rsidRPr="00C26E51">
              <w:rPr>
                <w:rFonts w:eastAsia="Times New Roman" w:cs="Times New Roman"/>
                <w:iCs/>
                <w:sz w:val="24"/>
                <w:szCs w:val="24"/>
              </w:rPr>
              <w:t>, №2, №3</w:t>
            </w:r>
          </w:p>
        </w:tc>
        <w:tc>
          <w:tcPr>
            <w:tcW w:w="1503" w:type="dxa"/>
          </w:tcPr>
          <w:p w:rsidR="00463B96" w:rsidRPr="00C26E51" w:rsidRDefault="00463B96" w:rsidP="00463B96">
            <w:pPr>
              <w:contextualSpacing/>
              <w:jc w:val="left"/>
              <w:rPr>
                <w:rFonts w:eastAsia="Times New Roman" w:cs="Times New Roman"/>
                <w:bCs/>
                <w:sz w:val="24"/>
                <w:szCs w:val="24"/>
              </w:rPr>
            </w:pPr>
            <w:r w:rsidRPr="00C26E51">
              <w:rPr>
                <w:rFonts w:eastAsia="Times New Roman" w:cs="Times New Roman"/>
                <w:sz w:val="24"/>
                <w:szCs w:val="24"/>
              </w:rPr>
              <w:t xml:space="preserve">ОК </w:t>
            </w:r>
            <w:r w:rsidR="00FF0E54">
              <w:rPr>
                <w:rFonts w:eastAsia="Times New Roman" w:cs="Times New Roman"/>
                <w:sz w:val="24"/>
                <w:szCs w:val="24"/>
              </w:rPr>
              <w:t>0</w:t>
            </w:r>
            <w:r w:rsidRPr="00C26E51">
              <w:rPr>
                <w:rFonts w:eastAsia="Times New Roman" w:cs="Times New Roman"/>
                <w:sz w:val="24"/>
                <w:szCs w:val="24"/>
              </w:rPr>
              <w:t xml:space="preserve">2, ОК 3, ОК 8, ОК </w:t>
            </w:r>
            <w:r w:rsidR="00FF0E54">
              <w:rPr>
                <w:rFonts w:eastAsia="Times New Roman" w:cs="Times New Roman"/>
                <w:sz w:val="24"/>
                <w:szCs w:val="24"/>
              </w:rPr>
              <w:t>0</w:t>
            </w:r>
            <w:r w:rsidRPr="00C26E51">
              <w:rPr>
                <w:rFonts w:eastAsia="Times New Roman" w:cs="Times New Roman"/>
                <w:sz w:val="24"/>
                <w:szCs w:val="24"/>
              </w:rPr>
              <w:t>9.</w:t>
            </w:r>
          </w:p>
          <w:p w:rsidR="00463B96" w:rsidRPr="00C26E51" w:rsidRDefault="00463B96" w:rsidP="00463B96">
            <w:pPr>
              <w:jc w:val="left"/>
              <w:rPr>
                <w:rFonts w:eastAsia="Calibri" w:cs="Times New Roman"/>
                <w:spacing w:val="-1"/>
                <w:sz w:val="24"/>
                <w:szCs w:val="24"/>
              </w:rPr>
            </w:pPr>
            <w:r w:rsidRPr="00C26E51">
              <w:rPr>
                <w:rFonts w:eastAsia="Calibri" w:cs="Times New Roman"/>
                <w:sz w:val="24"/>
                <w:szCs w:val="24"/>
              </w:rPr>
              <w:t>У1</w:t>
            </w:r>
          </w:p>
          <w:p w:rsidR="00463B96" w:rsidRPr="00C26E51" w:rsidRDefault="00463B96" w:rsidP="00463B96">
            <w:pPr>
              <w:shd w:val="clear" w:color="auto" w:fill="FFFFFF"/>
              <w:tabs>
                <w:tab w:val="left" w:pos="284"/>
              </w:tabs>
              <w:spacing w:before="5"/>
              <w:jc w:val="left"/>
              <w:rPr>
                <w:rFonts w:eastAsia="Calibri" w:cs="Times New Roman"/>
                <w:sz w:val="24"/>
                <w:szCs w:val="24"/>
              </w:rPr>
            </w:pPr>
            <w:r w:rsidRPr="00C26E51">
              <w:rPr>
                <w:rFonts w:eastAsia="Calibri" w:cs="Times New Roman"/>
                <w:sz w:val="24"/>
                <w:szCs w:val="24"/>
              </w:rPr>
              <w:t>З1</w:t>
            </w:r>
          </w:p>
        </w:tc>
        <w:tc>
          <w:tcPr>
            <w:tcW w:w="1980" w:type="dxa"/>
          </w:tcPr>
          <w:p w:rsidR="00463B96" w:rsidRPr="00C26E51" w:rsidRDefault="00463B96" w:rsidP="00463B96">
            <w:pPr>
              <w:shd w:val="clear" w:color="auto" w:fill="FFFFFF"/>
              <w:tabs>
                <w:tab w:val="left" w:pos="284"/>
              </w:tabs>
              <w:spacing w:before="5"/>
              <w:ind w:left="-11" w:firstLine="567"/>
              <w:jc w:val="left"/>
              <w:rPr>
                <w:rFonts w:eastAsia="Calibri" w:cs="Times New Roman"/>
                <w:iCs/>
                <w:sz w:val="24"/>
                <w:szCs w:val="24"/>
              </w:rPr>
            </w:pPr>
          </w:p>
        </w:tc>
        <w:tc>
          <w:tcPr>
            <w:tcW w:w="1980" w:type="dxa"/>
          </w:tcPr>
          <w:p w:rsidR="00463B96" w:rsidRPr="00C26E51" w:rsidRDefault="00463B96" w:rsidP="00463B96">
            <w:pPr>
              <w:contextualSpacing/>
              <w:jc w:val="lef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1" w:type="dxa"/>
          </w:tcPr>
          <w:p w:rsidR="00463B96" w:rsidRPr="00C26E51" w:rsidRDefault="00463B96" w:rsidP="00463B96">
            <w:pPr>
              <w:contextualSpacing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1899" w:type="dxa"/>
          </w:tcPr>
          <w:p w:rsidR="00463B96" w:rsidRPr="00C26E51" w:rsidRDefault="00463B96" w:rsidP="00463B96">
            <w:pPr>
              <w:contextualSpacing/>
              <w:jc w:val="lef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3B96" w:rsidRPr="00C26E51" w:rsidTr="00463B96">
        <w:trPr>
          <w:trHeight w:val="20"/>
        </w:trPr>
        <w:tc>
          <w:tcPr>
            <w:tcW w:w="2808" w:type="dxa"/>
          </w:tcPr>
          <w:p w:rsidR="00463B96" w:rsidRPr="00C26E51" w:rsidRDefault="00463B96" w:rsidP="0046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rPr>
                <w:rFonts w:eastAsia="Calibri" w:cs="Times New Roman"/>
                <w:bCs/>
                <w:sz w:val="24"/>
                <w:szCs w:val="24"/>
              </w:rPr>
            </w:pPr>
            <w:r w:rsidRPr="00C26E51">
              <w:rPr>
                <w:rFonts w:eastAsia="Calibri" w:cs="Times New Roman"/>
                <w:bCs/>
                <w:sz w:val="24"/>
                <w:szCs w:val="24"/>
              </w:rPr>
              <w:t>Тема 1.2.</w:t>
            </w:r>
            <w:r w:rsidRPr="00C26E51">
              <w:rPr>
                <w:rFonts w:eastAsia="Calibri" w:cs="Times New Roman"/>
                <w:sz w:val="24"/>
                <w:szCs w:val="24"/>
              </w:rPr>
              <w:t xml:space="preserve"> Линейный рисунок геометрических тел и предметов быта</w:t>
            </w:r>
          </w:p>
        </w:tc>
        <w:tc>
          <w:tcPr>
            <w:tcW w:w="3537" w:type="dxa"/>
          </w:tcPr>
          <w:p w:rsidR="00463B96" w:rsidRPr="00C26E51" w:rsidRDefault="00463B96" w:rsidP="00463B96">
            <w:pPr>
              <w:contextualSpacing/>
              <w:jc w:val="left"/>
              <w:rPr>
                <w:rFonts w:eastAsia="Times New Roman" w:cs="Times New Roman"/>
                <w:iCs/>
                <w:sz w:val="24"/>
                <w:szCs w:val="24"/>
              </w:rPr>
            </w:pPr>
            <w:r w:rsidRPr="00C26E51">
              <w:rPr>
                <w:rFonts w:eastAsia="Times New Roman" w:cs="Times New Roman"/>
                <w:iCs/>
                <w:sz w:val="24"/>
                <w:szCs w:val="24"/>
              </w:rPr>
              <w:t>Устный опрос</w:t>
            </w:r>
          </w:p>
          <w:p w:rsidR="00463B96" w:rsidRPr="00C26E51" w:rsidRDefault="00463B96" w:rsidP="00463B96">
            <w:pPr>
              <w:contextualSpacing/>
              <w:jc w:val="left"/>
              <w:rPr>
                <w:rFonts w:eastAsia="Times New Roman" w:cs="Times New Roman"/>
                <w:iCs/>
                <w:sz w:val="24"/>
                <w:szCs w:val="24"/>
              </w:rPr>
            </w:pPr>
            <w:r w:rsidRPr="00C26E51">
              <w:rPr>
                <w:rFonts w:eastAsia="Times New Roman" w:cs="Times New Roman"/>
                <w:iCs/>
                <w:sz w:val="24"/>
                <w:szCs w:val="24"/>
              </w:rPr>
              <w:t>Самостоятельная работа</w:t>
            </w:r>
            <w:r w:rsidR="00EE5EBE" w:rsidRPr="00C26E51">
              <w:rPr>
                <w:rFonts w:eastAsia="Times New Roman" w:cs="Times New Roman"/>
                <w:iCs/>
                <w:sz w:val="24"/>
                <w:szCs w:val="24"/>
              </w:rPr>
              <w:t xml:space="preserve"> №2</w:t>
            </w:r>
          </w:p>
          <w:p w:rsidR="00463B96" w:rsidRPr="00C26E51" w:rsidRDefault="004A6195" w:rsidP="00463B96">
            <w:pPr>
              <w:contextualSpacing/>
              <w:jc w:val="left"/>
              <w:rPr>
                <w:rFonts w:eastAsia="Times New Roman" w:cs="Times New Roman"/>
                <w:iCs/>
                <w:sz w:val="24"/>
                <w:szCs w:val="24"/>
              </w:rPr>
            </w:pPr>
            <w:r w:rsidRPr="00C26E51">
              <w:rPr>
                <w:rFonts w:eastAsia="Times New Roman" w:cs="Times New Roman"/>
                <w:iCs/>
                <w:sz w:val="24"/>
                <w:szCs w:val="24"/>
              </w:rPr>
              <w:t>Практическая работа №4</w:t>
            </w:r>
          </w:p>
        </w:tc>
        <w:tc>
          <w:tcPr>
            <w:tcW w:w="1503" w:type="dxa"/>
          </w:tcPr>
          <w:p w:rsidR="00463B96" w:rsidRPr="00C26E51" w:rsidRDefault="00463B96" w:rsidP="00463B96">
            <w:pPr>
              <w:contextualSpacing/>
              <w:jc w:val="left"/>
              <w:rPr>
                <w:rFonts w:eastAsia="Times New Roman" w:cs="Times New Roman"/>
                <w:bCs/>
                <w:sz w:val="24"/>
                <w:szCs w:val="24"/>
              </w:rPr>
            </w:pPr>
            <w:r w:rsidRPr="00C26E51">
              <w:rPr>
                <w:rFonts w:eastAsia="Times New Roman" w:cs="Times New Roman"/>
                <w:sz w:val="24"/>
                <w:szCs w:val="24"/>
              </w:rPr>
              <w:t>ОК 2, ОК 3, ОК 8, ОК 9.</w:t>
            </w:r>
          </w:p>
          <w:p w:rsidR="00463B96" w:rsidRPr="00C26E51" w:rsidRDefault="00463B96" w:rsidP="00463B96">
            <w:pPr>
              <w:jc w:val="left"/>
              <w:rPr>
                <w:rFonts w:eastAsia="Calibri" w:cs="Times New Roman"/>
                <w:spacing w:val="-1"/>
                <w:sz w:val="24"/>
                <w:szCs w:val="24"/>
              </w:rPr>
            </w:pPr>
            <w:r w:rsidRPr="00C26E51">
              <w:rPr>
                <w:rFonts w:eastAsia="Calibri" w:cs="Times New Roman"/>
                <w:sz w:val="24"/>
                <w:szCs w:val="24"/>
              </w:rPr>
              <w:t>У1</w:t>
            </w:r>
          </w:p>
          <w:p w:rsidR="00463B96" w:rsidRPr="00C26E51" w:rsidRDefault="00463B96" w:rsidP="00463B96">
            <w:pPr>
              <w:shd w:val="clear" w:color="auto" w:fill="FFFFFF"/>
              <w:tabs>
                <w:tab w:val="left" w:pos="284"/>
              </w:tabs>
              <w:spacing w:before="5"/>
              <w:jc w:val="left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C26E51">
              <w:rPr>
                <w:rFonts w:eastAsia="Calibri" w:cs="Times New Roman"/>
                <w:sz w:val="24"/>
                <w:szCs w:val="24"/>
              </w:rPr>
              <w:t>З1</w:t>
            </w:r>
          </w:p>
        </w:tc>
        <w:tc>
          <w:tcPr>
            <w:tcW w:w="1980" w:type="dxa"/>
          </w:tcPr>
          <w:p w:rsidR="00463B96" w:rsidRPr="00C26E51" w:rsidRDefault="00463B96" w:rsidP="00463B96">
            <w:pPr>
              <w:contextualSpacing/>
              <w:jc w:val="left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1980" w:type="dxa"/>
          </w:tcPr>
          <w:p w:rsidR="00463B96" w:rsidRPr="00C26E51" w:rsidRDefault="00463B96" w:rsidP="00463B96">
            <w:pPr>
              <w:contextualSpacing/>
              <w:jc w:val="left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1341" w:type="dxa"/>
          </w:tcPr>
          <w:p w:rsidR="00463B96" w:rsidRPr="00C26E51" w:rsidRDefault="00463B96" w:rsidP="00463B96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463B96" w:rsidRPr="00C26E51" w:rsidRDefault="00463B96" w:rsidP="00463B96">
            <w:pPr>
              <w:contextualSpacing/>
              <w:jc w:val="left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</w:tr>
      <w:tr w:rsidR="00463B96" w:rsidRPr="00C26E51" w:rsidTr="00463B96">
        <w:trPr>
          <w:trHeight w:val="20"/>
        </w:trPr>
        <w:tc>
          <w:tcPr>
            <w:tcW w:w="2808" w:type="dxa"/>
          </w:tcPr>
          <w:p w:rsidR="00463B96" w:rsidRPr="00C26E51" w:rsidRDefault="00463B96" w:rsidP="0046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rPr>
                <w:rFonts w:eastAsia="Calibri" w:cs="Times New Roman"/>
                <w:bCs/>
                <w:sz w:val="24"/>
                <w:szCs w:val="24"/>
              </w:rPr>
            </w:pPr>
            <w:r w:rsidRPr="00C26E51">
              <w:rPr>
                <w:rFonts w:eastAsia="Calibri" w:cs="Times New Roman"/>
                <w:bCs/>
                <w:sz w:val="24"/>
                <w:szCs w:val="24"/>
              </w:rPr>
              <w:t>Тема 1.3.</w:t>
            </w:r>
            <w:r w:rsidRPr="00C26E51">
              <w:rPr>
                <w:rFonts w:eastAsia="Calibri" w:cs="Times New Roman"/>
                <w:sz w:val="24"/>
                <w:szCs w:val="24"/>
              </w:rPr>
              <w:t>Тональный рисунок геометрических тел и предметов быта</w:t>
            </w:r>
          </w:p>
        </w:tc>
        <w:tc>
          <w:tcPr>
            <w:tcW w:w="3537" w:type="dxa"/>
          </w:tcPr>
          <w:p w:rsidR="00463B96" w:rsidRPr="00C26E51" w:rsidRDefault="00463B96" w:rsidP="00463B96">
            <w:pPr>
              <w:contextualSpacing/>
              <w:jc w:val="left"/>
              <w:rPr>
                <w:rFonts w:eastAsia="Times New Roman" w:cs="Times New Roman"/>
                <w:iCs/>
                <w:sz w:val="24"/>
                <w:szCs w:val="24"/>
              </w:rPr>
            </w:pPr>
            <w:r w:rsidRPr="00C26E51">
              <w:rPr>
                <w:rFonts w:eastAsia="Times New Roman" w:cs="Times New Roman"/>
                <w:iCs/>
                <w:sz w:val="24"/>
                <w:szCs w:val="24"/>
              </w:rPr>
              <w:t>Устный опрос</w:t>
            </w:r>
          </w:p>
          <w:p w:rsidR="00463B96" w:rsidRPr="00C26E51" w:rsidRDefault="00463B96" w:rsidP="00463B96">
            <w:pPr>
              <w:contextualSpacing/>
              <w:jc w:val="left"/>
              <w:rPr>
                <w:rFonts w:eastAsia="Times New Roman" w:cs="Times New Roman"/>
                <w:iCs/>
                <w:sz w:val="24"/>
                <w:szCs w:val="24"/>
              </w:rPr>
            </w:pPr>
            <w:r w:rsidRPr="00C26E51">
              <w:rPr>
                <w:rFonts w:eastAsia="Times New Roman" w:cs="Times New Roman"/>
                <w:iCs/>
                <w:sz w:val="24"/>
                <w:szCs w:val="24"/>
              </w:rPr>
              <w:t>Самостоятельная работа</w:t>
            </w:r>
            <w:r w:rsidR="00EE5EBE" w:rsidRPr="00C26E51">
              <w:rPr>
                <w:rFonts w:eastAsia="Times New Roman" w:cs="Times New Roman"/>
                <w:iCs/>
                <w:sz w:val="24"/>
                <w:szCs w:val="24"/>
              </w:rPr>
              <w:t xml:space="preserve"> №3</w:t>
            </w:r>
          </w:p>
          <w:p w:rsidR="00463B96" w:rsidRPr="00C26E51" w:rsidRDefault="004A6195" w:rsidP="00463B96">
            <w:pPr>
              <w:contextualSpacing/>
              <w:jc w:val="left"/>
              <w:rPr>
                <w:rFonts w:eastAsia="Times New Roman" w:cs="Times New Roman"/>
                <w:iCs/>
                <w:sz w:val="24"/>
                <w:szCs w:val="24"/>
              </w:rPr>
            </w:pPr>
            <w:r w:rsidRPr="00C26E51">
              <w:rPr>
                <w:rFonts w:eastAsia="Times New Roman" w:cs="Times New Roman"/>
                <w:iCs/>
                <w:sz w:val="24"/>
                <w:szCs w:val="24"/>
              </w:rPr>
              <w:t>Практическая работа №5</w:t>
            </w:r>
          </w:p>
          <w:p w:rsidR="00463B96" w:rsidRPr="00C26E51" w:rsidRDefault="00463B96" w:rsidP="00463B96">
            <w:pPr>
              <w:contextualSpacing/>
              <w:jc w:val="lef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3" w:type="dxa"/>
          </w:tcPr>
          <w:p w:rsidR="00463B96" w:rsidRPr="00C26E51" w:rsidRDefault="00463B96" w:rsidP="00463B96">
            <w:pPr>
              <w:contextualSpacing/>
              <w:jc w:val="left"/>
              <w:rPr>
                <w:rFonts w:eastAsia="Times New Roman" w:cs="Times New Roman"/>
                <w:bCs/>
                <w:sz w:val="24"/>
                <w:szCs w:val="24"/>
              </w:rPr>
            </w:pPr>
            <w:r w:rsidRPr="00C26E51">
              <w:rPr>
                <w:rFonts w:eastAsia="Times New Roman" w:cs="Times New Roman"/>
                <w:sz w:val="24"/>
                <w:szCs w:val="24"/>
              </w:rPr>
              <w:t xml:space="preserve">ОК 2, ОК 3, ОК 8, ОК </w:t>
            </w:r>
            <w:r w:rsidR="00FF0E54">
              <w:rPr>
                <w:rFonts w:eastAsia="Times New Roman" w:cs="Times New Roman"/>
                <w:sz w:val="24"/>
                <w:szCs w:val="24"/>
              </w:rPr>
              <w:t>07</w:t>
            </w:r>
          </w:p>
          <w:p w:rsidR="00463B96" w:rsidRPr="00C26E51" w:rsidRDefault="00463B96" w:rsidP="00463B96">
            <w:pPr>
              <w:jc w:val="left"/>
              <w:rPr>
                <w:rFonts w:eastAsia="Calibri" w:cs="Times New Roman"/>
                <w:spacing w:val="-1"/>
                <w:sz w:val="24"/>
                <w:szCs w:val="24"/>
              </w:rPr>
            </w:pPr>
            <w:r w:rsidRPr="00C26E51">
              <w:rPr>
                <w:rFonts w:eastAsia="Calibri" w:cs="Times New Roman"/>
                <w:sz w:val="24"/>
                <w:szCs w:val="24"/>
              </w:rPr>
              <w:t>У1</w:t>
            </w:r>
          </w:p>
          <w:p w:rsidR="00463B96" w:rsidRPr="00C26E51" w:rsidRDefault="00463B96" w:rsidP="00463B96">
            <w:pPr>
              <w:shd w:val="clear" w:color="auto" w:fill="FFFFFF"/>
              <w:tabs>
                <w:tab w:val="left" w:pos="284"/>
              </w:tabs>
              <w:spacing w:before="5"/>
              <w:jc w:val="left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C26E51">
              <w:rPr>
                <w:rFonts w:eastAsia="Calibri" w:cs="Times New Roman"/>
                <w:sz w:val="24"/>
                <w:szCs w:val="24"/>
              </w:rPr>
              <w:t>З1</w:t>
            </w:r>
          </w:p>
        </w:tc>
        <w:tc>
          <w:tcPr>
            <w:tcW w:w="1980" w:type="dxa"/>
          </w:tcPr>
          <w:p w:rsidR="00463B96" w:rsidRPr="00C26E51" w:rsidRDefault="00463B96" w:rsidP="00463B96">
            <w:pPr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63B96" w:rsidRPr="00C26E51" w:rsidRDefault="00463B96" w:rsidP="00463B96">
            <w:pPr>
              <w:contextualSpacing/>
              <w:jc w:val="left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1341" w:type="dxa"/>
          </w:tcPr>
          <w:p w:rsidR="00463B96" w:rsidRPr="00C26E51" w:rsidRDefault="00463B96" w:rsidP="00463B96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463B96" w:rsidRPr="00C26E51" w:rsidRDefault="00463B96" w:rsidP="00463B96">
            <w:pPr>
              <w:contextualSpacing/>
              <w:jc w:val="left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</w:tr>
      <w:tr w:rsidR="00463B96" w:rsidRPr="00C26E51" w:rsidTr="00463B96">
        <w:trPr>
          <w:trHeight w:val="20"/>
        </w:trPr>
        <w:tc>
          <w:tcPr>
            <w:tcW w:w="2808" w:type="dxa"/>
          </w:tcPr>
          <w:p w:rsidR="00463B96" w:rsidRPr="00C26E51" w:rsidRDefault="00463B96" w:rsidP="0046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rPr>
                <w:rFonts w:eastAsia="Calibri" w:cs="Times New Roman"/>
                <w:bCs/>
                <w:sz w:val="24"/>
                <w:szCs w:val="24"/>
              </w:rPr>
            </w:pPr>
            <w:r w:rsidRPr="00C26E51">
              <w:rPr>
                <w:rFonts w:eastAsia="Calibri" w:cs="Times New Roman"/>
                <w:sz w:val="24"/>
                <w:szCs w:val="24"/>
              </w:rPr>
              <w:br w:type="page"/>
            </w:r>
            <w:r w:rsidRPr="00C26E51">
              <w:rPr>
                <w:rFonts w:eastAsia="Calibri" w:cs="Times New Roman"/>
                <w:bCs/>
                <w:sz w:val="24"/>
                <w:szCs w:val="24"/>
              </w:rPr>
              <w:t>Раздел 2.</w:t>
            </w:r>
            <w:r w:rsidRPr="00C26E51">
              <w:rPr>
                <w:rFonts w:eastAsia="Calibri" w:cs="Times New Roman"/>
                <w:sz w:val="24"/>
                <w:szCs w:val="24"/>
              </w:rPr>
              <w:t xml:space="preserve"> Графические, живописные и </w:t>
            </w:r>
            <w:r w:rsidRPr="00C26E51">
              <w:rPr>
                <w:rFonts w:eastAsia="Calibri" w:cs="Times New Roman"/>
                <w:spacing w:val="-1"/>
                <w:sz w:val="24"/>
                <w:szCs w:val="24"/>
              </w:rPr>
              <w:t>декоративные эскизы и зарисовки натюрмортов</w:t>
            </w:r>
          </w:p>
        </w:tc>
        <w:tc>
          <w:tcPr>
            <w:tcW w:w="3537" w:type="dxa"/>
          </w:tcPr>
          <w:p w:rsidR="00463B96" w:rsidRPr="00C26E51" w:rsidRDefault="00463B96" w:rsidP="00463B96">
            <w:pPr>
              <w:contextualSpacing/>
              <w:jc w:val="left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1503" w:type="dxa"/>
          </w:tcPr>
          <w:p w:rsidR="00463B96" w:rsidRPr="00C26E51" w:rsidRDefault="00463B96" w:rsidP="00463B96">
            <w:pPr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63B96" w:rsidRPr="00C26E51" w:rsidRDefault="00463B96" w:rsidP="00463B96">
            <w:pPr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C26E51">
              <w:rPr>
                <w:rFonts w:eastAsia="Times New Roman" w:cs="Times New Roman"/>
                <w:iCs/>
                <w:sz w:val="24"/>
                <w:szCs w:val="24"/>
              </w:rPr>
              <w:t>Контрольная работа №1</w:t>
            </w:r>
          </w:p>
        </w:tc>
        <w:tc>
          <w:tcPr>
            <w:tcW w:w="1980" w:type="dxa"/>
          </w:tcPr>
          <w:p w:rsidR="00463B96" w:rsidRPr="00C26E51" w:rsidRDefault="00463B96" w:rsidP="00463B96">
            <w:pPr>
              <w:contextualSpacing/>
              <w:jc w:val="left"/>
              <w:rPr>
                <w:rFonts w:eastAsia="Times New Roman" w:cs="Times New Roman"/>
                <w:bCs/>
                <w:sz w:val="24"/>
                <w:szCs w:val="24"/>
              </w:rPr>
            </w:pPr>
            <w:r w:rsidRPr="00C26E51">
              <w:rPr>
                <w:rFonts w:eastAsia="Times New Roman" w:cs="Times New Roman"/>
                <w:sz w:val="24"/>
                <w:szCs w:val="24"/>
              </w:rPr>
              <w:t>ОК 2, ОК 3, ОК 8, ОК 9.</w:t>
            </w:r>
          </w:p>
          <w:p w:rsidR="00463B96" w:rsidRPr="00C26E51" w:rsidRDefault="00463B96" w:rsidP="00463B96">
            <w:pPr>
              <w:jc w:val="left"/>
              <w:rPr>
                <w:rFonts w:eastAsia="Calibri" w:cs="Times New Roman"/>
                <w:spacing w:val="-1"/>
                <w:sz w:val="24"/>
                <w:szCs w:val="24"/>
              </w:rPr>
            </w:pPr>
            <w:r w:rsidRPr="00C26E51">
              <w:rPr>
                <w:rFonts w:eastAsia="Calibri" w:cs="Times New Roman"/>
                <w:sz w:val="24"/>
                <w:szCs w:val="24"/>
              </w:rPr>
              <w:t>У1</w:t>
            </w:r>
          </w:p>
          <w:p w:rsidR="00463B96" w:rsidRPr="00C26E51" w:rsidRDefault="00463B96" w:rsidP="00463B96">
            <w:pPr>
              <w:contextualSpacing/>
              <w:jc w:val="left"/>
              <w:rPr>
                <w:rFonts w:eastAsia="Times New Roman" w:cs="Times New Roman"/>
                <w:iCs/>
                <w:sz w:val="24"/>
                <w:szCs w:val="24"/>
              </w:rPr>
            </w:pPr>
            <w:r w:rsidRPr="00C26E51">
              <w:rPr>
                <w:rFonts w:eastAsia="Times New Roman" w:cs="Times New Roman"/>
                <w:sz w:val="24"/>
                <w:szCs w:val="24"/>
              </w:rPr>
              <w:t>З1</w:t>
            </w:r>
          </w:p>
        </w:tc>
        <w:tc>
          <w:tcPr>
            <w:tcW w:w="1341" w:type="dxa"/>
          </w:tcPr>
          <w:p w:rsidR="00463B96" w:rsidRPr="00C26E51" w:rsidRDefault="00463B96" w:rsidP="00463B96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C26E51">
              <w:rPr>
                <w:rFonts w:eastAsia="Times New Roman" w:cs="Times New Roman"/>
                <w:i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99" w:type="dxa"/>
          </w:tcPr>
          <w:p w:rsidR="00463B96" w:rsidRPr="00C26E51" w:rsidRDefault="00463B96" w:rsidP="00463B96">
            <w:pPr>
              <w:contextualSpacing/>
              <w:jc w:val="left"/>
              <w:rPr>
                <w:rFonts w:eastAsia="Times New Roman" w:cs="Times New Roman"/>
                <w:bCs/>
                <w:sz w:val="24"/>
                <w:szCs w:val="24"/>
              </w:rPr>
            </w:pPr>
            <w:r w:rsidRPr="00C26E51">
              <w:rPr>
                <w:rFonts w:eastAsia="Times New Roman" w:cs="Times New Roman"/>
                <w:sz w:val="24"/>
                <w:szCs w:val="24"/>
              </w:rPr>
              <w:t>ОК 2, ОК 3, ОК 8, ОК 9.</w:t>
            </w:r>
          </w:p>
          <w:p w:rsidR="00463B96" w:rsidRPr="00C26E51" w:rsidRDefault="00463B96" w:rsidP="00463B96">
            <w:pPr>
              <w:jc w:val="left"/>
              <w:rPr>
                <w:rFonts w:eastAsia="Calibri" w:cs="Times New Roman"/>
                <w:spacing w:val="-1"/>
                <w:sz w:val="24"/>
                <w:szCs w:val="24"/>
              </w:rPr>
            </w:pPr>
            <w:r w:rsidRPr="00C26E51">
              <w:rPr>
                <w:rFonts w:eastAsia="Calibri" w:cs="Times New Roman"/>
                <w:sz w:val="24"/>
                <w:szCs w:val="24"/>
              </w:rPr>
              <w:t>У1</w:t>
            </w:r>
          </w:p>
          <w:p w:rsidR="00463B96" w:rsidRPr="00C26E51" w:rsidRDefault="00463B96" w:rsidP="00463B96">
            <w:pPr>
              <w:contextualSpacing/>
              <w:jc w:val="left"/>
              <w:rPr>
                <w:rFonts w:eastAsia="Times New Roman" w:cs="Times New Roman"/>
                <w:iCs/>
                <w:sz w:val="24"/>
                <w:szCs w:val="24"/>
              </w:rPr>
            </w:pPr>
            <w:r w:rsidRPr="00C26E51">
              <w:rPr>
                <w:rFonts w:eastAsia="Times New Roman" w:cs="Times New Roman"/>
                <w:sz w:val="24"/>
                <w:szCs w:val="24"/>
              </w:rPr>
              <w:t>З1</w:t>
            </w:r>
          </w:p>
        </w:tc>
      </w:tr>
      <w:tr w:rsidR="00463B96" w:rsidRPr="00C26E51" w:rsidTr="00463B96">
        <w:trPr>
          <w:trHeight w:val="20"/>
        </w:trPr>
        <w:tc>
          <w:tcPr>
            <w:tcW w:w="2808" w:type="dxa"/>
          </w:tcPr>
          <w:p w:rsidR="00463B96" w:rsidRPr="00C26E51" w:rsidRDefault="00463B96" w:rsidP="0046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rPr>
                <w:rFonts w:eastAsia="Calibri" w:cs="Times New Roman"/>
                <w:bCs/>
                <w:sz w:val="24"/>
                <w:szCs w:val="24"/>
              </w:rPr>
            </w:pPr>
            <w:r w:rsidRPr="00C26E51">
              <w:rPr>
                <w:rFonts w:eastAsia="Calibri" w:cs="Times New Roman"/>
                <w:bCs/>
                <w:sz w:val="24"/>
                <w:szCs w:val="24"/>
              </w:rPr>
              <w:t>Тема 2.1.</w:t>
            </w:r>
            <w:r w:rsidRPr="00C26E51">
              <w:rPr>
                <w:rFonts w:eastAsia="Calibri" w:cs="Times New Roman"/>
                <w:sz w:val="24"/>
                <w:szCs w:val="24"/>
              </w:rPr>
              <w:t xml:space="preserve"> Рисунок натюрморта</w:t>
            </w:r>
          </w:p>
        </w:tc>
        <w:tc>
          <w:tcPr>
            <w:tcW w:w="3537" w:type="dxa"/>
          </w:tcPr>
          <w:p w:rsidR="00463B96" w:rsidRPr="00C26E51" w:rsidRDefault="00463B96" w:rsidP="00463B96">
            <w:pPr>
              <w:contextualSpacing/>
              <w:jc w:val="left"/>
              <w:rPr>
                <w:rFonts w:eastAsia="Times New Roman" w:cs="Times New Roman"/>
                <w:iCs/>
                <w:sz w:val="24"/>
                <w:szCs w:val="24"/>
              </w:rPr>
            </w:pPr>
            <w:r w:rsidRPr="00C26E51">
              <w:rPr>
                <w:rFonts w:eastAsia="Times New Roman" w:cs="Times New Roman"/>
                <w:iCs/>
                <w:sz w:val="24"/>
                <w:szCs w:val="24"/>
              </w:rPr>
              <w:t>Устный опрос</w:t>
            </w:r>
          </w:p>
          <w:p w:rsidR="00463B96" w:rsidRPr="00C26E51" w:rsidRDefault="00463B96" w:rsidP="00463B96">
            <w:pPr>
              <w:contextualSpacing/>
              <w:jc w:val="left"/>
              <w:rPr>
                <w:rFonts w:eastAsia="Times New Roman" w:cs="Times New Roman"/>
                <w:iCs/>
                <w:sz w:val="24"/>
                <w:szCs w:val="24"/>
              </w:rPr>
            </w:pPr>
            <w:r w:rsidRPr="00C26E51">
              <w:rPr>
                <w:rFonts w:eastAsia="Times New Roman" w:cs="Times New Roman"/>
                <w:iCs/>
                <w:sz w:val="24"/>
                <w:szCs w:val="24"/>
              </w:rPr>
              <w:t>Самостоятельная работа</w:t>
            </w:r>
            <w:r w:rsidR="00EE5EBE" w:rsidRPr="00C26E51">
              <w:rPr>
                <w:rFonts w:eastAsia="Times New Roman" w:cs="Times New Roman"/>
                <w:iCs/>
                <w:sz w:val="24"/>
                <w:szCs w:val="24"/>
              </w:rPr>
              <w:t xml:space="preserve"> №4</w:t>
            </w:r>
          </w:p>
          <w:p w:rsidR="00463B96" w:rsidRPr="00C26E51" w:rsidRDefault="004A6195" w:rsidP="00463B96">
            <w:pPr>
              <w:contextualSpacing/>
              <w:jc w:val="left"/>
              <w:rPr>
                <w:rFonts w:eastAsia="Times New Roman" w:cs="Times New Roman"/>
                <w:iCs/>
                <w:sz w:val="24"/>
                <w:szCs w:val="24"/>
              </w:rPr>
            </w:pPr>
            <w:r w:rsidRPr="00C26E51">
              <w:rPr>
                <w:rFonts w:eastAsia="Times New Roman" w:cs="Times New Roman"/>
                <w:iCs/>
                <w:sz w:val="24"/>
                <w:szCs w:val="24"/>
              </w:rPr>
              <w:t>Практическая работа №6, №7</w:t>
            </w:r>
          </w:p>
          <w:p w:rsidR="00463B96" w:rsidRPr="00C26E51" w:rsidRDefault="00463B96" w:rsidP="00463B96">
            <w:pPr>
              <w:contextualSpacing/>
              <w:jc w:val="left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1503" w:type="dxa"/>
          </w:tcPr>
          <w:p w:rsidR="00463B96" w:rsidRPr="00C26E51" w:rsidRDefault="00463B96" w:rsidP="00463B96">
            <w:pPr>
              <w:contextualSpacing/>
              <w:jc w:val="left"/>
              <w:rPr>
                <w:rFonts w:eastAsia="Times New Roman" w:cs="Times New Roman"/>
                <w:bCs/>
                <w:sz w:val="24"/>
                <w:szCs w:val="24"/>
              </w:rPr>
            </w:pPr>
            <w:r w:rsidRPr="00C26E51">
              <w:rPr>
                <w:rFonts w:eastAsia="Times New Roman" w:cs="Times New Roman"/>
                <w:sz w:val="24"/>
                <w:szCs w:val="24"/>
              </w:rPr>
              <w:t>ОК 2, ОК 3, ОК 8, ОК 9.</w:t>
            </w:r>
          </w:p>
          <w:p w:rsidR="00463B96" w:rsidRPr="00C26E51" w:rsidRDefault="00463B96" w:rsidP="00463B96">
            <w:pPr>
              <w:jc w:val="left"/>
              <w:rPr>
                <w:rFonts w:eastAsia="Calibri" w:cs="Times New Roman"/>
                <w:spacing w:val="-1"/>
                <w:sz w:val="24"/>
                <w:szCs w:val="24"/>
              </w:rPr>
            </w:pPr>
            <w:r w:rsidRPr="00C26E51">
              <w:rPr>
                <w:rFonts w:eastAsia="Calibri" w:cs="Times New Roman"/>
                <w:sz w:val="24"/>
                <w:szCs w:val="24"/>
              </w:rPr>
              <w:t>У1</w:t>
            </w:r>
          </w:p>
          <w:p w:rsidR="00463B96" w:rsidRPr="00C26E51" w:rsidRDefault="00463B96" w:rsidP="00463B96">
            <w:pPr>
              <w:shd w:val="clear" w:color="auto" w:fill="FFFFFF"/>
              <w:tabs>
                <w:tab w:val="left" w:pos="284"/>
              </w:tabs>
              <w:spacing w:before="5"/>
              <w:jc w:val="left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C26E51">
              <w:rPr>
                <w:rFonts w:eastAsia="Calibri" w:cs="Times New Roman"/>
                <w:sz w:val="24"/>
                <w:szCs w:val="24"/>
              </w:rPr>
              <w:t>З1</w:t>
            </w:r>
          </w:p>
        </w:tc>
        <w:tc>
          <w:tcPr>
            <w:tcW w:w="1980" w:type="dxa"/>
          </w:tcPr>
          <w:p w:rsidR="00463B96" w:rsidRPr="00C26E51" w:rsidRDefault="00463B96" w:rsidP="00463B96">
            <w:pPr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63B96" w:rsidRPr="00C26E51" w:rsidRDefault="00463B96" w:rsidP="00463B96">
            <w:pPr>
              <w:contextualSpacing/>
              <w:jc w:val="left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1341" w:type="dxa"/>
          </w:tcPr>
          <w:p w:rsidR="00463B96" w:rsidRPr="00C26E51" w:rsidRDefault="00463B96" w:rsidP="00463B96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463B96" w:rsidRPr="00C26E51" w:rsidRDefault="00463B96" w:rsidP="00463B96">
            <w:pPr>
              <w:contextualSpacing/>
              <w:jc w:val="left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</w:tr>
      <w:tr w:rsidR="00463B96" w:rsidRPr="00C26E51" w:rsidTr="00463B96">
        <w:trPr>
          <w:trHeight w:val="20"/>
        </w:trPr>
        <w:tc>
          <w:tcPr>
            <w:tcW w:w="2808" w:type="dxa"/>
          </w:tcPr>
          <w:p w:rsidR="00463B96" w:rsidRPr="00C26E51" w:rsidRDefault="00463B96" w:rsidP="0046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rPr>
                <w:rFonts w:eastAsia="Calibri" w:cs="Times New Roman"/>
                <w:bCs/>
                <w:sz w:val="24"/>
                <w:szCs w:val="24"/>
              </w:rPr>
            </w:pPr>
            <w:r w:rsidRPr="00C26E51">
              <w:rPr>
                <w:rFonts w:eastAsia="Calibri" w:cs="Times New Roman"/>
                <w:bCs/>
                <w:sz w:val="24"/>
                <w:szCs w:val="24"/>
              </w:rPr>
              <w:lastRenderedPageBreak/>
              <w:t>Тема 2.2.</w:t>
            </w:r>
            <w:r w:rsidRPr="00C26E51">
              <w:rPr>
                <w:rFonts w:eastAsia="Calibri" w:cs="Times New Roman"/>
                <w:sz w:val="24"/>
                <w:szCs w:val="24"/>
              </w:rPr>
              <w:t xml:space="preserve">Общие сведения о цвете. Цвет в живописи. </w:t>
            </w:r>
          </w:p>
        </w:tc>
        <w:tc>
          <w:tcPr>
            <w:tcW w:w="3537" w:type="dxa"/>
          </w:tcPr>
          <w:p w:rsidR="00463B96" w:rsidRPr="00C26E51" w:rsidRDefault="00463B96" w:rsidP="00463B96">
            <w:pPr>
              <w:contextualSpacing/>
              <w:jc w:val="left"/>
              <w:rPr>
                <w:rFonts w:eastAsia="Times New Roman" w:cs="Times New Roman"/>
                <w:iCs/>
                <w:sz w:val="24"/>
                <w:szCs w:val="24"/>
              </w:rPr>
            </w:pPr>
            <w:r w:rsidRPr="00C26E51">
              <w:rPr>
                <w:rFonts w:eastAsia="Times New Roman" w:cs="Times New Roman"/>
                <w:iCs/>
                <w:sz w:val="24"/>
                <w:szCs w:val="24"/>
              </w:rPr>
              <w:t>Устный опрос</w:t>
            </w:r>
          </w:p>
          <w:p w:rsidR="00463B96" w:rsidRPr="00C26E51" w:rsidRDefault="00463B96" w:rsidP="00463B96">
            <w:pPr>
              <w:contextualSpacing/>
              <w:jc w:val="left"/>
              <w:rPr>
                <w:rFonts w:eastAsia="Times New Roman" w:cs="Times New Roman"/>
                <w:iCs/>
                <w:sz w:val="24"/>
                <w:szCs w:val="24"/>
              </w:rPr>
            </w:pPr>
            <w:r w:rsidRPr="00C26E51">
              <w:rPr>
                <w:rFonts w:eastAsia="Times New Roman" w:cs="Times New Roman"/>
                <w:iCs/>
                <w:sz w:val="24"/>
                <w:szCs w:val="24"/>
              </w:rPr>
              <w:t>Самостоятельная работа</w:t>
            </w:r>
            <w:r w:rsidR="00EE5EBE" w:rsidRPr="00C26E51">
              <w:rPr>
                <w:rFonts w:eastAsia="Times New Roman" w:cs="Times New Roman"/>
                <w:iCs/>
                <w:sz w:val="24"/>
                <w:szCs w:val="24"/>
              </w:rPr>
              <w:t xml:space="preserve"> №5</w:t>
            </w:r>
          </w:p>
          <w:p w:rsidR="00463B96" w:rsidRPr="00C26E51" w:rsidRDefault="004A6195" w:rsidP="00463B96">
            <w:pPr>
              <w:contextualSpacing/>
              <w:jc w:val="left"/>
              <w:rPr>
                <w:rFonts w:eastAsia="Times New Roman" w:cs="Times New Roman"/>
                <w:iCs/>
                <w:sz w:val="24"/>
                <w:szCs w:val="24"/>
              </w:rPr>
            </w:pPr>
            <w:r w:rsidRPr="00C26E51">
              <w:rPr>
                <w:rFonts w:eastAsia="Times New Roman" w:cs="Times New Roman"/>
                <w:iCs/>
                <w:sz w:val="24"/>
                <w:szCs w:val="24"/>
              </w:rPr>
              <w:t>Практическая работа №8, №9, №10, №11</w:t>
            </w:r>
          </w:p>
          <w:p w:rsidR="00463B96" w:rsidRPr="00C26E51" w:rsidRDefault="00463B96" w:rsidP="00463B96">
            <w:pPr>
              <w:contextualSpacing/>
              <w:jc w:val="left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1503" w:type="dxa"/>
          </w:tcPr>
          <w:p w:rsidR="00463B96" w:rsidRPr="00C26E51" w:rsidRDefault="00463B96" w:rsidP="00463B96">
            <w:pPr>
              <w:contextualSpacing/>
              <w:jc w:val="left"/>
              <w:rPr>
                <w:rFonts w:eastAsia="Times New Roman" w:cs="Times New Roman"/>
                <w:bCs/>
                <w:sz w:val="24"/>
                <w:szCs w:val="24"/>
              </w:rPr>
            </w:pPr>
            <w:r w:rsidRPr="00C26E51">
              <w:rPr>
                <w:rFonts w:eastAsia="Times New Roman" w:cs="Times New Roman"/>
                <w:sz w:val="24"/>
                <w:szCs w:val="24"/>
              </w:rPr>
              <w:t>ОК 2, ОК 3, ОК 8, ОК 9.</w:t>
            </w:r>
          </w:p>
          <w:p w:rsidR="00463B96" w:rsidRPr="00C26E51" w:rsidRDefault="00463B96" w:rsidP="00463B96">
            <w:pPr>
              <w:jc w:val="left"/>
              <w:rPr>
                <w:rFonts w:eastAsia="Calibri" w:cs="Times New Roman"/>
                <w:spacing w:val="-1"/>
                <w:sz w:val="24"/>
                <w:szCs w:val="24"/>
              </w:rPr>
            </w:pPr>
            <w:r w:rsidRPr="00C26E51">
              <w:rPr>
                <w:rFonts w:eastAsia="Calibri" w:cs="Times New Roman"/>
                <w:sz w:val="24"/>
                <w:szCs w:val="24"/>
              </w:rPr>
              <w:t>У1</w:t>
            </w:r>
          </w:p>
          <w:p w:rsidR="00463B96" w:rsidRPr="00C26E51" w:rsidRDefault="00463B96" w:rsidP="00463B96">
            <w:pPr>
              <w:shd w:val="clear" w:color="auto" w:fill="FFFFFF"/>
              <w:tabs>
                <w:tab w:val="left" w:pos="284"/>
              </w:tabs>
              <w:spacing w:before="5"/>
              <w:jc w:val="left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C26E51">
              <w:rPr>
                <w:rFonts w:eastAsia="Calibri" w:cs="Times New Roman"/>
                <w:sz w:val="24"/>
                <w:szCs w:val="24"/>
              </w:rPr>
              <w:t>З1</w:t>
            </w:r>
          </w:p>
        </w:tc>
        <w:tc>
          <w:tcPr>
            <w:tcW w:w="1980" w:type="dxa"/>
          </w:tcPr>
          <w:p w:rsidR="00463B96" w:rsidRPr="00C26E51" w:rsidRDefault="00463B96" w:rsidP="00463B96">
            <w:pPr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63B96" w:rsidRPr="00C26E51" w:rsidRDefault="00463B96" w:rsidP="00463B96">
            <w:pPr>
              <w:contextualSpacing/>
              <w:jc w:val="left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1341" w:type="dxa"/>
          </w:tcPr>
          <w:p w:rsidR="00463B96" w:rsidRPr="00C26E51" w:rsidRDefault="00463B96" w:rsidP="00463B96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463B96" w:rsidRPr="00C26E51" w:rsidRDefault="00463B96" w:rsidP="00463B96">
            <w:pPr>
              <w:contextualSpacing/>
              <w:jc w:val="left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</w:tr>
      <w:tr w:rsidR="00463B96" w:rsidRPr="00C26E51" w:rsidTr="00463B96">
        <w:trPr>
          <w:trHeight w:val="20"/>
        </w:trPr>
        <w:tc>
          <w:tcPr>
            <w:tcW w:w="2808" w:type="dxa"/>
          </w:tcPr>
          <w:p w:rsidR="00463B96" w:rsidRPr="00C26E51" w:rsidRDefault="00463B96" w:rsidP="0046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rPr>
                <w:rFonts w:eastAsia="Calibri" w:cs="Times New Roman"/>
                <w:bCs/>
                <w:sz w:val="24"/>
                <w:szCs w:val="24"/>
              </w:rPr>
            </w:pPr>
            <w:r w:rsidRPr="00C26E51">
              <w:rPr>
                <w:rFonts w:eastAsia="Calibri" w:cs="Times New Roman"/>
                <w:bCs/>
                <w:sz w:val="24"/>
                <w:szCs w:val="24"/>
              </w:rPr>
              <w:t>Тема 2.3.</w:t>
            </w:r>
            <w:r w:rsidRPr="00C26E51">
              <w:rPr>
                <w:rFonts w:eastAsia="Calibri" w:cs="Times New Roman"/>
                <w:sz w:val="24"/>
                <w:szCs w:val="24"/>
              </w:rPr>
              <w:t>Натюрморт в живописном, графическом и декоративном решениях</w:t>
            </w:r>
          </w:p>
        </w:tc>
        <w:tc>
          <w:tcPr>
            <w:tcW w:w="3537" w:type="dxa"/>
          </w:tcPr>
          <w:p w:rsidR="00463B96" w:rsidRPr="00C26E51" w:rsidRDefault="00463B96" w:rsidP="00463B96">
            <w:pPr>
              <w:contextualSpacing/>
              <w:jc w:val="left"/>
              <w:rPr>
                <w:rFonts w:eastAsia="Times New Roman" w:cs="Times New Roman"/>
                <w:iCs/>
                <w:sz w:val="24"/>
                <w:szCs w:val="24"/>
              </w:rPr>
            </w:pPr>
            <w:r w:rsidRPr="00C26E51">
              <w:rPr>
                <w:rFonts w:eastAsia="Times New Roman" w:cs="Times New Roman"/>
                <w:iCs/>
                <w:sz w:val="24"/>
                <w:szCs w:val="24"/>
              </w:rPr>
              <w:t>Устный опрос</w:t>
            </w:r>
          </w:p>
          <w:p w:rsidR="00463B96" w:rsidRPr="00C26E51" w:rsidRDefault="00463B96" w:rsidP="00463B96">
            <w:pPr>
              <w:contextualSpacing/>
              <w:jc w:val="left"/>
              <w:rPr>
                <w:rFonts w:eastAsia="Times New Roman" w:cs="Times New Roman"/>
                <w:iCs/>
                <w:sz w:val="24"/>
                <w:szCs w:val="24"/>
              </w:rPr>
            </w:pPr>
            <w:r w:rsidRPr="00C26E51">
              <w:rPr>
                <w:rFonts w:eastAsia="Times New Roman" w:cs="Times New Roman"/>
                <w:iCs/>
                <w:sz w:val="24"/>
                <w:szCs w:val="24"/>
              </w:rPr>
              <w:t>Самостоятельная работа</w:t>
            </w:r>
            <w:r w:rsidR="00EE5EBE" w:rsidRPr="00C26E51">
              <w:rPr>
                <w:rFonts w:eastAsia="Times New Roman" w:cs="Times New Roman"/>
                <w:iCs/>
                <w:sz w:val="24"/>
                <w:szCs w:val="24"/>
              </w:rPr>
              <w:t xml:space="preserve"> №6</w:t>
            </w:r>
          </w:p>
          <w:p w:rsidR="00463B96" w:rsidRPr="00C26E51" w:rsidRDefault="004A6195" w:rsidP="00463B96">
            <w:pPr>
              <w:contextualSpacing/>
              <w:jc w:val="left"/>
              <w:rPr>
                <w:rFonts w:eastAsia="Times New Roman" w:cs="Times New Roman"/>
                <w:iCs/>
                <w:sz w:val="24"/>
                <w:szCs w:val="24"/>
              </w:rPr>
            </w:pPr>
            <w:r w:rsidRPr="00C26E51">
              <w:rPr>
                <w:rFonts w:eastAsia="Times New Roman" w:cs="Times New Roman"/>
                <w:iCs/>
                <w:sz w:val="24"/>
                <w:szCs w:val="24"/>
              </w:rPr>
              <w:t>Практическая работа №12, №13, №14</w:t>
            </w:r>
          </w:p>
          <w:p w:rsidR="00463B96" w:rsidRPr="00C26E51" w:rsidRDefault="00463B96" w:rsidP="00463B96">
            <w:pPr>
              <w:contextualSpacing/>
              <w:jc w:val="left"/>
              <w:rPr>
                <w:rFonts w:eastAsia="Times New Roman" w:cs="Times New Roman"/>
                <w:iCs/>
                <w:sz w:val="24"/>
                <w:szCs w:val="24"/>
              </w:rPr>
            </w:pPr>
            <w:r w:rsidRPr="00C26E51">
              <w:rPr>
                <w:rFonts w:eastAsia="Times New Roman" w:cs="Times New Roman"/>
                <w:iCs/>
                <w:sz w:val="24"/>
                <w:szCs w:val="24"/>
              </w:rPr>
              <w:t>Контрольная работа № 1</w:t>
            </w:r>
          </w:p>
        </w:tc>
        <w:tc>
          <w:tcPr>
            <w:tcW w:w="1503" w:type="dxa"/>
          </w:tcPr>
          <w:p w:rsidR="00463B96" w:rsidRPr="00C26E51" w:rsidRDefault="00463B96" w:rsidP="00463B96">
            <w:pPr>
              <w:contextualSpacing/>
              <w:jc w:val="left"/>
              <w:rPr>
                <w:rFonts w:eastAsia="Times New Roman" w:cs="Times New Roman"/>
                <w:bCs/>
                <w:sz w:val="24"/>
                <w:szCs w:val="24"/>
              </w:rPr>
            </w:pPr>
            <w:r w:rsidRPr="00C26E51">
              <w:rPr>
                <w:rFonts w:eastAsia="Times New Roman" w:cs="Times New Roman"/>
                <w:sz w:val="24"/>
                <w:szCs w:val="24"/>
              </w:rPr>
              <w:t>ОК 2, ОК 3, ОК 8, ОК 9.</w:t>
            </w:r>
          </w:p>
          <w:p w:rsidR="00463B96" w:rsidRPr="00C26E51" w:rsidRDefault="00463B96" w:rsidP="00463B96">
            <w:pPr>
              <w:jc w:val="left"/>
              <w:rPr>
                <w:rFonts w:eastAsia="Calibri" w:cs="Times New Roman"/>
                <w:spacing w:val="-1"/>
                <w:sz w:val="24"/>
                <w:szCs w:val="24"/>
              </w:rPr>
            </w:pPr>
            <w:r w:rsidRPr="00C26E51">
              <w:rPr>
                <w:rFonts w:eastAsia="Calibri" w:cs="Times New Roman"/>
                <w:sz w:val="24"/>
                <w:szCs w:val="24"/>
              </w:rPr>
              <w:t>У1</w:t>
            </w:r>
          </w:p>
          <w:p w:rsidR="00463B96" w:rsidRPr="00C26E51" w:rsidRDefault="00463B96" w:rsidP="00463B96">
            <w:pPr>
              <w:shd w:val="clear" w:color="auto" w:fill="FFFFFF"/>
              <w:tabs>
                <w:tab w:val="left" w:pos="284"/>
              </w:tabs>
              <w:spacing w:before="5"/>
              <w:jc w:val="left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C26E51">
              <w:rPr>
                <w:rFonts w:eastAsia="Calibri" w:cs="Times New Roman"/>
                <w:sz w:val="24"/>
                <w:szCs w:val="24"/>
              </w:rPr>
              <w:t>З1</w:t>
            </w:r>
          </w:p>
        </w:tc>
        <w:tc>
          <w:tcPr>
            <w:tcW w:w="1980" w:type="dxa"/>
          </w:tcPr>
          <w:p w:rsidR="00463B96" w:rsidRPr="00C26E51" w:rsidRDefault="00463B96" w:rsidP="00463B96">
            <w:pPr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63B96" w:rsidRPr="00C26E51" w:rsidRDefault="00463B96" w:rsidP="00463B96">
            <w:pPr>
              <w:contextualSpacing/>
              <w:jc w:val="left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1341" w:type="dxa"/>
          </w:tcPr>
          <w:p w:rsidR="00463B96" w:rsidRPr="00C26E51" w:rsidRDefault="00463B96" w:rsidP="00463B96">
            <w:pPr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463B96" w:rsidRPr="00C26E51" w:rsidRDefault="00463B96" w:rsidP="00463B96">
            <w:pPr>
              <w:contextualSpacing/>
              <w:jc w:val="left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</w:tr>
      <w:tr w:rsidR="00463B96" w:rsidRPr="00C26E51" w:rsidTr="00463B96">
        <w:trPr>
          <w:trHeight w:val="20"/>
        </w:trPr>
        <w:tc>
          <w:tcPr>
            <w:tcW w:w="2808" w:type="dxa"/>
          </w:tcPr>
          <w:p w:rsidR="00463B96" w:rsidRPr="00C26E51" w:rsidRDefault="00463B96" w:rsidP="0046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rPr>
                <w:rFonts w:eastAsia="Calibri" w:cs="Times New Roman"/>
                <w:bCs/>
                <w:sz w:val="24"/>
                <w:szCs w:val="24"/>
              </w:rPr>
            </w:pPr>
            <w:r w:rsidRPr="00C26E51">
              <w:rPr>
                <w:rFonts w:eastAsia="Calibri" w:cs="Times New Roman"/>
                <w:bCs/>
                <w:sz w:val="24"/>
                <w:szCs w:val="24"/>
              </w:rPr>
              <w:t>Раздел 3.</w:t>
            </w:r>
            <w:r w:rsidRPr="00C26E51">
              <w:rPr>
                <w:rFonts w:eastAsia="Calibri" w:cs="Times New Roman"/>
                <w:sz w:val="24"/>
                <w:szCs w:val="24"/>
              </w:rPr>
              <w:t xml:space="preserve"> Графические, живописные и </w:t>
            </w:r>
            <w:r w:rsidRPr="00C26E51">
              <w:rPr>
                <w:rFonts w:eastAsia="Calibri" w:cs="Times New Roman"/>
                <w:spacing w:val="-1"/>
                <w:sz w:val="24"/>
                <w:szCs w:val="24"/>
              </w:rPr>
              <w:t xml:space="preserve">декоративные зарисовки </w:t>
            </w:r>
            <w:r w:rsidRPr="00C26E51">
              <w:rPr>
                <w:rFonts w:eastAsia="Calibri" w:cs="Times New Roman"/>
                <w:spacing w:val="-3"/>
                <w:sz w:val="24"/>
                <w:szCs w:val="24"/>
              </w:rPr>
              <w:t>фигуры и головы человека с натуры и по воображению</w:t>
            </w:r>
          </w:p>
        </w:tc>
        <w:tc>
          <w:tcPr>
            <w:tcW w:w="3537" w:type="dxa"/>
          </w:tcPr>
          <w:p w:rsidR="00463B96" w:rsidRPr="00C26E51" w:rsidRDefault="00463B96" w:rsidP="00463B96">
            <w:pPr>
              <w:contextualSpacing/>
              <w:jc w:val="left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1503" w:type="dxa"/>
          </w:tcPr>
          <w:p w:rsidR="00463B96" w:rsidRPr="00C26E51" w:rsidRDefault="00463B96" w:rsidP="00463B96">
            <w:pPr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63B96" w:rsidRPr="00C26E51" w:rsidRDefault="00463B96" w:rsidP="00463B96">
            <w:pPr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C26E51">
              <w:rPr>
                <w:rFonts w:eastAsia="Times New Roman" w:cs="Times New Roman"/>
                <w:iCs/>
                <w:sz w:val="24"/>
                <w:szCs w:val="24"/>
              </w:rPr>
              <w:t>Контрольная работа №2</w:t>
            </w:r>
          </w:p>
        </w:tc>
        <w:tc>
          <w:tcPr>
            <w:tcW w:w="1980" w:type="dxa"/>
          </w:tcPr>
          <w:p w:rsidR="00463B96" w:rsidRPr="00C26E51" w:rsidRDefault="00463B96" w:rsidP="00463B96">
            <w:pPr>
              <w:contextualSpacing/>
              <w:jc w:val="left"/>
              <w:rPr>
                <w:rFonts w:eastAsia="Times New Roman" w:cs="Times New Roman"/>
                <w:bCs/>
                <w:sz w:val="24"/>
                <w:szCs w:val="24"/>
              </w:rPr>
            </w:pPr>
            <w:r w:rsidRPr="00C26E51">
              <w:rPr>
                <w:rFonts w:eastAsia="Times New Roman" w:cs="Times New Roman"/>
                <w:sz w:val="24"/>
                <w:szCs w:val="24"/>
              </w:rPr>
              <w:t>ОК 2, ОК 3, ОК 8, ОК 9.</w:t>
            </w:r>
          </w:p>
          <w:p w:rsidR="00463B96" w:rsidRPr="00C26E51" w:rsidRDefault="00463B96" w:rsidP="00463B96">
            <w:pPr>
              <w:jc w:val="left"/>
              <w:rPr>
                <w:rFonts w:eastAsia="Calibri" w:cs="Times New Roman"/>
                <w:spacing w:val="-1"/>
                <w:sz w:val="24"/>
                <w:szCs w:val="24"/>
              </w:rPr>
            </w:pPr>
            <w:r w:rsidRPr="00C26E51">
              <w:rPr>
                <w:rFonts w:eastAsia="Calibri" w:cs="Times New Roman"/>
                <w:sz w:val="24"/>
                <w:szCs w:val="24"/>
              </w:rPr>
              <w:t>У1</w:t>
            </w:r>
          </w:p>
          <w:p w:rsidR="00463B96" w:rsidRPr="00C26E51" w:rsidRDefault="00463B96" w:rsidP="00463B96">
            <w:pPr>
              <w:contextualSpacing/>
              <w:jc w:val="left"/>
              <w:rPr>
                <w:rFonts w:eastAsia="Times New Roman" w:cs="Times New Roman"/>
                <w:iCs/>
                <w:sz w:val="24"/>
                <w:szCs w:val="24"/>
              </w:rPr>
            </w:pPr>
            <w:r w:rsidRPr="00C26E51">
              <w:rPr>
                <w:rFonts w:eastAsia="Times New Roman" w:cs="Times New Roman"/>
                <w:sz w:val="24"/>
                <w:szCs w:val="24"/>
              </w:rPr>
              <w:t>З1</w:t>
            </w:r>
          </w:p>
        </w:tc>
        <w:tc>
          <w:tcPr>
            <w:tcW w:w="1341" w:type="dxa"/>
          </w:tcPr>
          <w:p w:rsidR="00463B96" w:rsidRPr="00C26E51" w:rsidRDefault="00463B96" w:rsidP="00463B96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 w:rsidRPr="00C26E51">
              <w:rPr>
                <w:rFonts w:eastAsia="Calibri" w:cs="Times New Roman"/>
                <w:i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99" w:type="dxa"/>
          </w:tcPr>
          <w:p w:rsidR="00463B96" w:rsidRPr="00C26E51" w:rsidRDefault="00463B96" w:rsidP="00463B96">
            <w:pPr>
              <w:contextualSpacing/>
              <w:jc w:val="left"/>
              <w:rPr>
                <w:rFonts w:eastAsia="Times New Roman" w:cs="Times New Roman"/>
                <w:bCs/>
                <w:sz w:val="24"/>
                <w:szCs w:val="24"/>
              </w:rPr>
            </w:pPr>
            <w:r w:rsidRPr="00C26E51">
              <w:rPr>
                <w:rFonts w:eastAsia="Times New Roman" w:cs="Times New Roman"/>
                <w:sz w:val="24"/>
                <w:szCs w:val="24"/>
              </w:rPr>
              <w:t>ОК 2, ОК 3, ОК 8, ОК 9.</w:t>
            </w:r>
          </w:p>
          <w:p w:rsidR="00463B96" w:rsidRPr="00C26E51" w:rsidRDefault="00463B96" w:rsidP="00463B96">
            <w:pPr>
              <w:jc w:val="left"/>
              <w:rPr>
                <w:rFonts w:eastAsia="Calibri" w:cs="Times New Roman"/>
                <w:spacing w:val="-1"/>
                <w:sz w:val="24"/>
                <w:szCs w:val="24"/>
              </w:rPr>
            </w:pPr>
            <w:r w:rsidRPr="00C26E51">
              <w:rPr>
                <w:rFonts w:eastAsia="Calibri" w:cs="Times New Roman"/>
                <w:sz w:val="24"/>
                <w:szCs w:val="24"/>
              </w:rPr>
              <w:t>У1</w:t>
            </w:r>
          </w:p>
          <w:p w:rsidR="00463B96" w:rsidRPr="00C26E51" w:rsidRDefault="00463B96" w:rsidP="00463B96">
            <w:pPr>
              <w:contextualSpacing/>
              <w:jc w:val="left"/>
              <w:rPr>
                <w:rFonts w:eastAsia="Times New Roman" w:cs="Times New Roman"/>
                <w:iCs/>
                <w:sz w:val="24"/>
                <w:szCs w:val="24"/>
              </w:rPr>
            </w:pPr>
            <w:r w:rsidRPr="00C26E51">
              <w:rPr>
                <w:rFonts w:eastAsia="Times New Roman" w:cs="Times New Roman"/>
                <w:sz w:val="24"/>
                <w:szCs w:val="24"/>
              </w:rPr>
              <w:t>З1</w:t>
            </w:r>
          </w:p>
        </w:tc>
      </w:tr>
      <w:tr w:rsidR="00463B96" w:rsidRPr="00C26E51" w:rsidTr="00463B96">
        <w:trPr>
          <w:trHeight w:val="20"/>
        </w:trPr>
        <w:tc>
          <w:tcPr>
            <w:tcW w:w="2808" w:type="dxa"/>
          </w:tcPr>
          <w:p w:rsidR="00463B96" w:rsidRPr="00C26E51" w:rsidRDefault="00463B96" w:rsidP="0046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rPr>
                <w:rFonts w:eastAsia="Calibri" w:cs="Times New Roman"/>
                <w:bCs/>
                <w:sz w:val="24"/>
                <w:szCs w:val="24"/>
              </w:rPr>
            </w:pPr>
            <w:r w:rsidRPr="00C26E51">
              <w:rPr>
                <w:rFonts w:eastAsia="Calibri" w:cs="Times New Roman"/>
                <w:bCs/>
                <w:sz w:val="24"/>
                <w:szCs w:val="24"/>
              </w:rPr>
              <w:t>Тема 3.1.</w:t>
            </w:r>
            <w:r w:rsidRPr="00C26E51">
              <w:rPr>
                <w:rFonts w:eastAsia="Calibri" w:cs="Times New Roman"/>
                <w:sz w:val="24"/>
                <w:szCs w:val="24"/>
              </w:rPr>
              <w:t>Анатомические зарисовки черепа</w:t>
            </w:r>
          </w:p>
        </w:tc>
        <w:tc>
          <w:tcPr>
            <w:tcW w:w="3537" w:type="dxa"/>
          </w:tcPr>
          <w:p w:rsidR="00463B96" w:rsidRPr="00C26E51" w:rsidRDefault="00463B96" w:rsidP="00463B96">
            <w:pPr>
              <w:contextualSpacing/>
              <w:jc w:val="left"/>
              <w:rPr>
                <w:rFonts w:eastAsia="Times New Roman" w:cs="Times New Roman"/>
                <w:iCs/>
                <w:sz w:val="24"/>
                <w:szCs w:val="24"/>
              </w:rPr>
            </w:pPr>
            <w:r w:rsidRPr="00C26E51">
              <w:rPr>
                <w:rFonts w:eastAsia="Times New Roman" w:cs="Times New Roman"/>
                <w:iCs/>
                <w:sz w:val="24"/>
                <w:szCs w:val="24"/>
              </w:rPr>
              <w:t>Устный опрос</w:t>
            </w:r>
          </w:p>
          <w:p w:rsidR="00EE5EBE" w:rsidRPr="00C26E51" w:rsidRDefault="00EE5EBE" w:rsidP="00463B96">
            <w:pPr>
              <w:contextualSpacing/>
              <w:jc w:val="left"/>
              <w:rPr>
                <w:rFonts w:eastAsia="Times New Roman" w:cs="Times New Roman"/>
                <w:iCs/>
                <w:sz w:val="24"/>
                <w:szCs w:val="24"/>
              </w:rPr>
            </w:pPr>
            <w:r w:rsidRPr="00C26E51">
              <w:rPr>
                <w:rFonts w:eastAsia="Times New Roman" w:cs="Times New Roman"/>
                <w:iCs/>
                <w:sz w:val="24"/>
                <w:szCs w:val="24"/>
              </w:rPr>
              <w:t>Самостоятельная работа №7</w:t>
            </w:r>
          </w:p>
          <w:p w:rsidR="00463B96" w:rsidRPr="00C26E51" w:rsidRDefault="004A6195" w:rsidP="00463B96">
            <w:pPr>
              <w:contextualSpacing/>
              <w:jc w:val="left"/>
              <w:rPr>
                <w:rFonts w:eastAsia="Times New Roman" w:cs="Times New Roman"/>
                <w:iCs/>
                <w:sz w:val="24"/>
                <w:szCs w:val="24"/>
              </w:rPr>
            </w:pPr>
            <w:r w:rsidRPr="00C26E51">
              <w:rPr>
                <w:rFonts w:eastAsia="Times New Roman" w:cs="Times New Roman"/>
                <w:iCs/>
                <w:sz w:val="24"/>
                <w:szCs w:val="24"/>
              </w:rPr>
              <w:t>Практическая работа №15</w:t>
            </w:r>
          </w:p>
        </w:tc>
        <w:tc>
          <w:tcPr>
            <w:tcW w:w="1503" w:type="dxa"/>
          </w:tcPr>
          <w:p w:rsidR="00463B96" w:rsidRPr="00C26E51" w:rsidRDefault="00463B96" w:rsidP="00463B96">
            <w:pPr>
              <w:contextualSpacing/>
              <w:jc w:val="left"/>
              <w:rPr>
                <w:rFonts w:eastAsia="Times New Roman" w:cs="Times New Roman"/>
                <w:bCs/>
                <w:sz w:val="24"/>
                <w:szCs w:val="24"/>
              </w:rPr>
            </w:pPr>
            <w:r w:rsidRPr="00C26E51">
              <w:rPr>
                <w:rFonts w:eastAsia="Times New Roman" w:cs="Times New Roman"/>
                <w:sz w:val="24"/>
                <w:szCs w:val="24"/>
              </w:rPr>
              <w:t>ОК 2, ОК 3, ОК 8, ОК 9.</w:t>
            </w:r>
          </w:p>
          <w:p w:rsidR="00463B96" w:rsidRPr="00C26E51" w:rsidRDefault="00463B96" w:rsidP="00463B96">
            <w:pPr>
              <w:jc w:val="left"/>
              <w:rPr>
                <w:rFonts w:eastAsia="Calibri" w:cs="Times New Roman"/>
                <w:spacing w:val="-1"/>
                <w:sz w:val="24"/>
                <w:szCs w:val="24"/>
              </w:rPr>
            </w:pPr>
            <w:r w:rsidRPr="00C26E51">
              <w:rPr>
                <w:rFonts w:eastAsia="Calibri" w:cs="Times New Roman"/>
                <w:sz w:val="24"/>
                <w:szCs w:val="24"/>
              </w:rPr>
              <w:t>У1</w:t>
            </w:r>
          </w:p>
          <w:p w:rsidR="00463B96" w:rsidRPr="00C26E51" w:rsidRDefault="00463B96" w:rsidP="00463B96">
            <w:pPr>
              <w:shd w:val="clear" w:color="auto" w:fill="FFFFFF"/>
              <w:tabs>
                <w:tab w:val="left" w:pos="284"/>
              </w:tabs>
              <w:spacing w:before="5"/>
              <w:jc w:val="left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C26E51">
              <w:rPr>
                <w:rFonts w:eastAsia="Calibri" w:cs="Times New Roman"/>
                <w:sz w:val="24"/>
                <w:szCs w:val="24"/>
              </w:rPr>
              <w:t>З1</w:t>
            </w:r>
          </w:p>
        </w:tc>
        <w:tc>
          <w:tcPr>
            <w:tcW w:w="1980" w:type="dxa"/>
          </w:tcPr>
          <w:p w:rsidR="00463B96" w:rsidRPr="00C26E51" w:rsidRDefault="00463B96" w:rsidP="00463B96">
            <w:pPr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63B96" w:rsidRPr="00C26E51" w:rsidRDefault="00463B96" w:rsidP="00463B96">
            <w:pPr>
              <w:contextualSpacing/>
              <w:jc w:val="left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1341" w:type="dxa"/>
          </w:tcPr>
          <w:p w:rsidR="00463B96" w:rsidRPr="00C26E51" w:rsidRDefault="00463B96" w:rsidP="00463B96">
            <w:pPr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463B96" w:rsidRPr="00C26E51" w:rsidRDefault="00463B96" w:rsidP="00463B96">
            <w:pPr>
              <w:contextualSpacing/>
              <w:jc w:val="left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</w:tr>
      <w:tr w:rsidR="00463B96" w:rsidRPr="00C26E51" w:rsidTr="00463B96">
        <w:trPr>
          <w:trHeight w:val="20"/>
        </w:trPr>
        <w:tc>
          <w:tcPr>
            <w:tcW w:w="2808" w:type="dxa"/>
          </w:tcPr>
          <w:p w:rsidR="00463B96" w:rsidRPr="00C26E51" w:rsidRDefault="00463B96" w:rsidP="0046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rPr>
                <w:rFonts w:eastAsia="Calibri" w:cs="Times New Roman"/>
                <w:bCs/>
                <w:sz w:val="24"/>
                <w:szCs w:val="24"/>
              </w:rPr>
            </w:pPr>
            <w:r w:rsidRPr="00C26E51">
              <w:rPr>
                <w:rFonts w:eastAsia="Calibri" w:cs="Times New Roman"/>
                <w:bCs/>
                <w:sz w:val="24"/>
                <w:szCs w:val="24"/>
              </w:rPr>
              <w:t>Тема 3.2.</w:t>
            </w:r>
            <w:r w:rsidRPr="00C26E51">
              <w:rPr>
                <w:rFonts w:eastAsia="Calibri" w:cs="Times New Roman"/>
                <w:sz w:val="24"/>
                <w:szCs w:val="24"/>
              </w:rPr>
              <w:t xml:space="preserve"> Анатомические зарисовки головы и плечевого пояса</w:t>
            </w:r>
          </w:p>
        </w:tc>
        <w:tc>
          <w:tcPr>
            <w:tcW w:w="3537" w:type="dxa"/>
          </w:tcPr>
          <w:p w:rsidR="00463B96" w:rsidRPr="00C26E51" w:rsidRDefault="00463B96" w:rsidP="00463B96">
            <w:pPr>
              <w:contextualSpacing/>
              <w:jc w:val="left"/>
              <w:rPr>
                <w:rFonts w:eastAsia="Times New Roman" w:cs="Times New Roman"/>
                <w:iCs/>
                <w:sz w:val="24"/>
                <w:szCs w:val="24"/>
              </w:rPr>
            </w:pPr>
            <w:r w:rsidRPr="00C26E51">
              <w:rPr>
                <w:rFonts w:eastAsia="Times New Roman" w:cs="Times New Roman"/>
                <w:iCs/>
                <w:sz w:val="24"/>
                <w:szCs w:val="24"/>
              </w:rPr>
              <w:t>Устный опрос</w:t>
            </w:r>
          </w:p>
          <w:p w:rsidR="00463B96" w:rsidRPr="00C26E51" w:rsidRDefault="00463B96" w:rsidP="00463B96">
            <w:pPr>
              <w:contextualSpacing/>
              <w:jc w:val="left"/>
              <w:rPr>
                <w:rFonts w:eastAsia="Times New Roman" w:cs="Times New Roman"/>
                <w:iCs/>
                <w:sz w:val="24"/>
                <w:szCs w:val="24"/>
              </w:rPr>
            </w:pPr>
            <w:r w:rsidRPr="00C26E51">
              <w:rPr>
                <w:rFonts w:eastAsia="Times New Roman" w:cs="Times New Roman"/>
                <w:iCs/>
                <w:sz w:val="24"/>
                <w:szCs w:val="24"/>
              </w:rPr>
              <w:t>Самостоятельная работа</w:t>
            </w:r>
            <w:r w:rsidR="00EE5EBE" w:rsidRPr="00C26E51">
              <w:rPr>
                <w:rFonts w:eastAsia="Times New Roman" w:cs="Times New Roman"/>
                <w:iCs/>
                <w:sz w:val="24"/>
                <w:szCs w:val="24"/>
              </w:rPr>
              <w:t xml:space="preserve"> №8</w:t>
            </w:r>
          </w:p>
          <w:p w:rsidR="00463B96" w:rsidRPr="00C26E51" w:rsidRDefault="00463B96" w:rsidP="00463B96">
            <w:pPr>
              <w:contextualSpacing/>
              <w:jc w:val="left"/>
              <w:rPr>
                <w:rFonts w:eastAsia="Times New Roman" w:cs="Times New Roman"/>
                <w:iCs/>
                <w:sz w:val="24"/>
                <w:szCs w:val="24"/>
              </w:rPr>
            </w:pPr>
            <w:r w:rsidRPr="00C26E51">
              <w:rPr>
                <w:rFonts w:eastAsia="Times New Roman" w:cs="Times New Roman"/>
                <w:iCs/>
                <w:sz w:val="24"/>
                <w:szCs w:val="24"/>
              </w:rPr>
              <w:t>Практическая</w:t>
            </w:r>
            <w:r w:rsidR="004A6195" w:rsidRPr="00C26E51">
              <w:rPr>
                <w:rFonts w:eastAsia="Times New Roman" w:cs="Times New Roman"/>
                <w:iCs/>
                <w:sz w:val="24"/>
                <w:szCs w:val="24"/>
              </w:rPr>
              <w:t xml:space="preserve"> работа №16</w:t>
            </w:r>
          </w:p>
        </w:tc>
        <w:tc>
          <w:tcPr>
            <w:tcW w:w="1503" w:type="dxa"/>
          </w:tcPr>
          <w:p w:rsidR="00463B96" w:rsidRPr="00C26E51" w:rsidRDefault="00463B96" w:rsidP="00463B96">
            <w:pPr>
              <w:contextualSpacing/>
              <w:jc w:val="left"/>
              <w:rPr>
                <w:rFonts w:eastAsia="Times New Roman" w:cs="Times New Roman"/>
                <w:bCs/>
                <w:sz w:val="24"/>
                <w:szCs w:val="24"/>
              </w:rPr>
            </w:pPr>
            <w:r w:rsidRPr="00C26E51">
              <w:rPr>
                <w:rFonts w:eastAsia="Times New Roman" w:cs="Times New Roman"/>
                <w:sz w:val="24"/>
                <w:szCs w:val="24"/>
              </w:rPr>
              <w:t>ОК 2, ОК 3, ОК 8, ОК 9.</w:t>
            </w:r>
          </w:p>
          <w:p w:rsidR="00463B96" w:rsidRPr="00C26E51" w:rsidRDefault="00463B96" w:rsidP="00463B96">
            <w:pPr>
              <w:jc w:val="left"/>
              <w:rPr>
                <w:rFonts w:eastAsia="Calibri" w:cs="Times New Roman"/>
                <w:spacing w:val="-1"/>
                <w:sz w:val="24"/>
                <w:szCs w:val="24"/>
              </w:rPr>
            </w:pPr>
            <w:r w:rsidRPr="00C26E51">
              <w:rPr>
                <w:rFonts w:eastAsia="Calibri" w:cs="Times New Roman"/>
                <w:sz w:val="24"/>
                <w:szCs w:val="24"/>
              </w:rPr>
              <w:t>У1</w:t>
            </w:r>
          </w:p>
          <w:p w:rsidR="00463B96" w:rsidRPr="00C26E51" w:rsidRDefault="00463B96" w:rsidP="00463B96">
            <w:pPr>
              <w:shd w:val="clear" w:color="auto" w:fill="FFFFFF"/>
              <w:tabs>
                <w:tab w:val="left" w:pos="284"/>
              </w:tabs>
              <w:spacing w:before="5"/>
              <w:jc w:val="left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C26E51">
              <w:rPr>
                <w:rFonts w:eastAsia="Calibri" w:cs="Times New Roman"/>
                <w:sz w:val="24"/>
                <w:szCs w:val="24"/>
              </w:rPr>
              <w:t>З1</w:t>
            </w:r>
          </w:p>
        </w:tc>
        <w:tc>
          <w:tcPr>
            <w:tcW w:w="1980" w:type="dxa"/>
          </w:tcPr>
          <w:p w:rsidR="00463B96" w:rsidRPr="00C26E51" w:rsidRDefault="00463B96" w:rsidP="00463B96">
            <w:pPr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63B96" w:rsidRPr="00C26E51" w:rsidRDefault="00463B96" w:rsidP="00463B96">
            <w:pPr>
              <w:contextualSpacing/>
              <w:jc w:val="left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1341" w:type="dxa"/>
          </w:tcPr>
          <w:p w:rsidR="00463B96" w:rsidRPr="00C26E51" w:rsidRDefault="00463B96" w:rsidP="00463B96">
            <w:pPr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463B96" w:rsidRPr="00C26E51" w:rsidRDefault="00463B96" w:rsidP="00463B96">
            <w:pPr>
              <w:contextualSpacing/>
              <w:jc w:val="left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</w:tr>
      <w:tr w:rsidR="00463B96" w:rsidRPr="00C26E51" w:rsidTr="00463B96">
        <w:trPr>
          <w:trHeight w:val="20"/>
        </w:trPr>
        <w:tc>
          <w:tcPr>
            <w:tcW w:w="2808" w:type="dxa"/>
          </w:tcPr>
          <w:p w:rsidR="00463B96" w:rsidRPr="00C26E51" w:rsidRDefault="00463B96" w:rsidP="0046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rPr>
                <w:rFonts w:eastAsia="Calibri" w:cs="Times New Roman"/>
                <w:bCs/>
                <w:sz w:val="24"/>
                <w:szCs w:val="24"/>
              </w:rPr>
            </w:pPr>
            <w:r w:rsidRPr="00C26E51">
              <w:rPr>
                <w:rFonts w:eastAsia="Calibri" w:cs="Times New Roman"/>
                <w:bCs/>
                <w:sz w:val="24"/>
                <w:szCs w:val="24"/>
              </w:rPr>
              <w:t>Тема 3.3.</w:t>
            </w:r>
            <w:r w:rsidRPr="00C26E51">
              <w:rPr>
                <w:rFonts w:eastAsia="Calibri" w:cs="Times New Roman"/>
                <w:sz w:val="24"/>
                <w:szCs w:val="24"/>
              </w:rPr>
              <w:t xml:space="preserve"> Рисунок гипсовых слепков частей лица и гипсовой головы человека с натуры</w:t>
            </w:r>
          </w:p>
        </w:tc>
        <w:tc>
          <w:tcPr>
            <w:tcW w:w="3537" w:type="dxa"/>
          </w:tcPr>
          <w:p w:rsidR="00463B96" w:rsidRPr="00C26E51" w:rsidRDefault="00463B96" w:rsidP="00463B96">
            <w:pPr>
              <w:contextualSpacing/>
              <w:jc w:val="left"/>
              <w:rPr>
                <w:rFonts w:eastAsia="Times New Roman" w:cs="Times New Roman"/>
                <w:iCs/>
                <w:sz w:val="24"/>
                <w:szCs w:val="24"/>
              </w:rPr>
            </w:pPr>
            <w:r w:rsidRPr="00C26E51">
              <w:rPr>
                <w:rFonts w:eastAsia="Times New Roman" w:cs="Times New Roman"/>
                <w:iCs/>
                <w:sz w:val="24"/>
                <w:szCs w:val="24"/>
              </w:rPr>
              <w:t>Устный опрос</w:t>
            </w:r>
          </w:p>
          <w:p w:rsidR="00463B96" w:rsidRPr="00C26E51" w:rsidRDefault="00463B96" w:rsidP="00463B96">
            <w:pPr>
              <w:contextualSpacing/>
              <w:jc w:val="left"/>
              <w:rPr>
                <w:rFonts w:eastAsia="Times New Roman" w:cs="Times New Roman"/>
                <w:iCs/>
                <w:sz w:val="24"/>
                <w:szCs w:val="24"/>
              </w:rPr>
            </w:pPr>
            <w:r w:rsidRPr="00C26E51">
              <w:rPr>
                <w:rFonts w:eastAsia="Times New Roman" w:cs="Times New Roman"/>
                <w:iCs/>
                <w:sz w:val="24"/>
                <w:szCs w:val="24"/>
              </w:rPr>
              <w:t>Самостоятельная работа</w:t>
            </w:r>
            <w:r w:rsidR="00EE5EBE" w:rsidRPr="00C26E51">
              <w:rPr>
                <w:rFonts w:eastAsia="Times New Roman" w:cs="Times New Roman"/>
                <w:iCs/>
                <w:sz w:val="24"/>
                <w:szCs w:val="24"/>
              </w:rPr>
              <w:t xml:space="preserve"> №9</w:t>
            </w:r>
          </w:p>
          <w:p w:rsidR="00463B96" w:rsidRPr="00C26E51" w:rsidRDefault="004A6195" w:rsidP="00463B96">
            <w:pPr>
              <w:contextualSpacing/>
              <w:jc w:val="left"/>
              <w:rPr>
                <w:rFonts w:eastAsia="Times New Roman" w:cs="Times New Roman"/>
                <w:iCs/>
                <w:sz w:val="24"/>
                <w:szCs w:val="24"/>
              </w:rPr>
            </w:pPr>
            <w:r w:rsidRPr="00C26E51">
              <w:rPr>
                <w:rFonts w:eastAsia="Times New Roman" w:cs="Times New Roman"/>
                <w:iCs/>
                <w:sz w:val="24"/>
                <w:szCs w:val="24"/>
              </w:rPr>
              <w:t>Практическая работа №17, №18</w:t>
            </w:r>
          </w:p>
          <w:p w:rsidR="00463B96" w:rsidRPr="00C26E51" w:rsidRDefault="00463B96" w:rsidP="00463B96">
            <w:pPr>
              <w:contextualSpacing/>
              <w:jc w:val="left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1503" w:type="dxa"/>
          </w:tcPr>
          <w:p w:rsidR="00463B96" w:rsidRPr="00C26E51" w:rsidRDefault="00463B96" w:rsidP="00463B96">
            <w:pPr>
              <w:contextualSpacing/>
              <w:jc w:val="left"/>
              <w:rPr>
                <w:rFonts w:eastAsia="Times New Roman" w:cs="Times New Roman"/>
                <w:bCs/>
                <w:sz w:val="24"/>
                <w:szCs w:val="24"/>
              </w:rPr>
            </w:pPr>
            <w:r w:rsidRPr="00C26E51">
              <w:rPr>
                <w:rFonts w:eastAsia="Times New Roman" w:cs="Times New Roman"/>
                <w:sz w:val="24"/>
                <w:szCs w:val="24"/>
              </w:rPr>
              <w:t>ОК 2, ОК 3, ОК 8, ОК 9.</w:t>
            </w:r>
          </w:p>
          <w:p w:rsidR="00463B96" w:rsidRPr="00C26E51" w:rsidRDefault="00463B96" w:rsidP="00463B96">
            <w:pPr>
              <w:jc w:val="left"/>
              <w:rPr>
                <w:rFonts w:eastAsia="Calibri" w:cs="Times New Roman"/>
                <w:spacing w:val="-1"/>
                <w:sz w:val="24"/>
                <w:szCs w:val="24"/>
              </w:rPr>
            </w:pPr>
            <w:r w:rsidRPr="00C26E51">
              <w:rPr>
                <w:rFonts w:eastAsia="Calibri" w:cs="Times New Roman"/>
                <w:sz w:val="24"/>
                <w:szCs w:val="24"/>
              </w:rPr>
              <w:t>У1</w:t>
            </w:r>
          </w:p>
          <w:p w:rsidR="00463B96" w:rsidRPr="00C26E51" w:rsidRDefault="00463B96" w:rsidP="00463B96">
            <w:pPr>
              <w:shd w:val="clear" w:color="auto" w:fill="FFFFFF"/>
              <w:tabs>
                <w:tab w:val="left" w:pos="284"/>
              </w:tabs>
              <w:spacing w:before="5"/>
              <w:jc w:val="left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C26E51">
              <w:rPr>
                <w:rFonts w:eastAsia="Calibri" w:cs="Times New Roman"/>
                <w:sz w:val="24"/>
                <w:szCs w:val="24"/>
              </w:rPr>
              <w:t>З1</w:t>
            </w:r>
          </w:p>
        </w:tc>
        <w:tc>
          <w:tcPr>
            <w:tcW w:w="1980" w:type="dxa"/>
          </w:tcPr>
          <w:p w:rsidR="00463B96" w:rsidRPr="00C26E51" w:rsidRDefault="00463B96" w:rsidP="00463B96">
            <w:pPr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63B96" w:rsidRPr="00C26E51" w:rsidRDefault="00463B96" w:rsidP="00463B96">
            <w:pPr>
              <w:contextualSpacing/>
              <w:jc w:val="left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1341" w:type="dxa"/>
          </w:tcPr>
          <w:p w:rsidR="00463B96" w:rsidRPr="00C26E51" w:rsidRDefault="00463B96" w:rsidP="00463B96">
            <w:pPr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463B96" w:rsidRPr="00C26E51" w:rsidRDefault="00463B96" w:rsidP="00463B96">
            <w:pPr>
              <w:contextualSpacing/>
              <w:jc w:val="left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</w:tr>
      <w:tr w:rsidR="00463B96" w:rsidRPr="00C26E51" w:rsidTr="00463B96">
        <w:trPr>
          <w:trHeight w:val="20"/>
        </w:trPr>
        <w:tc>
          <w:tcPr>
            <w:tcW w:w="2808" w:type="dxa"/>
          </w:tcPr>
          <w:p w:rsidR="00463B96" w:rsidRPr="00C26E51" w:rsidRDefault="00463B96" w:rsidP="0046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rPr>
                <w:rFonts w:eastAsia="Calibri" w:cs="Times New Roman"/>
                <w:bCs/>
                <w:sz w:val="24"/>
                <w:szCs w:val="24"/>
              </w:rPr>
            </w:pPr>
            <w:r w:rsidRPr="00C26E51">
              <w:rPr>
                <w:rFonts w:eastAsia="Calibri" w:cs="Times New Roman"/>
                <w:bCs/>
                <w:sz w:val="24"/>
                <w:szCs w:val="24"/>
              </w:rPr>
              <w:t>Тема 3.4.</w:t>
            </w:r>
            <w:r w:rsidRPr="00C26E51">
              <w:rPr>
                <w:rFonts w:eastAsia="Calibri" w:cs="Times New Roman"/>
                <w:sz w:val="24"/>
                <w:szCs w:val="24"/>
              </w:rPr>
              <w:t xml:space="preserve"> Рисунок головы живой модели с натуры</w:t>
            </w:r>
          </w:p>
        </w:tc>
        <w:tc>
          <w:tcPr>
            <w:tcW w:w="3537" w:type="dxa"/>
          </w:tcPr>
          <w:p w:rsidR="00463B96" w:rsidRPr="00C26E51" w:rsidRDefault="00463B96" w:rsidP="00463B96">
            <w:pPr>
              <w:contextualSpacing/>
              <w:jc w:val="left"/>
              <w:rPr>
                <w:rFonts w:eastAsia="Times New Roman" w:cs="Times New Roman"/>
                <w:iCs/>
                <w:sz w:val="24"/>
                <w:szCs w:val="24"/>
              </w:rPr>
            </w:pPr>
            <w:r w:rsidRPr="00C26E51">
              <w:rPr>
                <w:rFonts w:eastAsia="Times New Roman" w:cs="Times New Roman"/>
                <w:iCs/>
                <w:sz w:val="24"/>
                <w:szCs w:val="24"/>
              </w:rPr>
              <w:t>Устный опрос</w:t>
            </w:r>
          </w:p>
          <w:p w:rsidR="00463B96" w:rsidRPr="00C26E51" w:rsidRDefault="00463B96" w:rsidP="00463B96">
            <w:pPr>
              <w:contextualSpacing/>
              <w:jc w:val="left"/>
              <w:rPr>
                <w:rFonts w:eastAsia="Times New Roman" w:cs="Times New Roman"/>
                <w:iCs/>
                <w:sz w:val="24"/>
                <w:szCs w:val="24"/>
              </w:rPr>
            </w:pPr>
            <w:r w:rsidRPr="00C26E51">
              <w:rPr>
                <w:rFonts w:eastAsia="Times New Roman" w:cs="Times New Roman"/>
                <w:iCs/>
                <w:sz w:val="24"/>
                <w:szCs w:val="24"/>
              </w:rPr>
              <w:t>Самостоятельная работа</w:t>
            </w:r>
            <w:r w:rsidR="00EE5EBE" w:rsidRPr="00C26E51">
              <w:rPr>
                <w:rFonts w:eastAsia="Times New Roman" w:cs="Times New Roman"/>
                <w:iCs/>
                <w:sz w:val="24"/>
                <w:szCs w:val="24"/>
              </w:rPr>
              <w:t xml:space="preserve"> №10</w:t>
            </w:r>
          </w:p>
          <w:p w:rsidR="00463B96" w:rsidRPr="00C26E51" w:rsidRDefault="004A6195" w:rsidP="00463B96">
            <w:pPr>
              <w:contextualSpacing/>
              <w:jc w:val="left"/>
              <w:rPr>
                <w:rFonts w:eastAsia="Times New Roman" w:cs="Times New Roman"/>
                <w:iCs/>
                <w:sz w:val="24"/>
                <w:szCs w:val="24"/>
              </w:rPr>
            </w:pPr>
            <w:r w:rsidRPr="00C26E51">
              <w:rPr>
                <w:rFonts w:eastAsia="Times New Roman" w:cs="Times New Roman"/>
                <w:iCs/>
                <w:sz w:val="24"/>
                <w:szCs w:val="24"/>
              </w:rPr>
              <w:t>Практическая работа №19</w:t>
            </w:r>
          </w:p>
        </w:tc>
        <w:tc>
          <w:tcPr>
            <w:tcW w:w="1503" w:type="dxa"/>
          </w:tcPr>
          <w:p w:rsidR="00463B96" w:rsidRPr="00C26E51" w:rsidRDefault="00463B96" w:rsidP="00463B96">
            <w:pPr>
              <w:contextualSpacing/>
              <w:jc w:val="left"/>
              <w:rPr>
                <w:rFonts w:eastAsia="Times New Roman" w:cs="Times New Roman"/>
                <w:bCs/>
                <w:sz w:val="24"/>
                <w:szCs w:val="24"/>
              </w:rPr>
            </w:pPr>
            <w:r w:rsidRPr="00C26E51">
              <w:rPr>
                <w:rFonts w:eastAsia="Times New Roman" w:cs="Times New Roman"/>
                <w:sz w:val="24"/>
                <w:szCs w:val="24"/>
              </w:rPr>
              <w:t>ОК 2, ОК 3, ОК 8, ОК 9.</w:t>
            </w:r>
          </w:p>
          <w:p w:rsidR="00463B96" w:rsidRPr="00C26E51" w:rsidRDefault="00463B96" w:rsidP="00463B96">
            <w:pPr>
              <w:jc w:val="left"/>
              <w:rPr>
                <w:rFonts w:eastAsia="Calibri" w:cs="Times New Roman"/>
                <w:spacing w:val="-1"/>
                <w:sz w:val="24"/>
                <w:szCs w:val="24"/>
              </w:rPr>
            </w:pPr>
            <w:r w:rsidRPr="00C26E51">
              <w:rPr>
                <w:rFonts w:eastAsia="Calibri" w:cs="Times New Roman"/>
                <w:sz w:val="24"/>
                <w:szCs w:val="24"/>
              </w:rPr>
              <w:t>У1</w:t>
            </w:r>
          </w:p>
          <w:p w:rsidR="00463B96" w:rsidRPr="00C26E51" w:rsidRDefault="00463B96" w:rsidP="00463B96">
            <w:pPr>
              <w:shd w:val="clear" w:color="auto" w:fill="FFFFFF"/>
              <w:tabs>
                <w:tab w:val="left" w:pos="284"/>
              </w:tabs>
              <w:spacing w:before="5"/>
              <w:jc w:val="left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C26E51">
              <w:rPr>
                <w:rFonts w:eastAsia="Calibri" w:cs="Times New Roman"/>
                <w:sz w:val="24"/>
                <w:szCs w:val="24"/>
              </w:rPr>
              <w:t>З1</w:t>
            </w:r>
          </w:p>
        </w:tc>
        <w:tc>
          <w:tcPr>
            <w:tcW w:w="1980" w:type="dxa"/>
          </w:tcPr>
          <w:p w:rsidR="00463B96" w:rsidRPr="00C26E51" w:rsidRDefault="00463B96" w:rsidP="00463B96">
            <w:pPr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63B96" w:rsidRPr="00C26E51" w:rsidRDefault="00463B96" w:rsidP="00463B96">
            <w:pPr>
              <w:contextualSpacing/>
              <w:jc w:val="left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1341" w:type="dxa"/>
          </w:tcPr>
          <w:p w:rsidR="00463B96" w:rsidRPr="00C26E51" w:rsidRDefault="00463B96" w:rsidP="00463B96">
            <w:pPr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463B96" w:rsidRPr="00C26E51" w:rsidRDefault="00463B96" w:rsidP="00463B96">
            <w:pPr>
              <w:contextualSpacing/>
              <w:jc w:val="left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</w:tr>
      <w:tr w:rsidR="00463B96" w:rsidRPr="00C26E51" w:rsidTr="00463B96">
        <w:trPr>
          <w:trHeight w:val="20"/>
        </w:trPr>
        <w:tc>
          <w:tcPr>
            <w:tcW w:w="2808" w:type="dxa"/>
          </w:tcPr>
          <w:p w:rsidR="00463B96" w:rsidRPr="00C26E51" w:rsidRDefault="00463B96" w:rsidP="0046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rPr>
                <w:rFonts w:eastAsia="Calibri" w:cs="Times New Roman"/>
                <w:bCs/>
                <w:sz w:val="24"/>
                <w:szCs w:val="24"/>
              </w:rPr>
            </w:pPr>
            <w:r w:rsidRPr="00C26E51">
              <w:rPr>
                <w:rFonts w:eastAsia="Calibri" w:cs="Times New Roman"/>
                <w:bCs/>
                <w:sz w:val="24"/>
                <w:szCs w:val="24"/>
              </w:rPr>
              <w:t>Тема 3.5.</w:t>
            </w:r>
            <w:r w:rsidRPr="00C26E51">
              <w:rPr>
                <w:rFonts w:eastAsia="Calibri" w:cs="Times New Roman"/>
                <w:sz w:val="24"/>
                <w:szCs w:val="24"/>
              </w:rPr>
              <w:t xml:space="preserve"> Живописное, графическое и </w:t>
            </w:r>
            <w:r w:rsidRPr="00C26E51">
              <w:rPr>
                <w:rFonts w:eastAsia="Calibri" w:cs="Times New Roman"/>
                <w:sz w:val="24"/>
                <w:szCs w:val="24"/>
              </w:rPr>
              <w:lastRenderedPageBreak/>
              <w:t>декоративное решение портретных композиций</w:t>
            </w:r>
          </w:p>
        </w:tc>
        <w:tc>
          <w:tcPr>
            <w:tcW w:w="3537" w:type="dxa"/>
          </w:tcPr>
          <w:p w:rsidR="00463B96" w:rsidRPr="00C26E51" w:rsidRDefault="00463B96" w:rsidP="00463B96">
            <w:pPr>
              <w:contextualSpacing/>
              <w:jc w:val="left"/>
              <w:rPr>
                <w:rFonts w:eastAsia="Times New Roman" w:cs="Times New Roman"/>
                <w:iCs/>
                <w:sz w:val="24"/>
                <w:szCs w:val="24"/>
              </w:rPr>
            </w:pPr>
            <w:r w:rsidRPr="00C26E51">
              <w:rPr>
                <w:rFonts w:eastAsia="Times New Roman" w:cs="Times New Roman"/>
                <w:iCs/>
                <w:sz w:val="24"/>
                <w:szCs w:val="24"/>
              </w:rPr>
              <w:lastRenderedPageBreak/>
              <w:t>Устный опрос</w:t>
            </w:r>
          </w:p>
          <w:p w:rsidR="00463B96" w:rsidRPr="00C26E51" w:rsidRDefault="00463B96" w:rsidP="00463B96">
            <w:pPr>
              <w:contextualSpacing/>
              <w:jc w:val="left"/>
              <w:rPr>
                <w:rFonts w:eastAsia="Times New Roman" w:cs="Times New Roman"/>
                <w:iCs/>
                <w:sz w:val="24"/>
                <w:szCs w:val="24"/>
              </w:rPr>
            </w:pPr>
            <w:r w:rsidRPr="00C26E51">
              <w:rPr>
                <w:rFonts w:eastAsia="Times New Roman" w:cs="Times New Roman"/>
                <w:iCs/>
                <w:sz w:val="24"/>
                <w:szCs w:val="24"/>
              </w:rPr>
              <w:t>Самостоятельная работа</w:t>
            </w:r>
            <w:r w:rsidR="004A6195" w:rsidRPr="00C26E51">
              <w:rPr>
                <w:rFonts w:eastAsia="Times New Roman" w:cs="Times New Roman"/>
                <w:iCs/>
                <w:sz w:val="24"/>
                <w:szCs w:val="24"/>
              </w:rPr>
              <w:t xml:space="preserve"> №11</w:t>
            </w:r>
          </w:p>
          <w:p w:rsidR="00463B96" w:rsidRPr="00C26E51" w:rsidRDefault="00463B96" w:rsidP="00463B96">
            <w:pPr>
              <w:contextualSpacing/>
              <w:jc w:val="left"/>
              <w:rPr>
                <w:rFonts w:eastAsia="Times New Roman" w:cs="Times New Roman"/>
                <w:iCs/>
                <w:sz w:val="24"/>
                <w:szCs w:val="24"/>
              </w:rPr>
            </w:pPr>
            <w:r w:rsidRPr="00C26E51">
              <w:rPr>
                <w:rFonts w:eastAsia="Times New Roman" w:cs="Times New Roman"/>
                <w:iCs/>
                <w:sz w:val="24"/>
                <w:szCs w:val="24"/>
              </w:rPr>
              <w:lastRenderedPageBreak/>
              <w:t>Практи</w:t>
            </w:r>
            <w:r w:rsidR="004A6195" w:rsidRPr="00C26E51">
              <w:rPr>
                <w:rFonts w:eastAsia="Times New Roman" w:cs="Times New Roman"/>
                <w:iCs/>
                <w:sz w:val="24"/>
                <w:szCs w:val="24"/>
              </w:rPr>
              <w:t>ческая работа №20, №21, №22</w:t>
            </w:r>
          </w:p>
          <w:p w:rsidR="00463B96" w:rsidRPr="00C26E51" w:rsidRDefault="00463B96" w:rsidP="00463B96">
            <w:pPr>
              <w:contextualSpacing/>
              <w:jc w:val="left"/>
              <w:rPr>
                <w:rFonts w:eastAsia="Times New Roman" w:cs="Times New Roman"/>
                <w:iCs/>
                <w:sz w:val="24"/>
                <w:szCs w:val="24"/>
              </w:rPr>
            </w:pPr>
            <w:r w:rsidRPr="00C26E51">
              <w:rPr>
                <w:rFonts w:eastAsia="Times New Roman" w:cs="Times New Roman"/>
                <w:iCs/>
                <w:sz w:val="24"/>
                <w:szCs w:val="24"/>
              </w:rPr>
              <w:t>Контрольная работа № 2</w:t>
            </w:r>
          </w:p>
        </w:tc>
        <w:tc>
          <w:tcPr>
            <w:tcW w:w="1503" w:type="dxa"/>
          </w:tcPr>
          <w:p w:rsidR="00463B96" w:rsidRPr="00C26E51" w:rsidRDefault="00463B96" w:rsidP="00463B96">
            <w:pPr>
              <w:contextualSpacing/>
              <w:jc w:val="left"/>
              <w:rPr>
                <w:rFonts w:eastAsia="Times New Roman" w:cs="Times New Roman"/>
                <w:bCs/>
                <w:sz w:val="24"/>
                <w:szCs w:val="24"/>
              </w:rPr>
            </w:pPr>
            <w:r w:rsidRPr="00C26E51">
              <w:rPr>
                <w:rFonts w:eastAsia="Times New Roman" w:cs="Times New Roman"/>
                <w:sz w:val="24"/>
                <w:szCs w:val="24"/>
              </w:rPr>
              <w:lastRenderedPageBreak/>
              <w:t>ОК 2, ОК 3, ОК 8, ОК 9.</w:t>
            </w:r>
          </w:p>
          <w:p w:rsidR="00463B96" w:rsidRPr="00C26E51" w:rsidRDefault="00463B96" w:rsidP="00463B96">
            <w:pPr>
              <w:jc w:val="left"/>
              <w:rPr>
                <w:rFonts w:eastAsia="Calibri" w:cs="Times New Roman"/>
                <w:spacing w:val="-1"/>
                <w:sz w:val="24"/>
                <w:szCs w:val="24"/>
              </w:rPr>
            </w:pPr>
            <w:r w:rsidRPr="00C26E51">
              <w:rPr>
                <w:rFonts w:eastAsia="Calibri" w:cs="Times New Roman"/>
                <w:sz w:val="24"/>
                <w:szCs w:val="24"/>
              </w:rPr>
              <w:t>У1</w:t>
            </w:r>
          </w:p>
          <w:p w:rsidR="00463B96" w:rsidRPr="00C26E51" w:rsidRDefault="00463B96" w:rsidP="00463B96">
            <w:pPr>
              <w:shd w:val="clear" w:color="auto" w:fill="FFFFFF"/>
              <w:tabs>
                <w:tab w:val="left" w:pos="284"/>
              </w:tabs>
              <w:spacing w:before="5"/>
              <w:jc w:val="left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C26E51">
              <w:rPr>
                <w:rFonts w:eastAsia="Calibri" w:cs="Times New Roman"/>
                <w:sz w:val="24"/>
                <w:szCs w:val="24"/>
              </w:rPr>
              <w:lastRenderedPageBreak/>
              <w:t>З1</w:t>
            </w:r>
          </w:p>
        </w:tc>
        <w:tc>
          <w:tcPr>
            <w:tcW w:w="1980" w:type="dxa"/>
          </w:tcPr>
          <w:p w:rsidR="00463B96" w:rsidRPr="00C26E51" w:rsidRDefault="00463B96" w:rsidP="00463B96">
            <w:pPr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63B96" w:rsidRPr="00C26E51" w:rsidRDefault="00463B96" w:rsidP="00463B96">
            <w:pPr>
              <w:contextualSpacing/>
              <w:jc w:val="left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1341" w:type="dxa"/>
          </w:tcPr>
          <w:p w:rsidR="00463B96" w:rsidRPr="00C26E51" w:rsidRDefault="00463B96" w:rsidP="00463B96">
            <w:pPr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463B96" w:rsidRPr="00C26E51" w:rsidRDefault="00463B96" w:rsidP="00463B96">
            <w:pPr>
              <w:contextualSpacing/>
              <w:jc w:val="left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</w:tr>
      <w:tr w:rsidR="00463B96" w:rsidRPr="00C26E51" w:rsidTr="00463B96">
        <w:trPr>
          <w:trHeight w:val="20"/>
        </w:trPr>
        <w:tc>
          <w:tcPr>
            <w:tcW w:w="2808" w:type="dxa"/>
          </w:tcPr>
          <w:p w:rsidR="00463B96" w:rsidRPr="00C26E51" w:rsidRDefault="00463B96" w:rsidP="0046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rPr>
                <w:rFonts w:eastAsia="Calibri" w:cs="Times New Roman"/>
                <w:bCs/>
                <w:sz w:val="24"/>
                <w:szCs w:val="24"/>
              </w:rPr>
            </w:pPr>
            <w:r w:rsidRPr="00C26E51">
              <w:rPr>
                <w:rFonts w:eastAsia="Calibri" w:cs="Times New Roman"/>
                <w:bCs/>
                <w:sz w:val="24"/>
                <w:szCs w:val="24"/>
              </w:rPr>
              <w:t>Тема 3.6.</w:t>
            </w:r>
            <w:r w:rsidRPr="00C26E51">
              <w:rPr>
                <w:rFonts w:eastAsia="Calibri" w:cs="Times New Roman"/>
                <w:sz w:val="24"/>
                <w:szCs w:val="24"/>
              </w:rPr>
              <w:t xml:space="preserve"> Рисунок причесок и их элементов с натуры</w:t>
            </w:r>
          </w:p>
        </w:tc>
        <w:tc>
          <w:tcPr>
            <w:tcW w:w="3537" w:type="dxa"/>
          </w:tcPr>
          <w:p w:rsidR="00463B96" w:rsidRPr="00C26E51" w:rsidRDefault="00463B96" w:rsidP="00463B96">
            <w:pPr>
              <w:contextualSpacing/>
              <w:jc w:val="left"/>
              <w:rPr>
                <w:rFonts w:eastAsia="Times New Roman" w:cs="Times New Roman"/>
                <w:iCs/>
                <w:sz w:val="24"/>
                <w:szCs w:val="24"/>
              </w:rPr>
            </w:pPr>
            <w:r w:rsidRPr="00C26E51">
              <w:rPr>
                <w:rFonts w:eastAsia="Times New Roman" w:cs="Times New Roman"/>
                <w:iCs/>
                <w:sz w:val="24"/>
                <w:szCs w:val="24"/>
              </w:rPr>
              <w:t>Устный опрос</w:t>
            </w:r>
          </w:p>
          <w:p w:rsidR="00463B96" w:rsidRPr="00C26E51" w:rsidRDefault="00463B96" w:rsidP="00463B96">
            <w:pPr>
              <w:contextualSpacing/>
              <w:jc w:val="left"/>
              <w:rPr>
                <w:rFonts w:eastAsia="Times New Roman" w:cs="Times New Roman"/>
                <w:iCs/>
                <w:sz w:val="24"/>
                <w:szCs w:val="24"/>
              </w:rPr>
            </w:pPr>
            <w:r w:rsidRPr="00C26E51">
              <w:rPr>
                <w:rFonts w:eastAsia="Times New Roman" w:cs="Times New Roman"/>
                <w:iCs/>
                <w:sz w:val="24"/>
                <w:szCs w:val="24"/>
              </w:rPr>
              <w:t>Самостоятельная работа</w:t>
            </w:r>
            <w:r w:rsidR="004A6195" w:rsidRPr="00C26E51">
              <w:rPr>
                <w:rFonts w:eastAsia="Times New Roman" w:cs="Times New Roman"/>
                <w:iCs/>
                <w:sz w:val="24"/>
                <w:szCs w:val="24"/>
              </w:rPr>
              <w:t xml:space="preserve">  №12</w:t>
            </w:r>
          </w:p>
          <w:p w:rsidR="00463B96" w:rsidRPr="00C26E51" w:rsidRDefault="004A6195" w:rsidP="004A6195">
            <w:pPr>
              <w:contextualSpacing/>
              <w:jc w:val="left"/>
              <w:rPr>
                <w:rFonts w:eastAsia="Times New Roman" w:cs="Times New Roman"/>
                <w:iCs/>
                <w:sz w:val="24"/>
                <w:szCs w:val="24"/>
              </w:rPr>
            </w:pPr>
            <w:r w:rsidRPr="00C26E51">
              <w:rPr>
                <w:rFonts w:eastAsia="Times New Roman" w:cs="Times New Roman"/>
                <w:iCs/>
                <w:sz w:val="24"/>
                <w:szCs w:val="24"/>
              </w:rPr>
              <w:t>Практическая работа №23,</w:t>
            </w:r>
            <w:r w:rsidR="00463B96" w:rsidRPr="00C26E51">
              <w:rPr>
                <w:rFonts w:eastAsia="Times New Roman" w:cs="Times New Roman"/>
                <w:iCs/>
                <w:sz w:val="24"/>
                <w:szCs w:val="24"/>
              </w:rPr>
              <w:t xml:space="preserve"> №</w:t>
            </w:r>
            <w:r w:rsidRPr="00C26E51">
              <w:rPr>
                <w:rFonts w:eastAsia="Times New Roman" w:cs="Times New Roman"/>
                <w:iCs/>
                <w:sz w:val="24"/>
                <w:szCs w:val="24"/>
              </w:rPr>
              <w:t>24, №25, №26, №27, 28</w:t>
            </w:r>
          </w:p>
        </w:tc>
        <w:tc>
          <w:tcPr>
            <w:tcW w:w="1503" w:type="dxa"/>
          </w:tcPr>
          <w:p w:rsidR="00463B96" w:rsidRPr="00C26E51" w:rsidRDefault="00463B96" w:rsidP="00463B96">
            <w:pPr>
              <w:contextualSpacing/>
              <w:jc w:val="left"/>
              <w:rPr>
                <w:rFonts w:eastAsia="Times New Roman" w:cs="Times New Roman"/>
                <w:bCs/>
                <w:sz w:val="24"/>
                <w:szCs w:val="24"/>
              </w:rPr>
            </w:pPr>
            <w:r w:rsidRPr="00C26E51">
              <w:rPr>
                <w:rFonts w:eastAsia="Times New Roman" w:cs="Times New Roman"/>
                <w:sz w:val="24"/>
                <w:szCs w:val="24"/>
              </w:rPr>
              <w:t>ОК 2, ОК 3, ОК 8, ОК 9.</w:t>
            </w:r>
          </w:p>
          <w:p w:rsidR="00463B96" w:rsidRPr="00C26E51" w:rsidRDefault="00463B96" w:rsidP="00463B96">
            <w:pPr>
              <w:jc w:val="left"/>
              <w:rPr>
                <w:rFonts w:eastAsia="Calibri" w:cs="Times New Roman"/>
                <w:spacing w:val="-1"/>
                <w:sz w:val="24"/>
                <w:szCs w:val="24"/>
              </w:rPr>
            </w:pPr>
            <w:r w:rsidRPr="00C26E51">
              <w:rPr>
                <w:rFonts w:eastAsia="Calibri" w:cs="Times New Roman"/>
                <w:sz w:val="24"/>
                <w:szCs w:val="24"/>
              </w:rPr>
              <w:t>У1</w:t>
            </w:r>
          </w:p>
          <w:p w:rsidR="00463B96" w:rsidRPr="00C26E51" w:rsidRDefault="00463B96" w:rsidP="00463B96">
            <w:pPr>
              <w:shd w:val="clear" w:color="auto" w:fill="FFFFFF"/>
              <w:tabs>
                <w:tab w:val="left" w:pos="284"/>
              </w:tabs>
              <w:spacing w:before="5"/>
              <w:jc w:val="left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C26E51">
              <w:rPr>
                <w:rFonts w:eastAsia="Calibri" w:cs="Times New Roman"/>
                <w:sz w:val="24"/>
                <w:szCs w:val="24"/>
              </w:rPr>
              <w:t>З1</w:t>
            </w:r>
          </w:p>
        </w:tc>
        <w:tc>
          <w:tcPr>
            <w:tcW w:w="1980" w:type="dxa"/>
          </w:tcPr>
          <w:p w:rsidR="00463B96" w:rsidRPr="00C26E51" w:rsidRDefault="00463B96" w:rsidP="00463B96">
            <w:pPr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63B96" w:rsidRPr="00C26E51" w:rsidRDefault="00463B96" w:rsidP="00463B96">
            <w:pPr>
              <w:contextualSpacing/>
              <w:jc w:val="left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1341" w:type="dxa"/>
          </w:tcPr>
          <w:p w:rsidR="00463B96" w:rsidRPr="00C26E51" w:rsidRDefault="00463B96" w:rsidP="00463B96">
            <w:pPr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463B96" w:rsidRPr="00C26E51" w:rsidRDefault="00463B96" w:rsidP="00463B96">
            <w:pPr>
              <w:contextualSpacing/>
              <w:jc w:val="left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</w:tr>
    </w:tbl>
    <w:p w:rsidR="00463B96" w:rsidRPr="00C26E51" w:rsidRDefault="00463B96" w:rsidP="00463B96">
      <w:pPr>
        <w:spacing w:after="200" w:line="276" w:lineRule="auto"/>
        <w:jc w:val="left"/>
        <w:rPr>
          <w:rFonts w:ascii="Calibri" w:eastAsia="Calibri" w:hAnsi="Calibri" w:cs="Times New Roman"/>
          <w:sz w:val="24"/>
          <w:szCs w:val="24"/>
        </w:rPr>
        <w:sectPr w:rsidR="00463B96" w:rsidRPr="00C26E51" w:rsidSect="00463B96">
          <w:pgSz w:w="16838" w:h="11906" w:orient="landscape"/>
          <w:pgMar w:top="1079" w:right="1134" w:bottom="851" w:left="902" w:header="709" w:footer="709" w:gutter="0"/>
          <w:cols w:space="708"/>
          <w:docGrid w:linePitch="360"/>
        </w:sectPr>
      </w:pPr>
    </w:p>
    <w:p w:rsidR="00463B96" w:rsidRPr="00C26E51" w:rsidRDefault="00C26E51" w:rsidP="00463B96">
      <w:pPr>
        <w:ind w:firstLine="720"/>
        <w:rPr>
          <w:rFonts w:eastAsia="Calibri" w:cs="Times New Roman"/>
          <w:b/>
          <w:sz w:val="24"/>
          <w:szCs w:val="24"/>
        </w:rPr>
      </w:pPr>
      <w:r w:rsidRPr="00C26E51">
        <w:rPr>
          <w:rFonts w:eastAsia="Calibri" w:cs="Times New Roman"/>
          <w:b/>
          <w:sz w:val="24"/>
          <w:szCs w:val="24"/>
        </w:rPr>
        <w:lastRenderedPageBreak/>
        <w:t xml:space="preserve">2. </w:t>
      </w:r>
      <w:r w:rsidRPr="00C26E51">
        <w:rPr>
          <w:b/>
          <w:color w:val="000000"/>
          <w:sz w:val="24"/>
          <w:szCs w:val="24"/>
        </w:rPr>
        <w:t>ОЦЕНОЧНЫЕ МАТЕРИАЛЫ ДЛЯ ТЕКУЩЕГО КОНТРОЛЯ</w:t>
      </w:r>
    </w:p>
    <w:p w:rsidR="00463B96" w:rsidRPr="00C26E51" w:rsidRDefault="00463B96" w:rsidP="00463B96">
      <w:pPr>
        <w:ind w:firstLine="720"/>
        <w:rPr>
          <w:rFonts w:eastAsia="Calibri" w:cs="Times New Roman"/>
          <w:b/>
          <w:sz w:val="24"/>
          <w:szCs w:val="24"/>
        </w:rPr>
      </w:pPr>
    </w:p>
    <w:p w:rsidR="00463B96" w:rsidRPr="00C26E51" w:rsidRDefault="00C26E51" w:rsidP="00463B96">
      <w:pPr>
        <w:ind w:firstLine="720"/>
        <w:rPr>
          <w:rFonts w:eastAsia="Calibri" w:cs="Times New Roman"/>
          <w:i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2</w:t>
      </w:r>
      <w:r w:rsidR="00463B96" w:rsidRPr="00C26E51">
        <w:rPr>
          <w:rFonts w:eastAsia="Calibri" w:cs="Times New Roman"/>
          <w:b/>
          <w:sz w:val="24"/>
          <w:szCs w:val="24"/>
        </w:rPr>
        <w:t>.2.1. Типовые задания для оценки знаний З1, умений У1. (текущий контроль)</w:t>
      </w:r>
    </w:p>
    <w:p w:rsidR="00463B96" w:rsidRPr="00C26E51" w:rsidRDefault="00463B96" w:rsidP="00463B96">
      <w:pPr>
        <w:numPr>
          <w:ilvl w:val="0"/>
          <w:numId w:val="25"/>
        </w:numPr>
        <w:spacing w:after="200" w:line="276" w:lineRule="auto"/>
        <w:contextualSpacing/>
        <w:jc w:val="left"/>
        <w:rPr>
          <w:rFonts w:eastAsia="Calibri" w:cs="Times New Roman"/>
          <w:b/>
          <w:sz w:val="24"/>
          <w:szCs w:val="24"/>
        </w:rPr>
      </w:pPr>
      <w:r w:rsidRPr="00C26E51">
        <w:rPr>
          <w:rFonts w:eastAsia="Calibri" w:cs="Times New Roman"/>
          <w:b/>
          <w:sz w:val="24"/>
          <w:szCs w:val="24"/>
        </w:rPr>
        <w:t>Задание для устного опроса по темам:</w:t>
      </w:r>
    </w:p>
    <w:p w:rsidR="00463B96" w:rsidRPr="00C26E51" w:rsidRDefault="00463B96" w:rsidP="00463B96">
      <w:pPr>
        <w:tabs>
          <w:tab w:val="left" w:pos="567"/>
        </w:tabs>
        <w:contextualSpacing/>
        <w:rPr>
          <w:rFonts w:eastAsia="Calibri" w:cs="Times New Roman"/>
          <w:b/>
          <w:sz w:val="24"/>
          <w:szCs w:val="24"/>
        </w:rPr>
      </w:pPr>
      <w:r w:rsidRPr="00C26E51">
        <w:rPr>
          <w:rFonts w:eastAsia="Calibri" w:cs="Times New Roman"/>
          <w:b/>
          <w:bCs/>
          <w:sz w:val="24"/>
          <w:szCs w:val="24"/>
        </w:rPr>
        <w:t>Тема 1.1.</w:t>
      </w:r>
      <w:r w:rsidRPr="00C26E51">
        <w:rPr>
          <w:rFonts w:eastAsia="Calibri" w:cs="Times New Roman"/>
          <w:b/>
          <w:sz w:val="24"/>
          <w:szCs w:val="24"/>
        </w:rPr>
        <w:t xml:space="preserve"> Введение. Законы композиции и перспективы.</w:t>
      </w:r>
    </w:p>
    <w:p w:rsidR="00463B96" w:rsidRPr="00C26E51" w:rsidRDefault="00463B96" w:rsidP="00463B96">
      <w:pPr>
        <w:numPr>
          <w:ilvl w:val="0"/>
          <w:numId w:val="28"/>
        </w:numPr>
        <w:tabs>
          <w:tab w:val="clear" w:pos="360"/>
          <w:tab w:val="num" w:pos="426"/>
          <w:tab w:val="left" w:pos="567"/>
        </w:tabs>
        <w:spacing w:after="200" w:line="276" w:lineRule="auto"/>
        <w:contextualSpacing/>
        <w:jc w:val="left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>Какую роль играет дисциплина «Рисунок и живопись» в подготовке квалифицированного специалиста?</w:t>
      </w:r>
    </w:p>
    <w:p w:rsidR="00463B96" w:rsidRPr="00C26E51" w:rsidRDefault="00463B96" w:rsidP="00463B96">
      <w:pPr>
        <w:numPr>
          <w:ilvl w:val="0"/>
          <w:numId w:val="28"/>
        </w:numPr>
        <w:tabs>
          <w:tab w:val="clear" w:pos="360"/>
          <w:tab w:val="num" w:pos="426"/>
          <w:tab w:val="left" w:pos="567"/>
        </w:tabs>
        <w:spacing w:after="200" w:line="276" w:lineRule="auto"/>
        <w:contextualSpacing/>
        <w:jc w:val="left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>Что такое композиционный центр картины, математический центр картины, тематический или смысловой центр картины?</w:t>
      </w:r>
    </w:p>
    <w:p w:rsidR="00463B96" w:rsidRPr="00C26E51" w:rsidRDefault="00463B96" w:rsidP="00463B96">
      <w:pPr>
        <w:numPr>
          <w:ilvl w:val="0"/>
          <w:numId w:val="28"/>
        </w:numPr>
        <w:tabs>
          <w:tab w:val="clear" w:pos="360"/>
          <w:tab w:val="num" w:pos="426"/>
          <w:tab w:val="left" w:pos="567"/>
        </w:tabs>
        <w:spacing w:after="200" w:line="276" w:lineRule="auto"/>
        <w:contextualSpacing/>
        <w:jc w:val="left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>Что входит в комплект материалов и принадлежностей на занятиях по дисциплине?</w:t>
      </w:r>
    </w:p>
    <w:p w:rsidR="00463B96" w:rsidRPr="00C26E51" w:rsidRDefault="00463B96" w:rsidP="00463B96">
      <w:pPr>
        <w:numPr>
          <w:ilvl w:val="0"/>
          <w:numId w:val="28"/>
        </w:numPr>
        <w:tabs>
          <w:tab w:val="clear" w:pos="360"/>
          <w:tab w:val="num" w:pos="426"/>
          <w:tab w:val="left" w:pos="567"/>
        </w:tabs>
        <w:spacing w:after="200" w:line="276" w:lineRule="auto"/>
        <w:contextualSpacing/>
        <w:jc w:val="left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>На каких композиционных принципах строятся картины?</w:t>
      </w:r>
    </w:p>
    <w:p w:rsidR="00463B96" w:rsidRPr="00C26E51" w:rsidRDefault="00463B96" w:rsidP="00463B96">
      <w:pPr>
        <w:numPr>
          <w:ilvl w:val="0"/>
          <w:numId w:val="28"/>
        </w:numPr>
        <w:tabs>
          <w:tab w:val="clear" w:pos="360"/>
          <w:tab w:val="num" w:pos="426"/>
          <w:tab w:val="left" w:pos="567"/>
        </w:tabs>
        <w:spacing w:after="200" w:line="276" w:lineRule="auto"/>
        <w:contextualSpacing/>
        <w:jc w:val="left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>Что такое уравновешенная композиция? Приведите примеры.</w:t>
      </w:r>
    </w:p>
    <w:p w:rsidR="00463B96" w:rsidRPr="00C26E51" w:rsidRDefault="00463B96" w:rsidP="00463B96">
      <w:pPr>
        <w:numPr>
          <w:ilvl w:val="0"/>
          <w:numId w:val="28"/>
        </w:numPr>
        <w:tabs>
          <w:tab w:val="clear" w:pos="360"/>
          <w:tab w:val="num" w:pos="426"/>
          <w:tab w:val="left" w:pos="567"/>
        </w:tabs>
        <w:spacing w:after="200" w:line="276" w:lineRule="auto"/>
        <w:contextualSpacing/>
        <w:jc w:val="left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>Что означает понятие «перспектива».</w:t>
      </w:r>
    </w:p>
    <w:p w:rsidR="00463B96" w:rsidRPr="00C26E51" w:rsidRDefault="00463B96" w:rsidP="00463B96">
      <w:pPr>
        <w:numPr>
          <w:ilvl w:val="0"/>
          <w:numId w:val="28"/>
        </w:numPr>
        <w:tabs>
          <w:tab w:val="clear" w:pos="360"/>
          <w:tab w:val="num" w:pos="426"/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left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>К каким задачам композиции сводится учебный рисунок?</w:t>
      </w:r>
    </w:p>
    <w:p w:rsidR="00463B96" w:rsidRPr="00C26E51" w:rsidRDefault="00463B96" w:rsidP="00463B96">
      <w:pPr>
        <w:numPr>
          <w:ilvl w:val="0"/>
          <w:numId w:val="28"/>
        </w:numPr>
        <w:tabs>
          <w:tab w:val="clear" w:pos="360"/>
          <w:tab w:val="num" w:pos="426"/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left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>Назовите значение линии в художественном рисунке.</w:t>
      </w:r>
    </w:p>
    <w:p w:rsidR="00463B96" w:rsidRPr="00C26E51" w:rsidRDefault="00463B96" w:rsidP="00463B96">
      <w:pPr>
        <w:numPr>
          <w:ilvl w:val="0"/>
          <w:numId w:val="28"/>
        </w:numPr>
        <w:tabs>
          <w:tab w:val="clear" w:pos="360"/>
          <w:tab w:val="num" w:pos="426"/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left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>Перечислите художественные материалы, применяемы для рисунка.</w:t>
      </w:r>
    </w:p>
    <w:p w:rsidR="00463B96" w:rsidRPr="00C26E51" w:rsidRDefault="00463B96" w:rsidP="00463B96">
      <w:pPr>
        <w:numPr>
          <w:ilvl w:val="0"/>
          <w:numId w:val="28"/>
        </w:numPr>
        <w:tabs>
          <w:tab w:val="clear" w:pos="360"/>
          <w:tab w:val="num" w:pos="426"/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left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>Что такое симметричность в композиции?</w:t>
      </w:r>
    </w:p>
    <w:p w:rsidR="00463B96" w:rsidRPr="00C26E51" w:rsidRDefault="00463B96" w:rsidP="00463B96">
      <w:pPr>
        <w:numPr>
          <w:ilvl w:val="0"/>
          <w:numId w:val="28"/>
        </w:numPr>
        <w:tabs>
          <w:tab w:val="clear" w:pos="360"/>
          <w:tab w:val="num" w:pos="426"/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left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>Что такое ракурс в изобразительном искусстве?</w:t>
      </w:r>
    </w:p>
    <w:p w:rsidR="00463B96" w:rsidRPr="00C26E51" w:rsidRDefault="00463B96" w:rsidP="00463B96">
      <w:pPr>
        <w:numPr>
          <w:ilvl w:val="0"/>
          <w:numId w:val="28"/>
        </w:numPr>
        <w:tabs>
          <w:tab w:val="clear" w:pos="360"/>
          <w:tab w:val="num" w:pos="426"/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left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>Особенности воздушной перспективы. Дать описание.</w:t>
      </w:r>
    </w:p>
    <w:p w:rsidR="00EE5EBE" w:rsidRPr="00C26E51" w:rsidRDefault="00EE5EBE" w:rsidP="00463B96">
      <w:pPr>
        <w:numPr>
          <w:ilvl w:val="0"/>
          <w:numId w:val="28"/>
        </w:numPr>
        <w:tabs>
          <w:tab w:val="clear" w:pos="360"/>
          <w:tab w:val="num" w:pos="426"/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left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 xml:space="preserve"> Назовите основные средства композиции</w:t>
      </w:r>
    </w:p>
    <w:p w:rsidR="00EE5EBE" w:rsidRPr="00C26E51" w:rsidRDefault="00EE5EBE" w:rsidP="00463B96">
      <w:pPr>
        <w:numPr>
          <w:ilvl w:val="0"/>
          <w:numId w:val="28"/>
        </w:numPr>
        <w:tabs>
          <w:tab w:val="clear" w:pos="360"/>
          <w:tab w:val="num" w:pos="426"/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left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>Назовите законы композиции.</w:t>
      </w:r>
    </w:p>
    <w:p w:rsidR="00463B96" w:rsidRPr="00C26E51" w:rsidRDefault="00463B96" w:rsidP="00463B96">
      <w:pPr>
        <w:tabs>
          <w:tab w:val="num" w:pos="426"/>
          <w:tab w:val="left" w:pos="567"/>
        </w:tabs>
        <w:autoSpaceDE w:val="0"/>
        <w:autoSpaceDN w:val="0"/>
        <w:adjustRightInd w:val="0"/>
        <w:rPr>
          <w:rFonts w:eastAsia="Calibri" w:cs="Times New Roman"/>
          <w:b/>
          <w:sz w:val="24"/>
          <w:szCs w:val="24"/>
        </w:rPr>
      </w:pPr>
      <w:r w:rsidRPr="00C26E51">
        <w:rPr>
          <w:rFonts w:eastAsia="Calibri" w:cs="Times New Roman"/>
          <w:b/>
          <w:sz w:val="24"/>
          <w:szCs w:val="24"/>
        </w:rPr>
        <w:t>Критерии оценки:</w:t>
      </w:r>
    </w:p>
    <w:p w:rsidR="00463B96" w:rsidRPr="00C26E51" w:rsidRDefault="00463B96" w:rsidP="00C26E51">
      <w:pPr>
        <w:tabs>
          <w:tab w:val="num" w:pos="426"/>
          <w:tab w:val="left" w:pos="567"/>
        </w:tabs>
        <w:autoSpaceDE w:val="0"/>
        <w:autoSpaceDN w:val="0"/>
        <w:adjustRightInd w:val="0"/>
        <w:ind w:firstLine="426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 xml:space="preserve">Отметкой «отлично»  оценивается ответ, который показывает прочные знания основных понятий и задач  изучаемой дисциплины, отличается глубиной и полнотой раскрытия темы; владение терминологическим аппаратом; умение давать определения, описывать последовательность выполнения  любой работы, ее особенности,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</w:t>
      </w:r>
    </w:p>
    <w:p w:rsidR="00463B96" w:rsidRPr="00C26E51" w:rsidRDefault="00463B96" w:rsidP="00C26E51">
      <w:pPr>
        <w:tabs>
          <w:tab w:val="num" w:pos="426"/>
          <w:tab w:val="left" w:pos="567"/>
        </w:tabs>
        <w:autoSpaceDE w:val="0"/>
        <w:autoSpaceDN w:val="0"/>
        <w:adjustRightInd w:val="0"/>
        <w:ind w:firstLine="426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 xml:space="preserve">Отметкой «хорошо» оценивается ответ, обнаруживающий прочные знания основных процессов изучаемой предметной области, отличается глубиной и полнотой раскрытия темы; владение терминологическим аппаратом; умение объяснять сущность,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 две – три неточности в ответе. </w:t>
      </w:r>
    </w:p>
    <w:p w:rsidR="00463B96" w:rsidRPr="00C26E51" w:rsidRDefault="00463B96" w:rsidP="00C26E51">
      <w:pPr>
        <w:tabs>
          <w:tab w:val="num" w:pos="426"/>
          <w:tab w:val="left" w:pos="567"/>
        </w:tabs>
        <w:autoSpaceDE w:val="0"/>
        <w:autoSpaceDN w:val="0"/>
        <w:adjustRightInd w:val="0"/>
        <w:ind w:firstLine="426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 xml:space="preserve">Отметкой « удовлетворительно» оценивается ответ, свидетельствующий в основном о знании процессов изучаемой предметной области,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 </w:t>
      </w:r>
    </w:p>
    <w:p w:rsidR="00463B96" w:rsidRPr="00C26E51" w:rsidRDefault="00463B96" w:rsidP="00C26E51">
      <w:pPr>
        <w:tabs>
          <w:tab w:val="num" w:pos="426"/>
          <w:tab w:val="left" w:pos="567"/>
        </w:tabs>
        <w:autoSpaceDE w:val="0"/>
        <w:autoSpaceDN w:val="0"/>
        <w:adjustRightInd w:val="0"/>
        <w:ind w:firstLine="426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 xml:space="preserve">Отметкой «неудовлетворительно» оценивается ответ, обнаруживающий незнание процессов изучаемой предметной области,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 </w:t>
      </w:r>
    </w:p>
    <w:p w:rsidR="00463B96" w:rsidRPr="00C26E51" w:rsidRDefault="00463B96" w:rsidP="00463B96">
      <w:pPr>
        <w:ind w:left="360"/>
        <w:rPr>
          <w:rFonts w:eastAsia="Times New Roman" w:cs="Times New Roman"/>
          <w:b/>
          <w:sz w:val="24"/>
          <w:szCs w:val="24"/>
          <w:lang w:eastAsia="ru-RU"/>
        </w:rPr>
      </w:pPr>
      <w:r w:rsidRPr="00C26E51">
        <w:rPr>
          <w:rFonts w:eastAsia="Times New Roman" w:cs="Times New Roman"/>
          <w:b/>
          <w:sz w:val="24"/>
          <w:szCs w:val="24"/>
          <w:lang w:eastAsia="ru-RU"/>
        </w:rPr>
        <w:t>2) Практическая работа.</w:t>
      </w:r>
    </w:p>
    <w:p w:rsidR="00463B96" w:rsidRPr="00C26E51" w:rsidRDefault="00463B96" w:rsidP="00463B96">
      <w:pPr>
        <w:ind w:left="360"/>
        <w:rPr>
          <w:rFonts w:eastAsia="Times New Roman" w:cs="Times New Roman"/>
          <w:b/>
          <w:sz w:val="24"/>
          <w:szCs w:val="24"/>
          <w:lang w:eastAsia="ru-RU"/>
        </w:rPr>
      </w:pPr>
      <w:r w:rsidRPr="00C26E51">
        <w:rPr>
          <w:rFonts w:eastAsia="Times New Roman" w:cs="Times New Roman"/>
          <w:b/>
          <w:sz w:val="24"/>
          <w:szCs w:val="24"/>
          <w:lang w:eastAsia="ru-RU"/>
        </w:rPr>
        <w:t>Методические указания по выполнению практических работ.</w:t>
      </w:r>
    </w:p>
    <w:p w:rsidR="00463B96" w:rsidRPr="00C26E51" w:rsidRDefault="00463B96" w:rsidP="00463B96">
      <w:pPr>
        <w:rPr>
          <w:rFonts w:eastAsia="Calibri" w:cs="Times New Roman"/>
          <w:sz w:val="24"/>
          <w:szCs w:val="24"/>
        </w:rPr>
      </w:pPr>
      <w:r w:rsidRPr="00C26E51">
        <w:rPr>
          <w:rFonts w:eastAsia="Times New Roman" w:cs="Times New Roman"/>
          <w:b/>
          <w:sz w:val="24"/>
          <w:szCs w:val="24"/>
          <w:u w:val="single"/>
          <w:lang w:eastAsia="ru-RU"/>
        </w:rPr>
        <w:lastRenderedPageBreak/>
        <w:t>Выполнение практической работы №1.</w:t>
      </w:r>
      <w:r w:rsidR="00EE5EBE" w:rsidRPr="00C26E51">
        <w:rPr>
          <w:rFonts w:eastAsia="Times New Roman" w:cs="Times New Roman"/>
          <w:sz w:val="24"/>
          <w:szCs w:val="24"/>
          <w:lang w:eastAsia="ru-RU"/>
        </w:rPr>
        <w:t xml:space="preserve">Рисование линий, дуг, окружностей, квадрата, шестиугольника. Упражнения в </w:t>
      </w:r>
      <w:r w:rsidR="00FF0E54" w:rsidRPr="00C26E51">
        <w:rPr>
          <w:rFonts w:eastAsia="Times New Roman" w:cs="Times New Roman"/>
          <w:sz w:val="24"/>
          <w:szCs w:val="24"/>
          <w:lang w:eastAsia="ru-RU"/>
        </w:rPr>
        <w:t>штриховке</w:t>
      </w:r>
      <w:r w:rsidR="00FF0E54" w:rsidRPr="00C26E51">
        <w:rPr>
          <w:rFonts w:eastAsia="Times New Roman" w:cs="Times New Roman"/>
          <w:bCs/>
          <w:sz w:val="24"/>
          <w:szCs w:val="24"/>
          <w:lang w:eastAsia="ru-RU"/>
        </w:rPr>
        <w:t>.</w:t>
      </w:r>
      <w:r w:rsidR="00FF0E54" w:rsidRPr="00C26E51">
        <w:rPr>
          <w:rFonts w:eastAsia="Calibri" w:cs="Times New Roman"/>
          <w:sz w:val="24"/>
          <w:szCs w:val="24"/>
        </w:rPr>
        <w:t xml:space="preserve"> Перечень</w:t>
      </w:r>
      <w:r w:rsidRPr="00C26E51">
        <w:rPr>
          <w:rFonts w:eastAsia="Calibri" w:cs="Times New Roman"/>
          <w:sz w:val="24"/>
          <w:szCs w:val="24"/>
        </w:rPr>
        <w:t xml:space="preserve"> практических работ и заданий представлен в методических указаниях по выполнению практических работ по ОП.03 Рисунок и живопись.</w:t>
      </w:r>
    </w:p>
    <w:p w:rsidR="00EE5EBE" w:rsidRPr="00C26E51" w:rsidRDefault="00EE5EBE" w:rsidP="00463B96">
      <w:pPr>
        <w:rPr>
          <w:rFonts w:eastAsia="Times New Roman" w:cs="Times New Roman"/>
          <w:sz w:val="24"/>
          <w:szCs w:val="24"/>
          <w:lang w:eastAsia="ru-RU"/>
        </w:rPr>
      </w:pPr>
      <w:r w:rsidRPr="00C26E51">
        <w:rPr>
          <w:rFonts w:eastAsia="Times New Roman" w:cs="Times New Roman"/>
          <w:b/>
          <w:sz w:val="24"/>
          <w:szCs w:val="24"/>
          <w:u w:val="single"/>
          <w:lang w:eastAsia="ru-RU"/>
        </w:rPr>
        <w:t>Выполнение практической работы №</w:t>
      </w:r>
      <w:r w:rsidR="00FF0E54" w:rsidRPr="00C26E51">
        <w:rPr>
          <w:rFonts w:eastAsia="Times New Roman" w:cs="Times New Roman"/>
          <w:b/>
          <w:sz w:val="24"/>
          <w:szCs w:val="24"/>
          <w:u w:val="single"/>
          <w:lang w:eastAsia="ru-RU"/>
        </w:rPr>
        <w:t>2.</w:t>
      </w:r>
      <w:r w:rsidR="00FF0E54" w:rsidRPr="00C26E51">
        <w:rPr>
          <w:rFonts w:eastAsia="Times New Roman" w:cs="Times New Roman"/>
          <w:sz w:val="24"/>
          <w:szCs w:val="24"/>
          <w:lang w:eastAsia="ru-RU"/>
        </w:rPr>
        <w:t xml:space="preserve"> Линейный</w:t>
      </w:r>
      <w:r w:rsidRPr="00C26E51">
        <w:rPr>
          <w:rFonts w:eastAsia="Times New Roman" w:cs="Times New Roman"/>
          <w:sz w:val="24"/>
          <w:szCs w:val="24"/>
          <w:lang w:eastAsia="ru-RU"/>
        </w:rPr>
        <w:t xml:space="preserve"> рисунок геометрических фигур, расположенных выше и ниже линии </w:t>
      </w:r>
      <w:proofErr w:type="gramStart"/>
      <w:r w:rsidRPr="00C26E51">
        <w:rPr>
          <w:rFonts w:eastAsia="Times New Roman" w:cs="Times New Roman"/>
          <w:sz w:val="24"/>
          <w:szCs w:val="24"/>
          <w:lang w:eastAsia="ru-RU"/>
        </w:rPr>
        <w:t>горизонта.</w:t>
      </w:r>
      <w:r w:rsidRPr="00C26E51">
        <w:rPr>
          <w:rFonts w:eastAsia="Calibri" w:cs="Times New Roman"/>
          <w:sz w:val="24"/>
          <w:szCs w:val="24"/>
        </w:rPr>
        <w:t>Перечень</w:t>
      </w:r>
      <w:proofErr w:type="gramEnd"/>
      <w:r w:rsidRPr="00C26E51">
        <w:rPr>
          <w:rFonts w:eastAsia="Calibri" w:cs="Times New Roman"/>
          <w:sz w:val="24"/>
          <w:szCs w:val="24"/>
        </w:rPr>
        <w:t xml:space="preserve"> практических работ и заданий представлен в методических указаниях по выполнению практических работ по ОП.03 Рисунок и живопись.</w:t>
      </w:r>
    </w:p>
    <w:p w:rsidR="00EE5EBE" w:rsidRPr="00C26E51" w:rsidRDefault="00EE5EBE" w:rsidP="00EE5EBE">
      <w:pPr>
        <w:rPr>
          <w:rFonts w:eastAsia="Calibri" w:cs="Times New Roman"/>
          <w:sz w:val="24"/>
          <w:szCs w:val="24"/>
        </w:rPr>
      </w:pPr>
      <w:r w:rsidRPr="00C26E51">
        <w:rPr>
          <w:rFonts w:eastAsia="Times New Roman" w:cs="Times New Roman"/>
          <w:b/>
          <w:sz w:val="24"/>
          <w:szCs w:val="24"/>
          <w:u w:val="single"/>
          <w:lang w:eastAsia="ru-RU"/>
        </w:rPr>
        <w:t>Выполнение практической работы №3.</w:t>
      </w:r>
      <w:r w:rsidRPr="00C26E51">
        <w:rPr>
          <w:rFonts w:eastAsia="Calibri" w:cs="Times New Roman"/>
          <w:sz w:val="24"/>
          <w:szCs w:val="24"/>
        </w:rPr>
        <w:t xml:space="preserve"> Перспективное рисование куба, цилиндра, шара, </w:t>
      </w:r>
      <w:r w:rsidR="00FF0E54" w:rsidRPr="00C26E51">
        <w:rPr>
          <w:rFonts w:eastAsia="Calibri" w:cs="Times New Roman"/>
          <w:sz w:val="24"/>
          <w:szCs w:val="24"/>
        </w:rPr>
        <w:t>призмы. Перечень</w:t>
      </w:r>
      <w:r w:rsidRPr="00C26E51">
        <w:rPr>
          <w:rFonts w:eastAsia="Calibri" w:cs="Times New Roman"/>
          <w:sz w:val="24"/>
          <w:szCs w:val="24"/>
        </w:rPr>
        <w:t xml:space="preserve"> практических работ и заданий представлен в методических указаниях по выполнению практических работ по ОП.03 Рисунок и живопись.</w:t>
      </w:r>
    </w:p>
    <w:p w:rsidR="00463B96" w:rsidRPr="00C26E51" w:rsidRDefault="00463B96" w:rsidP="00463B96">
      <w:pPr>
        <w:tabs>
          <w:tab w:val="num" w:pos="426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b/>
          <w:sz w:val="24"/>
          <w:szCs w:val="24"/>
        </w:rPr>
      </w:pPr>
      <w:r w:rsidRPr="00C26E51">
        <w:rPr>
          <w:rFonts w:eastAsia="Calibri" w:cs="Times New Roman"/>
          <w:b/>
          <w:sz w:val="24"/>
          <w:szCs w:val="24"/>
        </w:rPr>
        <w:t>3) Самостоятельная работа</w:t>
      </w:r>
    </w:p>
    <w:p w:rsidR="00463B96" w:rsidRPr="00C26E51" w:rsidRDefault="00463B96" w:rsidP="00463B96">
      <w:pPr>
        <w:tabs>
          <w:tab w:val="num" w:pos="426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b/>
          <w:sz w:val="24"/>
          <w:szCs w:val="24"/>
        </w:rPr>
      </w:pPr>
      <w:r w:rsidRPr="00C26E51">
        <w:rPr>
          <w:rFonts w:eastAsia="Calibri" w:cs="Times New Roman"/>
          <w:b/>
          <w:sz w:val="24"/>
          <w:szCs w:val="24"/>
        </w:rPr>
        <w:t xml:space="preserve">Методические указания по выполнению самостоятельных работ. </w:t>
      </w:r>
    </w:p>
    <w:p w:rsidR="00463B96" w:rsidRPr="00C26E51" w:rsidRDefault="00463B96" w:rsidP="00463B96">
      <w:pPr>
        <w:tabs>
          <w:tab w:val="num" w:pos="426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b/>
          <w:sz w:val="24"/>
          <w:szCs w:val="24"/>
        </w:rPr>
        <w:t>СРС  №1</w:t>
      </w:r>
      <w:r w:rsidRPr="00C26E51">
        <w:rPr>
          <w:rFonts w:eastAsia="Calibri" w:cs="Times New Roman"/>
          <w:sz w:val="24"/>
          <w:szCs w:val="24"/>
        </w:rPr>
        <w:t>.</w:t>
      </w:r>
      <w:r w:rsidRPr="00C26E51">
        <w:rPr>
          <w:rFonts w:eastAsia="Calibri" w:cs="Times New Roman"/>
          <w:sz w:val="24"/>
          <w:szCs w:val="24"/>
        </w:rPr>
        <w:tab/>
        <w:t>Подготовка докладов по теме законы композиции; средства композиции; принципы композиции; линейная перспектива; воздушная перспектива. Перечень самостоятельных работ студентов и задания представлены в методических указаниях по выполнению самостоятельных  работ студентов по ОП.03 Рисунок и живопись.</w:t>
      </w:r>
    </w:p>
    <w:p w:rsidR="00463B96" w:rsidRPr="00C26E51" w:rsidRDefault="00463B96" w:rsidP="00463B96">
      <w:pPr>
        <w:tabs>
          <w:tab w:val="num" w:pos="426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sz w:val="24"/>
          <w:szCs w:val="24"/>
        </w:rPr>
      </w:pPr>
    </w:p>
    <w:p w:rsidR="00463B96" w:rsidRPr="00C26E51" w:rsidRDefault="00463B96" w:rsidP="00463B96">
      <w:pPr>
        <w:tabs>
          <w:tab w:val="num" w:pos="426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b/>
          <w:sz w:val="24"/>
          <w:szCs w:val="24"/>
        </w:rPr>
      </w:pPr>
      <w:r w:rsidRPr="00C26E51">
        <w:rPr>
          <w:rFonts w:eastAsia="Calibri" w:cs="Times New Roman"/>
          <w:b/>
          <w:bCs/>
          <w:sz w:val="24"/>
          <w:szCs w:val="24"/>
        </w:rPr>
        <w:t>Тема 1.2.</w:t>
      </w:r>
      <w:r w:rsidRPr="00C26E51">
        <w:rPr>
          <w:rFonts w:eastAsia="Calibri" w:cs="Times New Roman"/>
          <w:b/>
          <w:sz w:val="24"/>
          <w:szCs w:val="24"/>
        </w:rPr>
        <w:t xml:space="preserve"> Линейный рисунок геометрических тел и предметов быта</w:t>
      </w:r>
    </w:p>
    <w:p w:rsidR="00463B96" w:rsidRPr="00C26E51" w:rsidRDefault="00463B96" w:rsidP="00463B96">
      <w:pPr>
        <w:numPr>
          <w:ilvl w:val="0"/>
          <w:numId w:val="26"/>
        </w:numPr>
        <w:tabs>
          <w:tab w:val="clear" w:pos="360"/>
          <w:tab w:val="num" w:pos="426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/>
        <w:jc w:val="left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>Что такое анализ геометрической  формы предмета?</w:t>
      </w:r>
    </w:p>
    <w:p w:rsidR="00463B96" w:rsidRPr="00C26E51" w:rsidRDefault="00463B96" w:rsidP="00463B96">
      <w:pPr>
        <w:numPr>
          <w:ilvl w:val="0"/>
          <w:numId w:val="26"/>
        </w:numPr>
        <w:tabs>
          <w:tab w:val="clear" w:pos="360"/>
          <w:tab w:val="num" w:pos="426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/>
        <w:jc w:val="left"/>
        <w:rPr>
          <w:rFonts w:eastAsia="Calibri" w:cs="Times New Roman"/>
          <w:bCs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>Какую роль в строении формы предмета играет его конструкция?</w:t>
      </w:r>
    </w:p>
    <w:p w:rsidR="00463B96" w:rsidRPr="00C26E51" w:rsidRDefault="00463B96" w:rsidP="00463B96">
      <w:pPr>
        <w:numPr>
          <w:ilvl w:val="0"/>
          <w:numId w:val="26"/>
        </w:numPr>
        <w:tabs>
          <w:tab w:val="clear" w:pos="360"/>
          <w:tab w:val="num" w:pos="426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/>
        <w:jc w:val="left"/>
        <w:rPr>
          <w:rFonts w:eastAsia="Calibri" w:cs="Times New Roman"/>
          <w:bCs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>На какие геометрические тела можно разложить форму предметов?</w:t>
      </w:r>
    </w:p>
    <w:p w:rsidR="00463B96" w:rsidRPr="00C26E51" w:rsidRDefault="00463B96" w:rsidP="00463B96">
      <w:pPr>
        <w:numPr>
          <w:ilvl w:val="0"/>
          <w:numId w:val="26"/>
        </w:numPr>
        <w:tabs>
          <w:tab w:val="clear" w:pos="360"/>
          <w:tab w:val="num" w:pos="426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/>
        <w:jc w:val="left"/>
        <w:rPr>
          <w:rFonts w:eastAsia="Calibri" w:cs="Times New Roman"/>
          <w:bCs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>Как называется чистый линейный рисунок?</w:t>
      </w:r>
    </w:p>
    <w:p w:rsidR="00463B96" w:rsidRPr="00C26E51" w:rsidRDefault="00463B96" w:rsidP="00463B96">
      <w:pPr>
        <w:numPr>
          <w:ilvl w:val="0"/>
          <w:numId w:val="26"/>
        </w:numPr>
        <w:tabs>
          <w:tab w:val="clear" w:pos="360"/>
          <w:tab w:val="num" w:pos="426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/>
        <w:jc w:val="left"/>
        <w:rPr>
          <w:rFonts w:eastAsia="Calibri" w:cs="Times New Roman"/>
          <w:bCs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>Что нуж</w:t>
      </w:r>
      <w:r w:rsidR="00EE5EBE" w:rsidRPr="00C26E51">
        <w:rPr>
          <w:rFonts w:eastAsia="Calibri" w:cs="Times New Roman"/>
          <w:sz w:val="24"/>
          <w:szCs w:val="24"/>
        </w:rPr>
        <w:t>но учитывать в линейном рисунке?</w:t>
      </w:r>
    </w:p>
    <w:p w:rsidR="00EE5EBE" w:rsidRPr="00C26E51" w:rsidRDefault="00EE5EBE" w:rsidP="00463B96">
      <w:pPr>
        <w:numPr>
          <w:ilvl w:val="0"/>
          <w:numId w:val="26"/>
        </w:numPr>
        <w:tabs>
          <w:tab w:val="clear" w:pos="360"/>
          <w:tab w:val="num" w:pos="426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/>
        <w:jc w:val="left"/>
        <w:rPr>
          <w:rFonts w:eastAsia="Calibri" w:cs="Times New Roman"/>
          <w:bCs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>Назовите все геометрические тела.</w:t>
      </w:r>
    </w:p>
    <w:p w:rsidR="00EE5EBE" w:rsidRPr="00C26E51" w:rsidRDefault="00EE5EBE" w:rsidP="00463B96">
      <w:pPr>
        <w:numPr>
          <w:ilvl w:val="0"/>
          <w:numId w:val="26"/>
        </w:numPr>
        <w:tabs>
          <w:tab w:val="clear" w:pos="360"/>
          <w:tab w:val="num" w:pos="426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/>
        <w:jc w:val="left"/>
        <w:rPr>
          <w:rFonts w:eastAsia="Calibri" w:cs="Times New Roman"/>
          <w:bCs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 xml:space="preserve">Какую фигуру дает перспектив </w:t>
      </w:r>
      <w:proofErr w:type="spellStart"/>
      <w:r w:rsidRPr="00C26E51">
        <w:rPr>
          <w:rFonts w:eastAsia="Calibri" w:cs="Times New Roman"/>
          <w:sz w:val="24"/>
          <w:szCs w:val="24"/>
        </w:rPr>
        <w:t>аокружности</w:t>
      </w:r>
      <w:proofErr w:type="spellEnd"/>
      <w:r w:rsidRPr="00C26E51">
        <w:rPr>
          <w:rFonts w:eastAsia="Calibri" w:cs="Times New Roman"/>
          <w:sz w:val="24"/>
          <w:szCs w:val="24"/>
        </w:rPr>
        <w:t>?</w:t>
      </w:r>
    </w:p>
    <w:p w:rsidR="00463B96" w:rsidRPr="00C26E51" w:rsidRDefault="00463B96" w:rsidP="00463B96">
      <w:pPr>
        <w:tabs>
          <w:tab w:val="num" w:pos="426"/>
          <w:tab w:val="left" w:pos="567"/>
        </w:tabs>
        <w:autoSpaceDE w:val="0"/>
        <w:autoSpaceDN w:val="0"/>
        <w:adjustRightInd w:val="0"/>
        <w:rPr>
          <w:rFonts w:eastAsia="Calibri" w:cs="Times New Roman"/>
          <w:b/>
          <w:sz w:val="24"/>
          <w:szCs w:val="24"/>
        </w:rPr>
      </w:pPr>
      <w:r w:rsidRPr="00C26E51">
        <w:rPr>
          <w:rFonts w:eastAsia="Calibri" w:cs="Times New Roman"/>
          <w:b/>
          <w:sz w:val="24"/>
          <w:szCs w:val="24"/>
        </w:rPr>
        <w:t>Критерии оценки:</w:t>
      </w:r>
    </w:p>
    <w:p w:rsidR="00463B96" w:rsidRPr="00C26E51" w:rsidRDefault="00463B96" w:rsidP="00463B96">
      <w:pPr>
        <w:tabs>
          <w:tab w:val="num" w:pos="426"/>
          <w:tab w:val="left" w:pos="567"/>
        </w:tabs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 xml:space="preserve">Отметкой «отлично»  оценивается ответ, который показывает прочные знания основных понятий и задач  изучаемой дисциплины, отличается глубиной и полнотой раскрытия темы; владение терминологическим аппаратом; умение давать определения, описывать последовательность выполнения  любой работы, ее особенности,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</w:t>
      </w:r>
    </w:p>
    <w:p w:rsidR="00463B96" w:rsidRPr="00C26E51" w:rsidRDefault="00463B96" w:rsidP="00463B96">
      <w:pPr>
        <w:tabs>
          <w:tab w:val="num" w:pos="426"/>
          <w:tab w:val="left" w:pos="567"/>
        </w:tabs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 xml:space="preserve">Отметкой «хорошо» оценивается ответ, обнаруживающий прочные знания основных процессов изучаемой предметной области, отличается глубиной и полнотой раскрытия темы; владение терминологическим аппаратом; умение объяснять сущность,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 две – три неточности в ответе. </w:t>
      </w:r>
    </w:p>
    <w:p w:rsidR="00463B96" w:rsidRPr="00C26E51" w:rsidRDefault="00463B96" w:rsidP="00463B96">
      <w:pPr>
        <w:tabs>
          <w:tab w:val="num" w:pos="426"/>
          <w:tab w:val="left" w:pos="567"/>
        </w:tabs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 xml:space="preserve">Отметкой « удовлетворительно» оценивается ответ, свидетельствующий в основном о знании процессов изучаемой предметной области,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 </w:t>
      </w:r>
    </w:p>
    <w:p w:rsidR="00463B96" w:rsidRPr="00C26E51" w:rsidRDefault="00463B96" w:rsidP="00463B96">
      <w:pPr>
        <w:tabs>
          <w:tab w:val="num" w:pos="426"/>
          <w:tab w:val="left" w:pos="567"/>
        </w:tabs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 xml:space="preserve">Отметкой «неудовлетворительно» оценивается ответ, обнаруживающий незнание процессов изучаемой предметной области,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</w:t>
      </w:r>
      <w:r w:rsidRPr="00C26E51">
        <w:rPr>
          <w:rFonts w:eastAsia="Calibri" w:cs="Times New Roman"/>
          <w:sz w:val="24"/>
          <w:szCs w:val="24"/>
        </w:rPr>
        <w:lastRenderedPageBreak/>
        <w:t xml:space="preserve">монологической речью, отсутствием логичности и последовательности. Допускаются серьезные ошибки в содержании ответа. </w:t>
      </w:r>
    </w:p>
    <w:p w:rsidR="00463B96" w:rsidRPr="00C26E51" w:rsidRDefault="00463B96" w:rsidP="00463B96">
      <w:pPr>
        <w:tabs>
          <w:tab w:val="num" w:pos="426"/>
          <w:tab w:val="left" w:pos="567"/>
        </w:tabs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</w:p>
    <w:p w:rsidR="00463B96" w:rsidRPr="00C26E51" w:rsidRDefault="00463B96" w:rsidP="00463B96">
      <w:pPr>
        <w:ind w:left="360"/>
        <w:rPr>
          <w:rFonts w:eastAsia="Times New Roman" w:cs="Times New Roman"/>
          <w:b/>
          <w:sz w:val="24"/>
          <w:szCs w:val="24"/>
          <w:lang w:eastAsia="ru-RU"/>
        </w:rPr>
      </w:pPr>
      <w:r w:rsidRPr="00C26E51">
        <w:rPr>
          <w:rFonts w:eastAsia="Times New Roman" w:cs="Times New Roman"/>
          <w:b/>
          <w:sz w:val="24"/>
          <w:szCs w:val="24"/>
          <w:lang w:eastAsia="ru-RU"/>
        </w:rPr>
        <w:t>2) Практическая работа.</w:t>
      </w:r>
    </w:p>
    <w:p w:rsidR="00463B96" w:rsidRPr="00C26E51" w:rsidRDefault="00463B96" w:rsidP="00463B96">
      <w:pPr>
        <w:ind w:left="360"/>
        <w:rPr>
          <w:rFonts w:eastAsia="Times New Roman" w:cs="Times New Roman"/>
          <w:b/>
          <w:sz w:val="24"/>
          <w:szCs w:val="24"/>
          <w:lang w:eastAsia="ru-RU"/>
        </w:rPr>
      </w:pPr>
      <w:r w:rsidRPr="00C26E51">
        <w:rPr>
          <w:rFonts w:eastAsia="Times New Roman" w:cs="Times New Roman"/>
          <w:b/>
          <w:sz w:val="24"/>
          <w:szCs w:val="24"/>
          <w:lang w:eastAsia="ru-RU"/>
        </w:rPr>
        <w:t>Методические указания по выполнению практических работ.</w:t>
      </w:r>
    </w:p>
    <w:p w:rsidR="00463B96" w:rsidRPr="00C26E51" w:rsidRDefault="00463B96" w:rsidP="00463B96">
      <w:pPr>
        <w:rPr>
          <w:rFonts w:eastAsia="Times New Roman" w:cs="Times New Roman"/>
          <w:sz w:val="24"/>
          <w:szCs w:val="24"/>
          <w:lang w:eastAsia="ru-RU"/>
        </w:rPr>
      </w:pPr>
      <w:r w:rsidRPr="00C26E51">
        <w:rPr>
          <w:rFonts w:eastAsia="Times New Roman" w:cs="Times New Roman"/>
          <w:b/>
          <w:sz w:val="24"/>
          <w:szCs w:val="24"/>
          <w:u w:val="single"/>
          <w:lang w:eastAsia="ru-RU"/>
        </w:rPr>
        <w:t>В</w:t>
      </w:r>
      <w:r w:rsidR="00DB5165" w:rsidRPr="00C26E51">
        <w:rPr>
          <w:rFonts w:eastAsia="Times New Roman" w:cs="Times New Roman"/>
          <w:b/>
          <w:sz w:val="24"/>
          <w:szCs w:val="24"/>
          <w:u w:val="single"/>
          <w:lang w:eastAsia="ru-RU"/>
        </w:rPr>
        <w:t>ыполнение практической работы №4</w:t>
      </w:r>
      <w:r w:rsidRPr="00C26E51">
        <w:rPr>
          <w:rFonts w:eastAsia="Times New Roman" w:cs="Times New Roman"/>
          <w:b/>
          <w:sz w:val="24"/>
          <w:szCs w:val="24"/>
          <w:u w:val="single"/>
          <w:lang w:eastAsia="ru-RU"/>
        </w:rPr>
        <w:t>.</w:t>
      </w:r>
      <w:r w:rsidRPr="00C26E51">
        <w:rPr>
          <w:rFonts w:eastAsia="Times New Roman" w:cs="Times New Roman"/>
          <w:sz w:val="24"/>
          <w:szCs w:val="24"/>
          <w:lang w:eastAsia="ru-RU"/>
        </w:rPr>
        <w:t>Выполнение линейно-конструктивного рисунка геометрических тел и предметов быта несложной формы</w:t>
      </w:r>
      <w:r w:rsidR="00DB5165" w:rsidRPr="00C26E51">
        <w:rPr>
          <w:rFonts w:eastAsia="Times New Roman" w:cs="Times New Roman"/>
          <w:bCs/>
          <w:sz w:val="24"/>
          <w:szCs w:val="24"/>
          <w:lang w:eastAsia="ru-RU"/>
        </w:rPr>
        <w:t xml:space="preserve">. </w:t>
      </w:r>
      <w:r w:rsidRPr="00C26E51">
        <w:rPr>
          <w:rFonts w:eastAsia="Calibri" w:cs="Times New Roman"/>
          <w:sz w:val="24"/>
          <w:szCs w:val="24"/>
        </w:rPr>
        <w:t>Перечень практических работ и заданий представлен в методических указаниях по выполнению практических работ по ОП.03 Рисунок и живопись.</w:t>
      </w:r>
    </w:p>
    <w:p w:rsidR="00463B96" w:rsidRPr="00C26E51" w:rsidRDefault="00463B96" w:rsidP="00463B96">
      <w:pPr>
        <w:tabs>
          <w:tab w:val="num" w:pos="426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b/>
          <w:sz w:val="24"/>
          <w:szCs w:val="24"/>
        </w:rPr>
      </w:pPr>
      <w:r w:rsidRPr="00C26E51">
        <w:rPr>
          <w:rFonts w:eastAsia="Calibri" w:cs="Times New Roman"/>
          <w:b/>
          <w:sz w:val="24"/>
          <w:szCs w:val="24"/>
        </w:rPr>
        <w:t>3) Самостоятельная работа</w:t>
      </w:r>
    </w:p>
    <w:p w:rsidR="00463B96" w:rsidRPr="00C26E51" w:rsidRDefault="00463B96" w:rsidP="00463B96">
      <w:pPr>
        <w:tabs>
          <w:tab w:val="num" w:pos="426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b/>
          <w:sz w:val="24"/>
          <w:szCs w:val="24"/>
        </w:rPr>
      </w:pPr>
      <w:r w:rsidRPr="00C26E51">
        <w:rPr>
          <w:rFonts w:eastAsia="Calibri" w:cs="Times New Roman"/>
          <w:b/>
          <w:sz w:val="24"/>
          <w:szCs w:val="24"/>
        </w:rPr>
        <w:t xml:space="preserve">Методические указания по выполнению самостоятельных работ. </w:t>
      </w:r>
    </w:p>
    <w:p w:rsidR="00463B96" w:rsidRPr="00C26E51" w:rsidRDefault="00463B96" w:rsidP="00463B96">
      <w:pPr>
        <w:tabs>
          <w:tab w:val="num" w:pos="426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b/>
          <w:sz w:val="24"/>
          <w:szCs w:val="24"/>
        </w:rPr>
        <w:t>СРС  №2</w:t>
      </w:r>
      <w:r w:rsidRPr="00C26E51">
        <w:rPr>
          <w:rFonts w:eastAsia="Calibri" w:cs="Times New Roman"/>
          <w:sz w:val="24"/>
          <w:szCs w:val="24"/>
        </w:rPr>
        <w:tab/>
        <w:t>Выполнение  индивидуальных заданий к практическим работам по тематике: выполнение линейного рисунка предметов быта сложной формы. Перечень самостоятельных работ студентов и задания представлены в методических указаниях по выполнению самостоятельных  работ студентов по ОП.03 Рисунок и живопись.</w:t>
      </w:r>
    </w:p>
    <w:p w:rsidR="00463B96" w:rsidRPr="00C26E51" w:rsidRDefault="00463B96" w:rsidP="00463B96">
      <w:pPr>
        <w:tabs>
          <w:tab w:val="num" w:pos="426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bCs/>
          <w:sz w:val="24"/>
          <w:szCs w:val="24"/>
        </w:rPr>
      </w:pPr>
    </w:p>
    <w:p w:rsidR="00463B96" w:rsidRPr="00C26E51" w:rsidRDefault="00463B96" w:rsidP="00463B96">
      <w:pPr>
        <w:tabs>
          <w:tab w:val="num" w:pos="426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b/>
          <w:bCs/>
          <w:sz w:val="24"/>
          <w:szCs w:val="24"/>
        </w:rPr>
      </w:pPr>
      <w:r w:rsidRPr="00C26E51">
        <w:rPr>
          <w:rFonts w:eastAsia="Calibri" w:cs="Times New Roman"/>
          <w:b/>
          <w:bCs/>
          <w:sz w:val="24"/>
          <w:szCs w:val="24"/>
        </w:rPr>
        <w:t>Тема 1.3.</w:t>
      </w:r>
      <w:r w:rsidRPr="00C26E51">
        <w:rPr>
          <w:rFonts w:eastAsia="Calibri" w:cs="Times New Roman"/>
          <w:b/>
          <w:sz w:val="24"/>
          <w:szCs w:val="24"/>
        </w:rPr>
        <w:t xml:space="preserve"> Тональный рисунок геометрических тел и предметов быта</w:t>
      </w:r>
    </w:p>
    <w:p w:rsidR="00463B96" w:rsidRPr="00C26E51" w:rsidRDefault="00463B96" w:rsidP="00463B96">
      <w:pPr>
        <w:numPr>
          <w:ilvl w:val="0"/>
          <w:numId w:val="27"/>
        </w:numPr>
        <w:tabs>
          <w:tab w:val="clear" w:pos="360"/>
          <w:tab w:val="num" w:pos="426"/>
          <w:tab w:val="left" w:pos="567"/>
        </w:tabs>
        <w:spacing w:after="200" w:line="276" w:lineRule="auto"/>
        <w:contextualSpacing/>
        <w:jc w:val="left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>Что такое свет и блик?</w:t>
      </w:r>
    </w:p>
    <w:p w:rsidR="00463B96" w:rsidRPr="00C26E51" w:rsidRDefault="00463B96" w:rsidP="00463B96">
      <w:pPr>
        <w:numPr>
          <w:ilvl w:val="0"/>
          <w:numId w:val="27"/>
        </w:numPr>
        <w:tabs>
          <w:tab w:val="clear" w:pos="360"/>
          <w:tab w:val="num" w:pos="426"/>
          <w:tab w:val="left" w:pos="567"/>
        </w:tabs>
        <w:spacing w:after="200" w:line="276" w:lineRule="auto"/>
        <w:contextualSpacing/>
        <w:jc w:val="left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>Какие виды техники используются в рисунке для передачи объема формы?</w:t>
      </w:r>
    </w:p>
    <w:p w:rsidR="00463B96" w:rsidRPr="00C26E51" w:rsidRDefault="00463B96" w:rsidP="00463B96">
      <w:pPr>
        <w:numPr>
          <w:ilvl w:val="0"/>
          <w:numId w:val="27"/>
        </w:numPr>
        <w:tabs>
          <w:tab w:val="clear" w:pos="360"/>
          <w:tab w:val="num" w:pos="426"/>
          <w:tab w:val="left" w:pos="567"/>
        </w:tabs>
        <w:spacing w:after="200" w:line="276" w:lineRule="auto"/>
        <w:contextualSpacing/>
        <w:jc w:val="left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>Как распределяется свет на предметах граненой формы?</w:t>
      </w:r>
    </w:p>
    <w:p w:rsidR="00463B96" w:rsidRPr="00C26E51" w:rsidRDefault="00463B96" w:rsidP="00463B96">
      <w:pPr>
        <w:numPr>
          <w:ilvl w:val="0"/>
          <w:numId w:val="27"/>
        </w:numPr>
        <w:tabs>
          <w:tab w:val="clear" w:pos="360"/>
          <w:tab w:val="num" w:pos="426"/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left"/>
        <w:rPr>
          <w:rFonts w:ascii="TimesNewRomanPSMT" w:eastAsia="Calibri" w:hAnsi="TimesNewRomanPSMT" w:cs="TimesNewRomanPSMT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>Какие виды техники используются в рисунке для передачи объема формы?</w:t>
      </w:r>
    </w:p>
    <w:p w:rsidR="00463B96" w:rsidRPr="00C26E51" w:rsidRDefault="00463B96" w:rsidP="00463B96">
      <w:pPr>
        <w:numPr>
          <w:ilvl w:val="0"/>
          <w:numId w:val="27"/>
        </w:numPr>
        <w:tabs>
          <w:tab w:val="clear" w:pos="360"/>
          <w:tab w:val="num" w:pos="426"/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left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>Что такое тональный рисунок?</w:t>
      </w:r>
    </w:p>
    <w:p w:rsidR="00463B96" w:rsidRPr="00C26E51" w:rsidRDefault="00463B96" w:rsidP="00463B96">
      <w:pPr>
        <w:numPr>
          <w:ilvl w:val="0"/>
          <w:numId w:val="27"/>
        </w:numPr>
        <w:tabs>
          <w:tab w:val="clear" w:pos="360"/>
          <w:tab w:val="num" w:pos="426"/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left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>Основные этапы построения светотени.</w:t>
      </w:r>
    </w:p>
    <w:p w:rsidR="00463B96" w:rsidRPr="00C26E51" w:rsidRDefault="00463B96" w:rsidP="00463B96">
      <w:pPr>
        <w:numPr>
          <w:ilvl w:val="0"/>
          <w:numId w:val="27"/>
        </w:numPr>
        <w:tabs>
          <w:tab w:val="clear" w:pos="360"/>
          <w:tab w:val="num" w:pos="426"/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left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>Чем отличается принцип рисования светотени в светоотражающих предметах?</w:t>
      </w:r>
    </w:p>
    <w:p w:rsidR="00463B96" w:rsidRPr="00C26E51" w:rsidRDefault="00463B96" w:rsidP="00463B96">
      <w:pPr>
        <w:numPr>
          <w:ilvl w:val="0"/>
          <w:numId w:val="27"/>
        </w:numPr>
        <w:tabs>
          <w:tab w:val="clear" w:pos="360"/>
          <w:tab w:val="num" w:pos="426"/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left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>Что такое рефлекс, блик, тень падающая и тень собственная?</w:t>
      </w:r>
    </w:p>
    <w:p w:rsidR="00463B96" w:rsidRPr="00C26E51" w:rsidRDefault="00463B96" w:rsidP="00463B96">
      <w:pPr>
        <w:tabs>
          <w:tab w:val="num" w:pos="426"/>
          <w:tab w:val="left" w:pos="567"/>
        </w:tabs>
        <w:autoSpaceDE w:val="0"/>
        <w:autoSpaceDN w:val="0"/>
        <w:adjustRightInd w:val="0"/>
        <w:rPr>
          <w:rFonts w:eastAsia="Calibri" w:cs="Times New Roman"/>
          <w:b/>
          <w:sz w:val="24"/>
          <w:szCs w:val="24"/>
        </w:rPr>
      </w:pPr>
      <w:r w:rsidRPr="00C26E51">
        <w:rPr>
          <w:rFonts w:eastAsia="Calibri" w:cs="Times New Roman"/>
          <w:b/>
          <w:sz w:val="24"/>
          <w:szCs w:val="24"/>
        </w:rPr>
        <w:t>Критерии оценки:</w:t>
      </w:r>
    </w:p>
    <w:p w:rsidR="00463B96" w:rsidRPr="00C26E51" w:rsidRDefault="00463B96" w:rsidP="00463B96">
      <w:pPr>
        <w:tabs>
          <w:tab w:val="num" w:pos="426"/>
          <w:tab w:val="left" w:pos="567"/>
        </w:tabs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 xml:space="preserve">Отметкой «отлично»  оценивается ответ, который показывает прочные знания основных понятий и задач  изучаемой дисциплины, отличается глубиной и полнотой раскрытия темы; владение терминологическим аппаратом; умение давать определения, описывать последовательность выполнения  любой работы, ее особенности,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</w:t>
      </w:r>
    </w:p>
    <w:p w:rsidR="00463B96" w:rsidRPr="00C26E51" w:rsidRDefault="00463B96" w:rsidP="00463B96">
      <w:pPr>
        <w:tabs>
          <w:tab w:val="num" w:pos="426"/>
          <w:tab w:val="left" w:pos="567"/>
        </w:tabs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 xml:space="preserve">Отметкой «хорошо» оценивается ответ, обнаруживающий прочные знания основных процессов изучаемой предметной области, отличается глубиной и полнотой раскрытия темы; владение терминологическим аппаратом; умение объяснять сущность,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 две – три неточности в ответе. </w:t>
      </w:r>
    </w:p>
    <w:p w:rsidR="00463B96" w:rsidRPr="00C26E51" w:rsidRDefault="00463B96" w:rsidP="00463B96">
      <w:pPr>
        <w:tabs>
          <w:tab w:val="num" w:pos="426"/>
          <w:tab w:val="left" w:pos="567"/>
        </w:tabs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 xml:space="preserve">Отметкой « удовлетворительно» оценивается ответ, свидетельствующий в основном о знании процессов изучаемой предметной области,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 </w:t>
      </w:r>
    </w:p>
    <w:p w:rsidR="00463B96" w:rsidRPr="00C26E51" w:rsidRDefault="00463B96" w:rsidP="00463B96">
      <w:pPr>
        <w:tabs>
          <w:tab w:val="num" w:pos="426"/>
          <w:tab w:val="left" w:pos="567"/>
        </w:tabs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 xml:space="preserve">Отметкой «неудовлетворительно» оценивается ответ, обнаруживающий незнание процессов изучаемой предметной области,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 </w:t>
      </w:r>
    </w:p>
    <w:p w:rsidR="00463B96" w:rsidRPr="00C26E51" w:rsidRDefault="00463B96" w:rsidP="00463B96">
      <w:pPr>
        <w:ind w:left="360"/>
        <w:rPr>
          <w:rFonts w:eastAsia="Times New Roman" w:cs="Times New Roman"/>
          <w:b/>
          <w:sz w:val="24"/>
          <w:szCs w:val="24"/>
          <w:lang w:eastAsia="ru-RU"/>
        </w:rPr>
      </w:pPr>
      <w:r w:rsidRPr="00C26E51">
        <w:rPr>
          <w:rFonts w:eastAsia="Times New Roman" w:cs="Times New Roman"/>
          <w:b/>
          <w:sz w:val="24"/>
          <w:szCs w:val="24"/>
          <w:lang w:eastAsia="ru-RU"/>
        </w:rPr>
        <w:lastRenderedPageBreak/>
        <w:t>2) Практическая работа.</w:t>
      </w:r>
    </w:p>
    <w:p w:rsidR="00463B96" w:rsidRPr="00C26E51" w:rsidRDefault="00463B96" w:rsidP="00463B96">
      <w:pPr>
        <w:ind w:left="360"/>
        <w:rPr>
          <w:rFonts w:eastAsia="Times New Roman" w:cs="Times New Roman"/>
          <w:b/>
          <w:sz w:val="24"/>
          <w:szCs w:val="24"/>
          <w:lang w:eastAsia="ru-RU"/>
        </w:rPr>
      </w:pPr>
      <w:r w:rsidRPr="00C26E51">
        <w:rPr>
          <w:rFonts w:eastAsia="Times New Roman" w:cs="Times New Roman"/>
          <w:b/>
          <w:sz w:val="24"/>
          <w:szCs w:val="24"/>
          <w:lang w:eastAsia="ru-RU"/>
        </w:rPr>
        <w:t>Методические указания по выполнению практических работ.</w:t>
      </w:r>
    </w:p>
    <w:p w:rsidR="00463B96" w:rsidRPr="00C26E51" w:rsidRDefault="00463B96" w:rsidP="00463B96">
      <w:pPr>
        <w:rPr>
          <w:rFonts w:eastAsia="Times New Roman" w:cs="Times New Roman"/>
          <w:sz w:val="24"/>
          <w:szCs w:val="24"/>
          <w:lang w:eastAsia="ru-RU"/>
        </w:rPr>
      </w:pPr>
      <w:r w:rsidRPr="00C26E51">
        <w:rPr>
          <w:rFonts w:eastAsia="Times New Roman" w:cs="Times New Roman"/>
          <w:b/>
          <w:sz w:val="24"/>
          <w:szCs w:val="24"/>
          <w:u w:val="single"/>
          <w:lang w:eastAsia="ru-RU"/>
        </w:rPr>
        <w:t>В</w:t>
      </w:r>
      <w:r w:rsidR="00DB5165" w:rsidRPr="00C26E51">
        <w:rPr>
          <w:rFonts w:eastAsia="Times New Roman" w:cs="Times New Roman"/>
          <w:b/>
          <w:sz w:val="24"/>
          <w:szCs w:val="24"/>
          <w:u w:val="single"/>
          <w:lang w:eastAsia="ru-RU"/>
        </w:rPr>
        <w:t>ыполнение практической работы №5</w:t>
      </w:r>
      <w:r w:rsidRPr="00C26E51">
        <w:rPr>
          <w:rFonts w:eastAsia="Times New Roman" w:cs="Times New Roman"/>
          <w:b/>
          <w:sz w:val="24"/>
          <w:szCs w:val="24"/>
          <w:u w:val="single"/>
          <w:lang w:eastAsia="ru-RU"/>
        </w:rPr>
        <w:t>.</w:t>
      </w:r>
      <w:r w:rsidRPr="00C26E51">
        <w:rPr>
          <w:rFonts w:eastAsia="Times New Roman" w:cs="Times New Roman"/>
          <w:sz w:val="24"/>
          <w:szCs w:val="24"/>
          <w:lang w:eastAsia="ru-RU"/>
        </w:rPr>
        <w:t>Выполнение тональ</w:t>
      </w:r>
      <w:r w:rsidR="00DB5165" w:rsidRPr="00C26E51">
        <w:rPr>
          <w:rFonts w:eastAsia="Times New Roman" w:cs="Times New Roman"/>
          <w:sz w:val="24"/>
          <w:szCs w:val="24"/>
          <w:lang w:eastAsia="ru-RU"/>
        </w:rPr>
        <w:t xml:space="preserve">ного рисунка геометрических тел. </w:t>
      </w:r>
      <w:r w:rsidRPr="00C26E51">
        <w:rPr>
          <w:rFonts w:eastAsia="Calibri" w:cs="Times New Roman"/>
          <w:sz w:val="24"/>
          <w:szCs w:val="24"/>
        </w:rPr>
        <w:t>Перечень практических работ и заданий представлен в методических указаниях по выполнению практических работ по ОП.03 Рисунок и живопись.</w:t>
      </w:r>
    </w:p>
    <w:p w:rsidR="00463B96" w:rsidRPr="00C26E51" w:rsidRDefault="00463B96" w:rsidP="00463B96">
      <w:pPr>
        <w:tabs>
          <w:tab w:val="num" w:pos="426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b/>
          <w:sz w:val="24"/>
          <w:szCs w:val="24"/>
        </w:rPr>
      </w:pPr>
      <w:r w:rsidRPr="00C26E51">
        <w:rPr>
          <w:rFonts w:eastAsia="Calibri" w:cs="Times New Roman"/>
          <w:b/>
          <w:sz w:val="24"/>
          <w:szCs w:val="24"/>
        </w:rPr>
        <w:t>3) Самостоятельная работа</w:t>
      </w:r>
    </w:p>
    <w:p w:rsidR="00463B96" w:rsidRPr="00C26E51" w:rsidRDefault="00463B96" w:rsidP="00463B96">
      <w:pPr>
        <w:tabs>
          <w:tab w:val="num" w:pos="426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b/>
          <w:sz w:val="24"/>
          <w:szCs w:val="24"/>
        </w:rPr>
      </w:pPr>
      <w:r w:rsidRPr="00C26E51">
        <w:rPr>
          <w:rFonts w:eastAsia="Calibri" w:cs="Times New Roman"/>
          <w:b/>
          <w:sz w:val="24"/>
          <w:szCs w:val="24"/>
        </w:rPr>
        <w:t xml:space="preserve">Методические указания по выполнению самостоятельных работ. </w:t>
      </w:r>
    </w:p>
    <w:p w:rsidR="00463B96" w:rsidRPr="00C26E51" w:rsidRDefault="00463B96" w:rsidP="00463B96">
      <w:pPr>
        <w:tabs>
          <w:tab w:val="num" w:pos="426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b/>
          <w:sz w:val="24"/>
          <w:szCs w:val="24"/>
        </w:rPr>
        <w:t>СРС  №3</w:t>
      </w:r>
      <w:r w:rsidRPr="00C26E51">
        <w:rPr>
          <w:rFonts w:eastAsia="Calibri" w:cs="Times New Roman"/>
          <w:sz w:val="24"/>
          <w:szCs w:val="24"/>
        </w:rPr>
        <w:t>.Выполнение  индивидуальных заданий к практическим работам по тематике: построение теней. Перечень самостоятельных работ студентов и задания представлены в методических указаниях по выполнению самостоятельных  работ студентов по ОП.03 Рисунок и живопись.</w:t>
      </w:r>
    </w:p>
    <w:p w:rsidR="00463B96" w:rsidRPr="00C26E51" w:rsidRDefault="00463B96" w:rsidP="00463B96">
      <w:pPr>
        <w:tabs>
          <w:tab w:val="num" w:pos="426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b/>
          <w:bCs/>
          <w:sz w:val="24"/>
          <w:szCs w:val="24"/>
        </w:rPr>
      </w:pPr>
      <w:r w:rsidRPr="00C26E51">
        <w:rPr>
          <w:rFonts w:eastAsia="Calibri" w:cs="Times New Roman"/>
          <w:b/>
          <w:bCs/>
          <w:sz w:val="24"/>
          <w:szCs w:val="24"/>
        </w:rPr>
        <w:t>Тема 2.1.</w:t>
      </w:r>
      <w:r w:rsidRPr="00C26E51">
        <w:rPr>
          <w:rFonts w:eastAsia="Calibri" w:cs="Times New Roman"/>
          <w:b/>
          <w:sz w:val="24"/>
          <w:szCs w:val="24"/>
        </w:rPr>
        <w:t xml:space="preserve"> Рисунок натюрморта</w:t>
      </w:r>
    </w:p>
    <w:p w:rsidR="00463B96" w:rsidRPr="00C26E51" w:rsidRDefault="00463B96" w:rsidP="00463B96">
      <w:pPr>
        <w:numPr>
          <w:ilvl w:val="0"/>
          <w:numId w:val="29"/>
        </w:numPr>
        <w:tabs>
          <w:tab w:val="num" w:pos="426"/>
          <w:tab w:val="left" w:pos="567"/>
        </w:tabs>
        <w:spacing w:after="200" w:line="276" w:lineRule="auto"/>
        <w:contextualSpacing/>
        <w:jc w:val="left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>Что такое натюрморт?</w:t>
      </w:r>
    </w:p>
    <w:p w:rsidR="00463B96" w:rsidRPr="00C26E51" w:rsidRDefault="00463B96" w:rsidP="00463B96">
      <w:pPr>
        <w:numPr>
          <w:ilvl w:val="0"/>
          <w:numId w:val="29"/>
        </w:numPr>
        <w:tabs>
          <w:tab w:val="num" w:pos="426"/>
          <w:tab w:val="left" w:pos="567"/>
        </w:tabs>
        <w:spacing w:after="200" w:line="276" w:lineRule="auto"/>
        <w:contextualSpacing/>
        <w:jc w:val="left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>Какие виды натюрморта вы знаете?</w:t>
      </w:r>
    </w:p>
    <w:p w:rsidR="00463B96" w:rsidRPr="00C26E51" w:rsidRDefault="00463B96" w:rsidP="00463B96">
      <w:pPr>
        <w:numPr>
          <w:ilvl w:val="0"/>
          <w:numId w:val="29"/>
        </w:numPr>
        <w:tabs>
          <w:tab w:val="num" w:pos="426"/>
          <w:tab w:val="left" w:pos="567"/>
        </w:tabs>
        <w:spacing w:after="200" w:line="276" w:lineRule="auto"/>
        <w:contextualSpacing/>
        <w:jc w:val="left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>Какие стадии мы используем в рисовании натюрморта?</w:t>
      </w:r>
    </w:p>
    <w:p w:rsidR="00463B96" w:rsidRPr="00C26E51" w:rsidRDefault="00463B96" w:rsidP="00463B96">
      <w:pPr>
        <w:numPr>
          <w:ilvl w:val="0"/>
          <w:numId w:val="29"/>
        </w:numPr>
        <w:tabs>
          <w:tab w:val="num" w:pos="426"/>
          <w:tab w:val="left" w:pos="567"/>
        </w:tabs>
        <w:spacing w:after="200" w:line="276" w:lineRule="auto"/>
        <w:contextualSpacing/>
        <w:jc w:val="left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>Какие правила светотени  применяются при рисовании натюрморта?</w:t>
      </w:r>
    </w:p>
    <w:p w:rsidR="00DB5165" w:rsidRPr="00C26E51" w:rsidRDefault="00DB5165" w:rsidP="00463B96">
      <w:pPr>
        <w:numPr>
          <w:ilvl w:val="0"/>
          <w:numId w:val="29"/>
        </w:numPr>
        <w:tabs>
          <w:tab w:val="num" w:pos="426"/>
          <w:tab w:val="left" w:pos="567"/>
        </w:tabs>
        <w:spacing w:after="200" w:line="276" w:lineRule="auto"/>
        <w:contextualSpacing/>
        <w:jc w:val="left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>Что такое планы в натюрморте?</w:t>
      </w:r>
    </w:p>
    <w:p w:rsidR="00DB5165" w:rsidRPr="00C26E51" w:rsidRDefault="00DB5165" w:rsidP="00463B96">
      <w:pPr>
        <w:numPr>
          <w:ilvl w:val="0"/>
          <w:numId w:val="29"/>
        </w:numPr>
        <w:tabs>
          <w:tab w:val="num" w:pos="426"/>
          <w:tab w:val="left" w:pos="567"/>
        </w:tabs>
        <w:spacing w:after="200" w:line="276" w:lineRule="auto"/>
        <w:contextualSpacing/>
        <w:jc w:val="left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>Что такое фактура материалов в натюрморте?</w:t>
      </w:r>
    </w:p>
    <w:p w:rsidR="00463B96" w:rsidRPr="00C26E51" w:rsidRDefault="00463B96" w:rsidP="00463B96">
      <w:pPr>
        <w:tabs>
          <w:tab w:val="num" w:pos="426"/>
          <w:tab w:val="left" w:pos="567"/>
        </w:tabs>
        <w:autoSpaceDE w:val="0"/>
        <w:autoSpaceDN w:val="0"/>
        <w:adjustRightInd w:val="0"/>
        <w:rPr>
          <w:rFonts w:eastAsia="Calibri" w:cs="Times New Roman"/>
          <w:b/>
          <w:sz w:val="24"/>
          <w:szCs w:val="24"/>
        </w:rPr>
      </w:pPr>
      <w:r w:rsidRPr="00C26E51">
        <w:rPr>
          <w:rFonts w:eastAsia="Calibri" w:cs="Times New Roman"/>
          <w:b/>
          <w:sz w:val="24"/>
          <w:szCs w:val="24"/>
        </w:rPr>
        <w:t>Критерии оценки:</w:t>
      </w:r>
    </w:p>
    <w:p w:rsidR="00463B96" w:rsidRPr="00C26E51" w:rsidRDefault="00463B96" w:rsidP="00463B96">
      <w:pPr>
        <w:tabs>
          <w:tab w:val="num" w:pos="426"/>
          <w:tab w:val="left" w:pos="567"/>
        </w:tabs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 xml:space="preserve">Отметкой «отлично»  оценивается ответ, который показывает прочные знания основных понятий и задач  изучаемой дисциплины, отличается глубиной и полнотой раскрытия темы; владение терминологическим аппаратом; умение давать определения, описывать последовательность выполнения  любой работы, ее особенности,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</w:t>
      </w:r>
    </w:p>
    <w:p w:rsidR="00463B96" w:rsidRPr="00C26E51" w:rsidRDefault="00463B96" w:rsidP="00463B96">
      <w:pPr>
        <w:tabs>
          <w:tab w:val="num" w:pos="426"/>
          <w:tab w:val="left" w:pos="567"/>
        </w:tabs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 xml:space="preserve">Отметкой «хорошо» оценивается ответ, обнаруживающий прочные знания основных процессов изучаемой предметной области, отличается глубиной и полнотой раскрытия темы; владение терминологическим аппаратом; умение объяснять сущность,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 две – три неточности в ответе. </w:t>
      </w:r>
    </w:p>
    <w:p w:rsidR="00463B96" w:rsidRPr="00C26E51" w:rsidRDefault="00463B96" w:rsidP="00463B96">
      <w:pPr>
        <w:tabs>
          <w:tab w:val="num" w:pos="426"/>
          <w:tab w:val="left" w:pos="567"/>
        </w:tabs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 xml:space="preserve">Отметкой « удовлетворительно» оценивается ответ, свидетельствующий в основном о знании процессов изучаемой предметной области,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 </w:t>
      </w:r>
    </w:p>
    <w:p w:rsidR="00463B96" w:rsidRPr="00C26E51" w:rsidRDefault="00463B96" w:rsidP="00463B96">
      <w:pPr>
        <w:tabs>
          <w:tab w:val="num" w:pos="426"/>
          <w:tab w:val="left" w:pos="567"/>
        </w:tabs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 xml:space="preserve">Отметкой «неудовлетворительно» оценивается ответ, обнаруживающий незнание процессов изучаемой предметной области,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 </w:t>
      </w:r>
    </w:p>
    <w:p w:rsidR="00463B96" w:rsidRPr="00C26E51" w:rsidRDefault="00463B96" w:rsidP="00463B96">
      <w:pPr>
        <w:ind w:left="360"/>
        <w:rPr>
          <w:rFonts w:eastAsia="Times New Roman" w:cs="Times New Roman"/>
          <w:b/>
          <w:sz w:val="24"/>
          <w:szCs w:val="24"/>
          <w:lang w:eastAsia="ru-RU"/>
        </w:rPr>
      </w:pPr>
      <w:r w:rsidRPr="00C26E51">
        <w:rPr>
          <w:rFonts w:eastAsia="Times New Roman" w:cs="Times New Roman"/>
          <w:b/>
          <w:sz w:val="24"/>
          <w:szCs w:val="24"/>
          <w:lang w:eastAsia="ru-RU"/>
        </w:rPr>
        <w:t>2) Практическая работа.</w:t>
      </w:r>
    </w:p>
    <w:p w:rsidR="00463B96" w:rsidRPr="00C26E51" w:rsidRDefault="00463B96" w:rsidP="00463B96">
      <w:pPr>
        <w:ind w:left="360"/>
        <w:rPr>
          <w:rFonts w:eastAsia="Times New Roman" w:cs="Times New Roman"/>
          <w:b/>
          <w:sz w:val="24"/>
          <w:szCs w:val="24"/>
          <w:lang w:eastAsia="ru-RU"/>
        </w:rPr>
      </w:pPr>
      <w:r w:rsidRPr="00C26E51">
        <w:rPr>
          <w:rFonts w:eastAsia="Times New Roman" w:cs="Times New Roman"/>
          <w:b/>
          <w:sz w:val="24"/>
          <w:szCs w:val="24"/>
          <w:lang w:eastAsia="ru-RU"/>
        </w:rPr>
        <w:t>Методические указания по выполнению практических работ.</w:t>
      </w:r>
    </w:p>
    <w:p w:rsidR="00463B96" w:rsidRPr="00C26E51" w:rsidRDefault="00463B96" w:rsidP="00463B96">
      <w:pPr>
        <w:rPr>
          <w:rFonts w:eastAsia="Calibri" w:cs="Times New Roman"/>
          <w:sz w:val="24"/>
          <w:szCs w:val="24"/>
        </w:rPr>
      </w:pPr>
      <w:r w:rsidRPr="00C26E51">
        <w:rPr>
          <w:rFonts w:eastAsia="Times New Roman" w:cs="Times New Roman"/>
          <w:b/>
          <w:sz w:val="24"/>
          <w:szCs w:val="24"/>
          <w:u w:val="single"/>
          <w:lang w:eastAsia="ru-RU"/>
        </w:rPr>
        <w:t>Выполнение практической ра</w:t>
      </w:r>
      <w:r w:rsidR="00DB5165" w:rsidRPr="00C26E51">
        <w:rPr>
          <w:rFonts w:eastAsia="Times New Roman" w:cs="Times New Roman"/>
          <w:b/>
          <w:sz w:val="24"/>
          <w:szCs w:val="24"/>
          <w:u w:val="single"/>
          <w:lang w:eastAsia="ru-RU"/>
        </w:rPr>
        <w:t>боты №</w:t>
      </w:r>
      <w:r w:rsidR="00FF0E54" w:rsidRPr="00C26E51">
        <w:rPr>
          <w:rFonts w:eastAsia="Times New Roman" w:cs="Times New Roman"/>
          <w:b/>
          <w:sz w:val="24"/>
          <w:szCs w:val="24"/>
          <w:u w:val="single"/>
          <w:lang w:eastAsia="ru-RU"/>
        </w:rPr>
        <w:t>6.</w:t>
      </w:r>
      <w:r w:rsidR="00FF0E54" w:rsidRPr="00C26E51">
        <w:rPr>
          <w:rFonts w:eastAsia="Times New Roman" w:cs="Times New Roman"/>
          <w:sz w:val="24"/>
          <w:szCs w:val="24"/>
          <w:lang w:eastAsia="ru-RU"/>
        </w:rPr>
        <w:t xml:space="preserve"> Выполнение</w:t>
      </w:r>
      <w:r w:rsidRPr="00C26E51">
        <w:rPr>
          <w:rFonts w:eastAsia="Times New Roman" w:cs="Times New Roman"/>
          <w:sz w:val="24"/>
          <w:szCs w:val="24"/>
          <w:lang w:eastAsia="ru-RU"/>
        </w:rPr>
        <w:t xml:space="preserve"> рисунка </w:t>
      </w:r>
      <w:proofErr w:type="gramStart"/>
      <w:r w:rsidRPr="00C26E51">
        <w:rPr>
          <w:rFonts w:eastAsia="Times New Roman" w:cs="Times New Roman"/>
          <w:sz w:val="24"/>
          <w:szCs w:val="24"/>
          <w:lang w:eastAsia="ru-RU"/>
        </w:rPr>
        <w:t>на</w:t>
      </w:r>
      <w:r w:rsidR="00DB5165" w:rsidRPr="00C26E51">
        <w:rPr>
          <w:rFonts w:eastAsia="Times New Roman" w:cs="Times New Roman"/>
          <w:sz w:val="24"/>
          <w:szCs w:val="24"/>
          <w:lang w:eastAsia="ru-RU"/>
        </w:rPr>
        <w:t xml:space="preserve">тюрморта </w:t>
      </w:r>
      <w:r w:rsidRPr="00C26E51">
        <w:rPr>
          <w:rFonts w:eastAsia="Times New Roman" w:cs="Times New Roman"/>
          <w:sz w:val="24"/>
          <w:szCs w:val="24"/>
          <w:lang w:eastAsia="ru-RU"/>
        </w:rPr>
        <w:t xml:space="preserve"> предметов</w:t>
      </w:r>
      <w:proofErr w:type="gramEnd"/>
      <w:r w:rsidRPr="00C26E51">
        <w:rPr>
          <w:rFonts w:eastAsia="Times New Roman" w:cs="Times New Roman"/>
          <w:sz w:val="24"/>
          <w:szCs w:val="24"/>
          <w:lang w:eastAsia="ru-RU"/>
        </w:rPr>
        <w:t xml:space="preserve"> быта (без драпировки)</w:t>
      </w:r>
      <w:r w:rsidR="00DB5165" w:rsidRPr="00C26E51">
        <w:rPr>
          <w:rFonts w:eastAsia="Times New Roman" w:cs="Times New Roman"/>
          <w:bCs/>
          <w:sz w:val="24"/>
          <w:szCs w:val="24"/>
          <w:lang w:eastAsia="ru-RU"/>
        </w:rPr>
        <w:t>.</w:t>
      </w:r>
      <w:r w:rsidRPr="00C26E51">
        <w:rPr>
          <w:rFonts w:eastAsia="Calibri" w:cs="Times New Roman"/>
          <w:sz w:val="24"/>
          <w:szCs w:val="24"/>
        </w:rPr>
        <w:t>Перечень практических работ и заданий представлен в методических указаниях по выполнению практических работ по ОП.03 Рисунок и живопись.</w:t>
      </w:r>
    </w:p>
    <w:p w:rsidR="00463B96" w:rsidRPr="00C26E51" w:rsidRDefault="00463B96" w:rsidP="00463B96">
      <w:pPr>
        <w:rPr>
          <w:rFonts w:eastAsia="Times New Roman" w:cs="Times New Roman"/>
          <w:sz w:val="24"/>
          <w:szCs w:val="24"/>
          <w:lang w:eastAsia="ru-RU"/>
        </w:rPr>
      </w:pPr>
      <w:r w:rsidRPr="00C26E51">
        <w:rPr>
          <w:rFonts w:eastAsia="Times New Roman" w:cs="Times New Roman"/>
          <w:b/>
          <w:sz w:val="24"/>
          <w:szCs w:val="24"/>
          <w:u w:val="single"/>
          <w:lang w:eastAsia="ru-RU"/>
        </w:rPr>
        <w:t>Выполнение практическо</w:t>
      </w:r>
      <w:r w:rsidR="00DB5165" w:rsidRPr="00C26E51">
        <w:rPr>
          <w:rFonts w:eastAsia="Times New Roman" w:cs="Times New Roman"/>
          <w:b/>
          <w:sz w:val="24"/>
          <w:szCs w:val="24"/>
          <w:u w:val="single"/>
          <w:lang w:eastAsia="ru-RU"/>
        </w:rPr>
        <w:t>й работы №7</w:t>
      </w:r>
      <w:r w:rsidRPr="00C26E51">
        <w:rPr>
          <w:rFonts w:eastAsia="Times New Roman" w:cs="Times New Roman"/>
          <w:b/>
          <w:sz w:val="24"/>
          <w:szCs w:val="24"/>
          <w:u w:val="single"/>
          <w:lang w:eastAsia="ru-RU"/>
        </w:rPr>
        <w:t>.</w:t>
      </w:r>
      <w:r w:rsidRPr="00C26E51">
        <w:rPr>
          <w:rFonts w:eastAsia="Times New Roman" w:cs="Times New Roman"/>
          <w:sz w:val="24"/>
          <w:szCs w:val="24"/>
          <w:lang w:eastAsia="ru-RU"/>
        </w:rPr>
        <w:t xml:space="preserve">Выполнение рисунка натюрморта из предметов быта на фоне драпировки. Перечень практических работ и заданий представлен в </w:t>
      </w:r>
      <w:r w:rsidRPr="00C26E51">
        <w:rPr>
          <w:rFonts w:eastAsia="Times New Roman" w:cs="Times New Roman"/>
          <w:sz w:val="24"/>
          <w:szCs w:val="24"/>
          <w:lang w:eastAsia="ru-RU"/>
        </w:rPr>
        <w:lastRenderedPageBreak/>
        <w:t>методических указаниях по выполнению практических работ по ОП.03 Рисунок и живопись.</w:t>
      </w:r>
    </w:p>
    <w:p w:rsidR="00463B96" w:rsidRPr="00C26E51" w:rsidRDefault="00463B96" w:rsidP="00463B96">
      <w:pPr>
        <w:tabs>
          <w:tab w:val="num" w:pos="426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b/>
          <w:sz w:val="24"/>
          <w:szCs w:val="24"/>
        </w:rPr>
      </w:pPr>
      <w:r w:rsidRPr="00C26E51">
        <w:rPr>
          <w:rFonts w:eastAsia="Calibri" w:cs="Times New Roman"/>
          <w:b/>
          <w:sz w:val="24"/>
          <w:szCs w:val="24"/>
        </w:rPr>
        <w:t>3) Самостоятельная работа</w:t>
      </w:r>
    </w:p>
    <w:p w:rsidR="00463B96" w:rsidRPr="00C26E51" w:rsidRDefault="00463B96" w:rsidP="00463B96">
      <w:pPr>
        <w:tabs>
          <w:tab w:val="num" w:pos="426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b/>
          <w:sz w:val="24"/>
          <w:szCs w:val="24"/>
        </w:rPr>
      </w:pPr>
      <w:r w:rsidRPr="00C26E51">
        <w:rPr>
          <w:rFonts w:eastAsia="Calibri" w:cs="Times New Roman"/>
          <w:b/>
          <w:sz w:val="24"/>
          <w:szCs w:val="24"/>
        </w:rPr>
        <w:t xml:space="preserve">Методические указания по выполнению самостоятельных работ. </w:t>
      </w:r>
    </w:p>
    <w:p w:rsidR="00463B96" w:rsidRPr="00C26E51" w:rsidRDefault="00463B96" w:rsidP="00463B96">
      <w:pPr>
        <w:tabs>
          <w:tab w:val="num" w:pos="426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b/>
          <w:sz w:val="24"/>
          <w:szCs w:val="24"/>
        </w:rPr>
        <w:t xml:space="preserve">СРС  №4. </w:t>
      </w:r>
      <w:r w:rsidRPr="00C26E51">
        <w:rPr>
          <w:rFonts w:eastAsia="Calibri" w:cs="Times New Roman"/>
          <w:bCs/>
          <w:sz w:val="24"/>
          <w:szCs w:val="24"/>
        </w:rPr>
        <w:t>Выполнение  индивидуальных заданий к практическим работам  с использованием дополнительной литературы по тематике: в</w:t>
      </w:r>
      <w:r w:rsidRPr="00C26E51">
        <w:rPr>
          <w:rFonts w:eastAsia="Calibri" w:cs="Times New Roman"/>
          <w:sz w:val="24"/>
          <w:szCs w:val="24"/>
        </w:rPr>
        <w:t>ыполнение рисунка тематического натюрморта. Перечень самостоятельных работ студентов и задания представлены в методических указаниях по выполнению самостоятельных  работ студентов по ОП.03 Рисунок и живопись.</w:t>
      </w:r>
    </w:p>
    <w:p w:rsidR="00463B96" w:rsidRPr="00C26E51" w:rsidRDefault="00463B96" w:rsidP="00463B96">
      <w:pPr>
        <w:tabs>
          <w:tab w:val="num" w:pos="426"/>
          <w:tab w:val="left" w:pos="567"/>
        </w:tabs>
        <w:contextualSpacing/>
        <w:jc w:val="left"/>
        <w:rPr>
          <w:rFonts w:eastAsia="Calibri" w:cs="Times New Roman"/>
          <w:bCs/>
          <w:sz w:val="24"/>
          <w:szCs w:val="24"/>
        </w:rPr>
      </w:pPr>
    </w:p>
    <w:p w:rsidR="00463B96" w:rsidRPr="00C26E51" w:rsidRDefault="00463B96" w:rsidP="00463B96">
      <w:pPr>
        <w:tabs>
          <w:tab w:val="num" w:pos="426"/>
          <w:tab w:val="left" w:pos="567"/>
        </w:tabs>
        <w:contextualSpacing/>
        <w:jc w:val="left"/>
        <w:rPr>
          <w:rFonts w:eastAsia="Calibri" w:cs="Times New Roman"/>
          <w:b/>
          <w:sz w:val="24"/>
          <w:szCs w:val="24"/>
        </w:rPr>
      </w:pPr>
      <w:r w:rsidRPr="00C26E51">
        <w:rPr>
          <w:rFonts w:eastAsia="Calibri" w:cs="Times New Roman"/>
          <w:b/>
          <w:bCs/>
          <w:sz w:val="24"/>
          <w:szCs w:val="24"/>
        </w:rPr>
        <w:t>Тема 2.2.</w:t>
      </w:r>
      <w:r w:rsidRPr="00C26E51">
        <w:rPr>
          <w:rFonts w:eastAsia="Calibri" w:cs="Times New Roman"/>
          <w:b/>
          <w:sz w:val="24"/>
          <w:szCs w:val="24"/>
        </w:rPr>
        <w:t xml:space="preserve"> Общие сведения о цвете. Цвет в живописи.</w:t>
      </w:r>
    </w:p>
    <w:p w:rsidR="00463B96" w:rsidRPr="00C26E51" w:rsidRDefault="00463B96" w:rsidP="00463B96">
      <w:pPr>
        <w:numPr>
          <w:ilvl w:val="0"/>
          <w:numId w:val="30"/>
        </w:numPr>
        <w:tabs>
          <w:tab w:val="num" w:pos="426"/>
          <w:tab w:val="left" w:pos="567"/>
        </w:tabs>
        <w:spacing w:after="200" w:line="276" w:lineRule="auto"/>
        <w:contextualSpacing/>
        <w:jc w:val="left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>В чем проявляется обусловленность цвета?</w:t>
      </w:r>
    </w:p>
    <w:p w:rsidR="00463B96" w:rsidRPr="00C26E51" w:rsidRDefault="00463B96" w:rsidP="00463B96">
      <w:pPr>
        <w:numPr>
          <w:ilvl w:val="0"/>
          <w:numId w:val="30"/>
        </w:numPr>
        <w:tabs>
          <w:tab w:val="num" w:pos="426"/>
          <w:tab w:val="left" w:pos="567"/>
        </w:tabs>
        <w:spacing w:after="200" w:line="276" w:lineRule="auto"/>
        <w:contextualSpacing/>
        <w:jc w:val="left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>Какие цвета называются основными, дополнительными?</w:t>
      </w:r>
    </w:p>
    <w:p w:rsidR="00463B96" w:rsidRPr="00C26E51" w:rsidRDefault="00463B96" w:rsidP="00DB5165">
      <w:pPr>
        <w:numPr>
          <w:ilvl w:val="0"/>
          <w:numId w:val="30"/>
        </w:numPr>
        <w:tabs>
          <w:tab w:val="num" w:pos="426"/>
          <w:tab w:val="left" w:pos="567"/>
        </w:tabs>
        <w:ind w:left="714" w:hanging="357"/>
        <w:contextualSpacing/>
        <w:jc w:val="left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 xml:space="preserve">Какие цвета входят в </w:t>
      </w:r>
      <w:r w:rsidR="00FF0E54" w:rsidRPr="00C26E51">
        <w:rPr>
          <w:rFonts w:eastAsia="Calibri" w:cs="Times New Roman"/>
          <w:sz w:val="24"/>
          <w:szCs w:val="24"/>
        </w:rPr>
        <w:t>основной круг</w:t>
      </w:r>
      <w:r w:rsidRPr="00C26E51">
        <w:rPr>
          <w:rFonts w:eastAsia="Calibri" w:cs="Times New Roman"/>
          <w:sz w:val="24"/>
          <w:szCs w:val="24"/>
        </w:rPr>
        <w:t xml:space="preserve"> и в какой последовательности?</w:t>
      </w:r>
    </w:p>
    <w:p w:rsidR="00463B96" w:rsidRPr="00C26E51" w:rsidRDefault="00463B96" w:rsidP="00DB5165">
      <w:pPr>
        <w:numPr>
          <w:ilvl w:val="0"/>
          <w:numId w:val="30"/>
        </w:numPr>
        <w:tabs>
          <w:tab w:val="num" w:pos="426"/>
          <w:tab w:val="left" w:pos="567"/>
          <w:tab w:val="right" w:leader="dot" w:pos="9269"/>
        </w:tabs>
        <w:ind w:left="714" w:hanging="357"/>
        <w:jc w:val="left"/>
        <w:rPr>
          <w:rFonts w:eastAsia="Calibri" w:cs="Times New Roman"/>
          <w:noProof/>
          <w:sz w:val="24"/>
          <w:szCs w:val="24"/>
          <w:lang w:eastAsia="ru-RU"/>
        </w:rPr>
      </w:pPr>
      <w:r w:rsidRPr="00C26E51">
        <w:rPr>
          <w:rFonts w:eastAsia="Calibri" w:cs="Times New Roman"/>
          <w:noProof/>
          <w:sz w:val="24"/>
          <w:szCs w:val="24"/>
          <w:lang w:eastAsia="ru-RU"/>
        </w:rPr>
        <w:t>Какие цвета называют основными, составными и чистыми?</w:t>
      </w:r>
    </w:p>
    <w:p w:rsidR="00463B96" w:rsidRPr="00C26E51" w:rsidRDefault="00463B96" w:rsidP="00DB5165">
      <w:pPr>
        <w:numPr>
          <w:ilvl w:val="0"/>
          <w:numId w:val="30"/>
        </w:numPr>
        <w:tabs>
          <w:tab w:val="num" w:pos="426"/>
          <w:tab w:val="left" w:pos="567"/>
        </w:tabs>
        <w:autoSpaceDE w:val="0"/>
        <w:autoSpaceDN w:val="0"/>
        <w:adjustRightInd w:val="0"/>
        <w:ind w:left="714" w:hanging="357"/>
        <w:contextualSpacing/>
        <w:jc w:val="left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>Какие цвета называются теплыми, какие холодными? Какие пастельными?</w:t>
      </w:r>
    </w:p>
    <w:p w:rsidR="00463B96" w:rsidRPr="00C26E51" w:rsidRDefault="00463B96" w:rsidP="00DB5165">
      <w:pPr>
        <w:numPr>
          <w:ilvl w:val="0"/>
          <w:numId w:val="30"/>
        </w:numPr>
        <w:tabs>
          <w:tab w:val="num" w:pos="426"/>
          <w:tab w:val="left" w:pos="567"/>
        </w:tabs>
        <w:ind w:left="714" w:hanging="357"/>
        <w:contextualSpacing/>
        <w:jc w:val="left"/>
        <w:rPr>
          <w:rFonts w:eastAsia="Calibri" w:cs="Times New Roman"/>
          <w:sz w:val="24"/>
          <w:szCs w:val="24"/>
          <w:lang w:eastAsia="ru-RU"/>
        </w:rPr>
      </w:pPr>
      <w:r w:rsidRPr="00C26E51">
        <w:rPr>
          <w:rFonts w:eastAsia="Calibri" w:cs="Times New Roman"/>
          <w:sz w:val="24"/>
          <w:szCs w:val="24"/>
        </w:rPr>
        <w:t>Объясните понятие холодных и теплых цветов.</w:t>
      </w:r>
    </w:p>
    <w:p w:rsidR="00DB5165" w:rsidRPr="00C26E51" w:rsidRDefault="00DB5165" w:rsidP="00DB5165">
      <w:pPr>
        <w:numPr>
          <w:ilvl w:val="0"/>
          <w:numId w:val="30"/>
        </w:numPr>
        <w:tabs>
          <w:tab w:val="num" w:pos="426"/>
          <w:tab w:val="left" w:pos="567"/>
        </w:tabs>
        <w:ind w:left="714" w:hanging="357"/>
        <w:contextualSpacing/>
        <w:jc w:val="left"/>
        <w:rPr>
          <w:rFonts w:eastAsia="Calibri" w:cs="Times New Roman"/>
          <w:sz w:val="24"/>
          <w:szCs w:val="24"/>
          <w:lang w:eastAsia="ru-RU"/>
        </w:rPr>
      </w:pPr>
      <w:r w:rsidRPr="00C26E51">
        <w:rPr>
          <w:rFonts w:eastAsia="Calibri" w:cs="Times New Roman"/>
          <w:sz w:val="24"/>
          <w:szCs w:val="24"/>
        </w:rPr>
        <w:t xml:space="preserve"> Что такое светлота как основная характеристика цвета?</w:t>
      </w:r>
    </w:p>
    <w:p w:rsidR="00DB5165" w:rsidRPr="00C26E51" w:rsidRDefault="00DB5165" w:rsidP="00DB5165">
      <w:pPr>
        <w:numPr>
          <w:ilvl w:val="0"/>
          <w:numId w:val="30"/>
        </w:numPr>
        <w:tabs>
          <w:tab w:val="num" w:pos="426"/>
          <w:tab w:val="left" w:pos="567"/>
        </w:tabs>
        <w:ind w:left="714" w:hanging="357"/>
        <w:contextualSpacing/>
        <w:jc w:val="left"/>
        <w:rPr>
          <w:rFonts w:eastAsia="Calibri" w:cs="Times New Roman"/>
          <w:sz w:val="24"/>
          <w:szCs w:val="24"/>
          <w:lang w:eastAsia="ru-RU"/>
        </w:rPr>
      </w:pPr>
      <w:r w:rsidRPr="00C26E51">
        <w:rPr>
          <w:rFonts w:eastAsia="Calibri" w:cs="Times New Roman"/>
          <w:sz w:val="24"/>
          <w:szCs w:val="24"/>
        </w:rPr>
        <w:t xml:space="preserve"> Что такое насыщенность цвета?</w:t>
      </w:r>
    </w:p>
    <w:p w:rsidR="00DB5165" w:rsidRPr="00C26E51" w:rsidRDefault="00DB5165" w:rsidP="00DB5165">
      <w:pPr>
        <w:numPr>
          <w:ilvl w:val="0"/>
          <w:numId w:val="30"/>
        </w:numPr>
        <w:tabs>
          <w:tab w:val="num" w:pos="426"/>
          <w:tab w:val="left" w:pos="567"/>
        </w:tabs>
        <w:ind w:left="714" w:hanging="357"/>
        <w:contextualSpacing/>
        <w:jc w:val="left"/>
        <w:rPr>
          <w:rFonts w:eastAsia="Calibri" w:cs="Times New Roman"/>
          <w:sz w:val="24"/>
          <w:szCs w:val="24"/>
          <w:lang w:eastAsia="ru-RU"/>
        </w:rPr>
      </w:pPr>
      <w:r w:rsidRPr="00C26E51">
        <w:rPr>
          <w:rFonts w:eastAsia="Calibri" w:cs="Times New Roman"/>
          <w:sz w:val="24"/>
          <w:szCs w:val="24"/>
        </w:rPr>
        <w:t xml:space="preserve"> Что такое цветовой тон.</w:t>
      </w:r>
    </w:p>
    <w:p w:rsidR="00463B96" w:rsidRPr="00C26E51" w:rsidRDefault="00463B96" w:rsidP="00463B96">
      <w:pPr>
        <w:tabs>
          <w:tab w:val="num" w:pos="426"/>
          <w:tab w:val="left" w:pos="567"/>
        </w:tabs>
        <w:autoSpaceDE w:val="0"/>
        <w:autoSpaceDN w:val="0"/>
        <w:adjustRightInd w:val="0"/>
        <w:rPr>
          <w:rFonts w:eastAsia="Calibri" w:cs="Times New Roman"/>
          <w:b/>
          <w:sz w:val="24"/>
          <w:szCs w:val="24"/>
        </w:rPr>
      </w:pPr>
      <w:r w:rsidRPr="00C26E51">
        <w:rPr>
          <w:rFonts w:eastAsia="Calibri" w:cs="Times New Roman"/>
          <w:b/>
          <w:sz w:val="24"/>
          <w:szCs w:val="24"/>
        </w:rPr>
        <w:t>Критерии оценки:</w:t>
      </w:r>
    </w:p>
    <w:p w:rsidR="00463B96" w:rsidRPr="00C26E51" w:rsidRDefault="00463B96" w:rsidP="00463B96">
      <w:pPr>
        <w:tabs>
          <w:tab w:val="num" w:pos="426"/>
          <w:tab w:val="left" w:pos="567"/>
        </w:tabs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 xml:space="preserve">Отметкой «отлично»  оценивается ответ, который показывает прочные знания основных понятий и задач  изучаемой дисциплины, отличается глубиной и полнотой раскрытия темы; владение терминологическим аппаратом; умение давать определения, описывать последовательность выполнения  любой работы, ее особенности,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</w:t>
      </w:r>
    </w:p>
    <w:p w:rsidR="00463B96" w:rsidRPr="00C26E51" w:rsidRDefault="00463B96" w:rsidP="00463B96">
      <w:pPr>
        <w:tabs>
          <w:tab w:val="num" w:pos="426"/>
          <w:tab w:val="left" w:pos="567"/>
        </w:tabs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 xml:space="preserve">Отметкой «хорошо» оценивается ответ, обнаруживающий прочные знания основных процессов изучаемой предметной области, отличается глубиной и полнотой раскрытия темы; владение терминологическим аппаратом; умение объяснять сущность,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 две – три неточности в ответе. </w:t>
      </w:r>
    </w:p>
    <w:p w:rsidR="00463B96" w:rsidRPr="00C26E51" w:rsidRDefault="00463B96" w:rsidP="00463B96">
      <w:pPr>
        <w:tabs>
          <w:tab w:val="num" w:pos="426"/>
          <w:tab w:val="left" w:pos="567"/>
        </w:tabs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 xml:space="preserve">Отметкой « удовлетворительно» оценивается ответ, свидетельствующий в основном о знании процессов изучаемой предметной области,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 </w:t>
      </w:r>
    </w:p>
    <w:p w:rsidR="00463B96" w:rsidRPr="00C26E51" w:rsidRDefault="00463B96" w:rsidP="00463B96">
      <w:pPr>
        <w:tabs>
          <w:tab w:val="num" w:pos="426"/>
          <w:tab w:val="left" w:pos="567"/>
        </w:tabs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 xml:space="preserve">Отметкой «неудовлетворительно» оценивается ответ, обнаруживающий незнание процессов изучаемой предметной области,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 </w:t>
      </w:r>
    </w:p>
    <w:p w:rsidR="00463B96" w:rsidRPr="00C26E51" w:rsidRDefault="00463B96" w:rsidP="00463B96">
      <w:pPr>
        <w:ind w:left="360"/>
        <w:rPr>
          <w:rFonts w:eastAsia="Times New Roman" w:cs="Times New Roman"/>
          <w:b/>
          <w:sz w:val="24"/>
          <w:szCs w:val="24"/>
          <w:lang w:eastAsia="ru-RU"/>
        </w:rPr>
      </w:pPr>
      <w:r w:rsidRPr="00C26E51">
        <w:rPr>
          <w:rFonts w:eastAsia="Times New Roman" w:cs="Times New Roman"/>
          <w:b/>
          <w:sz w:val="24"/>
          <w:szCs w:val="24"/>
          <w:lang w:eastAsia="ru-RU"/>
        </w:rPr>
        <w:t>2) Практическая работа.</w:t>
      </w:r>
    </w:p>
    <w:p w:rsidR="00463B96" w:rsidRPr="00C26E51" w:rsidRDefault="00463B96" w:rsidP="00463B96">
      <w:pPr>
        <w:ind w:left="360"/>
        <w:rPr>
          <w:rFonts w:eastAsia="Times New Roman" w:cs="Times New Roman"/>
          <w:b/>
          <w:sz w:val="24"/>
          <w:szCs w:val="24"/>
          <w:lang w:eastAsia="ru-RU"/>
        </w:rPr>
      </w:pPr>
      <w:r w:rsidRPr="00C26E51">
        <w:rPr>
          <w:rFonts w:eastAsia="Times New Roman" w:cs="Times New Roman"/>
          <w:b/>
          <w:sz w:val="24"/>
          <w:szCs w:val="24"/>
          <w:lang w:eastAsia="ru-RU"/>
        </w:rPr>
        <w:t>Методические указания по выполнению практических работ.</w:t>
      </w:r>
    </w:p>
    <w:p w:rsidR="00463B96" w:rsidRPr="00C26E51" w:rsidRDefault="00463B96" w:rsidP="00463B96">
      <w:pPr>
        <w:rPr>
          <w:rFonts w:eastAsia="Calibri" w:cs="Times New Roman"/>
          <w:sz w:val="24"/>
          <w:szCs w:val="24"/>
        </w:rPr>
      </w:pPr>
      <w:r w:rsidRPr="00C26E51">
        <w:rPr>
          <w:rFonts w:eastAsia="Times New Roman" w:cs="Times New Roman"/>
          <w:b/>
          <w:sz w:val="24"/>
          <w:szCs w:val="24"/>
          <w:u w:val="single"/>
          <w:lang w:eastAsia="ru-RU"/>
        </w:rPr>
        <w:t>В</w:t>
      </w:r>
      <w:r w:rsidR="00DB5165" w:rsidRPr="00C26E51">
        <w:rPr>
          <w:rFonts w:eastAsia="Times New Roman" w:cs="Times New Roman"/>
          <w:b/>
          <w:sz w:val="24"/>
          <w:szCs w:val="24"/>
          <w:u w:val="single"/>
          <w:lang w:eastAsia="ru-RU"/>
        </w:rPr>
        <w:t>ыполнение практической работы №8</w:t>
      </w:r>
      <w:r w:rsidRPr="00C26E51">
        <w:rPr>
          <w:rFonts w:eastAsia="Times New Roman" w:cs="Times New Roman"/>
          <w:b/>
          <w:sz w:val="24"/>
          <w:szCs w:val="24"/>
          <w:u w:val="single"/>
          <w:lang w:eastAsia="ru-RU"/>
        </w:rPr>
        <w:t>.</w:t>
      </w:r>
      <w:r w:rsidRPr="00C26E51">
        <w:rPr>
          <w:rFonts w:eastAsia="Times New Roman" w:cs="Times New Roman"/>
          <w:sz w:val="24"/>
          <w:szCs w:val="24"/>
          <w:lang w:eastAsia="ru-RU"/>
        </w:rPr>
        <w:t xml:space="preserve"> «Освоение приемов работы красками и кистью, смешение </w:t>
      </w:r>
      <w:proofErr w:type="gramStart"/>
      <w:r w:rsidRPr="00C26E51">
        <w:rPr>
          <w:rFonts w:eastAsia="Times New Roman" w:cs="Times New Roman"/>
          <w:sz w:val="24"/>
          <w:szCs w:val="24"/>
          <w:lang w:eastAsia="ru-RU"/>
        </w:rPr>
        <w:t>цветов</w:t>
      </w:r>
      <w:r w:rsidR="00DB5165" w:rsidRPr="00C26E51">
        <w:rPr>
          <w:rFonts w:eastAsia="Times New Roman" w:cs="Times New Roman"/>
          <w:sz w:val="24"/>
          <w:szCs w:val="24"/>
          <w:lang w:eastAsia="ru-RU"/>
        </w:rPr>
        <w:t>.Получение</w:t>
      </w:r>
      <w:proofErr w:type="gramEnd"/>
      <w:r w:rsidR="00DB5165" w:rsidRPr="00C26E51">
        <w:rPr>
          <w:rFonts w:eastAsia="Times New Roman" w:cs="Times New Roman"/>
          <w:sz w:val="24"/>
          <w:szCs w:val="24"/>
          <w:lang w:eastAsia="ru-RU"/>
        </w:rPr>
        <w:t xml:space="preserve"> различных цветовых гамм.</w:t>
      </w:r>
      <w:r w:rsidRPr="00C26E51">
        <w:rPr>
          <w:rFonts w:eastAsia="Calibri" w:cs="Times New Roman"/>
          <w:sz w:val="24"/>
          <w:szCs w:val="24"/>
        </w:rPr>
        <w:t>Перечень практических работ и заданий представлен в методических указаниях по выполнению практических работ по ОП.03 Рисунок и живопись.</w:t>
      </w:r>
    </w:p>
    <w:p w:rsidR="00463B96" w:rsidRPr="00C26E51" w:rsidRDefault="00463B96" w:rsidP="00463B96">
      <w:pPr>
        <w:rPr>
          <w:rFonts w:eastAsia="Times New Roman" w:cs="Times New Roman"/>
          <w:sz w:val="24"/>
          <w:szCs w:val="24"/>
          <w:lang w:eastAsia="ru-RU"/>
        </w:rPr>
      </w:pPr>
      <w:r w:rsidRPr="00C26E51">
        <w:rPr>
          <w:rFonts w:eastAsia="Times New Roman" w:cs="Times New Roman"/>
          <w:b/>
          <w:sz w:val="24"/>
          <w:szCs w:val="24"/>
          <w:u w:val="single"/>
          <w:lang w:eastAsia="ru-RU"/>
        </w:rPr>
        <w:lastRenderedPageBreak/>
        <w:t>В</w:t>
      </w:r>
      <w:r w:rsidR="00DB5165" w:rsidRPr="00C26E51">
        <w:rPr>
          <w:rFonts w:eastAsia="Times New Roman" w:cs="Times New Roman"/>
          <w:b/>
          <w:sz w:val="24"/>
          <w:szCs w:val="24"/>
          <w:u w:val="single"/>
          <w:lang w:eastAsia="ru-RU"/>
        </w:rPr>
        <w:t>ыполнение практической работы №9</w:t>
      </w:r>
      <w:r w:rsidRPr="00C26E51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DB5165" w:rsidRPr="00C26E51">
        <w:rPr>
          <w:rFonts w:eastAsia="Times New Roman" w:cs="Times New Roman"/>
          <w:sz w:val="24"/>
          <w:szCs w:val="24"/>
          <w:lang w:eastAsia="ru-RU"/>
        </w:rPr>
        <w:t xml:space="preserve">Упражнения по изменению светлоты и насыщенности цвета </w:t>
      </w:r>
      <w:r w:rsidRPr="00C26E51">
        <w:rPr>
          <w:rFonts w:eastAsia="Times New Roman" w:cs="Times New Roman"/>
          <w:sz w:val="24"/>
          <w:szCs w:val="24"/>
          <w:lang w:eastAsia="ru-RU"/>
        </w:rPr>
        <w:t>Перечень практических работ и заданий представлен в методических указаниях по выполнению практических работ по ОП.03 Рисунок и живопись.</w:t>
      </w:r>
    </w:p>
    <w:p w:rsidR="00DB5165" w:rsidRPr="00C26E51" w:rsidRDefault="00DB5165" w:rsidP="00DB5165">
      <w:pPr>
        <w:rPr>
          <w:rFonts w:eastAsia="Calibri" w:cs="Times New Roman"/>
          <w:sz w:val="24"/>
          <w:szCs w:val="24"/>
        </w:rPr>
      </w:pPr>
      <w:r w:rsidRPr="00C26E51">
        <w:rPr>
          <w:rFonts w:eastAsia="Times New Roman" w:cs="Times New Roman"/>
          <w:b/>
          <w:sz w:val="24"/>
          <w:szCs w:val="24"/>
          <w:u w:val="single"/>
          <w:lang w:eastAsia="ru-RU"/>
        </w:rPr>
        <w:t>Выполнение практической работы №10.</w:t>
      </w:r>
      <w:r w:rsidRPr="00C26E51">
        <w:rPr>
          <w:rFonts w:eastAsia="Times New Roman" w:cs="Times New Roman"/>
          <w:sz w:val="24"/>
          <w:szCs w:val="24"/>
          <w:lang w:eastAsia="ru-RU"/>
        </w:rPr>
        <w:t xml:space="preserve">Покрытие плоскости основными, дополнительными, родственными, контрастными цветами и их оттенками. </w:t>
      </w:r>
      <w:r w:rsidRPr="00C26E51">
        <w:rPr>
          <w:rFonts w:eastAsia="Calibri" w:cs="Times New Roman"/>
          <w:sz w:val="24"/>
          <w:szCs w:val="24"/>
        </w:rPr>
        <w:t>Перечень практических работ и заданий представлен в методических указаниях по выполнению практических работ по ОП.03 Рисунок и живопись.</w:t>
      </w:r>
    </w:p>
    <w:p w:rsidR="00DB5165" w:rsidRPr="00C26E51" w:rsidRDefault="00DB5165" w:rsidP="00DB5165">
      <w:pPr>
        <w:rPr>
          <w:rFonts w:eastAsia="Times New Roman" w:cs="Times New Roman"/>
          <w:sz w:val="24"/>
          <w:szCs w:val="24"/>
          <w:lang w:eastAsia="ru-RU"/>
        </w:rPr>
      </w:pPr>
      <w:r w:rsidRPr="00C26E51">
        <w:rPr>
          <w:rFonts w:eastAsia="Times New Roman" w:cs="Times New Roman"/>
          <w:b/>
          <w:sz w:val="24"/>
          <w:szCs w:val="24"/>
          <w:u w:val="single"/>
          <w:lang w:eastAsia="ru-RU"/>
        </w:rPr>
        <w:t>Выполнение практической работы №11</w:t>
      </w:r>
      <w:r w:rsidRPr="00C26E51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FE7D4E" w:rsidRPr="00C26E51">
        <w:rPr>
          <w:rFonts w:eastAsia="Times New Roman" w:cs="Times New Roman"/>
          <w:sz w:val="24"/>
          <w:szCs w:val="24"/>
          <w:lang w:eastAsia="ru-RU"/>
        </w:rPr>
        <w:t xml:space="preserve">Упражнения по цветовым растяжкам. </w:t>
      </w:r>
      <w:r w:rsidRPr="00C26E51">
        <w:rPr>
          <w:rFonts w:eastAsia="Times New Roman" w:cs="Times New Roman"/>
          <w:sz w:val="24"/>
          <w:szCs w:val="24"/>
          <w:lang w:eastAsia="ru-RU"/>
        </w:rPr>
        <w:t>Перечень практических работ и заданий представлен в методических указаниях по выполнению практических работ по ОП.03 Рисунок и живопись.</w:t>
      </w:r>
    </w:p>
    <w:p w:rsidR="00DB5165" w:rsidRPr="00C26E51" w:rsidRDefault="00DB5165" w:rsidP="00463B96">
      <w:pPr>
        <w:rPr>
          <w:rFonts w:eastAsia="Times New Roman" w:cs="Times New Roman"/>
          <w:sz w:val="24"/>
          <w:szCs w:val="24"/>
          <w:lang w:eastAsia="ru-RU"/>
        </w:rPr>
      </w:pPr>
    </w:p>
    <w:p w:rsidR="00463B96" w:rsidRPr="00C26E51" w:rsidRDefault="00463B96" w:rsidP="00463B96">
      <w:pPr>
        <w:tabs>
          <w:tab w:val="num" w:pos="426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b/>
          <w:sz w:val="24"/>
          <w:szCs w:val="24"/>
        </w:rPr>
      </w:pPr>
      <w:r w:rsidRPr="00C26E51">
        <w:rPr>
          <w:rFonts w:eastAsia="Calibri" w:cs="Times New Roman"/>
          <w:b/>
          <w:sz w:val="24"/>
          <w:szCs w:val="24"/>
        </w:rPr>
        <w:t>3) Самостоятельная работа</w:t>
      </w:r>
    </w:p>
    <w:p w:rsidR="00463B96" w:rsidRPr="00C26E51" w:rsidRDefault="00463B96" w:rsidP="00463B96">
      <w:pPr>
        <w:tabs>
          <w:tab w:val="num" w:pos="426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b/>
          <w:sz w:val="24"/>
          <w:szCs w:val="24"/>
        </w:rPr>
      </w:pPr>
      <w:r w:rsidRPr="00C26E51">
        <w:rPr>
          <w:rFonts w:eastAsia="Calibri" w:cs="Times New Roman"/>
          <w:b/>
          <w:sz w:val="24"/>
          <w:szCs w:val="24"/>
        </w:rPr>
        <w:t xml:space="preserve">Методические указания по выполнению самостоятельных работ. </w:t>
      </w:r>
    </w:p>
    <w:p w:rsidR="00463B96" w:rsidRPr="00C26E51" w:rsidRDefault="00463B96" w:rsidP="00463B96">
      <w:pPr>
        <w:tabs>
          <w:tab w:val="num" w:pos="426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b/>
          <w:sz w:val="24"/>
          <w:szCs w:val="24"/>
        </w:rPr>
        <w:t>СРС  №5</w:t>
      </w:r>
      <w:r w:rsidRPr="00C26E51">
        <w:rPr>
          <w:rFonts w:eastAsia="Calibri" w:cs="Times New Roman"/>
          <w:sz w:val="24"/>
          <w:szCs w:val="24"/>
        </w:rPr>
        <w:t>.Выполнение  индивидуальных заданий к практическим работам по тематике: выполнение цветового круга. Перечень самостоятельных работ студентов и задания представлены в методических указаниях по выполнению самостоятельных  работ студентов по ОП.03 Рисунок и живопись.</w:t>
      </w:r>
    </w:p>
    <w:p w:rsidR="00463B96" w:rsidRPr="00C26E51" w:rsidRDefault="00463B96" w:rsidP="00463B96">
      <w:pPr>
        <w:tabs>
          <w:tab w:val="num" w:pos="426"/>
          <w:tab w:val="left" w:pos="567"/>
        </w:tabs>
        <w:contextualSpacing/>
        <w:rPr>
          <w:rFonts w:eastAsia="Calibri" w:cs="Times New Roman"/>
          <w:sz w:val="24"/>
          <w:szCs w:val="24"/>
        </w:rPr>
      </w:pPr>
    </w:p>
    <w:p w:rsidR="00463B96" w:rsidRPr="00C26E51" w:rsidRDefault="00463B96" w:rsidP="00463B96">
      <w:pPr>
        <w:tabs>
          <w:tab w:val="num" w:pos="426"/>
          <w:tab w:val="left" w:pos="567"/>
        </w:tabs>
        <w:contextualSpacing/>
        <w:rPr>
          <w:rFonts w:eastAsia="Calibri" w:cs="Times New Roman"/>
          <w:b/>
          <w:sz w:val="24"/>
          <w:szCs w:val="24"/>
        </w:rPr>
      </w:pPr>
      <w:r w:rsidRPr="00C26E51">
        <w:rPr>
          <w:rFonts w:eastAsia="Calibri" w:cs="Times New Roman"/>
          <w:b/>
          <w:bCs/>
          <w:sz w:val="24"/>
          <w:szCs w:val="24"/>
        </w:rPr>
        <w:t>Тема 2.3.</w:t>
      </w:r>
      <w:r w:rsidRPr="00C26E51">
        <w:rPr>
          <w:rFonts w:eastAsia="Calibri" w:cs="Times New Roman"/>
          <w:b/>
          <w:sz w:val="24"/>
          <w:szCs w:val="24"/>
        </w:rPr>
        <w:t xml:space="preserve"> Натюрморт в живописном, графическом и декоративном решениях</w:t>
      </w:r>
    </w:p>
    <w:p w:rsidR="00463B96" w:rsidRPr="00C26E51" w:rsidRDefault="00463B96" w:rsidP="00463B96">
      <w:pPr>
        <w:numPr>
          <w:ilvl w:val="0"/>
          <w:numId w:val="31"/>
        </w:numPr>
        <w:tabs>
          <w:tab w:val="num" w:pos="426"/>
          <w:tab w:val="left" w:pos="567"/>
        </w:tabs>
        <w:spacing w:after="200" w:line="276" w:lineRule="auto"/>
        <w:contextualSpacing/>
        <w:jc w:val="left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>Что такое живопись?</w:t>
      </w:r>
    </w:p>
    <w:p w:rsidR="00463B96" w:rsidRPr="00C26E51" w:rsidRDefault="00463B96" w:rsidP="00463B96">
      <w:pPr>
        <w:numPr>
          <w:ilvl w:val="0"/>
          <w:numId w:val="31"/>
        </w:numPr>
        <w:tabs>
          <w:tab w:val="num" w:pos="426"/>
          <w:tab w:val="left" w:pos="567"/>
        </w:tabs>
        <w:spacing w:after="200" w:line="276" w:lineRule="auto"/>
        <w:contextualSpacing/>
        <w:jc w:val="left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>Что такое графика?</w:t>
      </w:r>
    </w:p>
    <w:p w:rsidR="00463B96" w:rsidRPr="00C26E51" w:rsidRDefault="00463B96" w:rsidP="00463B96">
      <w:pPr>
        <w:numPr>
          <w:ilvl w:val="0"/>
          <w:numId w:val="31"/>
        </w:numPr>
        <w:tabs>
          <w:tab w:val="num" w:pos="426"/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left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>Что такое живопись?</w:t>
      </w:r>
    </w:p>
    <w:p w:rsidR="00463B96" w:rsidRPr="00C26E51" w:rsidRDefault="00463B96" w:rsidP="00463B96">
      <w:pPr>
        <w:numPr>
          <w:ilvl w:val="0"/>
          <w:numId w:val="31"/>
        </w:numPr>
        <w:tabs>
          <w:tab w:val="num" w:pos="426"/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left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>Дайте определение живописи. Назовите её основные виды.</w:t>
      </w:r>
    </w:p>
    <w:p w:rsidR="00463B96" w:rsidRPr="00C26E51" w:rsidRDefault="00463B96" w:rsidP="00463B96">
      <w:pPr>
        <w:numPr>
          <w:ilvl w:val="0"/>
          <w:numId w:val="31"/>
        </w:numPr>
        <w:tabs>
          <w:tab w:val="num" w:pos="426"/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left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>Что такое рефлекс?</w:t>
      </w:r>
    </w:p>
    <w:p w:rsidR="00463B96" w:rsidRPr="00C26E51" w:rsidRDefault="00463B96" w:rsidP="00463B96">
      <w:pPr>
        <w:numPr>
          <w:ilvl w:val="0"/>
          <w:numId w:val="31"/>
        </w:numPr>
        <w:tabs>
          <w:tab w:val="num" w:pos="426"/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left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>Что такое лессировка?</w:t>
      </w:r>
    </w:p>
    <w:p w:rsidR="00463B96" w:rsidRPr="00C26E51" w:rsidRDefault="00463B96" w:rsidP="00463B96">
      <w:pPr>
        <w:numPr>
          <w:ilvl w:val="0"/>
          <w:numId w:val="31"/>
        </w:numPr>
        <w:tabs>
          <w:tab w:val="num" w:pos="426"/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left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>Что такое блик и работа в «тоне»?</w:t>
      </w:r>
    </w:p>
    <w:p w:rsidR="00463B96" w:rsidRPr="00C26E51" w:rsidRDefault="00463B96" w:rsidP="00463B96">
      <w:pPr>
        <w:numPr>
          <w:ilvl w:val="0"/>
          <w:numId w:val="31"/>
        </w:numPr>
        <w:tabs>
          <w:tab w:val="num" w:pos="426"/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left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>Назовите живописные техники.</w:t>
      </w:r>
    </w:p>
    <w:p w:rsidR="00463B96" w:rsidRPr="00C26E51" w:rsidRDefault="00463B96" w:rsidP="00463B96">
      <w:pPr>
        <w:numPr>
          <w:ilvl w:val="0"/>
          <w:numId w:val="31"/>
        </w:numPr>
        <w:tabs>
          <w:tab w:val="num" w:pos="426"/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left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>Что такое гризайль?</w:t>
      </w:r>
    </w:p>
    <w:p w:rsidR="00463B96" w:rsidRPr="00C26E51" w:rsidRDefault="00463B96" w:rsidP="00463B96">
      <w:pPr>
        <w:numPr>
          <w:ilvl w:val="0"/>
          <w:numId w:val="31"/>
        </w:numPr>
        <w:tabs>
          <w:tab w:val="num" w:pos="426"/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left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>Что означает в акварели «</w:t>
      </w:r>
      <w:r w:rsidR="00FE7D4E" w:rsidRPr="00C26E51">
        <w:rPr>
          <w:rFonts w:eastAsia="Calibri" w:cs="Times New Roman"/>
          <w:sz w:val="24"/>
          <w:szCs w:val="24"/>
        </w:rPr>
        <w:t>живопись по –мокрому» и какое еще название имеет эта техника</w:t>
      </w:r>
      <w:r w:rsidRPr="00C26E51">
        <w:rPr>
          <w:rFonts w:eastAsia="Calibri" w:cs="Times New Roman"/>
          <w:sz w:val="24"/>
          <w:szCs w:val="24"/>
        </w:rPr>
        <w:t>?</w:t>
      </w:r>
    </w:p>
    <w:p w:rsidR="00463B96" w:rsidRPr="00C26E51" w:rsidRDefault="00463B96" w:rsidP="00463B96">
      <w:pPr>
        <w:numPr>
          <w:ilvl w:val="0"/>
          <w:numId w:val="31"/>
        </w:numPr>
        <w:tabs>
          <w:tab w:val="num" w:pos="426"/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left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>Что такое блик?</w:t>
      </w:r>
    </w:p>
    <w:p w:rsidR="00463B96" w:rsidRPr="00C26E51" w:rsidRDefault="00463B96" w:rsidP="00463B96">
      <w:pPr>
        <w:numPr>
          <w:ilvl w:val="0"/>
          <w:numId w:val="31"/>
        </w:numPr>
        <w:tabs>
          <w:tab w:val="num" w:pos="426"/>
          <w:tab w:val="left" w:pos="567"/>
        </w:tabs>
        <w:spacing w:after="200" w:line="276" w:lineRule="auto"/>
        <w:contextualSpacing/>
        <w:jc w:val="left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>Что такое лессировка?</w:t>
      </w:r>
    </w:p>
    <w:p w:rsidR="00FE7D4E" w:rsidRPr="00C26E51" w:rsidRDefault="00FE7D4E" w:rsidP="00463B96">
      <w:pPr>
        <w:numPr>
          <w:ilvl w:val="0"/>
          <w:numId w:val="31"/>
        </w:numPr>
        <w:tabs>
          <w:tab w:val="num" w:pos="426"/>
          <w:tab w:val="left" w:pos="567"/>
        </w:tabs>
        <w:spacing w:after="200" w:line="276" w:lineRule="auto"/>
        <w:contextualSpacing/>
        <w:jc w:val="left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 xml:space="preserve"> Опишите этапы декоративного решения натюрморта живописи и графике.</w:t>
      </w:r>
    </w:p>
    <w:p w:rsidR="00463B96" w:rsidRPr="00C26E51" w:rsidRDefault="00463B96" w:rsidP="00463B96">
      <w:pPr>
        <w:tabs>
          <w:tab w:val="num" w:pos="426"/>
          <w:tab w:val="left" w:pos="567"/>
        </w:tabs>
        <w:autoSpaceDE w:val="0"/>
        <w:autoSpaceDN w:val="0"/>
        <w:adjustRightInd w:val="0"/>
        <w:rPr>
          <w:rFonts w:eastAsia="Calibri" w:cs="Times New Roman"/>
          <w:b/>
          <w:sz w:val="24"/>
          <w:szCs w:val="24"/>
        </w:rPr>
      </w:pPr>
      <w:r w:rsidRPr="00C26E51">
        <w:rPr>
          <w:rFonts w:eastAsia="Calibri" w:cs="Times New Roman"/>
          <w:b/>
          <w:sz w:val="24"/>
          <w:szCs w:val="24"/>
        </w:rPr>
        <w:t>Критерии оценки:</w:t>
      </w:r>
    </w:p>
    <w:p w:rsidR="00463B96" w:rsidRPr="00C26E51" w:rsidRDefault="00463B96" w:rsidP="00463B96">
      <w:pPr>
        <w:tabs>
          <w:tab w:val="num" w:pos="426"/>
          <w:tab w:val="left" w:pos="567"/>
        </w:tabs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 xml:space="preserve">Отметкой «отлично»  оценивается ответ, который показывает прочные знания основных понятий и задач  изучаемой дисциплины, отличается глубиной и полнотой раскрытия темы; владение терминологическим аппаратом; умение давать определения, описывать последовательность выполнения  любой работы, ее особенности,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</w:t>
      </w:r>
    </w:p>
    <w:p w:rsidR="00463B96" w:rsidRPr="00C26E51" w:rsidRDefault="00463B96" w:rsidP="00463B96">
      <w:pPr>
        <w:tabs>
          <w:tab w:val="num" w:pos="426"/>
          <w:tab w:val="left" w:pos="567"/>
        </w:tabs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 xml:space="preserve">Отметкой «хорошо» оценивается ответ, обнаруживающий прочные знания основных процессов изучаемой предметной области, отличается глубиной и полнотой раскрытия темы; владение терминологическим аппаратом; умение объяснять сущность,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 две – три неточности в ответе. </w:t>
      </w:r>
    </w:p>
    <w:p w:rsidR="00463B96" w:rsidRPr="00C26E51" w:rsidRDefault="00463B96" w:rsidP="00463B96">
      <w:pPr>
        <w:tabs>
          <w:tab w:val="num" w:pos="426"/>
          <w:tab w:val="left" w:pos="567"/>
        </w:tabs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 xml:space="preserve">Отметкой « удовлетворительно» оценивается ответ, свидетельствующий в основном о знании процессов изучаемой предметной области,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</w:t>
      </w:r>
      <w:r w:rsidRPr="00C26E51">
        <w:rPr>
          <w:rFonts w:eastAsia="Calibri" w:cs="Times New Roman"/>
          <w:sz w:val="24"/>
          <w:szCs w:val="24"/>
        </w:rPr>
        <w:lastRenderedPageBreak/>
        <w:t xml:space="preserve">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 </w:t>
      </w:r>
    </w:p>
    <w:p w:rsidR="00463B96" w:rsidRPr="00C26E51" w:rsidRDefault="00463B96" w:rsidP="00463B96">
      <w:pPr>
        <w:tabs>
          <w:tab w:val="num" w:pos="426"/>
          <w:tab w:val="left" w:pos="567"/>
        </w:tabs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 xml:space="preserve">Отметкой «неудовлетворительно» оценивается ответ, обнаруживающий незнание процессов изучаемой предметной области,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 </w:t>
      </w:r>
    </w:p>
    <w:p w:rsidR="00463B96" w:rsidRPr="00C26E51" w:rsidRDefault="00463B96" w:rsidP="00463B96">
      <w:pPr>
        <w:tabs>
          <w:tab w:val="num" w:pos="426"/>
          <w:tab w:val="left" w:pos="567"/>
        </w:tabs>
        <w:autoSpaceDE w:val="0"/>
        <w:autoSpaceDN w:val="0"/>
        <w:adjustRightInd w:val="0"/>
        <w:rPr>
          <w:rFonts w:eastAsia="Times New Roman" w:cs="Times New Roman"/>
          <w:b/>
          <w:sz w:val="24"/>
          <w:szCs w:val="24"/>
          <w:lang w:eastAsia="ru-RU"/>
        </w:rPr>
      </w:pPr>
      <w:r w:rsidRPr="00C26E51">
        <w:rPr>
          <w:rFonts w:eastAsia="Times New Roman" w:cs="Times New Roman"/>
          <w:b/>
          <w:sz w:val="24"/>
          <w:szCs w:val="24"/>
          <w:lang w:eastAsia="ru-RU"/>
        </w:rPr>
        <w:t>2) Практическая работа.</w:t>
      </w:r>
    </w:p>
    <w:p w:rsidR="00463B96" w:rsidRPr="00C26E51" w:rsidRDefault="00463B96" w:rsidP="00463B96">
      <w:pPr>
        <w:ind w:left="360"/>
        <w:rPr>
          <w:rFonts w:eastAsia="Times New Roman" w:cs="Times New Roman"/>
          <w:b/>
          <w:sz w:val="24"/>
          <w:szCs w:val="24"/>
          <w:lang w:eastAsia="ru-RU"/>
        </w:rPr>
      </w:pPr>
      <w:r w:rsidRPr="00C26E51">
        <w:rPr>
          <w:rFonts w:eastAsia="Times New Roman" w:cs="Times New Roman"/>
          <w:b/>
          <w:sz w:val="24"/>
          <w:szCs w:val="24"/>
          <w:lang w:eastAsia="ru-RU"/>
        </w:rPr>
        <w:t>Методические указания по выполнению практических работ.</w:t>
      </w:r>
    </w:p>
    <w:p w:rsidR="00463B96" w:rsidRPr="00C26E51" w:rsidRDefault="00463B96" w:rsidP="00463B96">
      <w:pPr>
        <w:rPr>
          <w:rFonts w:eastAsia="Calibri" w:cs="Times New Roman"/>
          <w:sz w:val="24"/>
          <w:szCs w:val="24"/>
        </w:rPr>
      </w:pPr>
      <w:r w:rsidRPr="00C26E51">
        <w:rPr>
          <w:rFonts w:eastAsia="Times New Roman" w:cs="Times New Roman"/>
          <w:b/>
          <w:sz w:val="24"/>
          <w:szCs w:val="24"/>
          <w:u w:val="single"/>
          <w:lang w:eastAsia="ru-RU"/>
        </w:rPr>
        <w:t>В</w:t>
      </w:r>
      <w:r w:rsidR="00FE7D4E" w:rsidRPr="00C26E51">
        <w:rPr>
          <w:rFonts w:eastAsia="Times New Roman" w:cs="Times New Roman"/>
          <w:b/>
          <w:sz w:val="24"/>
          <w:szCs w:val="24"/>
          <w:u w:val="single"/>
          <w:lang w:eastAsia="ru-RU"/>
        </w:rPr>
        <w:t>ыполнение практической работы №12</w:t>
      </w:r>
      <w:r w:rsidRPr="00C26E51">
        <w:rPr>
          <w:rFonts w:eastAsia="Times New Roman" w:cs="Times New Roman"/>
          <w:b/>
          <w:sz w:val="24"/>
          <w:szCs w:val="24"/>
          <w:u w:val="single"/>
          <w:lang w:eastAsia="ru-RU"/>
        </w:rPr>
        <w:t>.</w:t>
      </w:r>
      <w:r w:rsidR="00FE7D4E" w:rsidRPr="00C26E51">
        <w:rPr>
          <w:rFonts w:eastAsia="Times New Roman" w:cs="Times New Roman"/>
          <w:sz w:val="24"/>
          <w:szCs w:val="24"/>
          <w:lang w:eastAsia="ru-RU"/>
        </w:rPr>
        <w:t xml:space="preserve"> Изображение натюрморта из  </w:t>
      </w:r>
      <w:r w:rsidRPr="00C26E51">
        <w:rPr>
          <w:rFonts w:eastAsia="Times New Roman" w:cs="Times New Roman"/>
          <w:sz w:val="24"/>
          <w:szCs w:val="24"/>
          <w:lang w:eastAsia="ru-RU"/>
        </w:rPr>
        <w:t xml:space="preserve">3 предметов быта в технике </w:t>
      </w:r>
      <w:r w:rsidR="00FE7D4E" w:rsidRPr="00C26E51">
        <w:rPr>
          <w:rFonts w:eastAsia="Times New Roman" w:cs="Times New Roman"/>
          <w:sz w:val="24"/>
          <w:szCs w:val="24"/>
          <w:lang w:eastAsia="ru-RU"/>
        </w:rPr>
        <w:t>«</w:t>
      </w:r>
      <w:r w:rsidRPr="00C26E51">
        <w:rPr>
          <w:rFonts w:eastAsia="Times New Roman" w:cs="Times New Roman"/>
          <w:sz w:val="24"/>
          <w:szCs w:val="24"/>
          <w:lang w:eastAsia="ru-RU"/>
        </w:rPr>
        <w:t>гризайль</w:t>
      </w:r>
      <w:r w:rsidRPr="00C26E51">
        <w:rPr>
          <w:rFonts w:eastAsia="Times New Roman" w:cs="Times New Roman"/>
          <w:bCs/>
          <w:sz w:val="24"/>
          <w:szCs w:val="24"/>
          <w:lang w:eastAsia="ru-RU"/>
        </w:rPr>
        <w:t xml:space="preserve">». </w:t>
      </w:r>
      <w:r w:rsidRPr="00C26E51">
        <w:rPr>
          <w:rFonts w:eastAsia="Calibri" w:cs="Times New Roman"/>
          <w:sz w:val="24"/>
          <w:szCs w:val="24"/>
        </w:rPr>
        <w:t>Перечень практических работ и заданий представлен в методических указаниях по выполнению практических работ по ОП.03 Рисунок и живопись.</w:t>
      </w:r>
    </w:p>
    <w:p w:rsidR="00463B96" w:rsidRPr="00C26E51" w:rsidRDefault="00463B96" w:rsidP="00463B96">
      <w:pPr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r w:rsidRPr="00C26E51">
        <w:rPr>
          <w:rFonts w:eastAsia="Times New Roman" w:cs="Times New Roman"/>
          <w:b/>
          <w:sz w:val="24"/>
          <w:szCs w:val="24"/>
          <w:u w:val="single"/>
          <w:lang w:eastAsia="ru-RU"/>
        </w:rPr>
        <w:t>В</w:t>
      </w:r>
      <w:r w:rsidR="00FE7D4E" w:rsidRPr="00C26E51">
        <w:rPr>
          <w:rFonts w:eastAsia="Times New Roman" w:cs="Times New Roman"/>
          <w:b/>
          <w:sz w:val="24"/>
          <w:szCs w:val="24"/>
          <w:u w:val="single"/>
          <w:lang w:eastAsia="ru-RU"/>
        </w:rPr>
        <w:t>ыполнение практической работы №13</w:t>
      </w:r>
      <w:r w:rsidRPr="00C26E51">
        <w:rPr>
          <w:rFonts w:eastAsia="Times New Roman" w:cs="Times New Roman"/>
          <w:sz w:val="24"/>
          <w:szCs w:val="24"/>
          <w:u w:val="single"/>
          <w:lang w:eastAsia="ru-RU"/>
        </w:rPr>
        <w:t>.</w:t>
      </w:r>
      <w:r w:rsidRPr="00C26E51">
        <w:rPr>
          <w:rFonts w:eastAsia="Times New Roman" w:cs="Times New Roman"/>
          <w:sz w:val="24"/>
          <w:szCs w:val="24"/>
          <w:lang w:eastAsia="ru-RU"/>
        </w:rPr>
        <w:t>Изображение натюрморта из предметов быта на фоне д</w:t>
      </w:r>
      <w:r w:rsidR="00FE7D4E" w:rsidRPr="00C26E51">
        <w:rPr>
          <w:rFonts w:eastAsia="Times New Roman" w:cs="Times New Roman"/>
          <w:sz w:val="24"/>
          <w:szCs w:val="24"/>
          <w:lang w:eastAsia="ru-RU"/>
        </w:rPr>
        <w:t>рапировки  в живописном решении</w:t>
      </w:r>
      <w:r w:rsidRPr="00C26E51">
        <w:rPr>
          <w:rFonts w:eastAsia="Times New Roman" w:cs="Times New Roman"/>
          <w:sz w:val="24"/>
          <w:szCs w:val="24"/>
          <w:lang w:eastAsia="ru-RU"/>
        </w:rPr>
        <w:t>. Перечень практических работ и заданий представлен в методических указаниях по выполнению практических работ по ОП.03 Рисунок и живопись.</w:t>
      </w:r>
    </w:p>
    <w:p w:rsidR="00463B96" w:rsidRPr="00C26E51" w:rsidRDefault="00463B96" w:rsidP="00463B96">
      <w:pPr>
        <w:rPr>
          <w:rFonts w:eastAsia="Times New Roman" w:cs="Times New Roman"/>
          <w:sz w:val="24"/>
          <w:szCs w:val="24"/>
          <w:lang w:eastAsia="ru-RU"/>
        </w:rPr>
      </w:pPr>
      <w:r w:rsidRPr="00C26E51">
        <w:rPr>
          <w:rFonts w:eastAsia="Times New Roman" w:cs="Times New Roman"/>
          <w:b/>
          <w:sz w:val="24"/>
          <w:szCs w:val="24"/>
          <w:u w:val="single"/>
          <w:lang w:eastAsia="ru-RU"/>
        </w:rPr>
        <w:t>Вы</w:t>
      </w:r>
      <w:r w:rsidR="00FE7D4E" w:rsidRPr="00C26E51">
        <w:rPr>
          <w:rFonts w:eastAsia="Times New Roman" w:cs="Times New Roman"/>
          <w:b/>
          <w:sz w:val="24"/>
          <w:szCs w:val="24"/>
          <w:u w:val="single"/>
          <w:lang w:eastAsia="ru-RU"/>
        </w:rPr>
        <w:t>полнение практической работы №14</w:t>
      </w:r>
      <w:r w:rsidRPr="00C26E51">
        <w:rPr>
          <w:rFonts w:eastAsia="Times New Roman" w:cs="Times New Roman"/>
          <w:sz w:val="24"/>
          <w:szCs w:val="24"/>
          <w:u w:val="single"/>
          <w:lang w:eastAsia="ru-RU"/>
        </w:rPr>
        <w:t>.</w:t>
      </w:r>
      <w:r w:rsidRPr="00C26E51">
        <w:rPr>
          <w:rFonts w:eastAsia="Times New Roman" w:cs="Times New Roman"/>
          <w:sz w:val="24"/>
          <w:szCs w:val="24"/>
          <w:lang w:eastAsia="ru-RU"/>
        </w:rPr>
        <w:t>Изображение тематич</w:t>
      </w:r>
      <w:r w:rsidR="00FE7D4E" w:rsidRPr="00C26E51">
        <w:rPr>
          <w:rFonts w:eastAsia="Times New Roman" w:cs="Times New Roman"/>
          <w:sz w:val="24"/>
          <w:szCs w:val="24"/>
          <w:lang w:eastAsia="ru-RU"/>
        </w:rPr>
        <w:t xml:space="preserve">еского натюрморта в графическом решении. </w:t>
      </w:r>
      <w:r w:rsidRPr="00C26E51">
        <w:rPr>
          <w:rFonts w:eastAsia="Times New Roman" w:cs="Times New Roman"/>
          <w:sz w:val="24"/>
          <w:szCs w:val="24"/>
          <w:lang w:eastAsia="ru-RU"/>
        </w:rPr>
        <w:t xml:space="preserve"> Перечень практических работ и заданий представлен в методических указаниях по выполнению практических работ по ОП.03 Рисунок и живопись.</w:t>
      </w:r>
    </w:p>
    <w:p w:rsidR="00463B96" w:rsidRPr="00C26E51" w:rsidRDefault="00463B96" w:rsidP="00463B96">
      <w:pPr>
        <w:tabs>
          <w:tab w:val="num" w:pos="426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b/>
          <w:sz w:val="24"/>
          <w:szCs w:val="24"/>
        </w:rPr>
      </w:pPr>
      <w:r w:rsidRPr="00C26E51">
        <w:rPr>
          <w:rFonts w:eastAsia="Calibri" w:cs="Times New Roman"/>
          <w:b/>
          <w:sz w:val="24"/>
          <w:szCs w:val="24"/>
        </w:rPr>
        <w:t>3) Самостоятельная работа</w:t>
      </w:r>
    </w:p>
    <w:p w:rsidR="00463B96" w:rsidRPr="00C26E51" w:rsidRDefault="00463B96" w:rsidP="00463B96">
      <w:pPr>
        <w:tabs>
          <w:tab w:val="num" w:pos="426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b/>
          <w:sz w:val="24"/>
          <w:szCs w:val="24"/>
        </w:rPr>
      </w:pPr>
      <w:r w:rsidRPr="00C26E51">
        <w:rPr>
          <w:rFonts w:eastAsia="Calibri" w:cs="Times New Roman"/>
          <w:b/>
          <w:sz w:val="24"/>
          <w:szCs w:val="24"/>
        </w:rPr>
        <w:t xml:space="preserve">Методические указания по выполнению самостоятельных работ. </w:t>
      </w:r>
    </w:p>
    <w:p w:rsidR="00463B96" w:rsidRPr="00C26E51" w:rsidRDefault="00463B96" w:rsidP="00463B96">
      <w:pPr>
        <w:tabs>
          <w:tab w:val="num" w:pos="426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b/>
          <w:sz w:val="24"/>
          <w:szCs w:val="24"/>
        </w:rPr>
        <w:t>СРС  №6</w:t>
      </w:r>
      <w:r w:rsidRPr="00C26E51">
        <w:rPr>
          <w:rFonts w:eastAsia="Calibri" w:cs="Times New Roman"/>
          <w:sz w:val="24"/>
          <w:szCs w:val="24"/>
        </w:rPr>
        <w:t>.</w:t>
      </w:r>
      <w:r w:rsidRPr="00C26E51">
        <w:rPr>
          <w:rFonts w:eastAsia="Calibri" w:cs="Times New Roman"/>
          <w:sz w:val="24"/>
          <w:szCs w:val="24"/>
        </w:rPr>
        <w:tab/>
        <w:t>Выполнение  индивидуальных заданий к практическим работам с использованием конспекта, дополнительной учебной литературы, ресурсов интернет по тематике: анализ произведений живописи с целью определения техники живописи, колорита картины, способов получения цветов. Подбор репродукций произведений,  выполненных в разных техниках живописи и различных колористических решениях. Перечень самостоятельных работ студентов и задания представлены в методических указаниях по выполнению самостоятельных  работ студентов по ОП.03 Рисунок и живопись.</w:t>
      </w:r>
    </w:p>
    <w:p w:rsidR="00463B96" w:rsidRPr="00C26E51" w:rsidRDefault="00463B96" w:rsidP="00463B96">
      <w:pPr>
        <w:tabs>
          <w:tab w:val="num" w:pos="426"/>
          <w:tab w:val="left" w:pos="567"/>
        </w:tabs>
        <w:contextualSpacing/>
        <w:rPr>
          <w:rFonts w:eastAsia="Calibri" w:cs="Times New Roman"/>
          <w:b/>
          <w:sz w:val="24"/>
          <w:szCs w:val="24"/>
        </w:rPr>
      </w:pPr>
      <w:r w:rsidRPr="00C26E51">
        <w:rPr>
          <w:rFonts w:eastAsia="Calibri" w:cs="Times New Roman"/>
          <w:b/>
          <w:bCs/>
          <w:sz w:val="24"/>
          <w:szCs w:val="24"/>
        </w:rPr>
        <w:t>Тема 3.1.</w:t>
      </w:r>
      <w:r w:rsidRPr="00C26E51">
        <w:rPr>
          <w:rFonts w:eastAsia="Calibri" w:cs="Times New Roman"/>
          <w:b/>
          <w:sz w:val="24"/>
          <w:szCs w:val="24"/>
        </w:rPr>
        <w:t xml:space="preserve"> Анатомические зарисовки черепа</w:t>
      </w:r>
    </w:p>
    <w:p w:rsidR="00463B96" w:rsidRPr="00C26E51" w:rsidRDefault="00463B96" w:rsidP="00463B96">
      <w:pPr>
        <w:numPr>
          <w:ilvl w:val="0"/>
          <w:numId w:val="32"/>
        </w:numPr>
        <w:tabs>
          <w:tab w:val="num" w:pos="426"/>
        </w:tabs>
        <w:spacing w:after="200" w:line="276" w:lineRule="auto"/>
        <w:contextualSpacing/>
        <w:jc w:val="left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>Что дает рисовальщику знание строения черепа человека?</w:t>
      </w:r>
    </w:p>
    <w:p w:rsidR="00463B96" w:rsidRPr="00C26E51" w:rsidRDefault="00463B96" w:rsidP="00463B96">
      <w:pPr>
        <w:numPr>
          <w:ilvl w:val="0"/>
          <w:numId w:val="32"/>
        </w:numPr>
        <w:tabs>
          <w:tab w:val="num" w:pos="426"/>
        </w:tabs>
        <w:spacing w:after="200" w:line="276" w:lineRule="auto"/>
        <w:contextualSpacing/>
        <w:jc w:val="left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 xml:space="preserve">В какой последовательности выполняется рисунок черепа человека? </w:t>
      </w:r>
    </w:p>
    <w:p w:rsidR="00463B96" w:rsidRPr="00C26E51" w:rsidRDefault="00463B96" w:rsidP="00463B96">
      <w:pPr>
        <w:numPr>
          <w:ilvl w:val="0"/>
          <w:numId w:val="32"/>
        </w:numPr>
        <w:tabs>
          <w:tab w:val="num" w:pos="426"/>
        </w:tabs>
        <w:spacing w:after="200" w:line="276" w:lineRule="auto"/>
        <w:contextualSpacing/>
        <w:jc w:val="left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>На какие отделы делится череп головы человека?</w:t>
      </w:r>
    </w:p>
    <w:p w:rsidR="00463B96" w:rsidRPr="00C26E51" w:rsidRDefault="00463B96" w:rsidP="00463B96">
      <w:pPr>
        <w:numPr>
          <w:ilvl w:val="0"/>
          <w:numId w:val="32"/>
        </w:numPr>
        <w:tabs>
          <w:tab w:val="num" w:pos="426"/>
        </w:tabs>
        <w:spacing w:after="200" w:line="276" w:lineRule="auto"/>
        <w:contextualSpacing/>
        <w:jc w:val="left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>Что такое крестовина?</w:t>
      </w:r>
    </w:p>
    <w:p w:rsidR="00463B96" w:rsidRPr="00C26E51" w:rsidRDefault="00463B96" w:rsidP="00463B96">
      <w:pPr>
        <w:numPr>
          <w:ilvl w:val="0"/>
          <w:numId w:val="32"/>
        </w:numPr>
        <w:tabs>
          <w:tab w:val="num" w:pos="426"/>
        </w:tabs>
        <w:spacing w:after="200" w:line="276" w:lineRule="auto"/>
        <w:contextualSpacing/>
        <w:jc w:val="left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>Какие пропорциональные отношения лежат в рисовании черепа человека?</w:t>
      </w:r>
    </w:p>
    <w:p w:rsidR="00463B96" w:rsidRPr="00C26E51" w:rsidRDefault="00463B96" w:rsidP="00463B96">
      <w:pPr>
        <w:tabs>
          <w:tab w:val="num" w:pos="426"/>
          <w:tab w:val="left" w:pos="567"/>
        </w:tabs>
        <w:autoSpaceDE w:val="0"/>
        <w:autoSpaceDN w:val="0"/>
        <w:adjustRightInd w:val="0"/>
        <w:rPr>
          <w:rFonts w:eastAsia="Calibri" w:cs="Times New Roman"/>
          <w:b/>
          <w:sz w:val="24"/>
          <w:szCs w:val="24"/>
        </w:rPr>
      </w:pPr>
      <w:r w:rsidRPr="00C26E51">
        <w:rPr>
          <w:rFonts w:eastAsia="Calibri" w:cs="Times New Roman"/>
          <w:b/>
          <w:sz w:val="24"/>
          <w:szCs w:val="24"/>
        </w:rPr>
        <w:t>Критерии оценки:</w:t>
      </w:r>
    </w:p>
    <w:p w:rsidR="00463B96" w:rsidRPr="00C26E51" w:rsidRDefault="00463B96" w:rsidP="00463B96">
      <w:pPr>
        <w:tabs>
          <w:tab w:val="num" w:pos="426"/>
          <w:tab w:val="left" w:pos="567"/>
        </w:tabs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 xml:space="preserve">Отметкой «отлично»  оценивается ответ, который показывает прочные знания основных понятий и задач  изучаемой дисциплины, отличается глубиной и полнотой раскрытия темы; владение терминологическим аппаратом; умение давать определения, описывать последовательность выполнения  любой работы, ее особенности,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</w:t>
      </w:r>
    </w:p>
    <w:p w:rsidR="00463B96" w:rsidRPr="00C26E51" w:rsidRDefault="00463B96" w:rsidP="00463B96">
      <w:pPr>
        <w:tabs>
          <w:tab w:val="num" w:pos="426"/>
          <w:tab w:val="left" w:pos="567"/>
        </w:tabs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 xml:space="preserve">Отметкой «хорошо» оценивается ответ, обнаруживающий прочные знания основных процессов изучаемой предметной области, отличается глубиной и полнотой раскрытия темы; владение терминологическим аппаратом; умение объяснять сущность,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 две – три неточности в ответе. </w:t>
      </w:r>
    </w:p>
    <w:p w:rsidR="00463B96" w:rsidRPr="00C26E51" w:rsidRDefault="00463B96" w:rsidP="00463B96">
      <w:pPr>
        <w:tabs>
          <w:tab w:val="num" w:pos="426"/>
          <w:tab w:val="left" w:pos="567"/>
        </w:tabs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lastRenderedPageBreak/>
        <w:t xml:space="preserve">Отметкой « удовлетворительно» оценивается ответ, свидетельствующий в основном о знании процессов изучаемой предметной области,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 </w:t>
      </w:r>
    </w:p>
    <w:p w:rsidR="00463B96" w:rsidRPr="00C26E51" w:rsidRDefault="00463B96" w:rsidP="00463B96">
      <w:pPr>
        <w:tabs>
          <w:tab w:val="num" w:pos="426"/>
          <w:tab w:val="left" w:pos="567"/>
        </w:tabs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 xml:space="preserve">Отметкой «неудовлетворительно» оценивается ответ, обнаруживающий незнание процессов изучаемой предметной области,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 </w:t>
      </w:r>
    </w:p>
    <w:p w:rsidR="00463B96" w:rsidRPr="00C26E51" w:rsidRDefault="00463B96" w:rsidP="00463B96">
      <w:pPr>
        <w:ind w:left="360"/>
        <w:rPr>
          <w:rFonts w:eastAsia="Times New Roman" w:cs="Times New Roman"/>
          <w:b/>
          <w:sz w:val="24"/>
          <w:szCs w:val="24"/>
          <w:lang w:eastAsia="ru-RU"/>
        </w:rPr>
      </w:pPr>
      <w:r w:rsidRPr="00C26E51">
        <w:rPr>
          <w:rFonts w:eastAsia="Times New Roman" w:cs="Times New Roman"/>
          <w:b/>
          <w:sz w:val="24"/>
          <w:szCs w:val="24"/>
          <w:lang w:eastAsia="ru-RU"/>
        </w:rPr>
        <w:t>2) Практическая работа.</w:t>
      </w:r>
    </w:p>
    <w:p w:rsidR="00463B96" w:rsidRPr="00C26E51" w:rsidRDefault="00463B96" w:rsidP="00463B96">
      <w:pPr>
        <w:ind w:left="360"/>
        <w:rPr>
          <w:rFonts w:eastAsia="Times New Roman" w:cs="Times New Roman"/>
          <w:b/>
          <w:sz w:val="24"/>
          <w:szCs w:val="24"/>
          <w:lang w:eastAsia="ru-RU"/>
        </w:rPr>
      </w:pPr>
      <w:r w:rsidRPr="00C26E51">
        <w:rPr>
          <w:rFonts w:eastAsia="Times New Roman" w:cs="Times New Roman"/>
          <w:b/>
          <w:sz w:val="24"/>
          <w:szCs w:val="24"/>
          <w:lang w:eastAsia="ru-RU"/>
        </w:rPr>
        <w:t>Методические указания по выполнению практических работ.</w:t>
      </w:r>
    </w:p>
    <w:p w:rsidR="00463B96" w:rsidRPr="00C26E51" w:rsidRDefault="00463B96" w:rsidP="00463B96">
      <w:pPr>
        <w:rPr>
          <w:rFonts w:eastAsia="Calibri" w:cs="Times New Roman"/>
          <w:sz w:val="24"/>
          <w:szCs w:val="24"/>
        </w:rPr>
      </w:pPr>
      <w:r w:rsidRPr="00C26E51">
        <w:rPr>
          <w:rFonts w:eastAsia="Times New Roman" w:cs="Times New Roman"/>
          <w:b/>
          <w:sz w:val="24"/>
          <w:szCs w:val="24"/>
          <w:u w:val="single"/>
          <w:lang w:eastAsia="ru-RU"/>
        </w:rPr>
        <w:t>Вы</w:t>
      </w:r>
      <w:r w:rsidR="00FE7D4E" w:rsidRPr="00C26E51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полнение практической работы </w:t>
      </w:r>
      <w:r w:rsidR="00FF0E54" w:rsidRPr="00C26E51">
        <w:rPr>
          <w:rFonts w:eastAsia="Times New Roman" w:cs="Times New Roman"/>
          <w:b/>
          <w:sz w:val="24"/>
          <w:szCs w:val="24"/>
          <w:u w:val="single"/>
          <w:lang w:eastAsia="ru-RU"/>
        </w:rPr>
        <w:t>№15.</w:t>
      </w:r>
      <w:r w:rsidR="00FF0E54" w:rsidRPr="00C26E51">
        <w:rPr>
          <w:rFonts w:eastAsia="Times New Roman" w:cs="Times New Roman"/>
          <w:sz w:val="24"/>
          <w:szCs w:val="24"/>
          <w:lang w:eastAsia="ru-RU"/>
        </w:rPr>
        <w:t>Выполнение зарисовок</w:t>
      </w:r>
      <w:r w:rsidR="00FE7D4E" w:rsidRPr="00C26E5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F0E54" w:rsidRPr="00C26E51">
        <w:rPr>
          <w:rFonts w:eastAsia="Times New Roman" w:cs="Times New Roman"/>
          <w:sz w:val="24"/>
          <w:szCs w:val="24"/>
          <w:lang w:eastAsia="ru-RU"/>
        </w:rPr>
        <w:t>черепа человека</w:t>
      </w:r>
      <w:r w:rsidR="00FE7D4E" w:rsidRPr="00C26E51">
        <w:rPr>
          <w:rFonts w:eastAsia="Times New Roman" w:cs="Times New Roman"/>
          <w:sz w:val="24"/>
          <w:szCs w:val="24"/>
          <w:lang w:eastAsia="ru-RU"/>
        </w:rPr>
        <w:t xml:space="preserve"> в разных ракурсах (по анатомическим таблицам</w:t>
      </w:r>
      <w:r w:rsidR="00FF0E54" w:rsidRPr="00C26E51">
        <w:rPr>
          <w:rFonts w:eastAsia="Times New Roman" w:cs="Times New Roman"/>
          <w:sz w:val="24"/>
          <w:szCs w:val="24"/>
          <w:lang w:eastAsia="ru-RU"/>
        </w:rPr>
        <w:t>).</w:t>
      </w:r>
      <w:r w:rsidR="00FF0E54" w:rsidRPr="00C26E51">
        <w:rPr>
          <w:rFonts w:eastAsia="Calibri" w:cs="Times New Roman"/>
          <w:sz w:val="24"/>
          <w:szCs w:val="24"/>
        </w:rPr>
        <w:t xml:space="preserve"> Перечень</w:t>
      </w:r>
      <w:r w:rsidRPr="00C26E51">
        <w:rPr>
          <w:rFonts w:eastAsia="Calibri" w:cs="Times New Roman"/>
          <w:sz w:val="24"/>
          <w:szCs w:val="24"/>
        </w:rPr>
        <w:t xml:space="preserve"> практических работ и заданий представлен в методических указаниях по выполнению практических работ по ОП.03 Рисунок и живопись.</w:t>
      </w:r>
    </w:p>
    <w:p w:rsidR="00FE7D4E" w:rsidRPr="00C26E51" w:rsidRDefault="00FE7D4E" w:rsidP="00FE7D4E">
      <w:pPr>
        <w:tabs>
          <w:tab w:val="num" w:pos="426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b/>
          <w:sz w:val="24"/>
          <w:szCs w:val="24"/>
        </w:rPr>
      </w:pPr>
      <w:r w:rsidRPr="00C26E51">
        <w:rPr>
          <w:rFonts w:eastAsia="Calibri" w:cs="Times New Roman"/>
          <w:b/>
          <w:sz w:val="24"/>
          <w:szCs w:val="24"/>
        </w:rPr>
        <w:t>3) Самостоятельная работа</w:t>
      </w:r>
    </w:p>
    <w:p w:rsidR="00FE7D4E" w:rsidRPr="00C26E51" w:rsidRDefault="00FE7D4E" w:rsidP="00FE7D4E">
      <w:pPr>
        <w:tabs>
          <w:tab w:val="num" w:pos="426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b/>
          <w:sz w:val="24"/>
          <w:szCs w:val="24"/>
        </w:rPr>
      </w:pPr>
      <w:r w:rsidRPr="00C26E51">
        <w:rPr>
          <w:rFonts w:eastAsia="Calibri" w:cs="Times New Roman"/>
          <w:b/>
          <w:sz w:val="24"/>
          <w:szCs w:val="24"/>
        </w:rPr>
        <w:t xml:space="preserve">Методические указания по выполнению самостоятельных работ. </w:t>
      </w:r>
    </w:p>
    <w:p w:rsidR="00FE7D4E" w:rsidRPr="00C26E51" w:rsidRDefault="00FE7D4E" w:rsidP="00FE7D4E">
      <w:pPr>
        <w:tabs>
          <w:tab w:val="num" w:pos="426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b/>
          <w:sz w:val="24"/>
          <w:szCs w:val="24"/>
        </w:rPr>
        <w:t>СРС  №7</w:t>
      </w:r>
      <w:r w:rsidRPr="00C26E51">
        <w:rPr>
          <w:rFonts w:eastAsia="Calibri" w:cs="Times New Roman"/>
          <w:sz w:val="24"/>
          <w:szCs w:val="24"/>
        </w:rPr>
        <w:t>.</w:t>
      </w:r>
      <w:r w:rsidRPr="00C26E51">
        <w:rPr>
          <w:rFonts w:eastAsia="Calibri" w:cs="Times New Roman"/>
          <w:sz w:val="24"/>
          <w:szCs w:val="24"/>
        </w:rPr>
        <w:tab/>
      </w:r>
      <w:r w:rsidR="00FF0E54" w:rsidRPr="00C26E51">
        <w:rPr>
          <w:rFonts w:eastAsia="Calibri" w:cs="Times New Roman"/>
          <w:sz w:val="24"/>
          <w:szCs w:val="24"/>
        </w:rPr>
        <w:t>Выполнение индивидуальных</w:t>
      </w:r>
      <w:r w:rsidRPr="00C26E51">
        <w:rPr>
          <w:rFonts w:eastAsia="Calibri" w:cs="Times New Roman"/>
          <w:sz w:val="24"/>
          <w:szCs w:val="24"/>
        </w:rPr>
        <w:t xml:space="preserve"> заданий к практическим работам с использованием дополнительной литературы по тематике: выполнение зарисовок головы </w:t>
      </w:r>
      <w:r w:rsidR="00FF0E54" w:rsidRPr="00C26E51">
        <w:rPr>
          <w:rFonts w:eastAsia="Calibri" w:cs="Times New Roman"/>
          <w:sz w:val="24"/>
          <w:szCs w:val="24"/>
        </w:rPr>
        <w:t>человека. Перечень</w:t>
      </w:r>
      <w:r w:rsidRPr="00C26E51">
        <w:rPr>
          <w:rFonts w:eastAsia="Calibri" w:cs="Times New Roman"/>
          <w:sz w:val="24"/>
          <w:szCs w:val="24"/>
        </w:rPr>
        <w:t xml:space="preserve"> самостоятельных работ студентов и задания представлены в методических указаниях по выполнению </w:t>
      </w:r>
      <w:proofErr w:type="gramStart"/>
      <w:r w:rsidRPr="00C26E51">
        <w:rPr>
          <w:rFonts w:eastAsia="Calibri" w:cs="Times New Roman"/>
          <w:sz w:val="24"/>
          <w:szCs w:val="24"/>
        </w:rPr>
        <w:t>самостоятельных  работ</w:t>
      </w:r>
      <w:proofErr w:type="gramEnd"/>
      <w:r w:rsidRPr="00C26E51">
        <w:rPr>
          <w:rFonts w:eastAsia="Calibri" w:cs="Times New Roman"/>
          <w:sz w:val="24"/>
          <w:szCs w:val="24"/>
        </w:rPr>
        <w:t xml:space="preserve"> студентов по ОП.03 Рисунок и живопись.</w:t>
      </w:r>
    </w:p>
    <w:p w:rsidR="00FE7D4E" w:rsidRPr="00C26E51" w:rsidRDefault="00FE7D4E" w:rsidP="00463B96">
      <w:pPr>
        <w:tabs>
          <w:tab w:val="num" w:pos="426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b/>
          <w:bCs/>
          <w:sz w:val="24"/>
          <w:szCs w:val="24"/>
        </w:rPr>
      </w:pPr>
    </w:p>
    <w:p w:rsidR="00463B96" w:rsidRPr="00C26E51" w:rsidRDefault="00463B96" w:rsidP="00463B96">
      <w:pPr>
        <w:tabs>
          <w:tab w:val="num" w:pos="426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b/>
          <w:bCs/>
          <w:sz w:val="24"/>
          <w:szCs w:val="24"/>
        </w:rPr>
      </w:pPr>
      <w:r w:rsidRPr="00C26E51">
        <w:rPr>
          <w:rFonts w:eastAsia="Calibri" w:cs="Times New Roman"/>
          <w:b/>
          <w:bCs/>
          <w:sz w:val="24"/>
          <w:szCs w:val="24"/>
        </w:rPr>
        <w:t>Тема 3.2.</w:t>
      </w:r>
      <w:r w:rsidRPr="00C26E51">
        <w:rPr>
          <w:rFonts w:eastAsia="Calibri" w:cs="Times New Roman"/>
          <w:b/>
          <w:sz w:val="24"/>
          <w:szCs w:val="24"/>
        </w:rPr>
        <w:t xml:space="preserve"> Анатомические зарисовки головы и плечевого пояса</w:t>
      </w:r>
    </w:p>
    <w:p w:rsidR="00463B96" w:rsidRPr="00C26E51" w:rsidRDefault="00463B96" w:rsidP="00463B96">
      <w:pPr>
        <w:numPr>
          <w:ilvl w:val="0"/>
          <w:numId w:val="36"/>
        </w:numPr>
        <w:tabs>
          <w:tab w:val="num" w:pos="426"/>
          <w:tab w:val="left" w:pos="567"/>
        </w:tabs>
        <w:spacing w:after="200" w:line="276" w:lineRule="auto"/>
        <w:contextualSpacing/>
        <w:jc w:val="left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>Назовите  пропорции головы.</w:t>
      </w:r>
    </w:p>
    <w:p w:rsidR="00463B96" w:rsidRPr="00C26E51" w:rsidRDefault="00463B96" w:rsidP="00463B96">
      <w:pPr>
        <w:numPr>
          <w:ilvl w:val="0"/>
          <w:numId w:val="36"/>
        </w:numPr>
        <w:tabs>
          <w:tab w:val="num" w:pos="426"/>
          <w:tab w:val="left" w:pos="567"/>
        </w:tabs>
        <w:spacing w:after="200" w:line="276" w:lineRule="auto"/>
        <w:contextualSpacing/>
        <w:jc w:val="left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>Как изменяются части лица в зависимости от поворота и ракурса?</w:t>
      </w:r>
    </w:p>
    <w:p w:rsidR="00463B96" w:rsidRPr="00C26E51" w:rsidRDefault="00463B96" w:rsidP="00463B96">
      <w:pPr>
        <w:numPr>
          <w:ilvl w:val="0"/>
          <w:numId w:val="36"/>
        </w:numPr>
        <w:tabs>
          <w:tab w:val="num" w:pos="426"/>
          <w:tab w:val="left" w:pos="567"/>
        </w:tabs>
        <w:spacing w:after="200" w:line="276" w:lineRule="auto"/>
        <w:contextualSpacing/>
        <w:jc w:val="left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>Из каких последовательных этапов состоит работа над рисунком головы</w:t>
      </w:r>
      <w:r w:rsidR="005D759F" w:rsidRPr="00C26E51">
        <w:rPr>
          <w:rFonts w:eastAsia="Calibri" w:cs="Times New Roman"/>
          <w:sz w:val="24"/>
          <w:szCs w:val="24"/>
        </w:rPr>
        <w:t xml:space="preserve"> человека</w:t>
      </w:r>
      <w:r w:rsidRPr="00C26E51">
        <w:rPr>
          <w:rFonts w:eastAsia="Calibri" w:cs="Times New Roman"/>
          <w:sz w:val="24"/>
          <w:szCs w:val="24"/>
        </w:rPr>
        <w:t>?</w:t>
      </w:r>
    </w:p>
    <w:p w:rsidR="00463B96" w:rsidRPr="00C26E51" w:rsidRDefault="00463B96" w:rsidP="00463B96">
      <w:pPr>
        <w:numPr>
          <w:ilvl w:val="0"/>
          <w:numId w:val="36"/>
        </w:numPr>
        <w:tabs>
          <w:tab w:val="num" w:pos="426"/>
          <w:tab w:val="left" w:pos="567"/>
        </w:tabs>
        <w:spacing w:after="200" w:line="276" w:lineRule="auto"/>
        <w:contextualSpacing/>
        <w:jc w:val="left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>Как определить движение головы и шеи при помощи осевых линий?</w:t>
      </w:r>
    </w:p>
    <w:p w:rsidR="00463B96" w:rsidRPr="00C26E51" w:rsidRDefault="00463B96" w:rsidP="00463B96">
      <w:pPr>
        <w:tabs>
          <w:tab w:val="num" w:pos="426"/>
          <w:tab w:val="left" w:pos="567"/>
        </w:tabs>
        <w:autoSpaceDE w:val="0"/>
        <w:autoSpaceDN w:val="0"/>
        <w:adjustRightInd w:val="0"/>
        <w:rPr>
          <w:rFonts w:eastAsia="Calibri" w:cs="Times New Roman"/>
          <w:b/>
          <w:sz w:val="24"/>
          <w:szCs w:val="24"/>
        </w:rPr>
      </w:pPr>
      <w:r w:rsidRPr="00C26E51">
        <w:rPr>
          <w:rFonts w:eastAsia="Calibri" w:cs="Times New Roman"/>
          <w:b/>
          <w:sz w:val="24"/>
          <w:szCs w:val="24"/>
        </w:rPr>
        <w:t>Критерии оценки:</w:t>
      </w:r>
    </w:p>
    <w:p w:rsidR="00463B96" w:rsidRPr="00C26E51" w:rsidRDefault="00463B96" w:rsidP="00463B96">
      <w:pPr>
        <w:tabs>
          <w:tab w:val="num" w:pos="426"/>
          <w:tab w:val="left" w:pos="567"/>
        </w:tabs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 xml:space="preserve">Отметкой «отлично»  оценивается ответ, который показывает прочные знания основных понятий и задач  изучаемой дисциплины, отличается глубиной и полнотой раскрытия темы; владение терминологическим аппаратом; умение давать определения, описывать последовательность выполнения  любой работы, ее особенности,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</w:t>
      </w:r>
    </w:p>
    <w:p w:rsidR="00463B96" w:rsidRPr="00C26E51" w:rsidRDefault="00463B96" w:rsidP="00463B96">
      <w:pPr>
        <w:tabs>
          <w:tab w:val="num" w:pos="426"/>
          <w:tab w:val="left" w:pos="567"/>
        </w:tabs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 xml:space="preserve">Отметкой «хорошо» оценивается ответ, обнаруживающий прочные знания основных процессов изучаемой предметной области, отличается глубиной и полнотой раскрытия темы; владение терминологическим аппаратом; умение объяснять сущность,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 две – три неточности в ответе. </w:t>
      </w:r>
    </w:p>
    <w:p w:rsidR="00463B96" w:rsidRPr="00C26E51" w:rsidRDefault="00463B96" w:rsidP="00463B96">
      <w:pPr>
        <w:tabs>
          <w:tab w:val="num" w:pos="426"/>
          <w:tab w:val="left" w:pos="567"/>
        </w:tabs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 xml:space="preserve">Отметкой « удовлетворительно» оценивается ответ, свидетельствующий в основном о знании процессов изучаемой предметной области,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</w:t>
      </w:r>
      <w:r w:rsidRPr="00C26E51">
        <w:rPr>
          <w:rFonts w:eastAsia="Calibri" w:cs="Times New Roman"/>
          <w:sz w:val="24"/>
          <w:szCs w:val="24"/>
        </w:rPr>
        <w:lastRenderedPageBreak/>
        <w:t xml:space="preserve">логичностью и последовательностью ответа. Допускается несколько ошибок в содержании ответа. </w:t>
      </w:r>
    </w:p>
    <w:p w:rsidR="00463B96" w:rsidRPr="00C26E51" w:rsidRDefault="00463B96" w:rsidP="00463B96">
      <w:pPr>
        <w:tabs>
          <w:tab w:val="num" w:pos="426"/>
          <w:tab w:val="left" w:pos="567"/>
        </w:tabs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 xml:space="preserve">Отметкой «неудовлетворительно» оценивается ответ, обнаруживающий незнание процессов изучаемой предметной области,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 </w:t>
      </w:r>
    </w:p>
    <w:p w:rsidR="00463B96" w:rsidRPr="00C26E51" w:rsidRDefault="00463B96" w:rsidP="00463B96">
      <w:pPr>
        <w:ind w:left="360"/>
        <w:rPr>
          <w:rFonts w:eastAsia="Times New Roman" w:cs="Times New Roman"/>
          <w:b/>
          <w:sz w:val="24"/>
          <w:szCs w:val="24"/>
          <w:lang w:eastAsia="ru-RU"/>
        </w:rPr>
      </w:pPr>
      <w:r w:rsidRPr="00C26E51">
        <w:rPr>
          <w:rFonts w:eastAsia="Times New Roman" w:cs="Times New Roman"/>
          <w:b/>
          <w:sz w:val="24"/>
          <w:szCs w:val="24"/>
          <w:lang w:eastAsia="ru-RU"/>
        </w:rPr>
        <w:t>2) Практическая работа.</w:t>
      </w:r>
    </w:p>
    <w:p w:rsidR="00463B96" w:rsidRPr="00C26E51" w:rsidRDefault="00463B96" w:rsidP="00463B96">
      <w:pPr>
        <w:ind w:left="360"/>
        <w:rPr>
          <w:rFonts w:eastAsia="Times New Roman" w:cs="Times New Roman"/>
          <w:b/>
          <w:sz w:val="24"/>
          <w:szCs w:val="24"/>
          <w:lang w:eastAsia="ru-RU"/>
        </w:rPr>
      </w:pPr>
      <w:r w:rsidRPr="00C26E51">
        <w:rPr>
          <w:rFonts w:eastAsia="Times New Roman" w:cs="Times New Roman"/>
          <w:b/>
          <w:sz w:val="24"/>
          <w:szCs w:val="24"/>
          <w:lang w:eastAsia="ru-RU"/>
        </w:rPr>
        <w:t>Методические указания по выполнению практических работ.</w:t>
      </w:r>
    </w:p>
    <w:p w:rsidR="00463B96" w:rsidRPr="00C26E51" w:rsidRDefault="00463B96" w:rsidP="00463B96">
      <w:pPr>
        <w:rPr>
          <w:rFonts w:eastAsia="Calibri" w:cs="Times New Roman"/>
          <w:sz w:val="24"/>
          <w:szCs w:val="24"/>
        </w:rPr>
      </w:pPr>
      <w:r w:rsidRPr="00C26E51">
        <w:rPr>
          <w:rFonts w:eastAsia="Times New Roman" w:cs="Times New Roman"/>
          <w:b/>
          <w:sz w:val="24"/>
          <w:szCs w:val="24"/>
          <w:u w:val="single"/>
          <w:lang w:eastAsia="ru-RU"/>
        </w:rPr>
        <w:t>Вы</w:t>
      </w:r>
      <w:r w:rsidR="005D759F" w:rsidRPr="00C26E51">
        <w:rPr>
          <w:rFonts w:eastAsia="Times New Roman" w:cs="Times New Roman"/>
          <w:b/>
          <w:sz w:val="24"/>
          <w:szCs w:val="24"/>
          <w:u w:val="single"/>
          <w:lang w:eastAsia="ru-RU"/>
        </w:rPr>
        <w:t>полнение практической работы №16</w:t>
      </w:r>
      <w:r w:rsidRPr="00C26E51">
        <w:rPr>
          <w:rFonts w:eastAsia="Times New Roman" w:cs="Times New Roman"/>
          <w:b/>
          <w:sz w:val="24"/>
          <w:szCs w:val="24"/>
          <w:u w:val="single"/>
          <w:lang w:eastAsia="ru-RU"/>
        </w:rPr>
        <w:t>.</w:t>
      </w:r>
      <w:r w:rsidR="005D759F" w:rsidRPr="00C26E51">
        <w:rPr>
          <w:rFonts w:eastAsia="Times New Roman" w:cs="Times New Roman"/>
          <w:sz w:val="24"/>
          <w:szCs w:val="24"/>
          <w:lang w:eastAsia="ru-RU"/>
        </w:rPr>
        <w:t xml:space="preserve">Выполнение анатомических зарисовок головы человека в разных ракурсах  (по анатомическим таблицам). </w:t>
      </w:r>
      <w:r w:rsidRPr="00C26E51">
        <w:rPr>
          <w:rFonts w:eastAsia="Calibri" w:cs="Times New Roman"/>
          <w:sz w:val="24"/>
          <w:szCs w:val="24"/>
        </w:rPr>
        <w:t>Перечень практических работ и заданий представлен в методических указаниях по выполнению практических работ по ОП.03 Рисунок и живопись.</w:t>
      </w:r>
    </w:p>
    <w:p w:rsidR="00463B96" w:rsidRPr="00C26E51" w:rsidRDefault="00463B96" w:rsidP="00463B96">
      <w:pPr>
        <w:rPr>
          <w:rFonts w:eastAsia="Times New Roman" w:cs="Times New Roman"/>
          <w:b/>
          <w:sz w:val="24"/>
          <w:szCs w:val="24"/>
          <w:lang w:eastAsia="ru-RU"/>
        </w:rPr>
      </w:pPr>
      <w:r w:rsidRPr="00C26E51">
        <w:rPr>
          <w:rFonts w:eastAsia="Times New Roman" w:cs="Times New Roman"/>
          <w:b/>
          <w:sz w:val="24"/>
          <w:szCs w:val="24"/>
          <w:lang w:eastAsia="ru-RU"/>
        </w:rPr>
        <w:t>3) Самостоятельная работа</w:t>
      </w:r>
    </w:p>
    <w:p w:rsidR="00463B96" w:rsidRPr="00C26E51" w:rsidRDefault="00463B96" w:rsidP="00463B96">
      <w:pPr>
        <w:rPr>
          <w:rFonts w:eastAsia="Times New Roman" w:cs="Times New Roman"/>
          <w:b/>
          <w:sz w:val="24"/>
          <w:szCs w:val="24"/>
          <w:lang w:eastAsia="ru-RU"/>
        </w:rPr>
      </w:pPr>
      <w:r w:rsidRPr="00C26E51">
        <w:rPr>
          <w:rFonts w:eastAsia="Times New Roman" w:cs="Times New Roman"/>
          <w:b/>
          <w:sz w:val="24"/>
          <w:szCs w:val="24"/>
          <w:lang w:eastAsia="ru-RU"/>
        </w:rPr>
        <w:t xml:space="preserve">Методические указания по выполнению самостоятельных работ. </w:t>
      </w:r>
    </w:p>
    <w:p w:rsidR="00463B96" w:rsidRPr="00C26E51" w:rsidRDefault="005D759F" w:rsidP="00463B96">
      <w:pPr>
        <w:rPr>
          <w:rFonts w:eastAsia="Times New Roman" w:cs="Times New Roman"/>
          <w:sz w:val="24"/>
          <w:szCs w:val="24"/>
          <w:lang w:eastAsia="ru-RU"/>
        </w:rPr>
      </w:pPr>
      <w:r w:rsidRPr="00C26E51">
        <w:rPr>
          <w:rFonts w:eastAsia="Times New Roman" w:cs="Times New Roman"/>
          <w:b/>
          <w:sz w:val="24"/>
          <w:szCs w:val="24"/>
          <w:lang w:eastAsia="ru-RU"/>
        </w:rPr>
        <w:t>СРС  №8</w:t>
      </w:r>
      <w:r w:rsidR="00463B96" w:rsidRPr="00C26E51">
        <w:rPr>
          <w:rFonts w:eastAsia="Times New Roman" w:cs="Times New Roman"/>
          <w:b/>
          <w:sz w:val="24"/>
          <w:szCs w:val="24"/>
          <w:lang w:eastAsia="ru-RU"/>
        </w:rPr>
        <w:t>.</w:t>
      </w:r>
      <w:r w:rsidR="00463B96" w:rsidRPr="00C26E51">
        <w:rPr>
          <w:rFonts w:eastAsia="Times New Roman" w:cs="Times New Roman"/>
          <w:sz w:val="24"/>
          <w:szCs w:val="24"/>
          <w:lang w:eastAsia="ru-RU"/>
        </w:rPr>
        <w:tab/>
        <w:t>Выполнение  индивидуальных заданий к практическим работам с использованием дополнительной литературы по тематике: выполнение набросков головы человека. Перечень самостоятельных работ студентов и задания представлены в методических указаниях по выполнению самостоятельных  работ студентов по ОП.03 Рисунок и живопись.</w:t>
      </w:r>
    </w:p>
    <w:p w:rsidR="005D759F" w:rsidRPr="00C26E51" w:rsidRDefault="005D759F" w:rsidP="00463B96">
      <w:pPr>
        <w:tabs>
          <w:tab w:val="num" w:pos="426"/>
          <w:tab w:val="left" w:pos="567"/>
        </w:tabs>
        <w:rPr>
          <w:rFonts w:eastAsia="Calibri" w:cs="Times New Roman"/>
          <w:b/>
          <w:bCs/>
          <w:sz w:val="24"/>
          <w:szCs w:val="24"/>
        </w:rPr>
      </w:pPr>
    </w:p>
    <w:p w:rsidR="00463B96" w:rsidRPr="00C26E51" w:rsidRDefault="00463B96" w:rsidP="00463B96">
      <w:pPr>
        <w:tabs>
          <w:tab w:val="num" w:pos="426"/>
          <w:tab w:val="left" w:pos="567"/>
        </w:tabs>
        <w:rPr>
          <w:rFonts w:eastAsia="Calibri" w:cs="Times New Roman"/>
          <w:b/>
          <w:sz w:val="24"/>
          <w:szCs w:val="24"/>
        </w:rPr>
      </w:pPr>
      <w:r w:rsidRPr="00C26E51">
        <w:rPr>
          <w:rFonts w:eastAsia="Calibri" w:cs="Times New Roman"/>
          <w:b/>
          <w:bCs/>
          <w:sz w:val="24"/>
          <w:szCs w:val="24"/>
        </w:rPr>
        <w:t>Тема 3.3.</w:t>
      </w:r>
      <w:r w:rsidRPr="00C26E51">
        <w:rPr>
          <w:rFonts w:eastAsia="Calibri" w:cs="Times New Roman"/>
          <w:b/>
          <w:sz w:val="24"/>
          <w:szCs w:val="24"/>
        </w:rPr>
        <w:t xml:space="preserve"> Рисунок гипсовых слепков частей лица и гипсовой головы человека с натуры</w:t>
      </w:r>
    </w:p>
    <w:p w:rsidR="00463B96" w:rsidRPr="00C26E51" w:rsidRDefault="00463B96" w:rsidP="00463B96">
      <w:pPr>
        <w:numPr>
          <w:ilvl w:val="0"/>
          <w:numId w:val="37"/>
        </w:numPr>
        <w:tabs>
          <w:tab w:val="num" w:pos="426"/>
          <w:tab w:val="left" w:pos="567"/>
        </w:tabs>
        <w:spacing w:after="200" w:line="276" w:lineRule="auto"/>
        <w:contextualSpacing/>
        <w:jc w:val="left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>Какие типы носа, рта и глаз вам известны?</w:t>
      </w:r>
    </w:p>
    <w:p w:rsidR="00463B96" w:rsidRPr="00C26E51" w:rsidRDefault="00463B96" w:rsidP="00463B96">
      <w:pPr>
        <w:numPr>
          <w:ilvl w:val="0"/>
          <w:numId w:val="37"/>
        </w:numPr>
        <w:tabs>
          <w:tab w:val="num" w:pos="426"/>
          <w:tab w:val="left" w:pos="567"/>
        </w:tabs>
        <w:spacing w:after="200" w:line="276" w:lineRule="auto"/>
        <w:contextualSpacing/>
        <w:jc w:val="left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>В какой последовательности выполняется рисунок гипсового слепка глаза?</w:t>
      </w:r>
    </w:p>
    <w:p w:rsidR="00463B96" w:rsidRPr="00C26E51" w:rsidRDefault="00463B96" w:rsidP="00463B96">
      <w:pPr>
        <w:numPr>
          <w:ilvl w:val="0"/>
          <w:numId w:val="37"/>
        </w:numPr>
        <w:tabs>
          <w:tab w:val="num" w:pos="426"/>
          <w:tab w:val="left" w:pos="567"/>
        </w:tabs>
        <w:spacing w:after="200" w:line="276" w:lineRule="auto"/>
        <w:contextualSpacing/>
        <w:jc w:val="left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>В какой последовательности выполняется рисунок гипсового слепка носа?</w:t>
      </w:r>
    </w:p>
    <w:p w:rsidR="00463B96" w:rsidRPr="00C26E51" w:rsidRDefault="00463B96" w:rsidP="00463B96">
      <w:pPr>
        <w:numPr>
          <w:ilvl w:val="0"/>
          <w:numId w:val="37"/>
        </w:numPr>
        <w:tabs>
          <w:tab w:val="num" w:pos="426"/>
          <w:tab w:val="left" w:pos="567"/>
        </w:tabs>
        <w:spacing w:after="200" w:line="276" w:lineRule="auto"/>
        <w:contextualSpacing/>
        <w:jc w:val="left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>В какой последовательности выполняется рисунок гипсового слепка уха?</w:t>
      </w:r>
    </w:p>
    <w:p w:rsidR="00463B96" w:rsidRPr="00C26E51" w:rsidRDefault="00463B96" w:rsidP="00463B96">
      <w:pPr>
        <w:numPr>
          <w:ilvl w:val="0"/>
          <w:numId w:val="37"/>
        </w:numPr>
        <w:tabs>
          <w:tab w:val="num" w:pos="426"/>
          <w:tab w:val="left" w:pos="567"/>
        </w:tabs>
        <w:spacing w:after="200" w:line="276" w:lineRule="auto"/>
        <w:contextualSpacing/>
        <w:jc w:val="left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>В какой последовательности выполняется рисунок гипсового слепка губ?</w:t>
      </w:r>
    </w:p>
    <w:p w:rsidR="00463B96" w:rsidRPr="00C26E51" w:rsidRDefault="00463B96" w:rsidP="00463B96">
      <w:pPr>
        <w:tabs>
          <w:tab w:val="num" w:pos="426"/>
          <w:tab w:val="left" w:pos="567"/>
        </w:tabs>
        <w:autoSpaceDE w:val="0"/>
        <w:autoSpaceDN w:val="0"/>
        <w:adjustRightInd w:val="0"/>
        <w:rPr>
          <w:rFonts w:eastAsia="Calibri" w:cs="Times New Roman"/>
          <w:b/>
          <w:sz w:val="24"/>
          <w:szCs w:val="24"/>
        </w:rPr>
      </w:pPr>
      <w:r w:rsidRPr="00C26E51">
        <w:rPr>
          <w:rFonts w:eastAsia="Calibri" w:cs="Times New Roman"/>
          <w:b/>
          <w:sz w:val="24"/>
          <w:szCs w:val="24"/>
        </w:rPr>
        <w:t>Критерии оценки:</w:t>
      </w:r>
    </w:p>
    <w:p w:rsidR="00463B96" w:rsidRPr="00C26E51" w:rsidRDefault="00463B96" w:rsidP="00463B96">
      <w:pPr>
        <w:tabs>
          <w:tab w:val="num" w:pos="426"/>
          <w:tab w:val="left" w:pos="567"/>
        </w:tabs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 xml:space="preserve">Отметкой «отлично»  оценивается ответ, который показывает прочные знания основных понятий и задач  изучаемой дисциплины, отличается глубиной и полнотой раскрытия темы; владение терминологическим аппаратом; умение давать определения, описывать последовательность выполнения  любой работы, ее особенности,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</w:t>
      </w:r>
    </w:p>
    <w:p w:rsidR="00463B96" w:rsidRPr="00C26E51" w:rsidRDefault="00463B96" w:rsidP="00463B96">
      <w:pPr>
        <w:tabs>
          <w:tab w:val="num" w:pos="426"/>
          <w:tab w:val="left" w:pos="567"/>
        </w:tabs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 xml:space="preserve">Отметкой «хорошо» оценивается ответ, обнаруживающий прочные знания основных процессов изучаемой предметной области, отличается глубиной и полнотой раскрытия темы; владение терминологическим аппаратом; умение объяснять сущность,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 две – три неточности в ответе. </w:t>
      </w:r>
    </w:p>
    <w:p w:rsidR="00463B96" w:rsidRPr="00C26E51" w:rsidRDefault="00463B96" w:rsidP="00463B96">
      <w:pPr>
        <w:tabs>
          <w:tab w:val="num" w:pos="426"/>
          <w:tab w:val="left" w:pos="567"/>
        </w:tabs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 xml:space="preserve">Отметкой « удовлетворительно» оценивается ответ, свидетельствующий в основном о знании процессов изучаемой предметной области,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 </w:t>
      </w:r>
    </w:p>
    <w:p w:rsidR="00463B96" w:rsidRPr="00C26E51" w:rsidRDefault="00463B96" w:rsidP="00463B96">
      <w:pPr>
        <w:tabs>
          <w:tab w:val="num" w:pos="426"/>
          <w:tab w:val="left" w:pos="567"/>
        </w:tabs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 xml:space="preserve">Отметкой «неудовлетворительно» оценивается ответ, обнаруживающий незнание процессов изучаемой предметной области, отличающийся неглубоким раскрытием темы; </w:t>
      </w:r>
      <w:r w:rsidRPr="00C26E51">
        <w:rPr>
          <w:rFonts w:eastAsia="Calibri" w:cs="Times New Roman"/>
          <w:sz w:val="24"/>
          <w:szCs w:val="24"/>
        </w:rPr>
        <w:lastRenderedPageBreak/>
        <w:t xml:space="preserve">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 </w:t>
      </w:r>
    </w:p>
    <w:p w:rsidR="00463B96" w:rsidRPr="00C26E51" w:rsidRDefault="00463B96" w:rsidP="00463B96">
      <w:pPr>
        <w:tabs>
          <w:tab w:val="num" w:pos="426"/>
          <w:tab w:val="left" w:pos="567"/>
        </w:tabs>
        <w:autoSpaceDE w:val="0"/>
        <w:autoSpaceDN w:val="0"/>
        <w:adjustRightInd w:val="0"/>
        <w:rPr>
          <w:rFonts w:eastAsia="Times New Roman" w:cs="Times New Roman"/>
          <w:b/>
          <w:sz w:val="24"/>
          <w:szCs w:val="24"/>
          <w:lang w:eastAsia="ru-RU"/>
        </w:rPr>
      </w:pPr>
      <w:r w:rsidRPr="00C26E51">
        <w:rPr>
          <w:rFonts w:eastAsia="Times New Roman" w:cs="Times New Roman"/>
          <w:b/>
          <w:sz w:val="24"/>
          <w:szCs w:val="24"/>
          <w:lang w:eastAsia="ru-RU"/>
        </w:rPr>
        <w:t>2) Практическая работа.</w:t>
      </w:r>
    </w:p>
    <w:p w:rsidR="00463B96" w:rsidRPr="00C26E51" w:rsidRDefault="00463B96" w:rsidP="00463B96">
      <w:pPr>
        <w:ind w:left="360"/>
        <w:rPr>
          <w:rFonts w:eastAsia="Times New Roman" w:cs="Times New Roman"/>
          <w:b/>
          <w:sz w:val="24"/>
          <w:szCs w:val="24"/>
          <w:lang w:eastAsia="ru-RU"/>
        </w:rPr>
      </w:pPr>
      <w:r w:rsidRPr="00C26E51">
        <w:rPr>
          <w:rFonts w:eastAsia="Times New Roman" w:cs="Times New Roman"/>
          <w:b/>
          <w:sz w:val="24"/>
          <w:szCs w:val="24"/>
          <w:lang w:eastAsia="ru-RU"/>
        </w:rPr>
        <w:t>Методические указания по выполнению практических работ.</w:t>
      </w:r>
    </w:p>
    <w:p w:rsidR="00463B96" w:rsidRPr="00C26E51" w:rsidRDefault="00463B96" w:rsidP="00463B96">
      <w:pPr>
        <w:rPr>
          <w:rFonts w:eastAsia="Calibri" w:cs="Times New Roman"/>
          <w:sz w:val="24"/>
          <w:szCs w:val="24"/>
        </w:rPr>
      </w:pPr>
      <w:r w:rsidRPr="00C26E51">
        <w:rPr>
          <w:rFonts w:eastAsia="Times New Roman" w:cs="Times New Roman"/>
          <w:b/>
          <w:sz w:val="24"/>
          <w:szCs w:val="24"/>
          <w:u w:val="single"/>
          <w:lang w:eastAsia="ru-RU"/>
        </w:rPr>
        <w:t>Вы</w:t>
      </w:r>
      <w:r w:rsidR="005D759F" w:rsidRPr="00C26E51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полнение практической работы </w:t>
      </w:r>
      <w:r w:rsidR="00FF0E54" w:rsidRPr="00C26E51">
        <w:rPr>
          <w:rFonts w:eastAsia="Times New Roman" w:cs="Times New Roman"/>
          <w:b/>
          <w:sz w:val="24"/>
          <w:szCs w:val="24"/>
          <w:u w:val="single"/>
          <w:lang w:eastAsia="ru-RU"/>
        </w:rPr>
        <w:t>№17.</w:t>
      </w:r>
      <w:r w:rsidR="00FF0E54" w:rsidRPr="00C26E51">
        <w:rPr>
          <w:rFonts w:eastAsia="Times New Roman" w:cs="Times New Roman"/>
          <w:sz w:val="24"/>
          <w:szCs w:val="24"/>
          <w:lang w:eastAsia="ru-RU"/>
        </w:rPr>
        <w:t>Выполнение рисунка</w:t>
      </w:r>
      <w:r w:rsidR="005D759F" w:rsidRPr="00C26E51">
        <w:rPr>
          <w:rFonts w:eastAsia="Times New Roman" w:cs="Times New Roman"/>
          <w:sz w:val="24"/>
          <w:szCs w:val="24"/>
          <w:lang w:eastAsia="ru-RU"/>
        </w:rPr>
        <w:t xml:space="preserve"> гипсовых </w:t>
      </w:r>
      <w:r w:rsidR="00FF0E54" w:rsidRPr="00C26E51">
        <w:rPr>
          <w:rFonts w:eastAsia="Times New Roman" w:cs="Times New Roman"/>
          <w:sz w:val="24"/>
          <w:szCs w:val="24"/>
          <w:lang w:eastAsia="ru-RU"/>
        </w:rPr>
        <w:t>слепков губ</w:t>
      </w:r>
      <w:r w:rsidR="005D759F" w:rsidRPr="00C26E51">
        <w:rPr>
          <w:rFonts w:eastAsia="Times New Roman" w:cs="Times New Roman"/>
          <w:sz w:val="24"/>
          <w:szCs w:val="24"/>
          <w:lang w:eastAsia="ru-RU"/>
        </w:rPr>
        <w:t>, уха, глаза, носа Давида.</w:t>
      </w:r>
      <w:r w:rsidRPr="00C26E51">
        <w:rPr>
          <w:rFonts w:eastAsia="Calibri" w:cs="Times New Roman"/>
          <w:sz w:val="24"/>
          <w:szCs w:val="24"/>
        </w:rPr>
        <w:t>Перечень практических работ и заданий представлен в методических указаниях по выполнению практических работ по ОП.03 Рисунок и живопись.</w:t>
      </w:r>
    </w:p>
    <w:p w:rsidR="00463B96" w:rsidRPr="00C26E51" w:rsidRDefault="00463B96" w:rsidP="00463B96">
      <w:pPr>
        <w:rPr>
          <w:rFonts w:eastAsia="Times New Roman" w:cs="Times New Roman"/>
          <w:sz w:val="24"/>
          <w:szCs w:val="24"/>
          <w:lang w:eastAsia="ru-RU"/>
        </w:rPr>
      </w:pPr>
      <w:r w:rsidRPr="00C26E51">
        <w:rPr>
          <w:rFonts w:eastAsia="Calibri" w:cs="Times New Roman"/>
          <w:b/>
          <w:sz w:val="24"/>
          <w:szCs w:val="24"/>
          <w:u w:val="single"/>
        </w:rPr>
        <w:t>Вы</w:t>
      </w:r>
      <w:r w:rsidR="005D759F" w:rsidRPr="00C26E51">
        <w:rPr>
          <w:rFonts w:eastAsia="Calibri" w:cs="Times New Roman"/>
          <w:b/>
          <w:sz w:val="24"/>
          <w:szCs w:val="24"/>
          <w:u w:val="single"/>
        </w:rPr>
        <w:t>полнение практической работы №18</w:t>
      </w:r>
      <w:r w:rsidRPr="00C26E51">
        <w:rPr>
          <w:rFonts w:eastAsia="Calibri" w:cs="Times New Roman"/>
          <w:b/>
          <w:sz w:val="24"/>
          <w:szCs w:val="24"/>
          <w:u w:val="single"/>
        </w:rPr>
        <w:t>.</w:t>
      </w:r>
      <w:r w:rsidR="005D759F" w:rsidRPr="00C26E51">
        <w:rPr>
          <w:rFonts w:eastAsia="Calibri" w:cs="Times New Roman"/>
          <w:sz w:val="24"/>
          <w:szCs w:val="24"/>
        </w:rPr>
        <w:t xml:space="preserve">Выполнение рисунка гипсовой головы с плечевым поясом. </w:t>
      </w:r>
      <w:r w:rsidRPr="00C26E51">
        <w:rPr>
          <w:rFonts w:eastAsia="Calibri" w:cs="Times New Roman"/>
          <w:sz w:val="24"/>
          <w:szCs w:val="24"/>
        </w:rPr>
        <w:t>Перечень практических работ и заданий представлен в методических указаниях по выполнению практических работ по ОП.03 Рисунок и живопись.</w:t>
      </w:r>
    </w:p>
    <w:p w:rsidR="00463B96" w:rsidRPr="00C26E51" w:rsidRDefault="00463B96" w:rsidP="00463B96">
      <w:pPr>
        <w:tabs>
          <w:tab w:val="num" w:pos="426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b/>
          <w:sz w:val="24"/>
          <w:szCs w:val="24"/>
        </w:rPr>
      </w:pPr>
      <w:r w:rsidRPr="00C26E51">
        <w:rPr>
          <w:rFonts w:eastAsia="Calibri" w:cs="Times New Roman"/>
          <w:b/>
          <w:sz w:val="24"/>
          <w:szCs w:val="24"/>
        </w:rPr>
        <w:t>3) Самостоятельная работа</w:t>
      </w:r>
    </w:p>
    <w:p w:rsidR="00463B96" w:rsidRPr="00C26E51" w:rsidRDefault="00463B96" w:rsidP="00463B96">
      <w:pPr>
        <w:tabs>
          <w:tab w:val="num" w:pos="426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b/>
          <w:sz w:val="24"/>
          <w:szCs w:val="24"/>
        </w:rPr>
      </w:pPr>
      <w:r w:rsidRPr="00C26E51">
        <w:rPr>
          <w:rFonts w:eastAsia="Calibri" w:cs="Times New Roman"/>
          <w:b/>
          <w:sz w:val="24"/>
          <w:szCs w:val="24"/>
        </w:rPr>
        <w:t xml:space="preserve">Методические указания по выполнению самостоятельных работ. </w:t>
      </w:r>
    </w:p>
    <w:p w:rsidR="00463B96" w:rsidRPr="00C26E51" w:rsidRDefault="005D759F" w:rsidP="00463B96">
      <w:pPr>
        <w:tabs>
          <w:tab w:val="num" w:pos="426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b/>
          <w:sz w:val="24"/>
          <w:szCs w:val="24"/>
        </w:rPr>
        <w:t>СРС  №9</w:t>
      </w:r>
      <w:r w:rsidR="00463B96" w:rsidRPr="00C26E51">
        <w:rPr>
          <w:rFonts w:eastAsia="Calibri" w:cs="Times New Roman"/>
          <w:sz w:val="24"/>
          <w:szCs w:val="24"/>
        </w:rPr>
        <w:t>.</w:t>
      </w:r>
      <w:r w:rsidR="00463B96" w:rsidRPr="00C26E51">
        <w:rPr>
          <w:rFonts w:eastAsia="Calibri" w:cs="Times New Roman"/>
          <w:sz w:val="24"/>
          <w:szCs w:val="24"/>
        </w:rPr>
        <w:tab/>
        <w:t>Выполнение  индивидуальных заданий к практическим работам с использованием дополнительной литературы по тематике: рисунки частей лица. Перечень самостоятельных работ студентов и задания представлены в методических указаниях по выполнению самостоятельных  работ студентов по ОП.03 Рисунок и живопись.</w:t>
      </w:r>
    </w:p>
    <w:p w:rsidR="00463B96" w:rsidRPr="00C26E51" w:rsidRDefault="00463B96" w:rsidP="00463B96">
      <w:pPr>
        <w:tabs>
          <w:tab w:val="num" w:pos="426"/>
          <w:tab w:val="left" w:pos="567"/>
        </w:tabs>
        <w:contextualSpacing/>
        <w:rPr>
          <w:rFonts w:eastAsia="Calibri" w:cs="Times New Roman"/>
          <w:sz w:val="24"/>
          <w:szCs w:val="24"/>
        </w:rPr>
      </w:pPr>
    </w:p>
    <w:p w:rsidR="00463B96" w:rsidRPr="00C26E51" w:rsidRDefault="00463B96" w:rsidP="00463B96">
      <w:pPr>
        <w:tabs>
          <w:tab w:val="num" w:pos="426"/>
          <w:tab w:val="left" w:pos="567"/>
        </w:tabs>
        <w:autoSpaceDE w:val="0"/>
        <w:autoSpaceDN w:val="0"/>
        <w:adjustRightInd w:val="0"/>
        <w:jc w:val="left"/>
        <w:rPr>
          <w:rFonts w:eastAsia="Calibri" w:cs="Times New Roman"/>
          <w:b/>
          <w:sz w:val="24"/>
          <w:szCs w:val="24"/>
        </w:rPr>
      </w:pPr>
      <w:r w:rsidRPr="00C26E51">
        <w:rPr>
          <w:rFonts w:eastAsia="Calibri" w:cs="Times New Roman"/>
          <w:b/>
          <w:bCs/>
          <w:sz w:val="24"/>
          <w:szCs w:val="24"/>
        </w:rPr>
        <w:t>Тема 3.4.</w:t>
      </w:r>
      <w:r w:rsidRPr="00C26E51">
        <w:rPr>
          <w:rFonts w:eastAsia="Calibri" w:cs="Times New Roman"/>
          <w:b/>
          <w:sz w:val="24"/>
          <w:szCs w:val="24"/>
        </w:rPr>
        <w:t xml:space="preserve"> Рисунок головы живой модели с натуры</w:t>
      </w:r>
    </w:p>
    <w:p w:rsidR="00463B96" w:rsidRPr="00C26E51" w:rsidRDefault="00463B96" w:rsidP="005D759F">
      <w:pPr>
        <w:numPr>
          <w:ilvl w:val="0"/>
          <w:numId w:val="14"/>
        </w:numPr>
        <w:tabs>
          <w:tab w:val="num" w:pos="426"/>
          <w:tab w:val="left" w:pos="567"/>
          <w:tab w:val="num" w:pos="900"/>
        </w:tabs>
        <w:ind w:left="714" w:hanging="357"/>
        <w:jc w:val="left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>Как определить движение головы и шеи при помощи осевых линий?</w:t>
      </w:r>
    </w:p>
    <w:p w:rsidR="00463B96" w:rsidRPr="00C26E51" w:rsidRDefault="00463B96" w:rsidP="005D759F">
      <w:pPr>
        <w:numPr>
          <w:ilvl w:val="0"/>
          <w:numId w:val="14"/>
        </w:numPr>
        <w:tabs>
          <w:tab w:val="num" w:pos="426"/>
          <w:tab w:val="left" w:pos="567"/>
          <w:tab w:val="num" w:pos="900"/>
        </w:tabs>
        <w:ind w:left="714" w:hanging="357"/>
        <w:jc w:val="left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>Какие типы носа, рта и глаз вам известны?</w:t>
      </w:r>
    </w:p>
    <w:p w:rsidR="00463B96" w:rsidRPr="00C26E51" w:rsidRDefault="00463B96" w:rsidP="005D759F">
      <w:pPr>
        <w:numPr>
          <w:ilvl w:val="0"/>
          <w:numId w:val="14"/>
        </w:numPr>
        <w:tabs>
          <w:tab w:val="num" w:pos="426"/>
          <w:tab w:val="left" w:pos="567"/>
          <w:tab w:val="num" w:pos="900"/>
        </w:tabs>
        <w:ind w:left="714" w:hanging="357"/>
        <w:jc w:val="left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 xml:space="preserve">Что общего в последовательности рисования с гипсовой модели </w:t>
      </w:r>
      <w:r w:rsidR="005D759F" w:rsidRPr="00C26E51">
        <w:rPr>
          <w:rFonts w:eastAsia="Calibri" w:cs="Times New Roman"/>
          <w:sz w:val="24"/>
          <w:szCs w:val="24"/>
        </w:rPr>
        <w:t>и с живой головы? В чем отличия?</w:t>
      </w:r>
    </w:p>
    <w:p w:rsidR="00463B96" w:rsidRPr="00C26E51" w:rsidRDefault="00463B96" w:rsidP="005D759F">
      <w:pPr>
        <w:numPr>
          <w:ilvl w:val="0"/>
          <w:numId w:val="14"/>
        </w:numPr>
        <w:tabs>
          <w:tab w:val="num" w:pos="426"/>
          <w:tab w:val="left" w:pos="567"/>
          <w:tab w:val="num" w:pos="900"/>
        </w:tabs>
        <w:ind w:left="714" w:hanging="357"/>
        <w:jc w:val="left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>Как добиться максимального сходства рисунка с натурщиком?</w:t>
      </w:r>
    </w:p>
    <w:p w:rsidR="00463B96" w:rsidRPr="00C26E51" w:rsidRDefault="00463B96" w:rsidP="00463B96">
      <w:pPr>
        <w:tabs>
          <w:tab w:val="num" w:pos="426"/>
          <w:tab w:val="left" w:pos="567"/>
        </w:tabs>
        <w:autoSpaceDE w:val="0"/>
        <w:autoSpaceDN w:val="0"/>
        <w:adjustRightInd w:val="0"/>
        <w:rPr>
          <w:rFonts w:eastAsia="Calibri" w:cs="Times New Roman"/>
          <w:b/>
          <w:sz w:val="24"/>
          <w:szCs w:val="24"/>
        </w:rPr>
      </w:pPr>
      <w:r w:rsidRPr="00C26E51">
        <w:rPr>
          <w:rFonts w:eastAsia="Calibri" w:cs="Times New Roman"/>
          <w:b/>
          <w:sz w:val="24"/>
          <w:szCs w:val="24"/>
        </w:rPr>
        <w:t>Критерии оценки:</w:t>
      </w:r>
    </w:p>
    <w:p w:rsidR="00463B96" w:rsidRPr="00C26E51" w:rsidRDefault="00463B96" w:rsidP="00463B96">
      <w:pPr>
        <w:tabs>
          <w:tab w:val="num" w:pos="426"/>
          <w:tab w:val="left" w:pos="567"/>
        </w:tabs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 xml:space="preserve">Отметкой «отлично»  оценивается ответ, который показывает прочные знания основных понятий и задач  изучаемой дисциплины, отличается глубиной и полнотой раскрытия темы; владение терминологическим аппаратом; умение давать определения, описывать последовательность выполнения  любой работы, ее особенности,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</w:t>
      </w:r>
    </w:p>
    <w:p w:rsidR="00463B96" w:rsidRPr="00C26E51" w:rsidRDefault="00463B96" w:rsidP="00463B96">
      <w:pPr>
        <w:tabs>
          <w:tab w:val="num" w:pos="426"/>
          <w:tab w:val="left" w:pos="567"/>
        </w:tabs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 xml:space="preserve">Отметкой «хорошо» оценивается ответ, обнаруживающий прочные знания основных процессов изучаемой предметной области, отличается глубиной и полнотой раскрытия темы; владение терминологическим аппаратом; умение объяснять сущность,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 две – три неточности в ответе. </w:t>
      </w:r>
    </w:p>
    <w:p w:rsidR="00463B96" w:rsidRPr="00C26E51" w:rsidRDefault="00463B96" w:rsidP="00463B96">
      <w:pPr>
        <w:tabs>
          <w:tab w:val="num" w:pos="426"/>
          <w:tab w:val="left" w:pos="567"/>
        </w:tabs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 xml:space="preserve">Отметкой « удовлетворительно» оценивается ответ, свидетельствующий в основном о знании процессов изучаемой предметной области,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 </w:t>
      </w:r>
    </w:p>
    <w:p w:rsidR="00463B96" w:rsidRPr="00C26E51" w:rsidRDefault="00463B96" w:rsidP="00463B96">
      <w:pPr>
        <w:tabs>
          <w:tab w:val="num" w:pos="426"/>
          <w:tab w:val="left" w:pos="567"/>
        </w:tabs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 xml:space="preserve">Отметкой «неудовлетворительно» оценивается ответ, обнаруживающий незнание процессов изучаемой предметной области,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 </w:t>
      </w:r>
    </w:p>
    <w:p w:rsidR="00463B96" w:rsidRPr="00C26E51" w:rsidRDefault="00463B96" w:rsidP="00463B96">
      <w:pPr>
        <w:tabs>
          <w:tab w:val="num" w:pos="426"/>
          <w:tab w:val="left" w:pos="567"/>
        </w:tabs>
        <w:autoSpaceDE w:val="0"/>
        <w:autoSpaceDN w:val="0"/>
        <w:adjustRightInd w:val="0"/>
        <w:rPr>
          <w:rFonts w:eastAsia="Times New Roman" w:cs="Times New Roman"/>
          <w:b/>
          <w:sz w:val="24"/>
          <w:szCs w:val="24"/>
          <w:lang w:eastAsia="ru-RU"/>
        </w:rPr>
      </w:pPr>
      <w:r w:rsidRPr="00C26E51">
        <w:rPr>
          <w:rFonts w:eastAsia="Times New Roman" w:cs="Times New Roman"/>
          <w:b/>
          <w:sz w:val="24"/>
          <w:szCs w:val="24"/>
          <w:lang w:eastAsia="ru-RU"/>
        </w:rPr>
        <w:t>2) Практическая работа.</w:t>
      </w:r>
    </w:p>
    <w:p w:rsidR="00463B96" w:rsidRPr="00C26E51" w:rsidRDefault="00463B96" w:rsidP="00463B96">
      <w:pPr>
        <w:ind w:left="360"/>
        <w:rPr>
          <w:rFonts w:eastAsia="Times New Roman" w:cs="Times New Roman"/>
          <w:b/>
          <w:sz w:val="24"/>
          <w:szCs w:val="24"/>
          <w:lang w:eastAsia="ru-RU"/>
        </w:rPr>
      </w:pPr>
      <w:r w:rsidRPr="00C26E51">
        <w:rPr>
          <w:rFonts w:eastAsia="Times New Roman" w:cs="Times New Roman"/>
          <w:b/>
          <w:sz w:val="24"/>
          <w:szCs w:val="24"/>
          <w:lang w:eastAsia="ru-RU"/>
        </w:rPr>
        <w:lastRenderedPageBreak/>
        <w:t>Методические указания по выполнению практических работ.</w:t>
      </w:r>
    </w:p>
    <w:p w:rsidR="00463B96" w:rsidRPr="00C26E51" w:rsidRDefault="00463B96" w:rsidP="00463B96">
      <w:pPr>
        <w:rPr>
          <w:rFonts w:eastAsia="Times New Roman" w:cs="Times New Roman"/>
          <w:sz w:val="24"/>
          <w:szCs w:val="24"/>
          <w:lang w:eastAsia="ru-RU"/>
        </w:rPr>
      </w:pPr>
      <w:r w:rsidRPr="00C26E51">
        <w:rPr>
          <w:rFonts w:eastAsia="Times New Roman" w:cs="Times New Roman"/>
          <w:b/>
          <w:sz w:val="24"/>
          <w:szCs w:val="24"/>
          <w:u w:val="single"/>
          <w:lang w:eastAsia="ru-RU"/>
        </w:rPr>
        <w:t>Вы</w:t>
      </w:r>
      <w:r w:rsidR="005D759F" w:rsidRPr="00C26E51">
        <w:rPr>
          <w:rFonts w:eastAsia="Times New Roman" w:cs="Times New Roman"/>
          <w:b/>
          <w:sz w:val="24"/>
          <w:szCs w:val="24"/>
          <w:u w:val="single"/>
          <w:lang w:eastAsia="ru-RU"/>
        </w:rPr>
        <w:t>полнение практической работы №19</w:t>
      </w:r>
      <w:r w:rsidRPr="00C26E51">
        <w:rPr>
          <w:rFonts w:eastAsia="Times New Roman" w:cs="Times New Roman"/>
          <w:b/>
          <w:sz w:val="24"/>
          <w:szCs w:val="24"/>
          <w:u w:val="single"/>
          <w:lang w:eastAsia="ru-RU"/>
        </w:rPr>
        <w:t>.</w:t>
      </w:r>
      <w:r w:rsidR="005D759F" w:rsidRPr="00C26E51">
        <w:rPr>
          <w:rFonts w:eastAsia="Times New Roman" w:cs="Times New Roman"/>
          <w:sz w:val="24"/>
          <w:szCs w:val="24"/>
          <w:lang w:eastAsia="ru-RU"/>
        </w:rPr>
        <w:t xml:space="preserve">Выполнение рисунка головы  живой модели с натуры. </w:t>
      </w:r>
      <w:r w:rsidRPr="00C26E51">
        <w:rPr>
          <w:rFonts w:eastAsia="Calibri" w:cs="Times New Roman"/>
          <w:sz w:val="24"/>
          <w:szCs w:val="24"/>
        </w:rPr>
        <w:t>Перечень практических работ и заданий представлен в методических указаниях по выполнению практических работ по ОП.03 Рисунок и живопись.</w:t>
      </w:r>
    </w:p>
    <w:p w:rsidR="00463B96" w:rsidRPr="00C26E51" w:rsidRDefault="00463B96" w:rsidP="00463B96">
      <w:pPr>
        <w:tabs>
          <w:tab w:val="num" w:pos="426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b/>
          <w:sz w:val="24"/>
          <w:szCs w:val="24"/>
        </w:rPr>
      </w:pPr>
      <w:r w:rsidRPr="00C26E51">
        <w:rPr>
          <w:rFonts w:eastAsia="Calibri" w:cs="Times New Roman"/>
          <w:b/>
          <w:sz w:val="24"/>
          <w:szCs w:val="24"/>
        </w:rPr>
        <w:t>3) Самостоятельная работа</w:t>
      </w:r>
    </w:p>
    <w:p w:rsidR="00463B96" w:rsidRPr="00C26E51" w:rsidRDefault="00463B96" w:rsidP="00463B96">
      <w:pPr>
        <w:tabs>
          <w:tab w:val="num" w:pos="426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b/>
          <w:sz w:val="24"/>
          <w:szCs w:val="24"/>
        </w:rPr>
      </w:pPr>
      <w:r w:rsidRPr="00C26E51">
        <w:rPr>
          <w:rFonts w:eastAsia="Calibri" w:cs="Times New Roman"/>
          <w:b/>
          <w:sz w:val="24"/>
          <w:szCs w:val="24"/>
        </w:rPr>
        <w:t xml:space="preserve">Методические указания по выполнению самостоятельных работ. </w:t>
      </w:r>
    </w:p>
    <w:p w:rsidR="00463B96" w:rsidRPr="00C26E51" w:rsidRDefault="005D759F" w:rsidP="00463B96">
      <w:pPr>
        <w:tabs>
          <w:tab w:val="num" w:pos="426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b/>
          <w:sz w:val="24"/>
          <w:szCs w:val="24"/>
        </w:rPr>
        <w:t>СРС  №10</w:t>
      </w:r>
      <w:r w:rsidR="00463B96" w:rsidRPr="00C26E51">
        <w:rPr>
          <w:rFonts w:eastAsia="Calibri" w:cs="Times New Roman"/>
          <w:sz w:val="24"/>
          <w:szCs w:val="24"/>
        </w:rPr>
        <w:t>.</w:t>
      </w:r>
      <w:r w:rsidR="00463B96" w:rsidRPr="00C26E51">
        <w:rPr>
          <w:rFonts w:eastAsia="Calibri" w:cs="Times New Roman"/>
          <w:sz w:val="24"/>
          <w:szCs w:val="24"/>
        </w:rPr>
        <w:tab/>
      </w:r>
      <w:r w:rsidR="00463B96" w:rsidRPr="00C26E51">
        <w:rPr>
          <w:rFonts w:eastAsia="Calibri" w:cs="Times New Roman"/>
          <w:bCs/>
          <w:sz w:val="24"/>
          <w:szCs w:val="24"/>
        </w:rPr>
        <w:t>Выполнение  индивидуальных заданий к практическим работам с использованием дополнительной литературы по тематике: в</w:t>
      </w:r>
      <w:r w:rsidR="00463B96" w:rsidRPr="00C26E51">
        <w:rPr>
          <w:rFonts w:eastAsia="Calibri" w:cs="Times New Roman"/>
          <w:sz w:val="24"/>
          <w:szCs w:val="24"/>
        </w:rPr>
        <w:t>ыполнение набросков  головы человека в разных ракурсах Перечень самостоятельных работ студентов и задания представлены в методических указаниях по выполнению самостоятельных  работ студентов по ОП.03 Рисунок и живопись.</w:t>
      </w:r>
    </w:p>
    <w:p w:rsidR="00463B96" w:rsidRPr="00C26E51" w:rsidRDefault="00463B96" w:rsidP="00463B96">
      <w:pPr>
        <w:tabs>
          <w:tab w:val="num" w:pos="426"/>
          <w:tab w:val="left" w:pos="567"/>
          <w:tab w:val="left" w:pos="1276"/>
        </w:tabs>
        <w:rPr>
          <w:rFonts w:eastAsia="Calibri" w:cs="Times New Roman"/>
          <w:sz w:val="24"/>
          <w:szCs w:val="24"/>
        </w:rPr>
      </w:pPr>
    </w:p>
    <w:p w:rsidR="00463B96" w:rsidRPr="00C26E51" w:rsidRDefault="00463B96" w:rsidP="00463B96">
      <w:pPr>
        <w:tabs>
          <w:tab w:val="num" w:pos="426"/>
          <w:tab w:val="left" w:pos="567"/>
          <w:tab w:val="left" w:pos="1276"/>
        </w:tabs>
        <w:rPr>
          <w:rFonts w:eastAsia="Calibri" w:cs="Times New Roman"/>
          <w:b/>
          <w:sz w:val="24"/>
          <w:szCs w:val="24"/>
        </w:rPr>
      </w:pPr>
      <w:r w:rsidRPr="00C26E51">
        <w:rPr>
          <w:rFonts w:eastAsia="Calibri" w:cs="Times New Roman"/>
          <w:b/>
          <w:bCs/>
          <w:sz w:val="24"/>
          <w:szCs w:val="24"/>
        </w:rPr>
        <w:t>Тема 3.5.</w:t>
      </w:r>
      <w:r w:rsidRPr="00C26E51">
        <w:rPr>
          <w:rFonts w:eastAsia="Calibri" w:cs="Times New Roman"/>
          <w:b/>
          <w:sz w:val="24"/>
          <w:szCs w:val="24"/>
        </w:rPr>
        <w:t xml:space="preserve"> Живописное, графическое и декоративное решение портретных композиций</w:t>
      </w:r>
    </w:p>
    <w:p w:rsidR="00463B96" w:rsidRPr="00C26E51" w:rsidRDefault="00463B96" w:rsidP="00463B96">
      <w:pPr>
        <w:numPr>
          <w:ilvl w:val="0"/>
          <w:numId w:val="39"/>
        </w:numPr>
        <w:shd w:val="clear" w:color="auto" w:fill="FFFFFF"/>
        <w:tabs>
          <w:tab w:val="num" w:pos="426"/>
          <w:tab w:val="left" w:pos="567"/>
        </w:tabs>
        <w:suppressAutoHyphens/>
        <w:autoSpaceDE w:val="0"/>
        <w:autoSpaceDN w:val="0"/>
        <w:adjustRightInd w:val="0"/>
        <w:spacing w:after="200" w:line="276" w:lineRule="auto"/>
        <w:contextualSpacing/>
        <w:jc w:val="left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>В какой взаимосвязи находится силуэт головы с фоном?</w:t>
      </w:r>
    </w:p>
    <w:p w:rsidR="00463B96" w:rsidRPr="00C26E51" w:rsidRDefault="00463B96" w:rsidP="00463B96">
      <w:pPr>
        <w:numPr>
          <w:ilvl w:val="0"/>
          <w:numId w:val="39"/>
        </w:numPr>
        <w:shd w:val="clear" w:color="auto" w:fill="FFFFFF"/>
        <w:tabs>
          <w:tab w:val="num" w:pos="426"/>
          <w:tab w:val="left" w:pos="567"/>
        </w:tabs>
        <w:suppressAutoHyphens/>
        <w:autoSpaceDE w:val="0"/>
        <w:autoSpaceDN w:val="0"/>
        <w:adjustRightInd w:val="0"/>
        <w:spacing w:after="200" w:line="276" w:lineRule="auto"/>
        <w:contextualSpacing/>
        <w:jc w:val="left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>Как используются серединные (профильные) и другие конструктивные линии  в процессе изображения головы.</w:t>
      </w:r>
    </w:p>
    <w:p w:rsidR="00463B96" w:rsidRPr="00C26E51" w:rsidRDefault="00463B96" w:rsidP="00463B96">
      <w:pPr>
        <w:numPr>
          <w:ilvl w:val="0"/>
          <w:numId w:val="39"/>
        </w:numPr>
        <w:shd w:val="clear" w:color="auto" w:fill="FFFFFF"/>
        <w:tabs>
          <w:tab w:val="num" w:pos="426"/>
          <w:tab w:val="left" w:pos="567"/>
        </w:tabs>
        <w:suppressAutoHyphens/>
        <w:autoSpaceDE w:val="0"/>
        <w:autoSpaceDN w:val="0"/>
        <w:adjustRightInd w:val="0"/>
        <w:spacing w:after="200" w:line="276" w:lineRule="auto"/>
        <w:contextualSpacing/>
        <w:jc w:val="left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>На какие тональные пятна следует обратить внимание в первую очередь?</w:t>
      </w:r>
    </w:p>
    <w:p w:rsidR="00463B96" w:rsidRPr="00C26E51" w:rsidRDefault="00463B96" w:rsidP="00463B96">
      <w:pPr>
        <w:numPr>
          <w:ilvl w:val="0"/>
          <w:numId w:val="39"/>
        </w:numPr>
        <w:shd w:val="clear" w:color="auto" w:fill="FFFFFF"/>
        <w:tabs>
          <w:tab w:val="num" w:pos="426"/>
          <w:tab w:val="left" w:pos="567"/>
        </w:tabs>
        <w:suppressAutoHyphens/>
        <w:autoSpaceDE w:val="0"/>
        <w:autoSpaceDN w:val="0"/>
        <w:adjustRightInd w:val="0"/>
        <w:spacing w:after="200" w:line="276" w:lineRule="auto"/>
        <w:contextualSpacing/>
        <w:jc w:val="left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>Расскажите об особенностях каждого этапа выполнения живописного портрета.</w:t>
      </w:r>
    </w:p>
    <w:p w:rsidR="00463B96" w:rsidRPr="00C26E51" w:rsidRDefault="00463B96" w:rsidP="00463B96">
      <w:pPr>
        <w:numPr>
          <w:ilvl w:val="0"/>
          <w:numId w:val="39"/>
        </w:numPr>
        <w:shd w:val="clear" w:color="auto" w:fill="FFFFFF"/>
        <w:tabs>
          <w:tab w:val="num" w:pos="426"/>
          <w:tab w:val="left" w:pos="567"/>
        </w:tabs>
        <w:suppressAutoHyphens/>
        <w:autoSpaceDE w:val="0"/>
        <w:autoSpaceDN w:val="0"/>
        <w:adjustRightInd w:val="0"/>
        <w:spacing w:after="200" w:line="276" w:lineRule="auto"/>
        <w:contextualSpacing/>
        <w:jc w:val="left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>Что такое графика?</w:t>
      </w:r>
    </w:p>
    <w:p w:rsidR="00463B96" w:rsidRPr="00C26E51" w:rsidRDefault="00463B96" w:rsidP="00463B96">
      <w:pPr>
        <w:numPr>
          <w:ilvl w:val="0"/>
          <w:numId w:val="39"/>
        </w:numPr>
        <w:shd w:val="clear" w:color="auto" w:fill="FFFFFF"/>
        <w:tabs>
          <w:tab w:val="num" w:pos="426"/>
          <w:tab w:val="left" w:pos="567"/>
        </w:tabs>
        <w:suppressAutoHyphens/>
        <w:autoSpaceDE w:val="0"/>
        <w:autoSpaceDN w:val="0"/>
        <w:adjustRightInd w:val="0"/>
        <w:spacing w:after="200" w:line="276" w:lineRule="auto"/>
        <w:contextualSpacing/>
        <w:jc w:val="left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>В чем заключается сложность передачи графического изображения?</w:t>
      </w:r>
    </w:p>
    <w:p w:rsidR="00463B96" w:rsidRPr="00C26E51" w:rsidRDefault="00463B96" w:rsidP="00463B96">
      <w:pPr>
        <w:numPr>
          <w:ilvl w:val="0"/>
          <w:numId w:val="39"/>
        </w:numPr>
        <w:shd w:val="clear" w:color="auto" w:fill="FFFFFF"/>
        <w:tabs>
          <w:tab w:val="num" w:pos="426"/>
          <w:tab w:val="left" w:pos="567"/>
        </w:tabs>
        <w:suppressAutoHyphens/>
        <w:autoSpaceDE w:val="0"/>
        <w:autoSpaceDN w:val="0"/>
        <w:adjustRightInd w:val="0"/>
        <w:spacing w:after="200" w:line="276" w:lineRule="auto"/>
        <w:contextualSpacing/>
        <w:jc w:val="left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>Назовите основные выразительные средства графики.</w:t>
      </w:r>
    </w:p>
    <w:p w:rsidR="00463B96" w:rsidRPr="00C26E51" w:rsidRDefault="00463B96" w:rsidP="00463B96">
      <w:pPr>
        <w:numPr>
          <w:ilvl w:val="0"/>
          <w:numId w:val="39"/>
        </w:numPr>
        <w:shd w:val="clear" w:color="auto" w:fill="FFFFFF"/>
        <w:tabs>
          <w:tab w:val="num" w:pos="426"/>
          <w:tab w:val="left" w:pos="567"/>
        </w:tabs>
        <w:suppressAutoHyphens/>
        <w:autoSpaceDE w:val="0"/>
        <w:autoSpaceDN w:val="0"/>
        <w:adjustRightInd w:val="0"/>
        <w:spacing w:after="200" w:line="276" w:lineRule="auto"/>
        <w:contextualSpacing/>
        <w:jc w:val="left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>Какие изобразительные материалы использует графика?</w:t>
      </w:r>
    </w:p>
    <w:p w:rsidR="00463B96" w:rsidRPr="00C26E51" w:rsidRDefault="00463B96" w:rsidP="00463B96">
      <w:pPr>
        <w:numPr>
          <w:ilvl w:val="0"/>
          <w:numId w:val="39"/>
        </w:numPr>
        <w:shd w:val="clear" w:color="auto" w:fill="FFFFFF"/>
        <w:tabs>
          <w:tab w:val="num" w:pos="426"/>
          <w:tab w:val="left" w:pos="567"/>
        </w:tabs>
        <w:suppressAutoHyphens/>
        <w:autoSpaceDE w:val="0"/>
        <w:autoSpaceDN w:val="0"/>
        <w:adjustRightInd w:val="0"/>
        <w:spacing w:after="200" w:line="276" w:lineRule="auto"/>
        <w:contextualSpacing/>
        <w:jc w:val="left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>В какой взаимосвязи находится силуэт головы с фоном?</w:t>
      </w:r>
    </w:p>
    <w:p w:rsidR="00463B96" w:rsidRPr="00C26E51" w:rsidRDefault="00463B96" w:rsidP="00463B96">
      <w:pPr>
        <w:numPr>
          <w:ilvl w:val="0"/>
          <w:numId w:val="39"/>
        </w:numPr>
        <w:shd w:val="clear" w:color="auto" w:fill="FFFFFF"/>
        <w:tabs>
          <w:tab w:val="num" w:pos="426"/>
          <w:tab w:val="left" w:pos="567"/>
        </w:tabs>
        <w:suppressAutoHyphens/>
        <w:autoSpaceDE w:val="0"/>
        <w:autoSpaceDN w:val="0"/>
        <w:adjustRightInd w:val="0"/>
        <w:spacing w:after="200" w:line="276" w:lineRule="auto"/>
        <w:contextualSpacing/>
        <w:jc w:val="left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>На какие тональные пятна следует обратить внимание в первую очередь?</w:t>
      </w:r>
    </w:p>
    <w:p w:rsidR="00463B96" w:rsidRPr="00C26E51" w:rsidRDefault="00463B96" w:rsidP="00463B96">
      <w:pPr>
        <w:numPr>
          <w:ilvl w:val="0"/>
          <w:numId w:val="39"/>
        </w:numPr>
        <w:shd w:val="clear" w:color="auto" w:fill="FFFFFF"/>
        <w:tabs>
          <w:tab w:val="num" w:pos="426"/>
          <w:tab w:val="left" w:pos="567"/>
        </w:tabs>
        <w:suppressAutoHyphens/>
        <w:autoSpaceDE w:val="0"/>
        <w:autoSpaceDN w:val="0"/>
        <w:adjustRightInd w:val="0"/>
        <w:spacing w:after="200" w:line="276" w:lineRule="auto"/>
        <w:contextualSpacing/>
        <w:jc w:val="left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>Расскажите об особенностях каждого этапа выполнения тональной одноцветной графики головы.</w:t>
      </w:r>
    </w:p>
    <w:p w:rsidR="00463B96" w:rsidRPr="00C26E51" w:rsidRDefault="00463B96" w:rsidP="00463B96">
      <w:pPr>
        <w:tabs>
          <w:tab w:val="num" w:pos="426"/>
          <w:tab w:val="left" w:pos="567"/>
        </w:tabs>
        <w:autoSpaceDE w:val="0"/>
        <w:autoSpaceDN w:val="0"/>
        <w:adjustRightInd w:val="0"/>
        <w:rPr>
          <w:rFonts w:eastAsia="Calibri" w:cs="Times New Roman"/>
          <w:b/>
          <w:sz w:val="24"/>
          <w:szCs w:val="24"/>
        </w:rPr>
      </w:pPr>
      <w:r w:rsidRPr="00C26E51">
        <w:rPr>
          <w:rFonts w:eastAsia="Calibri" w:cs="Times New Roman"/>
          <w:b/>
          <w:sz w:val="24"/>
          <w:szCs w:val="24"/>
        </w:rPr>
        <w:t>Критерии оценки:</w:t>
      </w:r>
    </w:p>
    <w:p w:rsidR="00463B96" w:rsidRPr="00C26E51" w:rsidRDefault="00463B96" w:rsidP="00463B96">
      <w:pPr>
        <w:tabs>
          <w:tab w:val="num" w:pos="426"/>
          <w:tab w:val="left" w:pos="567"/>
        </w:tabs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 xml:space="preserve">Отметкой «отлично»  оценивается ответ, который показывает прочные знания основных понятий и задач  изучаемой дисциплины, отличается глубиной и полнотой раскрытия темы; владение терминологическим аппаратом; умение давать определения, описывать последовательность выполнения  любой работы, ее особенности,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</w:t>
      </w:r>
    </w:p>
    <w:p w:rsidR="00463B96" w:rsidRPr="00C26E51" w:rsidRDefault="00463B96" w:rsidP="00463B96">
      <w:pPr>
        <w:tabs>
          <w:tab w:val="num" w:pos="426"/>
          <w:tab w:val="left" w:pos="567"/>
        </w:tabs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 xml:space="preserve">Отметкой «хорошо» оценивается ответ, обнаруживающий прочные знания основных процессов изучаемой предметной области, отличается глубиной и полнотой раскрытия темы; владение терминологическим аппаратом; умение объяснять сущность,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 две – три неточности в ответе. </w:t>
      </w:r>
    </w:p>
    <w:p w:rsidR="00463B96" w:rsidRPr="00C26E51" w:rsidRDefault="00463B96" w:rsidP="00463B96">
      <w:pPr>
        <w:tabs>
          <w:tab w:val="num" w:pos="426"/>
          <w:tab w:val="left" w:pos="567"/>
        </w:tabs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 xml:space="preserve">Отметкой « удовлетворительно» оценивается ответ, свидетельствующий в основном о знании процессов изучаемой предметной области,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 </w:t>
      </w:r>
    </w:p>
    <w:p w:rsidR="00463B96" w:rsidRPr="00C26E51" w:rsidRDefault="00463B96" w:rsidP="00463B96">
      <w:pPr>
        <w:tabs>
          <w:tab w:val="num" w:pos="426"/>
          <w:tab w:val="left" w:pos="567"/>
        </w:tabs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 xml:space="preserve">Отметкой «неудовлетворительно» оценивается ответ, обнаруживающий незнание процессов изучаемой предметной области,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</w:t>
      </w:r>
      <w:r w:rsidRPr="00C26E51">
        <w:rPr>
          <w:rFonts w:eastAsia="Calibri" w:cs="Times New Roman"/>
          <w:sz w:val="24"/>
          <w:szCs w:val="24"/>
        </w:rPr>
        <w:lastRenderedPageBreak/>
        <w:t xml:space="preserve">монологической речью, отсутствием логичности и последовательности. Допускаются серьезные ошибки в содержании ответа. </w:t>
      </w:r>
    </w:p>
    <w:p w:rsidR="00463B96" w:rsidRPr="00C26E51" w:rsidRDefault="00463B96" w:rsidP="00463B96">
      <w:pPr>
        <w:ind w:left="360"/>
        <w:rPr>
          <w:rFonts w:eastAsia="Times New Roman" w:cs="Times New Roman"/>
          <w:b/>
          <w:sz w:val="24"/>
          <w:szCs w:val="24"/>
          <w:lang w:eastAsia="ru-RU"/>
        </w:rPr>
      </w:pPr>
      <w:r w:rsidRPr="00C26E51">
        <w:rPr>
          <w:rFonts w:eastAsia="Times New Roman" w:cs="Times New Roman"/>
          <w:b/>
          <w:sz w:val="24"/>
          <w:szCs w:val="24"/>
          <w:lang w:eastAsia="ru-RU"/>
        </w:rPr>
        <w:t>2) Практическая работа.</w:t>
      </w:r>
    </w:p>
    <w:p w:rsidR="00463B96" w:rsidRPr="00C26E51" w:rsidRDefault="00463B96" w:rsidP="00463B96">
      <w:pPr>
        <w:ind w:left="360"/>
        <w:rPr>
          <w:rFonts w:eastAsia="Times New Roman" w:cs="Times New Roman"/>
          <w:b/>
          <w:sz w:val="24"/>
          <w:szCs w:val="24"/>
          <w:lang w:eastAsia="ru-RU"/>
        </w:rPr>
      </w:pPr>
      <w:r w:rsidRPr="00C26E51">
        <w:rPr>
          <w:rFonts w:eastAsia="Times New Roman" w:cs="Times New Roman"/>
          <w:b/>
          <w:sz w:val="24"/>
          <w:szCs w:val="24"/>
          <w:lang w:eastAsia="ru-RU"/>
        </w:rPr>
        <w:t>Методические указания по выполнению практических работ.</w:t>
      </w:r>
    </w:p>
    <w:p w:rsidR="00463B96" w:rsidRPr="00C26E51" w:rsidRDefault="00463B96" w:rsidP="00463B96">
      <w:pPr>
        <w:rPr>
          <w:rFonts w:eastAsia="Calibri" w:cs="Times New Roman"/>
          <w:sz w:val="24"/>
          <w:szCs w:val="24"/>
        </w:rPr>
      </w:pPr>
      <w:r w:rsidRPr="00C26E51">
        <w:rPr>
          <w:rFonts w:eastAsia="Times New Roman" w:cs="Times New Roman"/>
          <w:b/>
          <w:sz w:val="24"/>
          <w:szCs w:val="24"/>
          <w:u w:val="single"/>
          <w:lang w:eastAsia="ru-RU"/>
        </w:rPr>
        <w:t>Вы</w:t>
      </w:r>
      <w:r w:rsidR="005D759F" w:rsidRPr="00C26E51">
        <w:rPr>
          <w:rFonts w:eastAsia="Times New Roman" w:cs="Times New Roman"/>
          <w:b/>
          <w:sz w:val="24"/>
          <w:szCs w:val="24"/>
          <w:u w:val="single"/>
          <w:lang w:eastAsia="ru-RU"/>
        </w:rPr>
        <w:t>полнение практической работы №20</w:t>
      </w:r>
      <w:r w:rsidRPr="00C26E51">
        <w:rPr>
          <w:rFonts w:eastAsia="Times New Roman" w:cs="Times New Roman"/>
          <w:b/>
          <w:sz w:val="24"/>
          <w:szCs w:val="24"/>
          <w:u w:val="single"/>
          <w:lang w:eastAsia="ru-RU"/>
        </w:rPr>
        <w:t>.</w:t>
      </w:r>
      <w:r w:rsidRPr="00C26E51">
        <w:rPr>
          <w:rFonts w:eastAsia="Times New Roman" w:cs="Times New Roman"/>
          <w:sz w:val="24"/>
          <w:szCs w:val="24"/>
          <w:lang w:eastAsia="ru-RU"/>
        </w:rPr>
        <w:t>Выполнение рисунка головы человека с натуры в технике «гризайль»</w:t>
      </w:r>
      <w:r w:rsidR="00B31081" w:rsidRPr="00C26E51">
        <w:rPr>
          <w:rFonts w:eastAsia="Times New Roman" w:cs="Times New Roman"/>
          <w:bCs/>
          <w:sz w:val="24"/>
          <w:szCs w:val="24"/>
          <w:lang w:eastAsia="ru-RU"/>
        </w:rPr>
        <w:t xml:space="preserve">. </w:t>
      </w:r>
      <w:r w:rsidRPr="00C26E51">
        <w:rPr>
          <w:rFonts w:eastAsia="Calibri" w:cs="Times New Roman"/>
          <w:sz w:val="24"/>
          <w:szCs w:val="24"/>
        </w:rPr>
        <w:t>Перечень практических работ и заданий представлен в методических указаниях по выполнению практических работ по ОП.03 Рисунок и живопись.</w:t>
      </w:r>
    </w:p>
    <w:p w:rsidR="00463B96" w:rsidRPr="00C26E51" w:rsidRDefault="00463B96" w:rsidP="00463B96">
      <w:pPr>
        <w:rPr>
          <w:rFonts w:eastAsia="Times New Roman" w:cs="Times New Roman"/>
          <w:sz w:val="24"/>
          <w:szCs w:val="24"/>
          <w:lang w:eastAsia="ru-RU"/>
        </w:rPr>
      </w:pPr>
      <w:r w:rsidRPr="00C26E51">
        <w:rPr>
          <w:rFonts w:eastAsia="Times New Roman" w:cs="Times New Roman"/>
          <w:b/>
          <w:sz w:val="24"/>
          <w:szCs w:val="24"/>
          <w:u w:val="single"/>
          <w:lang w:eastAsia="ru-RU"/>
        </w:rPr>
        <w:t>Вы</w:t>
      </w:r>
      <w:r w:rsidR="005D759F" w:rsidRPr="00C26E51">
        <w:rPr>
          <w:rFonts w:eastAsia="Times New Roman" w:cs="Times New Roman"/>
          <w:b/>
          <w:sz w:val="24"/>
          <w:szCs w:val="24"/>
          <w:u w:val="single"/>
          <w:lang w:eastAsia="ru-RU"/>
        </w:rPr>
        <w:t>полнение практической работы №21</w:t>
      </w:r>
      <w:r w:rsidRPr="00C26E51">
        <w:rPr>
          <w:rFonts w:eastAsia="Times New Roman" w:cs="Times New Roman"/>
          <w:b/>
          <w:sz w:val="24"/>
          <w:szCs w:val="24"/>
          <w:u w:val="single"/>
          <w:lang w:eastAsia="ru-RU"/>
        </w:rPr>
        <w:t>.</w:t>
      </w:r>
      <w:r w:rsidRPr="00C26E51">
        <w:rPr>
          <w:rFonts w:eastAsia="Times New Roman" w:cs="Times New Roman"/>
          <w:sz w:val="24"/>
          <w:szCs w:val="24"/>
          <w:lang w:eastAsia="ru-RU"/>
        </w:rPr>
        <w:t>Выполнение рисунка головы человека с натуры</w:t>
      </w:r>
      <w:r w:rsidR="00B31081" w:rsidRPr="00C26E51">
        <w:rPr>
          <w:rFonts w:eastAsia="Times New Roman" w:cs="Times New Roman"/>
          <w:sz w:val="24"/>
          <w:szCs w:val="24"/>
          <w:lang w:eastAsia="ru-RU"/>
        </w:rPr>
        <w:t xml:space="preserve"> в живописном решении. </w:t>
      </w:r>
      <w:r w:rsidRPr="00C26E51">
        <w:rPr>
          <w:rFonts w:eastAsia="Times New Roman" w:cs="Times New Roman"/>
          <w:sz w:val="24"/>
          <w:szCs w:val="24"/>
          <w:lang w:eastAsia="ru-RU"/>
        </w:rPr>
        <w:t xml:space="preserve"> Перечень практических работ и заданий представлен в методических указаниях по выполнению практических работ по ОП.03 Рисунок и живопись.</w:t>
      </w:r>
    </w:p>
    <w:p w:rsidR="00463B96" w:rsidRPr="00C26E51" w:rsidRDefault="00463B96" w:rsidP="00463B96">
      <w:pPr>
        <w:rPr>
          <w:rFonts w:eastAsia="Times New Roman" w:cs="Times New Roman"/>
          <w:sz w:val="24"/>
          <w:szCs w:val="24"/>
          <w:lang w:eastAsia="ru-RU"/>
        </w:rPr>
      </w:pPr>
      <w:r w:rsidRPr="00C26E51">
        <w:rPr>
          <w:rFonts w:eastAsia="Times New Roman" w:cs="Times New Roman"/>
          <w:b/>
          <w:sz w:val="24"/>
          <w:szCs w:val="24"/>
          <w:u w:val="single"/>
          <w:lang w:eastAsia="ru-RU"/>
        </w:rPr>
        <w:t>Вы</w:t>
      </w:r>
      <w:r w:rsidR="005D759F" w:rsidRPr="00C26E51">
        <w:rPr>
          <w:rFonts w:eastAsia="Times New Roman" w:cs="Times New Roman"/>
          <w:b/>
          <w:sz w:val="24"/>
          <w:szCs w:val="24"/>
          <w:u w:val="single"/>
          <w:lang w:eastAsia="ru-RU"/>
        </w:rPr>
        <w:t>полнение практической работы №22</w:t>
      </w:r>
      <w:r w:rsidRPr="00C26E51">
        <w:rPr>
          <w:rFonts w:eastAsia="Times New Roman" w:cs="Times New Roman"/>
          <w:b/>
          <w:sz w:val="24"/>
          <w:szCs w:val="24"/>
          <w:u w:val="single"/>
          <w:lang w:eastAsia="ru-RU"/>
        </w:rPr>
        <w:t>.</w:t>
      </w:r>
      <w:r w:rsidRPr="00C26E51">
        <w:rPr>
          <w:rFonts w:eastAsia="Times New Roman" w:cs="Times New Roman"/>
          <w:sz w:val="24"/>
          <w:szCs w:val="24"/>
          <w:lang w:eastAsia="ru-RU"/>
        </w:rPr>
        <w:t>Выполнение рисунка головы человека с натуры в графическом решении</w:t>
      </w:r>
      <w:r w:rsidR="00B31081" w:rsidRPr="00C26E51">
        <w:rPr>
          <w:rFonts w:eastAsia="Times New Roman" w:cs="Times New Roman"/>
          <w:bCs/>
          <w:sz w:val="24"/>
          <w:szCs w:val="24"/>
          <w:lang w:eastAsia="ru-RU"/>
        </w:rPr>
        <w:t xml:space="preserve">. </w:t>
      </w:r>
      <w:r w:rsidRPr="00C26E51">
        <w:rPr>
          <w:rFonts w:eastAsia="Times New Roman" w:cs="Times New Roman"/>
          <w:sz w:val="24"/>
          <w:szCs w:val="24"/>
          <w:lang w:eastAsia="ru-RU"/>
        </w:rPr>
        <w:t>Перечень практических работ и заданий представлен в методических указаниях по выполнению практических работ по ОП.03 Рисунок и живопись.</w:t>
      </w:r>
    </w:p>
    <w:p w:rsidR="00463B96" w:rsidRPr="00C26E51" w:rsidRDefault="00463B96" w:rsidP="00463B96">
      <w:pPr>
        <w:tabs>
          <w:tab w:val="num" w:pos="426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b/>
          <w:sz w:val="24"/>
          <w:szCs w:val="24"/>
        </w:rPr>
      </w:pPr>
      <w:r w:rsidRPr="00C26E51">
        <w:rPr>
          <w:rFonts w:eastAsia="Calibri" w:cs="Times New Roman"/>
          <w:b/>
          <w:sz w:val="24"/>
          <w:szCs w:val="24"/>
        </w:rPr>
        <w:t>3) Самостоятельная работа</w:t>
      </w:r>
    </w:p>
    <w:p w:rsidR="00463B96" w:rsidRPr="00C26E51" w:rsidRDefault="00463B96" w:rsidP="00463B96">
      <w:pPr>
        <w:tabs>
          <w:tab w:val="num" w:pos="426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b/>
          <w:sz w:val="24"/>
          <w:szCs w:val="24"/>
        </w:rPr>
      </w:pPr>
      <w:r w:rsidRPr="00C26E51">
        <w:rPr>
          <w:rFonts w:eastAsia="Calibri" w:cs="Times New Roman"/>
          <w:b/>
          <w:sz w:val="24"/>
          <w:szCs w:val="24"/>
        </w:rPr>
        <w:t xml:space="preserve">Методические указания по выполнению самостоятельных работ. </w:t>
      </w:r>
    </w:p>
    <w:p w:rsidR="00463B96" w:rsidRPr="00C26E51" w:rsidRDefault="00B31081" w:rsidP="00463B96">
      <w:pPr>
        <w:tabs>
          <w:tab w:val="num" w:pos="426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b/>
          <w:sz w:val="24"/>
          <w:szCs w:val="24"/>
        </w:rPr>
        <w:t>СРС  №11</w:t>
      </w:r>
      <w:r w:rsidR="00463B96" w:rsidRPr="00C26E51">
        <w:rPr>
          <w:rFonts w:eastAsia="Calibri" w:cs="Times New Roman"/>
          <w:sz w:val="24"/>
          <w:szCs w:val="24"/>
        </w:rPr>
        <w:t>.</w:t>
      </w:r>
      <w:r w:rsidR="00463B96" w:rsidRPr="00C26E51">
        <w:rPr>
          <w:rFonts w:eastAsia="Calibri" w:cs="Times New Roman"/>
          <w:sz w:val="24"/>
          <w:szCs w:val="24"/>
        </w:rPr>
        <w:tab/>
        <w:t>Выполнение  индивидуальных заданий к практическим работам с использованием дополнительной литературы по тематике: выполнение женского портрета по памяти. Перечень самостоятельных работ студентов и задания представлены в методических указаниях по выполнению самостоятельных  работ студентов по ОП.03 Рисунок и живопись.</w:t>
      </w:r>
    </w:p>
    <w:p w:rsidR="00463B96" w:rsidRPr="00C26E51" w:rsidRDefault="00463B96" w:rsidP="00463B96">
      <w:pPr>
        <w:tabs>
          <w:tab w:val="num" w:pos="426"/>
          <w:tab w:val="left" w:pos="567"/>
          <w:tab w:val="left" w:pos="1276"/>
        </w:tabs>
        <w:rPr>
          <w:rFonts w:eastAsia="Calibri" w:cs="Times New Roman"/>
          <w:sz w:val="24"/>
          <w:szCs w:val="24"/>
        </w:rPr>
      </w:pPr>
    </w:p>
    <w:p w:rsidR="00463B96" w:rsidRPr="00C26E51" w:rsidRDefault="00463B96" w:rsidP="00463B96">
      <w:pPr>
        <w:tabs>
          <w:tab w:val="num" w:pos="426"/>
          <w:tab w:val="left" w:pos="567"/>
          <w:tab w:val="left" w:pos="1276"/>
        </w:tabs>
        <w:rPr>
          <w:rFonts w:eastAsia="Calibri" w:cs="Times New Roman"/>
          <w:b/>
          <w:bCs/>
          <w:sz w:val="24"/>
          <w:szCs w:val="24"/>
        </w:rPr>
      </w:pPr>
      <w:r w:rsidRPr="00C26E51">
        <w:rPr>
          <w:rFonts w:eastAsia="Calibri" w:cs="Times New Roman"/>
          <w:b/>
          <w:bCs/>
          <w:sz w:val="24"/>
          <w:szCs w:val="24"/>
        </w:rPr>
        <w:t>Тема3.6.</w:t>
      </w:r>
      <w:r w:rsidRPr="00C26E51">
        <w:rPr>
          <w:rFonts w:eastAsia="Calibri" w:cs="Times New Roman"/>
          <w:b/>
          <w:sz w:val="24"/>
          <w:szCs w:val="24"/>
        </w:rPr>
        <w:t xml:space="preserve"> Рисунок причесок и их элементов с натуры</w:t>
      </w:r>
      <w:r w:rsidR="00B31081" w:rsidRPr="00C26E51">
        <w:rPr>
          <w:rFonts w:eastAsia="Calibri" w:cs="Times New Roman"/>
          <w:b/>
          <w:sz w:val="24"/>
          <w:szCs w:val="24"/>
        </w:rPr>
        <w:t xml:space="preserve"> и по образцам</w:t>
      </w:r>
    </w:p>
    <w:p w:rsidR="00463B96" w:rsidRPr="00C26E51" w:rsidRDefault="00463B96" w:rsidP="00B31081">
      <w:pPr>
        <w:numPr>
          <w:ilvl w:val="0"/>
          <w:numId w:val="35"/>
        </w:numPr>
        <w:tabs>
          <w:tab w:val="num" w:pos="426"/>
          <w:tab w:val="left" w:pos="567"/>
          <w:tab w:val="num" w:pos="900"/>
        </w:tabs>
        <w:ind w:left="714" w:hanging="357"/>
        <w:jc w:val="left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>Как определить движение головы и шеи при помощи осевых линий?</w:t>
      </w:r>
    </w:p>
    <w:p w:rsidR="00463B96" w:rsidRPr="00C26E51" w:rsidRDefault="00463B96" w:rsidP="00B31081">
      <w:pPr>
        <w:numPr>
          <w:ilvl w:val="0"/>
          <w:numId w:val="35"/>
        </w:numPr>
        <w:tabs>
          <w:tab w:val="num" w:pos="426"/>
          <w:tab w:val="left" w:pos="567"/>
          <w:tab w:val="num" w:pos="900"/>
        </w:tabs>
        <w:ind w:left="714" w:hanging="357"/>
        <w:jc w:val="left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>Какие волосы  вам известны?</w:t>
      </w:r>
    </w:p>
    <w:p w:rsidR="00B31081" w:rsidRPr="00C26E51" w:rsidRDefault="00463B96" w:rsidP="00B31081">
      <w:pPr>
        <w:numPr>
          <w:ilvl w:val="0"/>
          <w:numId w:val="35"/>
        </w:numPr>
        <w:tabs>
          <w:tab w:val="num" w:pos="426"/>
          <w:tab w:val="left" w:pos="567"/>
          <w:tab w:val="num" w:pos="900"/>
        </w:tabs>
        <w:ind w:left="714" w:hanging="357"/>
        <w:jc w:val="left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>Каким образом и в какой последовательности ведется работа над рисунком прически и ее элементами?</w:t>
      </w:r>
    </w:p>
    <w:p w:rsidR="00463B96" w:rsidRPr="00C26E51" w:rsidRDefault="00463B96" w:rsidP="00B31081">
      <w:pPr>
        <w:numPr>
          <w:ilvl w:val="0"/>
          <w:numId w:val="35"/>
        </w:numPr>
        <w:tabs>
          <w:tab w:val="num" w:pos="426"/>
          <w:tab w:val="left" w:pos="567"/>
          <w:tab w:val="num" w:pos="900"/>
        </w:tabs>
        <w:ind w:left="714" w:hanging="357"/>
        <w:jc w:val="left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>Какие приемы передачи фактуры волос вы знаете?</w:t>
      </w:r>
    </w:p>
    <w:p w:rsidR="00463B96" w:rsidRPr="00C26E51" w:rsidRDefault="00463B96" w:rsidP="00B31081">
      <w:pPr>
        <w:numPr>
          <w:ilvl w:val="0"/>
          <w:numId w:val="14"/>
        </w:numPr>
        <w:tabs>
          <w:tab w:val="num" w:pos="426"/>
          <w:tab w:val="left" w:pos="567"/>
          <w:tab w:val="num" w:pos="900"/>
        </w:tabs>
        <w:ind w:left="714" w:hanging="357"/>
        <w:jc w:val="left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>Что относят к элементам причесок?</w:t>
      </w:r>
    </w:p>
    <w:p w:rsidR="00463B96" w:rsidRPr="00C26E51" w:rsidRDefault="00463B96" w:rsidP="00B31081">
      <w:pPr>
        <w:numPr>
          <w:ilvl w:val="0"/>
          <w:numId w:val="14"/>
        </w:numPr>
        <w:tabs>
          <w:tab w:val="num" w:pos="426"/>
          <w:tab w:val="left" w:pos="567"/>
          <w:tab w:val="num" w:pos="900"/>
        </w:tabs>
        <w:ind w:left="714" w:hanging="357"/>
        <w:jc w:val="left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>Какую роль играют линии и силуэт в прическе?</w:t>
      </w:r>
    </w:p>
    <w:p w:rsidR="00463B96" w:rsidRPr="00C26E51" w:rsidRDefault="00463B96" w:rsidP="00B31081">
      <w:pPr>
        <w:numPr>
          <w:ilvl w:val="0"/>
          <w:numId w:val="14"/>
        </w:numPr>
        <w:tabs>
          <w:tab w:val="num" w:pos="426"/>
          <w:tab w:val="left" w:pos="567"/>
          <w:tab w:val="num" w:pos="900"/>
        </w:tabs>
        <w:ind w:left="714" w:hanging="357"/>
        <w:jc w:val="left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>Какие элементы причесок относятся к декоративным?</w:t>
      </w:r>
    </w:p>
    <w:p w:rsidR="00463B96" w:rsidRPr="00C26E51" w:rsidRDefault="00463B96" w:rsidP="00B31081">
      <w:pPr>
        <w:numPr>
          <w:ilvl w:val="0"/>
          <w:numId w:val="14"/>
        </w:numPr>
        <w:tabs>
          <w:tab w:val="num" w:pos="426"/>
          <w:tab w:val="left" w:pos="567"/>
          <w:tab w:val="num" w:pos="900"/>
        </w:tabs>
        <w:ind w:left="714" w:hanging="357"/>
        <w:jc w:val="left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>Что можно использовать в качестве украшений для причесок? Из чего изготовляют украшения?</w:t>
      </w:r>
    </w:p>
    <w:p w:rsidR="00463B96" w:rsidRPr="00C26E51" w:rsidRDefault="00463B96" w:rsidP="00B31081">
      <w:pPr>
        <w:numPr>
          <w:ilvl w:val="0"/>
          <w:numId w:val="14"/>
        </w:numPr>
        <w:tabs>
          <w:tab w:val="num" w:pos="426"/>
          <w:tab w:val="left" w:pos="567"/>
          <w:tab w:val="num" w:pos="900"/>
        </w:tabs>
        <w:ind w:left="714" w:hanging="357"/>
        <w:jc w:val="left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>Что такое стилизация?</w:t>
      </w:r>
    </w:p>
    <w:p w:rsidR="00463B96" w:rsidRPr="00C26E51" w:rsidRDefault="00463B96" w:rsidP="00463B96">
      <w:pPr>
        <w:tabs>
          <w:tab w:val="num" w:pos="426"/>
          <w:tab w:val="left" w:pos="567"/>
        </w:tabs>
        <w:autoSpaceDE w:val="0"/>
        <w:autoSpaceDN w:val="0"/>
        <w:adjustRightInd w:val="0"/>
        <w:rPr>
          <w:rFonts w:eastAsia="Calibri" w:cs="Times New Roman"/>
          <w:b/>
          <w:sz w:val="24"/>
          <w:szCs w:val="24"/>
        </w:rPr>
      </w:pPr>
      <w:r w:rsidRPr="00C26E51">
        <w:rPr>
          <w:rFonts w:eastAsia="Calibri" w:cs="Times New Roman"/>
          <w:b/>
          <w:sz w:val="24"/>
          <w:szCs w:val="24"/>
        </w:rPr>
        <w:t>Критерии оценки:</w:t>
      </w:r>
    </w:p>
    <w:p w:rsidR="00463B96" w:rsidRPr="00C26E51" w:rsidRDefault="00463B96" w:rsidP="00463B96">
      <w:pPr>
        <w:tabs>
          <w:tab w:val="num" w:pos="426"/>
          <w:tab w:val="left" w:pos="567"/>
        </w:tabs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 xml:space="preserve">Отметкой «отлично»  оценивается ответ, который показывает прочные знания основных понятий и задач  изучаемой дисциплины, отличается глубиной и полнотой раскрытия темы; владение терминологическим аппаратом; умение давать определения, описывать последовательность выполнения  любой работы, ее особенности,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</w:t>
      </w:r>
    </w:p>
    <w:p w:rsidR="00463B96" w:rsidRPr="00C26E51" w:rsidRDefault="00463B96" w:rsidP="00463B96">
      <w:pPr>
        <w:tabs>
          <w:tab w:val="num" w:pos="426"/>
          <w:tab w:val="left" w:pos="567"/>
        </w:tabs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 xml:space="preserve">Отметкой «хорошо» оценивается ответ, обнаруживающий прочные знания основных процессов изучаемой предметной области, отличается глубиной и полнотой раскрытия темы; владение терминологическим аппаратом; умение объяснять сущность,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 две – три неточности в ответе. </w:t>
      </w:r>
    </w:p>
    <w:p w:rsidR="00463B96" w:rsidRPr="00C26E51" w:rsidRDefault="00463B96" w:rsidP="00463B96">
      <w:pPr>
        <w:tabs>
          <w:tab w:val="num" w:pos="426"/>
          <w:tab w:val="left" w:pos="567"/>
        </w:tabs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 xml:space="preserve">Отметкой « удовлетворительно» оценивается ответ, свидетельствующий в основном о знании процессов изучаемой предметной области,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</w:t>
      </w:r>
      <w:r w:rsidRPr="00C26E51">
        <w:rPr>
          <w:rFonts w:eastAsia="Calibri" w:cs="Times New Roman"/>
          <w:sz w:val="24"/>
          <w:szCs w:val="24"/>
        </w:rPr>
        <w:lastRenderedPageBreak/>
        <w:t xml:space="preserve">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 </w:t>
      </w:r>
    </w:p>
    <w:p w:rsidR="00463B96" w:rsidRPr="00C26E51" w:rsidRDefault="00463B96" w:rsidP="00463B96">
      <w:pPr>
        <w:tabs>
          <w:tab w:val="num" w:pos="426"/>
          <w:tab w:val="left" w:pos="567"/>
        </w:tabs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 xml:space="preserve">Отметкой «неудовлетворительно» оценивается ответ, обнаруживающий незнание процессов изучаемой предметной области,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  </w:t>
      </w:r>
    </w:p>
    <w:p w:rsidR="00463B96" w:rsidRPr="00C26E51" w:rsidRDefault="00463B96" w:rsidP="00463B96">
      <w:pPr>
        <w:ind w:left="360"/>
        <w:rPr>
          <w:rFonts w:eastAsia="Times New Roman" w:cs="Times New Roman"/>
          <w:b/>
          <w:sz w:val="24"/>
          <w:szCs w:val="24"/>
          <w:lang w:eastAsia="ru-RU"/>
        </w:rPr>
      </w:pPr>
      <w:r w:rsidRPr="00C26E51">
        <w:rPr>
          <w:rFonts w:eastAsia="Times New Roman" w:cs="Times New Roman"/>
          <w:b/>
          <w:sz w:val="24"/>
          <w:szCs w:val="24"/>
          <w:lang w:eastAsia="ru-RU"/>
        </w:rPr>
        <w:t>2) Практическая работа.</w:t>
      </w:r>
    </w:p>
    <w:p w:rsidR="00463B96" w:rsidRPr="00C26E51" w:rsidRDefault="00463B96" w:rsidP="00463B96">
      <w:pPr>
        <w:ind w:left="360"/>
        <w:rPr>
          <w:rFonts w:eastAsia="Times New Roman" w:cs="Times New Roman"/>
          <w:b/>
          <w:sz w:val="24"/>
          <w:szCs w:val="24"/>
          <w:lang w:eastAsia="ru-RU"/>
        </w:rPr>
      </w:pPr>
      <w:r w:rsidRPr="00C26E51">
        <w:rPr>
          <w:rFonts w:eastAsia="Times New Roman" w:cs="Times New Roman"/>
          <w:b/>
          <w:sz w:val="24"/>
          <w:szCs w:val="24"/>
          <w:lang w:eastAsia="ru-RU"/>
        </w:rPr>
        <w:t>Методические указания по выполнению практических работ.</w:t>
      </w:r>
    </w:p>
    <w:p w:rsidR="00463B96" w:rsidRPr="00C26E51" w:rsidRDefault="00463B96" w:rsidP="00463B96">
      <w:pPr>
        <w:rPr>
          <w:rFonts w:eastAsia="Calibri" w:cs="Times New Roman"/>
          <w:sz w:val="24"/>
          <w:szCs w:val="24"/>
        </w:rPr>
      </w:pPr>
      <w:r w:rsidRPr="00C26E51">
        <w:rPr>
          <w:rFonts w:eastAsia="Times New Roman" w:cs="Times New Roman"/>
          <w:b/>
          <w:sz w:val="24"/>
          <w:szCs w:val="24"/>
          <w:u w:val="single"/>
          <w:lang w:eastAsia="ru-RU"/>
        </w:rPr>
        <w:t>Выполнение практической р</w:t>
      </w:r>
      <w:r w:rsidR="00B31081" w:rsidRPr="00C26E51">
        <w:rPr>
          <w:rFonts w:eastAsia="Times New Roman" w:cs="Times New Roman"/>
          <w:b/>
          <w:sz w:val="24"/>
          <w:szCs w:val="24"/>
          <w:u w:val="single"/>
          <w:lang w:eastAsia="ru-RU"/>
        </w:rPr>
        <w:t>аботы №23</w:t>
      </w:r>
      <w:r w:rsidRPr="00C26E51">
        <w:rPr>
          <w:rFonts w:eastAsia="Times New Roman" w:cs="Times New Roman"/>
          <w:b/>
          <w:sz w:val="24"/>
          <w:szCs w:val="24"/>
          <w:u w:val="single"/>
          <w:lang w:eastAsia="ru-RU"/>
        </w:rPr>
        <w:t>.</w:t>
      </w:r>
      <w:r w:rsidRPr="00C26E51">
        <w:rPr>
          <w:rFonts w:eastAsia="Times New Roman" w:cs="Times New Roman"/>
          <w:sz w:val="24"/>
          <w:szCs w:val="24"/>
          <w:lang w:eastAsia="ru-RU"/>
        </w:rPr>
        <w:t>Зарисовка элементов причесок с натуры</w:t>
      </w:r>
      <w:r w:rsidR="00B31081" w:rsidRPr="00C26E51">
        <w:rPr>
          <w:rFonts w:eastAsia="Times New Roman" w:cs="Times New Roman"/>
          <w:bCs/>
          <w:sz w:val="24"/>
          <w:szCs w:val="24"/>
          <w:lang w:eastAsia="ru-RU"/>
        </w:rPr>
        <w:t xml:space="preserve">. </w:t>
      </w:r>
      <w:r w:rsidRPr="00C26E51">
        <w:rPr>
          <w:rFonts w:eastAsia="Calibri" w:cs="Times New Roman"/>
          <w:sz w:val="24"/>
          <w:szCs w:val="24"/>
        </w:rPr>
        <w:t>Перечень практических работ и заданий представлен в методических указаниях по выполнению практических работ по ОП.03 Рисунок и живопись.</w:t>
      </w:r>
    </w:p>
    <w:p w:rsidR="00463B96" w:rsidRPr="00C26E51" w:rsidRDefault="00463B96" w:rsidP="00463B96">
      <w:pPr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b/>
          <w:sz w:val="24"/>
          <w:szCs w:val="24"/>
          <w:u w:val="single"/>
        </w:rPr>
        <w:t>Вы</w:t>
      </w:r>
      <w:r w:rsidR="00B31081" w:rsidRPr="00C26E51">
        <w:rPr>
          <w:rFonts w:eastAsia="Calibri" w:cs="Times New Roman"/>
          <w:b/>
          <w:sz w:val="24"/>
          <w:szCs w:val="24"/>
          <w:u w:val="single"/>
        </w:rPr>
        <w:t>полнение практической работы №24</w:t>
      </w:r>
      <w:r w:rsidRPr="00C26E51">
        <w:rPr>
          <w:rFonts w:eastAsia="Calibri" w:cs="Times New Roman"/>
          <w:b/>
          <w:sz w:val="24"/>
          <w:szCs w:val="24"/>
          <w:u w:val="single"/>
        </w:rPr>
        <w:t>.</w:t>
      </w:r>
      <w:r w:rsidRPr="00C26E51">
        <w:rPr>
          <w:rFonts w:eastAsia="Calibri" w:cs="Times New Roman"/>
          <w:sz w:val="24"/>
          <w:szCs w:val="24"/>
        </w:rPr>
        <w:t xml:space="preserve">Выполнение рисунка головы человека с натуры с проработкой элементов </w:t>
      </w:r>
      <w:r w:rsidR="00FF0E54" w:rsidRPr="00C26E51">
        <w:rPr>
          <w:rFonts w:eastAsia="Calibri" w:cs="Times New Roman"/>
          <w:sz w:val="24"/>
          <w:szCs w:val="24"/>
        </w:rPr>
        <w:t>прически</w:t>
      </w:r>
      <w:r w:rsidR="00FF0E54" w:rsidRPr="00C26E51">
        <w:rPr>
          <w:rFonts w:eastAsia="Calibri" w:cs="Times New Roman"/>
          <w:bCs/>
          <w:sz w:val="24"/>
          <w:szCs w:val="24"/>
        </w:rPr>
        <w:t>.</w:t>
      </w:r>
      <w:r w:rsidR="00FF0E54" w:rsidRPr="00C26E51">
        <w:rPr>
          <w:rFonts w:eastAsia="Calibri" w:cs="Times New Roman"/>
          <w:sz w:val="24"/>
          <w:szCs w:val="24"/>
        </w:rPr>
        <w:t xml:space="preserve"> Перечень</w:t>
      </w:r>
      <w:r w:rsidRPr="00C26E51">
        <w:rPr>
          <w:rFonts w:eastAsia="Calibri" w:cs="Times New Roman"/>
          <w:sz w:val="24"/>
          <w:szCs w:val="24"/>
        </w:rPr>
        <w:t xml:space="preserve"> практических работ и заданий представлен в методических указаниях по выполнению практических работ по ОП.03 Рисунок и живопись.</w:t>
      </w:r>
    </w:p>
    <w:p w:rsidR="00B31081" w:rsidRPr="00C26E51" w:rsidRDefault="00B31081" w:rsidP="00B31081">
      <w:pPr>
        <w:rPr>
          <w:rFonts w:eastAsia="Calibri" w:cs="Times New Roman"/>
          <w:sz w:val="24"/>
          <w:szCs w:val="24"/>
        </w:rPr>
      </w:pPr>
      <w:r w:rsidRPr="00C26E51">
        <w:rPr>
          <w:rFonts w:eastAsia="Times New Roman" w:cs="Times New Roman"/>
          <w:b/>
          <w:sz w:val="24"/>
          <w:szCs w:val="24"/>
          <w:u w:val="single"/>
          <w:lang w:eastAsia="ru-RU"/>
        </w:rPr>
        <w:t>Выполнение практической работы №25.</w:t>
      </w:r>
      <w:r w:rsidRPr="00C26E51">
        <w:rPr>
          <w:rFonts w:eastAsia="Times New Roman" w:cs="Times New Roman"/>
          <w:sz w:val="24"/>
          <w:szCs w:val="24"/>
          <w:lang w:eastAsia="ru-RU"/>
        </w:rPr>
        <w:t xml:space="preserve">Выполнение  рисунка прически  по образцу  в  классическом или  романтическом  стиле в живописном решении. </w:t>
      </w:r>
      <w:r w:rsidRPr="00C26E51">
        <w:rPr>
          <w:rFonts w:eastAsia="Calibri" w:cs="Times New Roman"/>
          <w:sz w:val="24"/>
          <w:szCs w:val="24"/>
        </w:rPr>
        <w:t>Перечень практических работ и заданий представлен в методических указаниях по выполнению практических работ по ОП.03 Рисунок и живопись.</w:t>
      </w:r>
    </w:p>
    <w:p w:rsidR="00B31081" w:rsidRPr="00C26E51" w:rsidRDefault="00B31081" w:rsidP="00B31081">
      <w:pPr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b/>
          <w:sz w:val="24"/>
          <w:szCs w:val="24"/>
          <w:u w:val="single"/>
        </w:rPr>
        <w:t xml:space="preserve">Выполнение практической работы </w:t>
      </w:r>
      <w:r w:rsidR="00FF0E54" w:rsidRPr="00C26E51">
        <w:rPr>
          <w:rFonts w:eastAsia="Calibri" w:cs="Times New Roman"/>
          <w:b/>
          <w:sz w:val="24"/>
          <w:szCs w:val="24"/>
          <w:u w:val="single"/>
        </w:rPr>
        <w:t>№26.</w:t>
      </w:r>
      <w:r w:rsidR="00FF0E54" w:rsidRPr="00C26E51">
        <w:rPr>
          <w:rFonts w:eastAsia="Calibri" w:cs="Times New Roman"/>
          <w:sz w:val="24"/>
          <w:szCs w:val="24"/>
        </w:rPr>
        <w:t>Выполнение рисунка прически</w:t>
      </w:r>
      <w:r w:rsidRPr="00C26E51">
        <w:rPr>
          <w:rFonts w:eastAsia="Calibri" w:cs="Times New Roman"/>
          <w:sz w:val="24"/>
          <w:szCs w:val="24"/>
        </w:rPr>
        <w:t xml:space="preserve"> по </w:t>
      </w:r>
      <w:r w:rsidR="00FF0E54" w:rsidRPr="00C26E51">
        <w:rPr>
          <w:rFonts w:eastAsia="Calibri" w:cs="Times New Roman"/>
          <w:sz w:val="24"/>
          <w:szCs w:val="24"/>
        </w:rPr>
        <w:t>образцу в авангардном</w:t>
      </w:r>
      <w:r w:rsidRPr="00C26E51">
        <w:rPr>
          <w:rFonts w:eastAsia="Calibri" w:cs="Times New Roman"/>
          <w:sz w:val="24"/>
          <w:szCs w:val="24"/>
        </w:rPr>
        <w:t xml:space="preserve"> или спортивном стиле в живописном </w:t>
      </w:r>
      <w:r w:rsidR="00FF0E54" w:rsidRPr="00C26E51">
        <w:rPr>
          <w:rFonts w:eastAsia="Calibri" w:cs="Times New Roman"/>
          <w:sz w:val="24"/>
          <w:szCs w:val="24"/>
        </w:rPr>
        <w:t>решении. Перечень</w:t>
      </w:r>
      <w:r w:rsidRPr="00C26E51">
        <w:rPr>
          <w:rFonts w:eastAsia="Calibri" w:cs="Times New Roman"/>
          <w:sz w:val="24"/>
          <w:szCs w:val="24"/>
        </w:rPr>
        <w:t xml:space="preserve"> практических работ и заданий представлен в методических указаниях по выполнению практических работ по ОП.03 Рисунок и живопись.</w:t>
      </w:r>
    </w:p>
    <w:p w:rsidR="00B31081" w:rsidRPr="00C26E51" w:rsidRDefault="00B31081" w:rsidP="00B31081">
      <w:pPr>
        <w:rPr>
          <w:rFonts w:eastAsia="Calibri" w:cs="Times New Roman"/>
          <w:sz w:val="24"/>
          <w:szCs w:val="24"/>
        </w:rPr>
      </w:pPr>
      <w:r w:rsidRPr="00C26E51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Выполнение практической работы </w:t>
      </w:r>
      <w:r w:rsidR="00FF0E54" w:rsidRPr="00C26E51">
        <w:rPr>
          <w:rFonts w:eastAsia="Times New Roman" w:cs="Times New Roman"/>
          <w:b/>
          <w:sz w:val="24"/>
          <w:szCs w:val="24"/>
          <w:u w:val="single"/>
          <w:lang w:eastAsia="ru-RU"/>
        </w:rPr>
        <w:t>№27.</w:t>
      </w:r>
      <w:r w:rsidR="00FF0E54" w:rsidRPr="00C26E51">
        <w:rPr>
          <w:rFonts w:eastAsia="Times New Roman" w:cs="Times New Roman"/>
          <w:sz w:val="24"/>
          <w:szCs w:val="24"/>
          <w:lang w:eastAsia="ru-RU"/>
        </w:rPr>
        <w:t>Выполнение рисунка прически</w:t>
      </w:r>
      <w:r w:rsidRPr="00C26E51">
        <w:rPr>
          <w:rFonts w:eastAsia="Times New Roman" w:cs="Times New Roman"/>
          <w:sz w:val="24"/>
          <w:szCs w:val="24"/>
          <w:lang w:eastAsia="ru-RU"/>
        </w:rPr>
        <w:t xml:space="preserve"> по </w:t>
      </w:r>
      <w:r w:rsidR="00FF0E54" w:rsidRPr="00C26E51">
        <w:rPr>
          <w:rFonts w:eastAsia="Times New Roman" w:cs="Times New Roman"/>
          <w:sz w:val="24"/>
          <w:szCs w:val="24"/>
          <w:lang w:eastAsia="ru-RU"/>
        </w:rPr>
        <w:t>образцу в экстравагантном или</w:t>
      </w:r>
      <w:r w:rsidRPr="00C26E51">
        <w:rPr>
          <w:rFonts w:eastAsia="Times New Roman" w:cs="Times New Roman"/>
          <w:sz w:val="24"/>
          <w:szCs w:val="24"/>
          <w:lang w:eastAsia="ru-RU"/>
        </w:rPr>
        <w:t xml:space="preserve"> элегантном стиле в живописном </w:t>
      </w:r>
      <w:r w:rsidR="00FF0E54" w:rsidRPr="00C26E51">
        <w:rPr>
          <w:rFonts w:eastAsia="Times New Roman" w:cs="Times New Roman"/>
          <w:sz w:val="24"/>
          <w:szCs w:val="24"/>
          <w:lang w:eastAsia="ru-RU"/>
        </w:rPr>
        <w:t>решении.</w:t>
      </w:r>
      <w:r w:rsidR="00FF0E54" w:rsidRPr="00C26E51">
        <w:rPr>
          <w:rFonts w:eastAsia="Calibri" w:cs="Times New Roman"/>
          <w:sz w:val="24"/>
          <w:szCs w:val="24"/>
        </w:rPr>
        <w:t xml:space="preserve"> Перечень</w:t>
      </w:r>
      <w:r w:rsidRPr="00C26E51">
        <w:rPr>
          <w:rFonts w:eastAsia="Calibri" w:cs="Times New Roman"/>
          <w:sz w:val="24"/>
          <w:szCs w:val="24"/>
        </w:rPr>
        <w:t xml:space="preserve"> практических работ и заданий представлен в методических указаниях по выполнению практических работ по ОП.03 Рисунок и живопись.</w:t>
      </w:r>
    </w:p>
    <w:p w:rsidR="00B31081" w:rsidRPr="00C26E51" w:rsidRDefault="00B31081" w:rsidP="00B31081">
      <w:pPr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b/>
          <w:sz w:val="24"/>
          <w:szCs w:val="24"/>
          <w:u w:val="single"/>
        </w:rPr>
        <w:t xml:space="preserve">Выполнение практической работы </w:t>
      </w:r>
      <w:r w:rsidR="00FF0E54" w:rsidRPr="00C26E51">
        <w:rPr>
          <w:rFonts w:eastAsia="Calibri" w:cs="Times New Roman"/>
          <w:b/>
          <w:sz w:val="24"/>
          <w:szCs w:val="24"/>
          <w:u w:val="single"/>
        </w:rPr>
        <w:t>№28.</w:t>
      </w:r>
      <w:r w:rsidR="00FF0E54" w:rsidRPr="00C26E51">
        <w:rPr>
          <w:rFonts w:eastAsia="Calibri" w:cs="Times New Roman"/>
          <w:sz w:val="24"/>
          <w:szCs w:val="24"/>
        </w:rPr>
        <w:t>Выполнение рисунка</w:t>
      </w:r>
      <w:r w:rsidRPr="00C26E51">
        <w:rPr>
          <w:rFonts w:eastAsia="Calibri" w:cs="Times New Roman"/>
          <w:sz w:val="24"/>
          <w:szCs w:val="24"/>
        </w:rPr>
        <w:t xml:space="preserve"> прически </w:t>
      </w:r>
      <w:r w:rsidR="00FF0E54" w:rsidRPr="00C26E51">
        <w:rPr>
          <w:rFonts w:eastAsia="Calibri" w:cs="Times New Roman"/>
          <w:sz w:val="24"/>
          <w:szCs w:val="24"/>
        </w:rPr>
        <w:t>с использованием</w:t>
      </w:r>
      <w:r w:rsidRPr="00C26E51">
        <w:rPr>
          <w:rFonts w:eastAsia="Calibri" w:cs="Times New Roman"/>
          <w:sz w:val="24"/>
          <w:szCs w:val="24"/>
        </w:rPr>
        <w:t xml:space="preserve"> </w:t>
      </w:r>
      <w:r w:rsidR="00FF0E54" w:rsidRPr="00C26E51">
        <w:rPr>
          <w:rFonts w:eastAsia="Calibri" w:cs="Times New Roman"/>
          <w:sz w:val="24"/>
          <w:szCs w:val="24"/>
        </w:rPr>
        <w:t>дополнительных аксессуаров (заколок</w:t>
      </w:r>
      <w:r w:rsidRPr="00C26E51">
        <w:rPr>
          <w:rFonts w:eastAsia="Calibri" w:cs="Times New Roman"/>
          <w:sz w:val="24"/>
          <w:szCs w:val="24"/>
        </w:rPr>
        <w:t>, цветов, бантов, камней и др.)  в живописном решении. Перечень практических работ и заданий представлен в методических указаниях по выполнению практических работ по ОП.03 Рисунок и живопись.</w:t>
      </w:r>
    </w:p>
    <w:p w:rsidR="00B31081" w:rsidRPr="00C26E51" w:rsidRDefault="00B31081" w:rsidP="00463B96">
      <w:pPr>
        <w:rPr>
          <w:rFonts w:eastAsia="Calibri" w:cs="Times New Roman"/>
          <w:sz w:val="24"/>
          <w:szCs w:val="24"/>
        </w:rPr>
      </w:pPr>
    </w:p>
    <w:p w:rsidR="00463B96" w:rsidRPr="00C26E51" w:rsidRDefault="00463B96" w:rsidP="00463B96">
      <w:pPr>
        <w:tabs>
          <w:tab w:val="num" w:pos="426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b/>
          <w:sz w:val="24"/>
          <w:szCs w:val="24"/>
        </w:rPr>
      </w:pPr>
      <w:r w:rsidRPr="00C26E51">
        <w:rPr>
          <w:rFonts w:eastAsia="Calibri" w:cs="Times New Roman"/>
          <w:b/>
          <w:sz w:val="24"/>
          <w:szCs w:val="24"/>
        </w:rPr>
        <w:t>3) Самостоятельная работа</w:t>
      </w:r>
    </w:p>
    <w:p w:rsidR="00463B96" w:rsidRPr="00C26E51" w:rsidRDefault="00463B96" w:rsidP="00463B96">
      <w:pPr>
        <w:tabs>
          <w:tab w:val="num" w:pos="426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b/>
          <w:sz w:val="24"/>
          <w:szCs w:val="24"/>
        </w:rPr>
      </w:pPr>
      <w:r w:rsidRPr="00C26E51">
        <w:rPr>
          <w:rFonts w:eastAsia="Calibri" w:cs="Times New Roman"/>
          <w:b/>
          <w:sz w:val="24"/>
          <w:szCs w:val="24"/>
        </w:rPr>
        <w:t xml:space="preserve">Методические указания по выполнению самостоятельных работ. </w:t>
      </w:r>
    </w:p>
    <w:p w:rsidR="00463B96" w:rsidRPr="00C26E51" w:rsidRDefault="00B31081" w:rsidP="00463B96">
      <w:pPr>
        <w:tabs>
          <w:tab w:val="num" w:pos="426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b/>
          <w:sz w:val="24"/>
          <w:szCs w:val="24"/>
        </w:rPr>
        <w:t>СРС  №12</w:t>
      </w:r>
      <w:r w:rsidR="00463B96" w:rsidRPr="00C26E51">
        <w:rPr>
          <w:rFonts w:eastAsia="Calibri" w:cs="Times New Roman"/>
          <w:sz w:val="24"/>
          <w:szCs w:val="24"/>
        </w:rPr>
        <w:t>.</w:t>
      </w:r>
      <w:r w:rsidR="00463B96" w:rsidRPr="00C26E51">
        <w:rPr>
          <w:rFonts w:eastAsia="Calibri" w:cs="Times New Roman"/>
          <w:sz w:val="24"/>
          <w:szCs w:val="24"/>
        </w:rPr>
        <w:tab/>
        <w:t>Выполнение  индивидуальных заданий к практическим работам с использованием дополнительной литературы и ресурсов интернет по тематике: подбор материала, излагающего модные тенденции особенностей моделей современных стрижек и причесок. Перечень самостоятельных работ студентов и задания представлены в методических указаниях по выполнению самостоятельных  работ студентов по ОП.03 Рисунок и живопись.</w:t>
      </w:r>
    </w:p>
    <w:p w:rsidR="00463B96" w:rsidRPr="00C26E51" w:rsidRDefault="00463B96" w:rsidP="00463B96">
      <w:pPr>
        <w:tabs>
          <w:tab w:val="left" w:pos="567"/>
          <w:tab w:val="left" w:pos="1276"/>
        </w:tabs>
        <w:rPr>
          <w:rFonts w:eastAsia="Calibri" w:cs="Times New Roman"/>
          <w:b/>
          <w:bCs/>
          <w:sz w:val="24"/>
          <w:szCs w:val="24"/>
        </w:rPr>
      </w:pPr>
    </w:p>
    <w:p w:rsidR="00463B96" w:rsidRPr="00C26E51" w:rsidRDefault="00463B96" w:rsidP="00463B96">
      <w:pPr>
        <w:ind w:firstLine="851"/>
        <w:rPr>
          <w:rFonts w:eastAsia="Calibri" w:cs="Times New Roman"/>
          <w:b/>
          <w:sz w:val="24"/>
          <w:szCs w:val="24"/>
        </w:rPr>
      </w:pPr>
      <w:r w:rsidRPr="00C26E51">
        <w:rPr>
          <w:rFonts w:eastAsia="Calibri" w:cs="Times New Roman"/>
          <w:b/>
          <w:sz w:val="24"/>
          <w:szCs w:val="24"/>
        </w:rPr>
        <w:t xml:space="preserve">3.2.2. Типовые задания для оценки знаний З1, </w:t>
      </w:r>
      <w:r w:rsidR="00FF0E54" w:rsidRPr="00C26E51">
        <w:rPr>
          <w:rFonts w:eastAsia="Calibri" w:cs="Times New Roman"/>
          <w:b/>
          <w:sz w:val="24"/>
          <w:szCs w:val="24"/>
        </w:rPr>
        <w:t>умений У</w:t>
      </w:r>
      <w:proofErr w:type="gramStart"/>
      <w:r w:rsidRPr="00C26E51">
        <w:rPr>
          <w:rFonts w:eastAsia="Calibri" w:cs="Times New Roman"/>
          <w:b/>
          <w:sz w:val="24"/>
          <w:szCs w:val="24"/>
        </w:rPr>
        <w:t>1.(</w:t>
      </w:r>
      <w:proofErr w:type="gramEnd"/>
      <w:r w:rsidRPr="00C26E51">
        <w:rPr>
          <w:rFonts w:eastAsia="Calibri" w:cs="Times New Roman"/>
          <w:b/>
          <w:sz w:val="24"/>
          <w:szCs w:val="24"/>
        </w:rPr>
        <w:t>рубежный контроль)</w:t>
      </w:r>
    </w:p>
    <w:p w:rsidR="00463B96" w:rsidRPr="00C26E51" w:rsidRDefault="00463B96" w:rsidP="00463B96">
      <w:pPr>
        <w:numPr>
          <w:ilvl w:val="0"/>
          <w:numId w:val="20"/>
        </w:numPr>
        <w:spacing w:after="200" w:line="276" w:lineRule="auto"/>
        <w:ind w:firstLine="851"/>
        <w:contextualSpacing/>
        <w:jc w:val="left"/>
        <w:rPr>
          <w:rFonts w:eastAsia="Calibri" w:cs="Times New Roman"/>
          <w:b/>
          <w:iCs/>
          <w:sz w:val="24"/>
          <w:szCs w:val="24"/>
        </w:rPr>
      </w:pPr>
      <w:r w:rsidRPr="00C26E51">
        <w:rPr>
          <w:rFonts w:eastAsia="Calibri" w:cs="Times New Roman"/>
          <w:b/>
          <w:sz w:val="24"/>
          <w:szCs w:val="24"/>
        </w:rPr>
        <w:t>Задание к контрольным работам</w:t>
      </w:r>
    </w:p>
    <w:p w:rsidR="00463B96" w:rsidRPr="00C26E51" w:rsidRDefault="00463B96" w:rsidP="00463B96">
      <w:pPr>
        <w:ind w:firstLine="851"/>
        <w:contextualSpacing/>
        <w:rPr>
          <w:rFonts w:eastAsia="Calibri" w:cs="Times New Roman"/>
          <w:b/>
          <w:sz w:val="24"/>
          <w:szCs w:val="24"/>
        </w:rPr>
      </w:pPr>
      <w:r w:rsidRPr="00C26E51">
        <w:rPr>
          <w:rFonts w:eastAsia="Calibri" w:cs="Times New Roman"/>
          <w:b/>
          <w:iCs/>
          <w:sz w:val="24"/>
          <w:szCs w:val="24"/>
        </w:rPr>
        <w:t>Контрольная работа №1</w:t>
      </w:r>
      <w:r w:rsidRPr="00C26E51">
        <w:rPr>
          <w:rFonts w:eastAsia="Calibri" w:cs="Times New Roman"/>
          <w:b/>
          <w:sz w:val="24"/>
          <w:szCs w:val="24"/>
        </w:rPr>
        <w:t>«Изображение тематического натюрморта в декоративном решении»</w:t>
      </w:r>
    </w:p>
    <w:p w:rsidR="00463B96" w:rsidRPr="00C26E51" w:rsidRDefault="00463B96" w:rsidP="00463B96">
      <w:p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bCs/>
          <w:sz w:val="24"/>
          <w:szCs w:val="24"/>
          <w:lang w:eastAsia="ru-RU"/>
        </w:rPr>
      </w:pPr>
      <w:r w:rsidRPr="00C26E5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 xml:space="preserve">Цель: </w:t>
      </w:r>
      <w:r w:rsidRPr="00C26E51">
        <w:rPr>
          <w:rFonts w:eastAsia="Times New Roman" w:cs="Times New Roman"/>
          <w:bCs/>
          <w:sz w:val="24"/>
          <w:szCs w:val="24"/>
          <w:lang w:eastAsia="ru-RU"/>
        </w:rPr>
        <w:t>проверить умения выполнять</w:t>
      </w:r>
      <w:r w:rsidRPr="00C26E51">
        <w:rPr>
          <w:rFonts w:eastAsia="Times New Roman" w:cs="Times New Roman"/>
          <w:bCs/>
          <w:spacing w:val="-4"/>
          <w:sz w:val="24"/>
          <w:szCs w:val="24"/>
          <w:lang w:eastAsia="ru-RU"/>
        </w:rPr>
        <w:t xml:space="preserve"> построение элементов натюрморта, в соответствии с законами композиции и перспективы, осуществлять  </w:t>
      </w:r>
      <w:r w:rsidRPr="00C26E51">
        <w:rPr>
          <w:rFonts w:eastAsia="Times New Roman" w:cs="Times New Roman"/>
          <w:bCs/>
          <w:sz w:val="24"/>
          <w:szCs w:val="24"/>
          <w:lang w:eastAsia="ru-RU"/>
        </w:rPr>
        <w:t xml:space="preserve">обоснованный  выбор </w:t>
      </w:r>
      <w:r w:rsidRPr="00C26E51">
        <w:rPr>
          <w:rFonts w:eastAsia="Times New Roman" w:cs="Times New Roman"/>
          <w:bCs/>
          <w:spacing w:val="-4"/>
          <w:sz w:val="24"/>
          <w:szCs w:val="24"/>
          <w:lang w:eastAsia="ru-RU"/>
        </w:rPr>
        <w:t>декоративного решения натюрморта.</w:t>
      </w:r>
    </w:p>
    <w:p w:rsidR="00463B96" w:rsidRPr="00C26E51" w:rsidRDefault="00463B96" w:rsidP="00463B96">
      <w:p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 w:cs="Times New Roman"/>
          <w:bCs/>
          <w:sz w:val="24"/>
          <w:szCs w:val="24"/>
          <w:lang w:eastAsia="ru-RU"/>
        </w:rPr>
      </w:pPr>
      <w:r w:rsidRPr="00C26E5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lastRenderedPageBreak/>
        <w:t>Задание:</w:t>
      </w:r>
      <w:r w:rsidRPr="00C26E51">
        <w:rPr>
          <w:rFonts w:eastAsia="Times New Roman" w:cs="Times New Roman"/>
          <w:bCs/>
          <w:sz w:val="24"/>
          <w:szCs w:val="24"/>
          <w:lang w:eastAsia="ru-RU"/>
        </w:rPr>
        <w:t xml:space="preserve"> выполнить изображение тематического натюрморта. </w:t>
      </w:r>
      <w:r w:rsidRPr="00C26E51">
        <w:rPr>
          <w:rFonts w:eastAsia="Times New Roman" w:cs="Times New Roman"/>
          <w:sz w:val="24"/>
          <w:szCs w:val="24"/>
          <w:lang w:eastAsia="ru-RU"/>
        </w:rPr>
        <w:t xml:space="preserve">Решение: декоративное. </w:t>
      </w:r>
      <w:r w:rsidRPr="00C26E51">
        <w:rPr>
          <w:rFonts w:eastAsia="Times New Roman" w:cs="Times New Roman"/>
          <w:bCs/>
          <w:sz w:val="24"/>
          <w:szCs w:val="24"/>
          <w:lang w:eastAsia="ru-RU"/>
        </w:rPr>
        <w:t>Материал: гуашь, акварель, пастель, тушь.</w:t>
      </w:r>
    </w:p>
    <w:p w:rsidR="00463B96" w:rsidRPr="00C26E51" w:rsidRDefault="00463B96" w:rsidP="00463B96">
      <w:p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C26E5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Этапы работы:</w:t>
      </w:r>
    </w:p>
    <w:p w:rsidR="00463B96" w:rsidRPr="00C26E51" w:rsidRDefault="00463B96" w:rsidP="00463B96">
      <w:pPr>
        <w:numPr>
          <w:ilvl w:val="0"/>
          <w:numId w:val="42"/>
        </w:numPr>
        <w:tabs>
          <w:tab w:val="left" w:pos="426"/>
          <w:tab w:val="left" w:pos="567"/>
          <w:tab w:val="left" w:pos="900"/>
        </w:tabs>
        <w:suppressAutoHyphens/>
        <w:spacing w:after="200" w:line="276" w:lineRule="auto"/>
        <w:jc w:val="left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>Анализ постановки. Выполнение эскизов. Определение содержания и декоративного решения.</w:t>
      </w:r>
    </w:p>
    <w:p w:rsidR="00463B96" w:rsidRPr="00C26E51" w:rsidRDefault="00463B96" w:rsidP="00463B96">
      <w:pPr>
        <w:numPr>
          <w:ilvl w:val="0"/>
          <w:numId w:val="42"/>
        </w:numPr>
        <w:tabs>
          <w:tab w:val="left" w:pos="426"/>
          <w:tab w:val="left" w:pos="567"/>
          <w:tab w:val="left" w:pos="900"/>
        </w:tabs>
        <w:suppressAutoHyphens/>
        <w:spacing w:after="200" w:line="276" w:lineRule="auto"/>
        <w:jc w:val="left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 xml:space="preserve">Компоновка предметов в листе. Выполнение линейного рисунка. </w:t>
      </w:r>
    </w:p>
    <w:p w:rsidR="00463B96" w:rsidRPr="00C26E51" w:rsidRDefault="00463B96" w:rsidP="00463B96">
      <w:pPr>
        <w:numPr>
          <w:ilvl w:val="0"/>
          <w:numId w:val="42"/>
        </w:numPr>
        <w:tabs>
          <w:tab w:val="left" w:pos="426"/>
          <w:tab w:val="left" w:pos="567"/>
          <w:tab w:val="left" w:pos="900"/>
        </w:tabs>
        <w:suppressAutoHyphens/>
        <w:spacing w:after="200" w:line="276" w:lineRule="auto"/>
        <w:jc w:val="left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>Работа с цветом и декоративными элементами.</w:t>
      </w:r>
    </w:p>
    <w:p w:rsidR="00463B96" w:rsidRPr="00C26E51" w:rsidRDefault="00463B96" w:rsidP="00463B96">
      <w:pPr>
        <w:numPr>
          <w:ilvl w:val="0"/>
          <w:numId w:val="42"/>
        </w:numPr>
        <w:tabs>
          <w:tab w:val="left" w:pos="426"/>
          <w:tab w:val="left" w:pos="567"/>
          <w:tab w:val="left" w:pos="900"/>
        </w:tabs>
        <w:suppressAutoHyphens/>
        <w:spacing w:after="200" w:line="276" w:lineRule="auto"/>
        <w:jc w:val="left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 xml:space="preserve">Обобщение работы. Проработка мелких и крупных декоративных элементов. Завершение работы. </w:t>
      </w:r>
    </w:p>
    <w:p w:rsidR="00463B96" w:rsidRPr="00C26E51" w:rsidRDefault="00463B96" w:rsidP="00463B96">
      <w:p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C26E5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Критерии оценки:</w:t>
      </w:r>
    </w:p>
    <w:p w:rsidR="007E4FB4" w:rsidRPr="00C26E51" w:rsidRDefault="007E4FB4" w:rsidP="00463B96">
      <w:p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</w:p>
    <w:p w:rsidR="00463B96" w:rsidRPr="00C26E51" w:rsidRDefault="00463B96" w:rsidP="007E4FB4">
      <w:pPr>
        <w:numPr>
          <w:ilvl w:val="3"/>
          <w:numId w:val="35"/>
        </w:numPr>
        <w:tabs>
          <w:tab w:val="clear" w:pos="2880"/>
          <w:tab w:val="left" w:pos="426"/>
          <w:tab w:val="left" w:pos="567"/>
          <w:tab w:val="num" w:pos="1985"/>
        </w:tabs>
        <w:overflowPunct w:val="0"/>
        <w:autoSpaceDE w:val="0"/>
        <w:autoSpaceDN w:val="0"/>
        <w:adjustRightInd w:val="0"/>
        <w:ind w:left="1560" w:hanging="1418"/>
        <w:jc w:val="left"/>
        <w:textAlignment w:val="baseline"/>
        <w:rPr>
          <w:rFonts w:eastAsia="Times New Roman" w:cs="Times New Roman"/>
          <w:bCs/>
          <w:sz w:val="24"/>
          <w:szCs w:val="24"/>
          <w:lang w:eastAsia="ru-RU"/>
        </w:rPr>
      </w:pPr>
      <w:r w:rsidRPr="00C26E51">
        <w:rPr>
          <w:rFonts w:eastAsia="Times New Roman" w:cs="Times New Roman"/>
          <w:bCs/>
          <w:sz w:val="24"/>
          <w:szCs w:val="24"/>
          <w:lang w:eastAsia="ru-RU"/>
        </w:rPr>
        <w:t>Обоснованность и правильность композиционного решения.</w:t>
      </w:r>
    </w:p>
    <w:p w:rsidR="00463B96" w:rsidRPr="00C26E51" w:rsidRDefault="00463B96" w:rsidP="007E4FB4">
      <w:pPr>
        <w:numPr>
          <w:ilvl w:val="3"/>
          <w:numId w:val="35"/>
        </w:numPr>
        <w:tabs>
          <w:tab w:val="clear" w:pos="2880"/>
          <w:tab w:val="left" w:pos="426"/>
          <w:tab w:val="left" w:pos="567"/>
          <w:tab w:val="num" w:pos="1985"/>
        </w:tabs>
        <w:overflowPunct w:val="0"/>
        <w:autoSpaceDE w:val="0"/>
        <w:autoSpaceDN w:val="0"/>
        <w:adjustRightInd w:val="0"/>
        <w:ind w:left="1560" w:hanging="1418"/>
        <w:jc w:val="left"/>
        <w:textAlignment w:val="baseline"/>
        <w:rPr>
          <w:rFonts w:eastAsia="Times New Roman" w:cs="Times New Roman"/>
          <w:bCs/>
          <w:sz w:val="24"/>
          <w:szCs w:val="24"/>
          <w:lang w:eastAsia="ru-RU"/>
        </w:rPr>
      </w:pPr>
      <w:r w:rsidRPr="00C26E51">
        <w:rPr>
          <w:rFonts w:eastAsia="Times New Roman" w:cs="Times New Roman"/>
          <w:bCs/>
          <w:sz w:val="24"/>
          <w:szCs w:val="24"/>
          <w:lang w:eastAsia="ru-RU"/>
        </w:rPr>
        <w:t>Правильность и точность построения элементов натюрморта.</w:t>
      </w:r>
    </w:p>
    <w:p w:rsidR="00463B96" w:rsidRPr="00C26E51" w:rsidRDefault="00463B96" w:rsidP="007E4FB4">
      <w:pPr>
        <w:numPr>
          <w:ilvl w:val="3"/>
          <w:numId w:val="35"/>
        </w:numPr>
        <w:tabs>
          <w:tab w:val="clear" w:pos="2880"/>
          <w:tab w:val="left" w:pos="426"/>
          <w:tab w:val="left" w:pos="567"/>
          <w:tab w:val="num" w:pos="1985"/>
        </w:tabs>
        <w:overflowPunct w:val="0"/>
        <w:autoSpaceDE w:val="0"/>
        <w:autoSpaceDN w:val="0"/>
        <w:adjustRightInd w:val="0"/>
        <w:ind w:left="1560" w:hanging="1418"/>
        <w:jc w:val="left"/>
        <w:textAlignment w:val="baseline"/>
        <w:rPr>
          <w:rFonts w:eastAsia="Times New Roman" w:cs="Times New Roman"/>
          <w:bCs/>
          <w:sz w:val="24"/>
          <w:szCs w:val="24"/>
          <w:lang w:eastAsia="ru-RU"/>
        </w:rPr>
      </w:pPr>
      <w:r w:rsidRPr="00C26E51">
        <w:rPr>
          <w:rFonts w:eastAsia="Times New Roman" w:cs="Times New Roman"/>
          <w:bCs/>
          <w:sz w:val="24"/>
          <w:szCs w:val="24"/>
          <w:lang w:eastAsia="ru-RU"/>
        </w:rPr>
        <w:t>Передача декоративного решения.</w:t>
      </w:r>
    </w:p>
    <w:p w:rsidR="00463B96" w:rsidRPr="00C26E51" w:rsidRDefault="00463B96" w:rsidP="007E4FB4">
      <w:pPr>
        <w:numPr>
          <w:ilvl w:val="3"/>
          <w:numId w:val="35"/>
        </w:numPr>
        <w:tabs>
          <w:tab w:val="clear" w:pos="2880"/>
          <w:tab w:val="left" w:pos="426"/>
          <w:tab w:val="left" w:pos="567"/>
          <w:tab w:val="num" w:pos="1985"/>
        </w:tabs>
        <w:overflowPunct w:val="0"/>
        <w:autoSpaceDE w:val="0"/>
        <w:autoSpaceDN w:val="0"/>
        <w:adjustRightInd w:val="0"/>
        <w:ind w:left="1560" w:hanging="1418"/>
        <w:jc w:val="left"/>
        <w:textAlignment w:val="baseline"/>
        <w:rPr>
          <w:rFonts w:eastAsia="Times New Roman" w:cs="Times New Roman"/>
          <w:bCs/>
          <w:sz w:val="24"/>
          <w:szCs w:val="24"/>
          <w:lang w:eastAsia="ru-RU"/>
        </w:rPr>
      </w:pPr>
      <w:r w:rsidRPr="00C26E51">
        <w:rPr>
          <w:rFonts w:eastAsia="Times New Roman" w:cs="Times New Roman"/>
          <w:bCs/>
          <w:sz w:val="24"/>
          <w:szCs w:val="24"/>
          <w:lang w:eastAsia="ru-RU"/>
        </w:rPr>
        <w:t>Техника исполнения, выразительность.</w:t>
      </w:r>
    </w:p>
    <w:p w:rsidR="00463B96" w:rsidRPr="00C26E51" w:rsidRDefault="00463B96" w:rsidP="007E4FB4">
      <w:pPr>
        <w:pStyle w:val="a3"/>
        <w:numPr>
          <w:ilvl w:val="0"/>
          <w:numId w:val="35"/>
        </w:numPr>
        <w:tabs>
          <w:tab w:val="clear" w:pos="720"/>
          <w:tab w:val="num" w:pos="426"/>
          <w:tab w:val="left" w:pos="567"/>
        </w:tabs>
        <w:overflowPunct w:val="0"/>
        <w:autoSpaceDE w:val="0"/>
        <w:autoSpaceDN w:val="0"/>
        <w:adjustRightInd w:val="0"/>
        <w:ind w:left="426" w:hanging="284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26E51">
        <w:rPr>
          <w:rFonts w:ascii="Times New Roman" w:eastAsia="Times New Roman" w:hAnsi="Times New Roman"/>
          <w:bCs/>
          <w:sz w:val="24"/>
          <w:szCs w:val="24"/>
          <w:lang w:eastAsia="ru-RU"/>
        </w:rPr>
        <w:t>Общее впечатление от натюрморта, ин</w:t>
      </w:r>
      <w:r w:rsidR="007E4FB4" w:rsidRPr="00C26E5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дивидуальный творческий подход, </w:t>
      </w:r>
      <w:r w:rsidRPr="00C26E51">
        <w:rPr>
          <w:rFonts w:ascii="Times New Roman" w:eastAsia="Times New Roman" w:hAnsi="Times New Roman"/>
          <w:bCs/>
          <w:sz w:val="24"/>
          <w:szCs w:val="24"/>
          <w:lang w:eastAsia="ru-RU"/>
        </w:rPr>
        <w:t>культура графического изображения.</w:t>
      </w:r>
    </w:p>
    <w:p w:rsidR="007E4FB4" w:rsidRPr="00C26E51" w:rsidRDefault="007E4FB4" w:rsidP="007E4FB4">
      <w:p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ind w:left="1560"/>
        <w:jc w:val="left"/>
        <w:textAlignment w:val="baseline"/>
        <w:rPr>
          <w:rFonts w:eastAsia="Times New Roman" w:cs="Times New Roman"/>
          <w:bCs/>
          <w:sz w:val="24"/>
          <w:szCs w:val="24"/>
          <w:lang w:eastAsia="ru-RU"/>
        </w:rPr>
      </w:pPr>
    </w:p>
    <w:p w:rsidR="00463B96" w:rsidRPr="00C26E51" w:rsidRDefault="00463B96" w:rsidP="00463B96">
      <w:pPr>
        <w:ind w:firstLine="851"/>
        <w:contextualSpacing/>
        <w:rPr>
          <w:rFonts w:eastAsia="Calibri" w:cs="Times New Roman"/>
          <w:b/>
          <w:sz w:val="24"/>
          <w:szCs w:val="24"/>
        </w:rPr>
      </w:pPr>
      <w:r w:rsidRPr="00C26E51">
        <w:rPr>
          <w:rFonts w:eastAsia="Calibri" w:cs="Times New Roman"/>
          <w:b/>
          <w:iCs/>
          <w:sz w:val="24"/>
          <w:szCs w:val="24"/>
        </w:rPr>
        <w:t xml:space="preserve">Контрольная работа №2 </w:t>
      </w:r>
      <w:r w:rsidRPr="00C26E51">
        <w:rPr>
          <w:rFonts w:eastAsia="Calibri" w:cs="Times New Roman"/>
          <w:b/>
          <w:sz w:val="24"/>
          <w:szCs w:val="24"/>
        </w:rPr>
        <w:t xml:space="preserve">«Выполнение </w:t>
      </w:r>
      <w:r w:rsidRPr="00C26E51">
        <w:rPr>
          <w:rFonts w:eastAsia="Calibri" w:cs="Times New Roman"/>
          <w:b/>
          <w:spacing w:val="-2"/>
          <w:sz w:val="24"/>
          <w:szCs w:val="24"/>
        </w:rPr>
        <w:t>рисунка головы человека с натуры</w:t>
      </w:r>
      <w:r w:rsidRPr="00C26E51">
        <w:rPr>
          <w:rFonts w:eastAsia="Calibri" w:cs="Times New Roman"/>
          <w:b/>
          <w:sz w:val="24"/>
          <w:szCs w:val="24"/>
        </w:rPr>
        <w:t xml:space="preserve"> в декоративном решении»</w:t>
      </w:r>
    </w:p>
    <w:p w:rsidR="00463B96" w:rsidRPr="00C26E51" w:rsidRDefault="00463B96" w:rsidP="00463B96">
      <w:p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bCs/>
          <w:sz w:val="24"/>
          <w:szCs w:val="24"/>
          <w:lang w:eastAsia="ru-RU"/>
        </w:rPr>
      </w:pPr>
      <w:r w:rsidRPr="00C26E5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Цель:</w:t>
      </w:r>
      <w:r w:rsidRPr="00C26E51">
        <w:rPr>
          <w:rFonts w:eastAsia="Times New Roman" w:cs="Times New Roman"/>
          <w:bCs/>
          <w:sz w:val="24"/>
          <w:szCs w:val="24"/>
          <w:lang w:eastAsia="ru-RU"/>
        </w:rPr>
        <w:t xml:space="preserve">  умения выполнять </w:t>
      </w:r>
      <w:r w:rsidRPr="00C26E51">
        <w:rPr>
          <w:rFonts w:eastAsia="Times New Roman" w:cs="Times New Roman"/>
          <w:bCs/>
          <w:spacing w:val="-4"/>
          <w:sz w:val="24"/>
          <w:szCs w:val="24"/>
          <w:lang w:eastAsia="ru-RU"/>
        </w:rPr>
        <w:t xml:space="preserve">построение головы человека, в соответствии с законами перспективы, пропорциональности </w:t>
      </w:r>
      <w:r w:rsidRPr="00C26E51">
        <w:rPr>
          <w:rFonts w:eastAsia="Times New Roman" w:cs="Times New Roman"/>
          <w:bCs/>
          <w:sz w:val="24"/>
          <w:szCs w:val="24"/>
          <w:lang w:eastAsia="ru-RU"/>
        </w:rPr>
        <w:t>в графическом светотеневом решении, передавать в портрете сходство с моделью и особенности ее эмоционально-психологического состояния;</w:t>
      </w:r>
      <w:r w:rsidRPr="00C26E51">
        <w:rPr>
          <w:rFonts w:eastAsia="Times New Roman" w:cs="Times New Roman"/>
          <w:bCs/>
          <w:spacing w:val="-4"/>
          <w:sz w:val="24"/>
          <w:szCs w:val="24"/>
          <w:lang w:eastAsia="ru-RU"/>
        </w:rPr>
        <w:t xml:space="preserve">  осуществлять  </w:t>
      </w:r>
      <w:r w:rsidRPr="00C26E51">
        <w:rPr>
          <w:rFonts w:eastAsia="Times New Roman" w:cs="Times New Roman"/>
          <w:bCs/>
          <w:sz w:val="24"/>
          <w:szCs w:val="24"/>
          <w:lang w:eastAsia="ru-RU"/>
        </w:rPr>
        <w:t xml:space="preserve">обоснованный  выбор </w:t>
      </w:r>
      <w:r w:rsidRPr="00C26E51">
        <w:rPr>
          <w:rFonts w:eastAsia="Times New Roman" w:cs="Times New Roman"/>
          <w:bCs/>
          <w:spacing w:val="-4"/>
          <w:sz w:val="24"/>
          <w:szCs w:val="24"/>
          <w:lang w:eastAsia="ru-RU"/>
        </w:rPr>
        <w:t>декоративного решения.</w:t>
      </w:r>
    </w:p>
    <w:p w:rsidR="00463B96" w:rsidRPr="00C26E51" w:rsidRDefault="00463B96" w:rsidP="00463B96">
      <w:p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 w:cs="Times New Roman"/>
          <w:bCs/>
          <w:sz w:val="24"/>
          <w:szCs w:val="24"/>
          <w:lang w:eastAsia="ru-RU"/>
        </w:rPr>
      </w:pPr>
      <w:r w:rsidRPr="00C26E5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Задание:</w:t>
      </w:r>
      <w:r w:rsidRPr="00C26E51">
        <w:rPr>
          <w:rFonts w:eastAsia="Times New Roman" w:cs="Times New Roman"/>
          <w:bCs/>
          <w:sz w:val="24"/>
          <w:szCs w:val="24"/>
          <w:lang w:eastAsia="ru-RU"/>
        </w:rPr>
        <w:t xml:space="preserve"> выполнить </w:t>
      </w:r>
      <w:r w:rsidRPr="00C26E51">
        <w:rPr>
          <w:rFonts w:eastAsia="Times New Roman" w:cs="Times New Roman"/>
          <w:bCs/>
          <w:spacing w:val="-2"/>
          <w:sz w:val="24"/>
          <w:szCs w:val="24"/>
          <w:lang w:eastAsia="ru-RU"/>
        </w:rPr>
        <w:t>рисунок головы человека с натуры</w:t>
      </w:r>
      <w:r w:rsidRPr="00C26E51">
        <w:rPr>
          <w:rFonts w:eastAsia="Times New Roman" w:cs="Times New Roman"/>
          <w:bCs/>
          <w:sz w:val="24"/>
          <w:szCs w:val="24"/>
          <w:lang w:eastAsia="ru-RU"/>
        </w:rPr>
        <w:t xml:space="preserve">. </w:t>
      </w:r>
      <w:r w:rsidRPr="00C26E51">
        <w:rPr>
          <w:rFonts w:eastAsia="Times New Roman" w:cs="Times New Roman"/>
          <w:sz w:val="24"/>
          <w:szCs w:val="24"/>
          <w:lang w:eastAsia="ru-RU"/>
        </w:rPr>
        <w:t xml:space="preserve">Решение: декоративное. </w:t>
      </w:r>
      <w:r w:rsidRPr="00C26E51">
        <w:rPr>
          <w:rFonts w:eastAsia="Times New Roman" w:cs="Times New Roman"/>
          <w:bCs/>
          <w:sz w:val="24"/>
          <w:szCs w:val="24"/>
          <w:lang w:eastAsia="ru-RU"/>
        </w:rPr>
        <w:t>Материал: гуашь, тушь.</w:t>
      </w:r>
    </w:p>
    <w:p w:rsidR="00463B96" w:rsidRPr="00C26E51" w:rsidRDefault="00463B96" w:rsidP="00463B96">
      <w:p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C26E5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Этапы работы:</w:t>
      </w:r>
    </w:p>
    <w:p w:rsidR="00463B96" w:rsidRPr="00C26E51" w:rsidRDefault="00463B96" w:rsidP="00463B96">
      <w:pPr>
        <w:suppressAutoHyphens/>
        <w:ind w:firstLine="567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b/>
          <w:sz w:val="24"/>
          <w:szCs w:val="24"/>
        </w:rPr>
        <w:t>Первый этап</w:t>
      </w:r>
      <w:r w:rsidRPr="00C26E51">
        <w:rPr>
          <w:rFonts w:eastAsia="Calibri" w:cs="Times New Roman"/>
          <w:sz w:val="24"/>
          <w:szCs w:val="24"/>
        </w:rPr>
        <w:t>.  Анализ головы натурщика. Компоновка. Построение общей формы головы и шеи, сверяя движение и общие пропорции по серединной или профильной линии, проходящей через середину лба, переносицы, основание носа и подбородка. Намечаем линию глаз, бровей и надбровных дуг, нижнего основания носа, разрез губ, положение уха.</w:t>
      </w:r>
    </w:p>
    <w:p w:rsidR="00463B96" w:rsidRPr="00C26E51" w:rsidRDefault="00463B96" w:rsidP="00463B96">
      <w:pPr>
        <w:suppressAutoHyphens/>
        <w:ind w:firstLine="567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b/>
          <w:sz w:val="24"/>
          <w:szCs w:val="24"/>
        </w:rPr>
        <w:t xml:space="preserve">Второй этап. </w:t>
      </w:r>
      <w:r w:rsidRPr="00C26E51">
        <w:rPr>
          <w:rFonts w:eastAsia="Calibri" w:cs="Times New Roman"/>
          <w:sz w:val="24"/>
          <w:szCs w:val="24"/>
        </w:rPr>
        <w:t>Прорисовка деталей лица. Обозначение затемненных участков.</w:t>
      </w:r>
    </w:p>
    <w:p w:rsidR="00463B96" w:rsidRPr="00C26E51" w:rsidRDefault="00463B96" w:rsidP="00463B96">
      <w:pPr>
        <w:suppressAutoHyphens/>
        <w:ind w:firstLine="567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b/>
          <w:sz w:val="24"/>
          <w:szCs w:val="24"/>
        </w:rPr>
        <w:t>Третий этап.</w:t>
      </w:r>
      <w:r w:rsidRPr="00C26E51">
        <w:rPr>
          <w:rFonts w:eastAsia="Calibri" w:cs="Times New Roman"/>
          <w:sz w:val="24"/>
          <w:szCs w:val="24"/>
        </w:rPr>
        <w:t xml:space="preserve"> Работа с графическими элементами. Первая прокладка светотени. Построение собственных и падающих теней. Определение тональных отношений между освещенными и затемненными частями головы; головы и фона.</w:t>
      </w:r>
    </w:p>
    <w:p w:rsidR="00463B96" w:rsidRPr="00C26E51" w:rsidRDefault="00463B96" w:rsidP="00463B96">
      <w:pPr>
        <w:tabs>
          <w:tab w:val="left" w:pos="426"/>
          <w:tab w:val="left" w:pos="567"/>
          <w:tab w:val="left" w:pos="900"/>
        </w:tabs>
        <w:suppressAutoHyphens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b/>
          <w:sz w:val="24"/>
          <w:szCs w:val="24"/>
        </w:rPr>
        <w:t>Четвертый этап.</w:t>
      </w:r>
      <w:r w:rsidRPr="00C26E51">
        <w:rPr>
          <w:rFonts w:eastAsia="Calibri" w:cs="Times New Roman"/>
          <w:sz w:val="24"/>
          <w:szCs w:val="24"/>
        </w:rPr>
        <w:t xml:space="preserve"> Проработка светотеневых переходов. Обобщение деталей. Завершение работы.</w:t>
      </w:r>
    </w:p>
    <w:p w:rsidR="00463B96" w:rsidRPr="00C26E51" w:rsidRDefault="00463B96" w:rsidP="00463B96">
      <w:p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C26E5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Критерии оценки:</w:t>
      </w:r>
    </w:p>
    <w:p w:rsidR="00463B96" w:rsidRPr="00C26E51" w:rsidRDefault="00463B96" w:rsidP="007E4FB4">
      <w:pPr>
        <w:numPr>
          <w:ilvl w:val="0"/>
          <w:numId w:val="44"/>
        </w:numPr>
        <w:tabs>
          <w:tab w:val="left" w:pos="426"/>
          <w:tab w:val="left" w:pos="567"/>
          <w:tab w:val="left" w:pos="851"/>
        </w:tabs>
        <w:overflowPunct w:val="0"/>
        <w:autoSpaceDE w:val="0"/>
        <w:autoSpaceDN w:val="0"/>
        <w:adjustRightInd w:val="0"/>
        <w:ind w:left="1077" w:firstLine="567"/>
        <w:jc w:val="left"/>
        <w:textAlignment w:val="baseline"/>
        <w:rPr>
          <w:rFonts w:eastAsia="Times New Roman" w:cs="Times New Roman"/>
          <w:bCs/>
          <w:sz w:val="24"/>
          <w:szCs w:val="24"/>
          <w:lang w:eastAsia="ru-RU"/>
        </w:rPr>
      </w:pPr>
      <w:r w:rsidRPr="00C26E51">
        <w:rPr>
          <w:rFonts w:eastAsia="Times New Roman" w:cs="Times New Roman"/>
          <w:bCs/>
          <w:sz w:val="24"/>
          <w:szCs w:val="24"/>
          <w:lang w:eastAsia="ru-RU"/>
        </w:rPr>
        <w:t>Логичность композиционного размещения.</w:t>
      </w:r>
    </w:p>
    <w:p w:rsidR="00463B96" w:rsidRPr="00C26E51" w:rsidRDefault="00463B96" w:rsidP="007E4FB4">
      <w:pPr>
        <w:numPr>
          <w:ilvl w:val="0"/>
          <w:numId w:val="44"/>
        </w:numPr>
        <w:tabs>
          <w:tab w:val="left" w:pos="426"/>
          <w:tab w:val="left" w:pos="567"/>
          <w:tab w:val="left" w:pos="851"/>
        </w:tabs>
        <w:overflowPunct w:val="0"/>
        <w:autoSpaceDE w:val="0"/>
        <w:autoSpaceDN w:val="0"/>
        <w:adjustRightInd w:val="0"/>
        <w:ind w:left="1077" w:firstLine="567"/>
        <w:jc w:val="left"/>
        <w:textAlignment w:val="baseline"/>
        <w:rPr>
          <w:rFonts w:eastAsia="Times New Roman" w:cs="Times New Roman"/>
          <w:bCs/>
          <w:sz w:val="24"/>
          <w:szCs w:val="24"/>
          <w:lang w:eastAsia="ru-RU"/>
        </w:rPr>
      </w:pPr>
      <w:r w:rsidRPr="00C26E51">
        <w:rPr>
          <w:rFonts w:eastAsia="Times New Roman" w:cs="Times New Roman"/>
          <w:bCs/>
          <w:sz w:val="24"/>
          <w:szCs w:val="24"/>
          <w:lang w:eastAsia="ru-RU"/>
        </w:rPr>
        <w:t xml:space="preserve">Правильность определения расположения деталей лица в соответствии с пропорциями. </w:t>
      </w:r>
    </w:p>
    <w:p w:rsidR="00463B96" w:rsidRPr="00C26E51" w:rsidRDefault="00463B96" w:rsidP="007E4FB4">
      <w:pPr>
        <w:numPr>
          <w:ilvl w:val="0"/>
          <w:numId w:val="44"/>
        </w:numPr>
        <w:tabs>
          <w:tab w:val="left" w:pos="426"/>
          <w:tab w:val="left" w:pos="567"/>
          <w:tab w:val="left" w:pos="851"/>
        </w:tabs>
        <w:overflowPunct w:val="0"/>
        <w:autoSpaceDE w:val="0"/>
        <w:autoSpaceDN w:val="0"/>
        <w:adjustRightInd w:val="0"/>
        <w:ind w:left="1077" w:firstLine="567"/>
        <w:jc w:val="left"/>
        <w:textAlignment w:val="baseline"/>
        <w:rPr>
          <w:rFonts w:eastAsia="Times New Roman" w:cs="Times New Roman"/>
          <w:bCs/>
          <w:sz w:val="24"/>
          <w:szCs w:val="24"/>
          <w:lang w:eastAsia="ru-RU"/>
        </w:rPr>
      </w:pPr>
      <w:r w:rsidRPr="00C26E51">
        <w:rPr>
          <w:rFonts w:eastAsia="Times New Roman" w:cs="Times New Roman"/>
          <w:bCs/>
          <w:sz w:val="24"/>
          <w:szCs w:val="24"/>
          <w:lang w:eastAsia="ru-RU"/>
        </w:rPr>
        <w:t>Точность передачи портретное сходство с моделью и особенностями ее эмоционально-психологического состояния.</w:t>
      </w:r>
    </w:p>
    <w:p w:rsidR="00463B96" w:rsidRPr="00C26E51" w:rsidRDefault="00463B96" w:rsidP="007E4FB4">
      <w:pPr>
        <w:numPr>
          <w:ilvl w:val="0"/>
          <w:numId w:val="44"/>
        </w:numPr>
        <w:tabs>
          <w:tab w:val="left" w:pos="426"/>
          <w:tab w:val="left" w:pos="567"/>
          <w:tab w:val="left" w:pos="851"/>
        </w:tabs>
        <w:overflowPunct w:val="0"/>
        <w:autoSpaceDE w:val="0"/>
        <w:autoSpaceDN w:val="0"/>
        <w:adjustRightInd w:val="0"/>
        <w:ind w:left="1077" w:firstLine="567"/>
        <w:jc w:val="left"/>
        <w:textAlignment w:val="baseline"/>
        <w:rPr>
          <w:rFonts w:eastAsia="Times New Roman" w:cs="Times New Roman"/>
          <w:bCs/>
          <w:sz w:val="24"/>
          <w:szCs w:val="24"/>
          <w:lang w:eastAsia="ru-RU"/>
        </w:rPr>
      </w:pPr>
      <w:r w:rsidRPr="00C26E51">
        <w:rPr>
          <w:rFonts w:eastAsia="Times New Roman" w:cs="Times New Roman"/>
          <w:bCs/>
          <w:sz w:val="24"/>
          <w:szCs w:val="24"/>
          <w:lang w:eastAsia="ru-RU"/>
        </w:rPr>
        <w:t>выразительность декоративного решения, техника исполнения.</w:t>
      </w:r>
    </w:p>
    <w:p w:rsidR="00463B96" w:rsidRPr="00C26E51" w:rsidRDefault="00463B96" w:rsidP="007E4FB4">
      <w:pPr>
        <w:numPr>
          <w:ilvl w:val="0"/>
          <w:numId w:val="44"/>
        </w:numPr>
        <w:tabs>
          <w:tab w:val="left" w:pos="426"/>
          <w:tab w:val="left" w:pos="567"/>
          <w:tab w:val="left" w:pos="851"/>
        </w:tabs>
        <w:overflowPunct w:val="0"/>
        <w:autoSpaceDE w:val="0"/>
        <w:autoSpaceDN w:val="0"/>
        <w:adjustRightInd w:val="0"/>
        <w:ind w:left="1077" w:firstLine="567"/>
        <w:jc w:val="left"/>
        <w:textAlignment w:val="baseline"/>
        <w:rPr>
          <w:rFonts w:eastAsia="Times New Roman" w:cs="Times New Roman"/>
          <w:bCs/>
          <w:sz w:val="24"/>
          <w:szCs w:val="24"/>
          <w:lang w:eastAsia="ru-RU"/>
        </w:rPr>
      </w:pPr>
      <w:r w:rsidRPr="00C26E51">
        <w:rPr>
          <w:rFonts w:eastAsia="Times New Roman" w:cs="Times New Roman"/>
          <w:bCs/>
          <w:sz w:val="24"/>
          <w:szCs w:val="24"/>
          <w:lang w:eastAsia="ru-RU"/>
        </w:rPr>
        <w:t>Общее впечатление от работы, индивидуальный творческий подход, культура графического изображения.</w:t>
      </w:r>
    </w:p>
    <w:p w:rsidR="00463B96" w:rsidRPr="00C26E51" w:rsidRDefault="00463B96" w:rsidP="00463B96">
      <w:pPr>
        <w:spacing w:after="200" w:line="276" w:lineRule="auto"/>
        <w:jc w:val="left"/>
        <w:rPr>
          <w:rFonts w:eastAsia="Calibri" w:cs="Times New Roman"/>
          <w:bCs/>
          <w:sz w:val="24"/>
          <w:szCs w:val="24"/>
          <w:u w:val="single"/>
        </w:rPr>
      </w:pPr>
    </w:p>
    <w:p w:rsidR="00463B96" w:rsidRPr="00FF0E54" w:rsidRDefault="00463B96" w:rsidP="00463B96">
      <w:pPr>
        <w:rPr>
          <w:rFonts w:eastAsia="Calibri" w:cs="Times New Roman"/>
          <w:b/>
          <w:sz w:val="24"/>
          <w:szCs w:val="24"/>
        </w:rPr>
      </w:pPr>
      <w:r w:rsidRPr="00C26E51">
        <w:rPr>
          <w:rFonts w:eastAsia="Calibri" w:cs="Times New Roman"/>
          <w:b/>
          <w:bCs/>
          <w:sz w:val="24"/>
          <w:szCs w:val="24"/>
        </w:rPr>
        <w:lastRenderedPageBreak/>
        <w:t xml:space="preserve"> </w:t>
      </w:r>
      <w:r w:rsidR="00C26E51">
        <w:rPr>
          <w:rFonts w:eastAsia="Calibri" w:cs="Times New Roman"/>
          <w:b/>
          <w:bCs/>
          <w:sz w:val="24"/>
          <w:szCs w:val="24"/>
        </w:rPr>
        <w:t>3</w:t>
      </w:r>
      <w:r w:rsidRPr="00C26E51">
        <w:rPr>
          <w:rFonts w:eastAsia="Calibri" w:cs="Times New Roman"/>
          <w:b/>
          <w:bCs/>
          <w:sz w:val="24"/>
          <w:szCs w:val="24"/>
        </w:rPr>
        <w:t>.</w:t>
      </w:r>
      <w:r w:rsidRPr="00C26E51">
        <w:rPr>
          <w:rFonts w:eastAsia="Calibri" w:cs="Times New Roman"/>
          <w:b/>
          <w:sz w:val="24"/>
          <w:szCs w:val="24"/>
        </w:rPr>
        <w:t xml:space="preserve"> </w:t>
      </w:r>
      <w:r w:rsidR="00C26E51" w:rsidRPr="00FF0E54">
        <w:rPr>
          <w:b/>
          <w:color w:val="000000"/>
          <w:sz w:val="24"/>
          <w:szCs w:val="24"/>
        </w:rPr>
        <w:t>ОЦЕНОЧНЫЕ МАТЕРИАЛЫ ДЛЯ ПРОМЕЖУТОЧНОЙ АТТЕСТАЦИИ</w:t>
      </w:r>
      <w:r w:rsidRPr="00FF0E54">
        <w:rPr>
          <w:rFonts w:eastAsia="Calibri" w:cs="Times New Roman"/>
          <w:b/>
          <w:sz w:val="24"/>
          <w:szCs w:val="24"/>
        </w:rPr>
        <w:t>.</w:t>
      </w:r>
    </w:p>
    <w:p w:rsidR="00463B96" w:rsidRPr="00C26E51" w:rsidRDefault="00463B96" w:rsidP="00463B96">
      <w:pPr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 xml:space="preserve">Предметом оценки являются умения и знания. Контроль и оценка осуществляются с использованием следующих форм и методов: </w:t>
      </w:r>
    </w:p>
    <w:p w:rsidR="00463B96" w:rsidRPr="00C26E51" w:rsidRDefault="00463B96" w:rsidP="00463B96">
      <w:pPr>
        <w:ind w:firstLine="709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>Устный опрос</w:t>
      </w:r>
    </w:p>
    <w:p w:rsidR="00463B96" w:rsidRPr="00C26E51" w:rsidRDefault="00463B96" w:rsidP="00463B96">
      <w:pPr>
        <w:ind w:firstLine="709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>Практические работы</w:t>
      </w:r>
    </w:p>
    <w:p w:rsidR="00463B96" w:rsidRPr="00C26E51" w:rsidRDefault="00463B96" w:rsidP="00463B96">
      <w:pPr>
        <w:ind w:firstLine="709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>Самостоятельные работы</w:t>
      </w:r>
    </w:p>
    <w:p w:rsidR="00463B96" w:rsidRPr="00C26E51" w:rsidRDefault="00463B96" w:rsidP="00463B96">
      <w:pPr>
        <w:ind w:firstLine="709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>Контрольные работы</w:t>
      </w:r>
    </w:p>
    <w:p w:rsidR="00463B96" w:rsidRPr="00C26E51" w:rsidRDefault="00463B96" w:rsidP="00463B96">
      <w:pPr>
        <w:ind w:firstLine="709"/>
        <w:rPr>
          <w:rFonts w:eastAsia="Calibri" w:cs="Times New Roman"/>
          <w:sz w:val="24"/>
          <w:szCs w:val="24"/>
        </w:rPr>
      </w:pPr>
    </w:p>
    <w:p w:rsidR="00463B96" w:rsidRPr="00C26E51" w:rsidRDefault="00463B96" w:rsidP="00463B96">
      <w:pPr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>Оценка освоения дисциплины предусматривает использование:</w:t>
      </w:r>
    </w:p>
    <w:p w:rsidR="00463B96" w:rsidRPr="00C26E51" w:rsidRDefault="00463B96" w:rsidP="00463B96">
      <w:pPr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 xml:space="preserve">накопительной системы оценивания и проведение дифференцированного зачета. </w:t>
      </w:r>
    </w:p>
    <w:p w:rsidR="00463B96" w:rsidRPr="00C26E51" w:rsidRDefault="00463B96" w:rsidP="00463B96">
      <w:pPr>
        <w:rPr>
          <w:rFonts w:eastAsia="Calibri" w:cs="Times New Roman"/>
          <w:b/>
          <w:sz w:val="24"/>
          <w:szCs w:val="24"/>
        </w:rPr>
      </w:pPr>
    </w:p>
    <w:p w:rsidR="00463B96" w:rsidRPr="00C26E51" w:rsidRDefault="00463B96" w:rsidP="00463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  <w:lang w:val="en-US"/>
        </w:rPr>
        <w:t>I</w:t>
      </w:r>
      <w:r w:rsidRPr="00C26E51">
        <w:rPr>
          <w:rFonts w:eastAsia="Calibri" w:cs="Times New Roman"/>
          <w:sz w:val="24"/>
          <w:szCs w:val="24"/>
        </w:rPr>
        <w:t>. ПАСПОРТ</w:t>
      </w:r>
    </w:p>
    <w:p w:rsidR="00463B96" w:rsidRPr="00C26E51" w:rsidRDefault="00463B96" w:rsidP="00463B96">
      <w:pPr>
        <w:rPr>
          <w:rFonts w:eastAsia="Calibri" w:cs="Times New Roman"/>
          <w:b/>
          <w:sz w:val="24"/>
          <w:szCs w:val="24"/>
        </w:rPr>
      </w:pPr>
      <w:r w:rsidRPr="00C26E51">
        <w:rPr>
          <w:rFonts w:eastAsia="Calibri" w:cs="Times New Roman"/>
          <w:b/>
          <w:sz w:val="24"/>
          <w:szCs w:val="24"/>
        </w:rPr>
        <w:t>Назначение:</w:t>
      </w:r>
    </w:p>
    <w:p w:rsidR="00463B96" w:rsidRPr="00C26E51" w:rsidRDefault="00463B96" w:rsidP="00463B96">
      <w:pPr>
        <w:rPr>
          <w:rFonts w:eastAsia="Calibri" w:cs="Times New Roman"/>
          <w:i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 xml:space="preserve">КОМ предназначен для контроля и оценки результатов освоения учебной дисциплины </w:t>
      </w:r>
      <w:r w:rsidRPr="00C26E51">
        <w:rPr>
          <w:rFonts w:eastAsia="Calibri" w:cs="Times New Roman"/>
          <w:i/>
          <w:sz w:val="24"/>
          <w:szCs w:val="24"/>
        </w:rPr>
        <w:t>«</w:t>
      </w:r>
      <w:r w:rsidRPr="00C26E51">
        <w:rPr>
          <w:rFonts w:eastAsia="Calibri" w:cs="Times New Roman"/>
          <w:sz w:val="24"/>
          <w:szCs w:val="24"/>
        </w:rPr>
        <w:t>Рисунок и живопись</w:t>
      </w:r>
      <w:r w:rsidRPr="00C26E51">
        <w:rPr>
          <w:rFonts w:eastAsia="Calibri" w:cs="Times New Roman"/>
          <w:i/>
          <w:sz w:val="24"/>
          <w:szCs w:val="24"/>
        </w:rPr>
        <w:t>»</w:t>
      </w:r>
    </w:p>
    <w:p w:rsidR="00463B96" w:rsidRPr="00C26E51" w:rsidRDefault="00463B96" w:rsidP="00463B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 xml:space="preserve">по основной профессиональной образовательной программе (ОПОП) </w:t>
      </w:r>
    </w:p>
    <w:p w:rsidR="00FF0E54" w:rsidRDefault="00463B96" w:rsidP="00463B96">
      <w:pPr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>Уметь:</w:t>
      </w:r>
    </w:p>
    <w:p w:rsidR="00463B96" w:rsidRPr="00C26E51" w:rsidRDefault="00463B96" w:rsidP="00463B96">
      <w:pPr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 xml:space="preserve">У1- выполнять графические, живописные и </w:t>
      </w:r>
      <w:r w:rsidRPr="00C26E51">
        <w:rPr>
          <w:rFonts w:eastAsia="Calibri" w:cs="Times New Roman"/>
          <w:spacing w:val="-4"/>
          <w:sz w:val="24"/>
          <w:szCs w:val="24"/>
        </w:rPr>
        <w:t xml:space="preserve">декоративные эскизы и зарисовки натюрмортов, </w:t>
      </w:r>
      <w:r w:rsidRPr="00C26E51">
        <w:rPr>
          <w:rFonts w:eastAsia="Calibri" w:cs="Times New Roman"/>
          <w:sz w:val="24"/>
          <w:szCs w:val="24"/>
        </w:rPr>
        <w:t xml:space="preserve">фигуры и головы человека с натуры и по воображению </w:t>
      </w:r>
    </w:p>
    <w:p w:rsidR="00463B96" w:rsidRPr="00C26E51" w:rsidRDefault="00463B96" w:rsidP="00463B96">
      <w:pPr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>Знать:</w:t>
      </w:r>
    </w:p>
    <w:p w:rsidR="00463B96" w:rsidRPr="00C26E51" w:rsidRDefault="00463B96" w:rsidP="00463B96">
      <w:pPr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 xml:space="preserve">З1 - </w:t>
      </w:r>
      <w:r w:rsidRPr="00C26E51">
        <w:rPr>
          <w:rFonts w:eastAsia="Calibri" w:cs="Times New Roman"/>
          <w:spacing w:val="-4"/>
          <w:sz w:val="24"/>
          <w:szCs w:val="24"/>
        </w:rPr>
        <w:t xml:space="preserve">основные законы, средства и приемы рисунка и </w:t>
      </w:r>
      <w:r w:rsidRPr="00C26E51">
        <w:rPr>
          <w:rFonts w:eastAsia="Calibri" w:cs="Times New Roman"/>
          <w:sz w:val="24"/>
          <w:szCs w:val="24"/>
        </w:rPr>
        <w:t>живописи.</w:t>
      </w:r>
    </w:p>
    <w:p w:rsidR="00463B96" w:rsidRPr="00C26E51" w:rsidRDefault="00463B96" w:rsidP="00463B96">
      <w:pPr>
        <w:rPr>
          <w:rFonts w:eastAsia="Calibri" w:cs="Times New Roman"/>
          <w:sz w:val="24"/>
          <w:szCs w:val="24"/>
        </w:rPr>
      </w:pPr>
    </w:p>
    <w:p w:rsidR="00463B96" w:rsidRPr="00C26E51" w:rsidRDefault="00463B96" w:rsidP="00463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  <w:lang w:val="en-US"/>
        </w:rPr>
        <w:t>II</w:t>
      </w:r>
      <w:r w:rsidRPr="00C26E51">
        <w:rPr>
          <w:rFonts w:eastAsia="Calibri" w:cs="Times New Roman"/>
          <w:sz w:val="24"/>
          <w:szCs w:val="24"/>
        </w:rPr>
        <w:t>. ЗАДАНИЕ ДЛЯ ДИФЕРЕНЦИРОВАННОГО ЗАЧЕТА</w:t>
      </w:r>
    </w:p>
    <w:p w:rsidR="00463B96" w:rsidRPr="00C26E51" w:rsidRDefault="00463B96" w:rsidP="00463B96">
      <w:pPr>
        <w:tabs>
          <w:tab w:val="left" w:pos="284"/>
        </w:tabs>
        <w:rPr>
          <w:rFonts w:eastAsia="Calibri" w:cs="Times New Roman"/>
          <w:b/>
          <w:sz w:val="24"/>
          <w:szCs w:val="24"/>
        </w:rPr>
      </w:pPr>
    </w:p>
    <w:p w:rsidR="00463B96" w:rsidRPr="00C26E51" w:rsidRDefault="00463B96" w:rsidP="00463B96">
      <w:pPr>
        <w:tabs>
          <w:tab w:val="left" w:pos="284"/>
        </w:tabs>
        <w:rPr>
          <w:rFonts w:eastAsia="Calibri" w:cs="Times New Roman"/>
          <w:b/>
          <w:sz w:val="24"/>
          <w:szCs w:val="24"/>
        </w:rPr>
      </w:pPr>
      <w:r w:rsidRPr="00C26E51">
        <w:rPr>
          <w:rFonts w:eastAsia="Calibri" w:cs="Times New Roman"/>
          <w:b/>
          <w:sz w:val="24"/>
          <w:szCs w:val="24"/>
        </w:rPr>
        <w:t>Инструкция для обучающихся</w:t>
      </w:r>
    </w:p>
    <w:p w:rsidR="00463B96" w:rsidRPr="00C26E51" w:rsidRDefault="00463B96" w:rsidP="00463B96">
      <w:pPr>
        <w:tabs>
          <w:tab w:val="left" w:pos="284"/>
        </w:tabs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>Внимательно прочитайте задание.</w:t>
      </w:r>
    </w:p>
    <w:p w:rsidR="00463B96" w:rsidRPr="00C26E51" w:rsidRDefault="00463B96" w:rsidP="00463B96">
      <w:pPr>
        <w:tabs>
          <w:tab w:val="left" w:pos="284"/>
        </w:tabs>
        <w:rPr>
          <w:rFonts w:eastAsia="Calibri" w:cs="Times New Roman"/>
          <w:b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>Время выполнения задания –</w:t>
      </w:r>
      <w:r w:rsidRPr="00C26E51">
        <w:rPr>
          <w:rFonts w:eastAsia="Calibri" w:cs="Times New Roman"/>
          <w:b/>
          <w:sz w:val="24"/>
          <w:szCs w:val="24"/>
          <w:u w:val="single"/>
        </w:rPr>
        <w:t xml:space="preserve">2 </w:t>
      </w:r>
      <w:r w:rsidRPr="00C26E51">
        <w:rPr>
          <w:rFonts w:eastAsia="Calibri" w:cs="Times New Roman"/>
          <w:b/>
          <w:sz w:val="24"/>
          <w:szCs w:val="24"/>
        </w:rPr>
        <w:t>часа</w:t>
      </w:r>
    </w:p>
    <w:p w:rsidR="00463B96" w:rsidRPr="00C26E51" w:rsidRDefault="00463B96" w:rsidP="00463B96">
      <w:pPr>
        <w:tabs>
          <w:tab w:val="left" w:pos="284"/>
        </w:tabs>
        <w:rPr>
          <w:rFonts w:eastAsia="Calibri" w:cs="Times New Roman"/>
          <w:b/>
          <w:sz w:val="24"/>
          <w:szCs w:val="24"/>
        </w:rPr>
      </w:pPr>
    </w:p>
    <w:p w:rsidR="00463B96" w:rsidRPr="00C26E51" w:rsidRDefault="00463B96" w:rsidP="00463B96">
      <w:pPr>
        <w:tabs>
          <w:tab w:val="left" w:pos="284"/>
        </w:tabs>
        <w:rPr>
          <w:rFonts w:eastAsia="Calibri" w:cs="Times New Roman"/>
          <w:b/>
          <w:sz w:val="24"/>
          <w:szCs w:val="24"/>
        </w:rPr>
      </w:pPr>
      <w:r w:rsidRPr="00C26E51">
        <w:rPr>
          <w:rFonts w:eastAsia="Calibri" w:cs="Times New Roman"/>
          <w:b/>
          <w:sz w:val="24"/>
          <w:szCs w:val="24"/>
        </w:rPr>
        <w:t>Задание</w:t>
      </w:r>
    </w:p>
    <w:p w:rsidR="00463B96" w:rsidRPr="00C26E51" w:rsidRDefault="00463B96" w:rsidP="00463B96">
      <w:pPr>
        <w:tabs>
          <w:tab w:val="left" w:pos="284"/>
        </w:tabs>
        <w:jc w:val="left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 xml:space="preserve">Из предложенных предметов быта, драпировок и муляжей фруктов составить композицию и выполнить рисунок тематического натюрморта. </w:t>
      </w:r>
    </w:p>
    <w:p w:rsidR="00463B96" w:rsidRPr="00C26E51" w:rsidRDefault="00463B96" w:rsidP="00463B96">
      <w:pPr>
        <w:tabs>
          <w:tab w:val="left" w:pos="284"/>
        </w:tabs>
        <w:jc w:val="left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 xml:space="preserve">Решение: графическое, плоскостное, цветовое. </w:t>
      </w:r>
    </w:p>
    <w:p w:rsidR="00463B96" w:rsidRPr="00C26E51" w:rsidRDefault="00463B96" w:rsidP="00463B96">
      <w:pPr>
        <w:tabs>
          <w:tab w:val="left" w:pos="284"/>
        </w:tabs>
        <w:rPr>
          <w:rFonts w:eastAsia="Calibri" w:cs="Times New Roman"/>
          <w:i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>Материал: бумага (формат А-4), простой карандаш, ластик, гуашь, кисти.</w:t>
      </w:r>
    </w:p>
    <w:p w:rsidR="00463B96" w:rsidRPr="00C26E51" w:rsidRDefault="00463B96" w:rsidP="00463B96">
      <w:pPr>
        <w:tabs>
          <w:tab w:val="left" w:pos="284"/>
        </w:tabs>
        <w:rPr>
          <w:rFonts w:eastAsia="Calibri" w:cs="Times New Roman"/>
          <w:b/>
          <w:sz w:val="24"/>
          <w:szCs w:val="24"/>
        </w:rPr>
      </w:pPr>
    </w:p>
    <w:p w:rsidR="00463B96" w:rsidRPr="00C26E51" w:rsidRDefault="00463B96" w:rsidP="00463B96">
      <w:pPr>
        <w:tabs>
          <w:tab w:val="left" w:pos="284"/>
        </w:tabs>
        <w:rPr>
          <w:rFonts w:eastAsia="Calibri" w:cs="Times New Roman"/>
          <w:b/>
          <w:sz w:val="24"/>
          <w:szCs w:val="24"/>
        </w:rPr>
      </w:pPr>
      <w:r w:rsidRPr="00C26E51">
        <w:rPr>
          <w:rFonts w:eastAsia="Calibri" w:cs="Times New Roman"/>
          <w:b/>
          <w:sz w:val="24"/>
          <w:szCs w:val="24"/>
        </w:rPr>
        <w:t>В процессе выполнения задания по рисунку студент должен выполнить:</w:t>
      </w:r>
    </w:p>
    <w:p w:rsidR="00463B96" w:rsidRPr="00C26E51" w:rsidRDefault="00463B96" w:rsidP="00463B96">
      <w:pPr>
        <w:numPr>
          <w:ilvl w:val="0"/>
          <w:numId w:val="45"/>
        </w:numPr>
        <w:tabs>
          <w:tab w:val="left" w:pos="284"/>
        </w:tabs>
        <w:spacing w:after="200" w:line="276" w:lineRule="auto"/>
        <w:contextualSpacing/>
        <w:jc w:val="left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 xml:space="preserve">выбор предметов для компоновки натюрморта; </w:t>
      </w:r>
    </w:p>
    <w:p w:rsidR="00463B96" w:rsidRPr="00C26E51" w:rsidRDefault="00463B96" w:rsidP="00463B96">
      <w:pPr>
        <w:numPr>
          <w:ilvl w:val="0"/>
          <w:numId w:val="45"/>
        </w:numPr>
        <w:tabs>
          <w:tab w:val="left" w:pos="284"/>
        </w:tabs>
        <w:spacing w:after="200" w:line="276" w:lineRule="auto"/>
        <w:contextualSpacing/>
        <w:jc w:val="left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>композиционное размещение предметов натюрморта в листе;</w:t>
      </w:r>
    </w:p>
    <w:p w:rsidR="00463B96" w:rsidRPr="00C26E51" w:rsidRDefault="00463B96" w:rsidP="00463B96">
      <w:pPr>
        <w:numPr>
          <w:ilvl w:val="0"/>
          <w:numId w:val="45"/>
        </w:numPr>
        <w:tabs>
          <w:tab w:val="left" w:pos="284"/>
        </w:tabs>
        <w:spacing w:after="200" w:line="276" w:lineRule="auto"/>
        <w:contextualSpacing/>
        <w:jc w:val="left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>определить пропорциональные отношения предметов, частей предметов, линию пересечения плоскостей;</w:t>
      </w:r>
    </w:p>
    <w:p w:rsidR="00463B96" w:rsidRPr="00C26E51" w:rsidRDefault="00463B96" w:rsidP="00463B96">
      <w:pPr>
        <w:numPr>
          <w:ilvl w:val="0"/>
          <w:numId w:val="45"/>
        </w:numPr>
        <w:tabs>
          <w:tab w:val="left" w:pos="284"/>
        </w:tabs>
        <w:spacing w:after="200" w:line="276" w:lineRule="auto"/>
        <w:contextualSpacing/>
        <w:jc w:val="left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 xml:space="preserve"> на основании законов линейной перспективы выполнить линейно-конструктивный рисунок;</w:t>
      </w:r>
    </w:p>
    <w:p w:rsidR="00463B96" w:rsidRPr="00C26E51" w:rsidRDefault="00463B96" w:rsidP="00463B96">
      <w:pPr>
        <w:numPr>
          <w:ilvl w:val="0"/>
          <w:numId w:val="45"/>
        </w:numPr>
        <w:tabs>
          <w:tab w:val="left" w:pos="284"/>
        </w:tabs>
        <w:spacing w:after="200" w:line="276" w:lineRule="auto"/>
        <w:contextualSpacing/>
        <w:jc w:val="left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>на основании законов светотени построить падающие и собственные тени в соответствии с источником света.</w:t>
      </w:r>
    </w:p>
    <w:p w:rsidR="00463B96" w:rsidRPr="00C26E51" w:rsidRDefault="00463B96" w:rsidP="00463B96">
      <w:pPr>
        <w:numPr>
          <w:ilvl w:val="0"/>
          <w:numId w:val="45"/>
        </w:numPr>
        <w:tabs>
          <w:tab w:val="left" w:pos="284"/>
        </w:tabs>
        <w:spacing w:after="200" w:line="276" w:lineRule="auto"/>
        <w:contextualSpacing/>
        <w:jc w:val="left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>дробление изображение на плоскости;</w:t>
      </w:r>
    </w:p>
    <w:p w:rsidR="00463B96" w:rsidRPr="00C26E51" w:rsidRDefault="00463B96" w:rsidP="00463B96">
      <w:pPr>
        <w:numPr>
          <w:ilvl w:val="0"/>
          <w:numId w:val="45"/>
        </w:numPr>
        <w:tabs>
          <w:tab w:val="left" w:pos="284"/>
        </w:tabs>
        <w:spacing w:after="200" w:line="276" w:lineRule="auto"/>
        <w:contextualSpacing/>
        <w:jc w:val="left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>графическое плоскостное цветовое решение.</w:t>
      </w:r>
    </w:p>
    <w:p w:rsidR="00463B96" w:rsidRPr="00C26E51" w:rsidRDefault="00463B96" w:rsidP="00463B96">
      <w:pPr>
        <w:tabs>
          <w:tab w:val="left" w:pos="284"/>
          <w:tab w:val="left" w:pos="426"/>
          <w:tab w:val="left" w:pos="2964"/>
        </w:tabs>
        <w:rPr>
          <w:rFonts w:eastAsia="Times New Roman" w:cs="Times New Roman"/>
          <w:sz w:val="24"/>
          <w:szCs w:val="24"/>
        </w:rPr>
      </w:pPr>
    </w:p>
    <w:p w:rsidR="00463B96" w:rsidRPr="00C26E51" w:rsidRDefault="00463B96" w:rsidP="00463B96">
      <w:pPr>
        <w:tabs>
          <w:tab w:val="left" w:pos="284"/>
        </w:tabs>
        <w:rPr>
          <w:rFonts w:eastAsia="Calibri" w:cs="Times New Roman"/>
          <w:b/>
          <w:sz w:val="24"/>
          <w:szCs w:val="24"/>
        </w:rPr>
      </w:pPr>
      <w:r w:rsidRPr="00C26E51">
        <w:rPr>
          <w:rFonts w:eastAsia="Calibri" w:cs="Times New Roman"/>
          <w:b/>
          <w:sz w:val="24"/>
          <w:szCs w:val="24"/>
        </w:rPr>
        <w:t>В процессе выполнения  задания по рисунку обучающийся должен продемонстрировать:</w:t>
      </w:r>
    </w:p>
    <w:p w:rsidR="00463B96" w:rsidRPr="00C26E51" w:rsidRDefault="00463B96" w:rsidP="00463B96">
      <w:pPr>
        <w:numPr>
          <w:ilvl w:val="0"/>
          <w:numId w:val="45"/>
        </w:numPr>
        <w:tabs>
          <w:tab w:val="left" w:pos="284"/>
        </w:tabs>
        <w:spacing w:after="200" w:line="276" w:lineRule="auto"/>
        <w:contextualSpacing/>
        <w:jc w:val="left"/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 xml:space="preserve">знание </w:t>
      </w:r>
      <w:r w:rsidRPr="00C26E51">
        <w:rPr>
          <w:rFonts w:eastAsia="Calibri" w:cs="Times New Roman"/>
          <w:spacing w:val="-4"/>
          <w:sz w:val="24"/>
          <w:szCs w:val="24"/>
        </w:rPr>
        <w:t xml:space="preserve">основных законов, средств и приемов рисунка и </w:t>
      </w:r>
      <w:r w:rsidRPr="00C26E51">
        <w:rPr>
          <w:rFonts w:eastAsia="Calibri" w:cs="Times New Roman"/>
          <w:sz w:val="24"/>
          <w:szCs w:val="24"/>
        </w:rPr>
        <w:t>живописи;</w:t>
      </w:r>
    </w:p>
    <w:p w:rsidR="00463B96" w:rsidRPr="00C26E51" w:rsidRDefault="00463B96" w:rsidP="00463B96">
      <w:pPr>
        <w:tabs>
          <w:tab w:val="left" w:pos="284"/>
        </w:tabs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lastRenderedPageBreak/>
        <w:t xml:space="preserve">умение выполнять графические, живописные и </w:t>
      </w:r>
      <w:r w:rsidRPr="00C26E51">
        <w:rPr>
          <w:rFonts w:eastAsia="Calibri" w:cs="Times New Roman"/>
          <w:spacing w:val="-4"/>
          <w:sz w:val="24"/>
          <w:szCs w:val="24"/>
        </w:rPr>
        <w:t xml:space="preserve">декоративные эскизы и зарисовки натюрмортов, </w:t>
      </w:r>
      <w:r w:rsidRPr="00C26E51">
        <w:rPr>
          <w:rFonts w:eastAsia="Calibri" w:cs="Times New Roman"/>
          <w:sz w:val="24"/>
          <w:szCs w:val="24"/>
        </w:rPr>
        <w:t>с натуры и по воображению.</w:t>
      </w:r>
    </w:p>
    <w:p w:rsidR="00463B96" w:rsidRPr="00C26E51" w:rsidRDefault="00463B96" w:rsidP="00463B96">
      <w:pPr>
        <w:rPr>
          <w:rFonts w:eastAsia="Calibri" w:cs="Times New Roman"/>
          <w:b/>
          <w:sz w:val="24"/>
          <w:szCs w:val="24"/>
        </w:rPr>
      </w:pPr>
    </w:p>
    <w:p w:rsidR="00463B96" w:rsidRPr="00C26E51" w:rsidRDefault="00463B96" w:rsidP="00463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  <w:lang w:val="en-US"/>
        </w:rPr>
        <w:t>III</w:t>
      </w:r>
      <w:r w:rsidRPr="00C26E51">
        <w:rPr>
          <w:rFonts w:eastAsia="Calibri" w:cs="Times New Roman"/>
          <w:sz w:val="24"/>
          <w:szCs w:val="24"/>
        </w:rPr>
        <w:t>. ПАКЕТ ДЛЯ ПРОВЕДЕНИЯ ДИФФЕРЕНЦИРОВАННОГО ЗАЧЕТА</w:t>
      </w:r>
    </w:p>
    <w:p w:rsidR="00463B96" w:rsidRPr="00C26E51" w:rsidRDefault="00463B96" w:rsidP="00463B96">
      <w:pPr>
        <w:rPr>
          <w:rFonts w:eastAsia="Calibri" w:cs="Times New Roman"/>
          <w:sz w:val="24"/>
          <w:szCs w:val="24"/>
        </w:rPr>
      </w:pPr>
    </w:p>
    <w:p w:rsidR="00463B96" w:rsidRPr="00C26E51" w:rsidRDefault="00463B96" w:rsidP="00463B96">
      <w:pPr>
        <w:pBdr>
          <w:bottom w:val="single" w:sz="4" w:space="1" w:color="auto"/>
        </w:pBdr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>III а. УСЛОВИЯ</w:t>
      </w:r>
    </w:p>
    <w:p w:rsidR="00463B96" w:rsidRPr="00C26E51" w:rsidRDefault="00463B96" w:rsidP="00463B96">
      <w:pPr>
        <w:rPr>
          <w:rFonts w:eastAsia="Calibri" w:cs="Times New Roman"/>
          <w:i/>
          <w:sz w:val="24"/>
          <w:szCs w:val="24"/>
        </w:rPr>
      </w:pPr>
    </w:p>
    <w:p w:rsidR="00463B96" w:rsidRPr="00C26E51" w:rsidRDefault="00463B96" w:rsidP="00463B96">
      <w:pPr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>Группа  делится на подгруппы не более 15 человек в каждой.</w:t>
      </w:r>
    </w:p>
    <w:p w:rsidR="00463B96" w:rsidRPr="00C26E51" w:rsidRDefault="00463B96" w:rsidP="00463B96">
      <w:pPr>
        <w:rPr>
          <w:rFonts w:eastAsia="Calibri" w:cs="Times New Roman"/>
          <w:sz w:val="24"/>
          <w:szCs w:val="24"/>
        </w:rPr>
      </w:pPr>
    </w:p>
    <w:p w:rsidR="00463B96" w:rsidRPr="00C26E51" w:rsidRDefault="00463B96" w:rsidP="00463B96">
      <w:pPr>
        <w:rPr>
          <w:rFonts w:eastAsia="Calibri" w:cs="Times New Roman"/>
          <w:i/>
          <w:sz w:val="24"/>
          <w:szCs w:val="24"/>
        </w:rPr>
      </w:pPr>
      <w:r w:rsidRPr="00C26E51">
        <w:rPr>
          <w:rFonts w:eastAsia="Calibri" w:cs="Times New Roman"/>
          <w:b/>
          <w:sz w:val="24"/>
          <w:szCs w:val="24"/>
        </w:rPr>
        <w:t xml:space="preserve">Количество вариантов задания для обучающегося </w:t>
      </w:r>
      <w:r w:rsidRPr="00C26E51">
        <w:rPr>
          <w:rFonts w:eastAsia="Calibri" w:cs="Times New Roman"/>
          <w:sz w:val="24"/>
          <w:szCs w:val="24"/>
        </w:rPr>
        <w:t xml:space="preserve">– варианты не предусмотрены, поскольку дифференцированный </w:t>
      </w:r>
      <w:r w:rsidR="00FF0E54" w:rsidRPr="00C26E51">
        <w:rPr>
          <w:rFonts w:eastAsia="Calibri" w:cs="Times New Roman"/>
          <w:sz w:val="24"/>
          <w:szCs w:val="24"/>
        </w:rPr>
        <w:t>зачет носит</w:t>
      </w:r>
      <w:r w:rsidRPr="00C26E51">
        <w:rPr>
          <w:rFonts w:eastAsia="Calibri" w:cs="Times New Roman"/>
          <w:sz w:val="24"/>
          <w:szCs w:val="24"/>
        </w:rPr>
        <w:t xml:space="preserve"> творческий характер и предусматривает индивидуальный подход к его выполнению. Каждый обучающийся в зависимости от местоположения имеет конкретную точку обзора, осуществляет свободный выбор предметов быта, драпировок и муляжей фруктов, выполняет композиционное построение и выбор декоративного решения в соответствии с собственным представлением, фантазией, манерой исполнения, что  исключает повторы и дублирование. </w:t>
      </w:r>
    </w:p>
    <w:p w:rsidR="00463B96" w:rsidRPr="00C26E51" w:rsidRDefault="00463B96" w:rsidP="00463B96">
      <w:pPr>
        <w:rPr>
          <w:rFonts w:eastAsia="Calibri" w:cs="Times New Roman"/>
          <w:i/>
          <w:sz w:val="24"/>
          <w:szCs w:val="24"/>
        </w:rPr>
      </w:pPr>
    </w:p>
    <w:p w:rsidR="00463B96" w:rsidRPr="00C26E51" w:rsidRDefault="00463B96" w:rsidP="00463B96">
      <w:pPr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b/>
          <w:sz w:val="24"/>
          <w:szCs w:val="24"/>
        </w:rPr>
        <w:t>Время выполнения задания – 2 час.</w:t>
      </w:r>
    </w:p>
    <w:p w:rsidR="00463B96" w:rsidRPr="00C26E51" w:rsidRDefault="00463B96" w:rsidP="00463B96">
      <w:pPr>
        <w:rPr>
          <w:rFonts w:eastAsia="Calibri" w:cs="Times New Roman"/>
          <w:b/>
          <w:i/>
          <w:sz w:val="24"/>
          <w:szCs w:val="24"/>
        </w:rPr>
      </w:pPr>
      <w:r w:rsidRPr="00C26E51">
        <w:rPr>
          <w:rFonts w:eastAsia="Calibri" w:cs="Times New Roman"/>
          <w:b/>
          <w:sz w:val="24"/>
          <w:szCs w:val="24"/>
        </w:rPr>
        <w:t xml:space="preserve">Оборудование: </w:t>
      </w:r>
      <w:r w:rsidRPr="00C26E51">
        <w:rPr>
          <w:rFonts w:eastAsia="Calibri" w:cs="Times New Roman"/>
          <w:sz w:val="24"/>
          <w:szCs w:val="24"/>
        </w:rPr>
        <w:t>мольберты, планшеты, натурные столики, предметы быта, драпировки, муляжи фруктов; бумага (формат А-4), простой карандаш, ластик, гуашь, кисти.</w:t>
      </w:r>
    </w:p>
    <w:p w:rsidR="00463B96" w:rsidRPr="00C26E51" w:rsidRDefault="00463B96" w:rsidP="00463B96">
      <w:pPr>
        <w:rPr>
          <w:rFonts w:eastAsia="Calibri" w:cs="Times New Roman"/>
          <w:b/>
          <w:sz w:val="24"/>
          <w:szCs w:val="24"/>
        </w:rPr>
      </w:pPr>
    </w:p>
    <w:p w:rsidR="00463B96" w:rsidRPr="00C26E51" w:rsidRDefault="00463B96" w:rsidP="00463B96">
      <w:pPr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  <w:lang w:val="en-US"/>
        </w:rPr>
        <w:t>III</w:t>
      </w:r>
      <w:r w:rsidRPr="00C26E51">
        <w:rPr>
          <w:rFonts w:eastAsia="Calibri" w:cs="Times New Roman"/>
          <w:sz w:val="24"/>
          <w:szCs w:val="24"/>
        </w:rPr>
        <w:t>б. КРИТЕРИИ ОЦЕНКИ</w:t>
      </w:r>
    </w:p>
    <w:p w:rsidR="00463B96" w:rsidRPr="00C26E51" w:rsidRDefault="00463B96" w:rsidP="00463B96">
      <w:pPr>
        <w:tabs>
          <w:tab w:val="left" w:pos="426"/>
        </w:tabs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>1. Композиционное решение: как организована общая плоскость листа, как согласованы между собой изображения предметов и пространства натюрморта.</w:t>
      </w:r>
    </w:p>
    <w:p w:rsidR="00463B96" w:rsidRPr="00C26E51" w:rsidRDefault="00463B96" w:rsidP="00463B96">
      <w:pPr>
        <w:tabs>
          <w:tab w:val="left" w:pos="426"/>
        </w:tabs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 xml:space="preserve">2. Перспективные построения: как усвоены знания линейной перспективы, насколько умело </w:t>
      </w:r>
      <w:r w:rsidR="00FF0E54" w:rsidRPr="00C26E51">
        <w:rPr>
          <w:rFonts w:eastAsia="Calibri" w:cs="Times New Roman"/>
          <w:sz w:val="24"/>
          <w:szCs w:val="24"/>
        </w:rPr>
        <w:t>обучающийся применяет</w:t>
      </w:r>
      <w:r w:rsidRPr="00C26E51">
        <w:rPr>
          <w:rFonts w:eastAsia="Calibri" w:cs="Times New Roman"/>
          <w:sz w:val="24"/>
          <w:szCs w:val="24"/>
        </w:rPr>
        <w:t xml:space="preserve"> их при выполнении изображения.</w:t>
      </w:r>
    </w:p>
    <w:p w:rsidR="00463B96" w:rsidRPr="00C26E51" w:rsidRDefault="00463B96" w:rsidP="00463B96">
      <w:pPr>
        <w:tabs>
          <w:tab w:val="left" w:pos="426"/>
        </w:tabs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>3. Передача пропорциональных отношений и характера формы предметов: степень сходства изображаемого с натурой, точность соотношений частей и целого.</w:t>
      </w:r>
    </w:p>
    <w:p w:rsidR="00463B96" w:rsidRPr="00C26E51" w:rsidRDefault="00463B96" w:rsidP="00463B96">
      <w:pPr>
        <w:tabs>
          <w:tab w:val="left" w:pos="426"/>
        </w:tabs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>4. Конструктивные построения: насколько правильно выражена конструкция формы предмета в рисунке.</w:t>
      </w:r>
    </w:p>
    <w:p w:rsidR="00463B96" w:rsidRPr="00C26E51" w:rsidRDefault="00463B96" w:rsidP="00463B96">
      <w:pPr>
        <w:tabs>
          <w:tab w:val="left" w:pos="426"/>
        </w:tabs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>5. Передача графического плоскостного цветового решения: как используются изобразительные средства, насколько выразительна объемно-пластическая трактовка изображения.</w:t>
      </w:r>
    </w:p>
    <w:p w:rsidR="00463B96" w:rsidRPr="00C26E51" w:rsidRDefault="00463B96" w:rsidP="00463B96">
      <w:pPr>
        <w:tabs>
          <w:tab w:val="left" w:pos="426"/>
        </w:tabs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>6. Техника исполнения: каково владение техникой письма, выразительность.</w:t>
      </w:r>
    </w:p>
    <w:p w:rsidR="00463B96" w:rsidRPr="00C26E51" w:rsidRDefault="00463B96" w:rsidP="00463B96">
      <w:pPr>
        <w:tabs>
          <w:tab w:val="left" w:pos="426"/>
        </w:tabs>
        <w:rPr>
          <w:rFonts w:eastAsia="Calibri" w:cs="Times New Roman"/>
          <w:sz w:val="24"/>
          <w:szCs w:val="24"/>
        </w:rPr>
      </w:pPr>
      <w:r w:rsidRPr="00C26E51">
        <w:rPr>
          <w:rFonts w:eastAsia="Calibri" w:cs="Times New Roman"/>
          <w:sz w:val="24"/>
          <w:szCs w:val="24"/>
        </w:rPr>
        <w:t>7. Общее впечатление от натюрморта: индивидуальный творческий подход, художественный вкус, культура графического изображения.</w:t>
      </w:r>
    </w:p>
    <w:p w:rsidR="00463B96" w:rsidRPr="00C26E51" w:rsidRDefault="00463B96" w:rsidP="00463B96">
      <w:pPr>
        <w:jc w:val="center"/>
        <w:rPr>
          <w:rFonts w:eastAsia="Calibri" w:cs="Times New Roman"/>
          <w:b/>
          <w:bCs/>
          <w:sz w:val="24"/>
          <w:szCs w:val="24"/>
        </w:rPr>
      </w:pPr>
    </w:p>
    <w:sectPr w:rsidR="00463B96" w:rsidRPr="00C26E51" w:rsidSect="00463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CFE" w:rsidRDefault="00DE3CFE">
      <w:r>
        <w:separator/>
      </w:r>
    </w:p>
  </w:endnote>
  <w:endnote w:type="continuationSeparator" w:id="0">
    <w:p w:rsidR="00DE3CFE" w:rsidRDefault="00DE3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35704"/>
      <w:docPartObj>
        <w:docPartGallery w:val="Page Numbers (Bottom of Page)"/>
        <w:docPartUnique/>
      </w:docPartObj>
    </w:sdtPr>
    <w:sdtEndPr/>
    <w:sdtContent>
      <w:p w:rsidR="00FF0E54" w:rsidRDefault="00FF0E5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5EC1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FF0E54" w:rsidRDefault="00FF0E5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CFE" w:rsidRDefault="00DE3CFE">
      <w:r>
        <w:separator/>
      </w:r>
    </w:p>
  </w:footnote>
  <w:footnote w:type="continuationSeparator" w:id="0">
    <w:p w:rsidR="00DE3CFE" w:rsidRDefault="00DE3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6A75"/>
    <w:multiLevelType w:val="hybridMultilevel"/>
    <w:tmpl w:val="E7C86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45DED"/>
    <w:multiLevelType w:val="hybridMultilevel"/>
    <w:tmpl w:val="03DEA0F0"/>
    <w:lvl w:ilvl="0" w:tplc="5F688F0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005529C"/>
    <w:multiLevelType w:val="hybridMultilevel"/>
    <w:tmpl w:val="8432186E"/>
    <w:lvl w:ilvl="0" w:tplc="73E203A4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1BA4916"/>
    <w:multiLevelType w:val="multilevel"/>
    <w:tmpl w:val="82F6B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212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14AF43E2"/>
    <w:multiLevelType w:val="hybridMultilevel"/>
    <w:tmpl w:val="CF4E8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D4F3E"/>
    <w:multiLevelType w:val="hybridMultilevel"/>
    <w:tmpl w:val="CA6E8DDC"/>
    <w:lvl w:ilvl="0" w:tplc="2E7212F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C38FF"/>
    <w:multiLevelType w:val="hybridMultilevel"/>
    <w:tmpl w:val="03DEA0F0"/>
    <w:lvl w:ilvl="0" w:tplc="5F688F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AFF6722"/>
    <w:multiLevelType w:val="multilevel"/>
    <w:tmpl w:val="82F6B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212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1DA15A05"/>
    <w:multiLevelType w:val="hybridMultilevel"/>
    <w:tmpl w:val="7ECE3E92"/>
    <w:lvl w:ilvl="0" w:tplc="229889B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808C3"/>
    <w:multiLevelType w:val="hybridMultilevel"/>
    <w:tmpl w:val="8BB40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07AF6"/>
    <w:multiLevelType w:val="hybridMultilevel"/>
    <w:tmpl w:val="0FA694B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833637F"/>
    <w:multiLevelType w:val="hybridMultilevel"/>
    <w:tmpl w:val="7BF4B0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F4E34"/>
    <w:multiLevelType w:val="hybridMultilevel"/>
    <w:tmpl w:val="D9AE7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52EEE"/>
    <w:multiLevelType w:val="hybridMultilevel"/>
    <w:tmpl w:val="188E6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B2285"/>
    <w:multiLevelType w:val="hybridMultilevel"/>
    <w:tmpl w:val="DBD89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6134F"/>
    <w:multiLevelType w:val="hybridMultilevel"/>
    <w:tmpl w:val="E77AF7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FF9006D"/>
    <w:multiLevelType w:val="hybridMultilevel"/>
    <w:tmpl w:val="F3D4CE40"/>
    <w:lvl w:ilvl="0" w:tplc="19067D7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15174"/>
    <w:multiLevelType w:val="hybridMultilevel"/>
    <w:tmpl w:val="484E2B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B72E7F"/>
    <w:multiLevelType w:val="hybridMultilevel"/>
    <w:tmpl w:val="133A1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FB4720"/>
    <w:multiLevelType w:val="hybridMultilevel"/>
    <w:tmpl w:val="A1E2C6F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48FF1C86"/>
    <w:multiLevelType w:val="hybridMultilevel"/>
    <w:tmpl w:val="F5DA5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7E5294"/>
    <w:multiLevelType w:val="hybridMultilevel"/>
    <w:tmpl w:val="95D471D6"/>
    <w:lvl w:ilvl="0" w:tplc="A20E931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EF7D21"/>
    <w:multiLevelType w:val="hybridMultilevel"/>
    <w:tmpl w:val="5E1CC206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54516EE8"/>
    <w:multiLevelType w:val="hybridMultilevel"/>
    <w:tmpl w:val="074E7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F3F98"/>
    <w:multiLevelType w:val="hybridMultilevel"/>
    <w:tmpl w:val="6720AA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8414C"/>
    <w:multiLevelType w:val="multilevel"/>
    <w:tmpl w:val="22846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12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6" w15:restartNumberingAfterBreak="0">
    <w:nsid w:val="5E203CF3"/>
    <w:multiLevelType w:val="hybridMultilevel"/>
    <w:tmpl w:val="08AAC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35654B"/>
    <w:multiLevelType w:val="hybridMultilevel"/>
    <w:tmpl w:val="7402E020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8" w15:restartNumberingAfterBreak="0">
    <w:nsid w:val="629B257F"/>
    <w:multiLevelType w:val="hybridMultilevel"/>
    <w:tmpl w:val="81540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9470E"/>
    <w:multiLevelType w:val="hybridMultilevel"/>
    <w:tmpl w:val="646C2138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68FC59FF"/>
    <w:multiLevelType w:val="hybridMultilevel"/>
    <w:tmpl w:val="950219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FE3C7B"/>
    <w:multiLevelType w:val="hybridMultilevel"/>
    <w:tmpl w:val="E2C08FCC"/>
    <w:lvl w:ilvl="0" w:tplc="8E56FF4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2513B7"/>
    <w:multiLevelType w:val="hybridMultilevel"/>
    <w:tmpl w:val="909E63D4"/>
    <w:lvl w:ilvl="0" w:tplc="36DACD1E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6DCC7567"/>
    <w:multiLevelType w:val="hybridMultilevel"/>
    <w:tmpl w:val="9CEEE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A5020B"/>
    <w:multiLevelType w:val="hybridMultilevel"/>
    <w:tmpl w:val="1A64F1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A753F9"/>
    <w:multiLevelType w:val="multilevel"/>
    <w:tmpl w:val="82F6B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212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6" w15:restartNumberingAfterBreak="0">
    <w:nsid w:val="6F333C83"/>
    <w:multiLevelType w:val="hybridMultilevel"/>
    <w:tmpl w:val="6D2A7936"/>
    <w:lvl w:ilvl="0" w:tplc="19067D7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1F7C5A"/>
    <w:multiLevelType w:val="hybridMultilevel"/>
    <w:tmpl w:val="E7C86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09190B"/>
    <w:multiLevelType w:val="hybridMultilevel"/>
    <w:tmpl w:val="DD689D2C"/>
    <w:lvl w:ilvl="0" w:tplc="9288E866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630737F"/>
    <w:multiLevelType w:val="hybridMultilevel"/>
    <w:tmpl w:val="31587996"/>
    <w:lvl w:ilvl="0" w:tplc="C4768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53504B"/>
    <w:multiLevelType w:val="hybridMultilevel"/>
    <w:tmpl w:val="08A4C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952420"/>
    <w:multiLevelType w:val="hybridMultilevel"/>
    <w:tmpl w:val="32FA0E66"/>
    <w:lvl w:ilvl="0" w:tplc="48BCC62C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 w15:restartNumberingAfterBreak="0">
    <w:nsid w:val="7D9C1CC2"/>
    <w:multiLevelType w:val="hybridMultilevel"/>
    <w:tmpl w:val="E0220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D22BF3"/>
    <w:multiLevelType w:val="hybridMultilevel"/>
    <w:tmpl w:val="72467D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5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41"/>
  </w:num>
  <w:num w:numId="5">
    <w:abstractNumId w:val="38"/>
  </w:num>
  <w:num w:numId="6">
    <w:abstractNumId w:val="17"/>
  </w:num>
  <w:num w:numId="7">
    <w:abstractNumId w:val="34"/>
  </w:num>
  <w:num w:numId="8">
    <w:abstractNumId w:val="11"/>
  </w:num>
  <w:num w:numId="9">
    <w:abstractNumId w:val="36"/>
  </w:num>
  <w:num w:numId="10">
    <w:abstractNumId w:val="16"/>
  </w:num>
  <w:num w:numId="11">
    <w:abstractNumId w:val="31"/>
  </w:num>
  <w:num w:numId="12">
    <w:abstractNumId w:val="20"/>
  </w:num>
  <w:num w:numId="13">
    <w:abstractNumId w:val="19"/>
  </w:num>
  <w:num w:numId="14">
    <w:abstractNumId w:val="37"/>
  </w:num>
  <w:num w:numId="15">
    <w:abstractNumId w:val="8"/>
  </w:num>
  <w:num w:numId="16">
    <w:abstractNumId w:val="32"/>
  </w:num>
  <w:num w:numId="17">
    <w:abstractNumId w:val="29"/>
  </w:num>
  <w:num w:numId="18">
    <w:abstractNumId w:val="10"/>
  </w:num>
  <w:num w:numId="19">
    <w:abstractNumId w:val="27"/>
  </w:num>
  <w:num w:numId="20">
    <w:abstractNumId w:val="24"/>
  </w:num>
  <w:num w:numId="21">
    <w:abstractNumId w:val="13"/>
  </w:num>
  <w:num w:numId="22">
    <w:abstractNumId w:val="14"/>
  </w:num>
  <w:num w:numId="23">
    <w:abstractNumId w:val="40"/>
  </w:num>
  <w:num w:numId="24">
    <w:abstractNumId w:val="21"/>
  </w:num>
  <w:num w:numId="25">
    <w:abstractNumId w:val="5"/>
  </w:num>
  <w:num w:numId="26">
    <w:abstractNumId w:val="7"/>
  </w:num>
  <w:num w:numId="27">
    <w:abstractNumId w:val="3"/>
  </w:num>
  <w:num w:numId="28">
    <w:abstractNumId w:val="25"/>
  </w:num>
  <w:num w:numId="29">
    <w:abstractNumId w:val="28"/>
  </w:num>
  <w:num w:numId="30">
    <w:abstractNumId w:val="23"/>
  </w:num>
  <w:num w:numId="31">
    <w:abstractNumId w:val="26"/>
  </w:num>
  <w:num w:numId="32">
    <w:abstractNumId w:val="15"/>
  </w:num>
  <w:num w:numId="33">
    <w:abstractNumId w:val="6"/>
  </w:num>
  <w:num w:numId="34">
    <w:abstractNumId w:val="1"/>
  </w:num>
  <w:num w:numId="35">
    <w:abstractNumId w:val="0"/>
  </w:num>
  <w:num w:numId="36">
    <w:abstractNumId w:val="12"/>
  </w:num>
  <w:num w:numId="37">
    <w:abstractNumId w:val="4"/>
  </w:num>
  <w:num w:numId="38">
    <w:abstractNumId w:val="33"/>
  </w:num>
  <w:num w:numId="39">
    <w:abstractNumId w:val="9"/>
  </w:num>
  <w:num w:numId="40">
    <w:abstractNumId w:val="18"/>
  </w:num>
  <w:num w:numId="41">
    <w:abstractNumId w:val="43"/>
  </w:num>
  <w:num w:numId="42">
    <w:abstractNumId w:val="22"/>
  </w:num>
  <w:num w:numId="43">
    <w:abstractNumId w:val="42"/>
  </w:num>
  <w:num w:numId="44">
    <w:abstractNumId w:val="30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B96"/>
    <w:rsid w:val="000215E0"/>
    <w:rsid w:val="00133C5A"/>
    <w:rsid w:val="001605B2"/>
    <w:rsid w:val="001C5623"/>
    <w:rsid w:val="002D1AE7"/>
    <w:rsid w:val="002E2E69"/>
    <w:rsid w:val="003A6FAE"/>
    <w:rsid w:val="003B69DF"/>
    <w:rsid w:val="00405EC1"/>
    <w:rsid w:val="0043098A"/>
    <w:rsid w:val="00434826"/>
    <w:rsid w:val="00463B96"/>
    <w:rsid w:val="004A6195"/>
    <w:rsid w:val="005D49E7"/>
    <w:rsid w:val="005D759F"/>
    <w:rsid w:val="006B03E4"/>
    <w:rsid w:val="006C3638"/>
    <w:rsid w:val="006D1897"/>
    <w:rsid w:val="00793FD4"/>
    <w:rsid w:val="007E4FB4"/>
    <w:rsid w:val="008C1BF1"/>
    <w:rsid w:val="009467FA"/>
    <w:rsid w:val="00B31081"/>
    <w:rsid w:val="00BB0FA7"/>
    <w:rsid w:val="00C0308E"/>
    <w:rsid w:val="00C26E51"/>
    <w:rsid w:val="00CA3088"/>
    <w:rsid w:val="00DB5165"/>
    <w:rsid w:val="00DC03E5"/>
    <w:rsid w:val="00DE3CFE"/>
    <w:rsid w:val="00E75181"/>
    <w:rsid w:val="00EE5EBE"/>
    <w:rsid w:val="00EE5F19"/>
    <w:rsid w:val="00F171A9"/>
    <w:rsid w:val="00F95C09"/>
    <w:rsid w:val="00FE7D4E"/>
    <w:rsid w:val="00FF0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32AD5"/>
  <w15:docId w15:val="{F2115E75-4B42-412E-866C-5BFC2D262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5B2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9"/>
    <w:qFormat/>
    <w:rsid w:val="00463B96"/>
    <w:pPr>
      <w:keepNext/>
      <w:spacing w:before="240" w:after="60" w:line="276" w:lineRule="auto"/>
      <w:jc w:val="left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3B96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463B96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63B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463B96"/>
    <w:pPr>
      <w:keepNext/>
      <w:keepLines/>
      <w:spacing w:before="200" w:line="276" w:lineRule="auto"/>
      <w:jc w:val="left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463B96"/>
  </w:style>
  <w:style w:type="paragraph" w:styleId="a3">
    <w:name w:val="List Paragraph"/>
    <w:basedOn w:val="a"/>
    <w:uiPriority w:val="34"/>
    <w:qFormat/>
    <w:rsid w:val="00463B96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styleId="a4">
    <w:name w:val="Normal (Web)"/>
    <w:basedOn w:val="a"/>
    <w:uiPriority w:val="99"/>
    <w:rsid w:val="00463B96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463B96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</w:rPr>
  </w:style>
  <w:style w:type="character" w:customStyle="1" w:styleId="FontStyle38">
    <w:name w:val="Font Style38"/>
    <w:uiPriority w:val="99"/>
    <w:rsid w:val="00463B9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8">
    <w:name w:val="Font Style58"/>
    <w:uiPriority w:val="99"/>
    <w:rsid w:val="00463B96"/>
    <w:rPr>
      <w:rFonts w:ascii="Times New Roman" w:hAnsi="Times New Roman"/>
      <w:sz w:val="22"/>
    </w:rPr>
  </w:style>
  <w:style w:type="paragraph" w:customStyle="1" w:styleId="Style7">
    <w:name w:val="Style7"/>
    <w:basedOn w:val="a"/>
    <w:uiPriority w:val="99"/>
    <w:rsid w:val="00463B96"/>
    <w:pPr>
      <w:widowControl w:val="0"/>
      <w:autoSpaceDE w:val="0"/>
      <w:autoSpaceDN w:val="0"/>
      <w:adjustRightInd w:val="0"/>
      <w:spacing w:line="317" w:lineRule="exact"/>
      <w:ind w:firstLine="734"/>
    </w:pPr>
    <w:rPr>
      <w:rFonts w:eastAsia="Calibri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463B96"/>
    <w:rPr>
      <w:rFonts w:ascii="Times New Roman" w:hAnsi="Times New Roman"/>
      <w:sz w:val="26"/>
    </w:rPr>
  </w:style>
  <w:style w:type="paragraph" w:styleId="1">
    <w:name w:val="toc 1"/>
    <w:basedOn w:val="a"/>
    <w:next w:val="a"/>
    <w:autoRedefine/>
    <w:uiPriority w:val="99"/>
    <w:semiHidden/>
    <w:rsid w:val="00463B96"/>
    <w:pPr>
      <w:numPr>
        <w:numId w:val="2"/>
      </w:numPr>
      <w:tabs>
        <w:tab w:val="right" w:leader="dot" w:pos="9269"/>
      </w:tabs>
      <w:spacing w:line="360" w:lineRule="auto"/>
      <w:ind w:left="0" w:firstLine="0"/>
      <w:jc w:val="left"/>
    </w:pPr>
    <w:rPr>
      <w:rFonts w:eastAsia="Calibri" w:cs="Times New Roman"/>
      <w:noProof/>
      <w:szCs w:val="28"/>
      <w:lang w:eastAsia="ru-RU"/>
    </w:rPr>
  </w:style>
  <w:style w:type="character" w:styleId="a5">
    <w:name w:val="Hyperlink"/>
    <w:uiPriority w:val="99"/>
    <w:rsid w:val="00463B96"/>
    <w:rPr>
      <w:rFonts w:cs="Times New Roman"/>
      <w:color w:val="0000FF"/>
      <w:u w:val="single"/>
    </w:rPr>
  </w:style>
  <w:style w:type="paragraph" w:styleId="22">
    <w:name w:val="toc 2"/>
    <w:basedOn w:val="a"/>
    <w:next w:val="a"/>
    <w:autoRedefine/>
    <w:uiPriority w:val="99"/>
    <w:semiHidden/>
    <w:rsid w:val="00463B96"/>
    <w:pPr>
      <w:tabs>
        <w:tab w:val="right" w:leader="dot" w:pos="9269"/>
      </w:tabs>
      <w:jc w:val="left"/>
    </w:pPr>
    <w:rPr>
      <w:rFonts w:eastAsia="Calibri" w:cs="Times New Roman"/>
      <w:b/>
      <w:noProof/>
      <w:szCs w:val="28"/>
      <w:lang w:eastAsia="ru-RU"/>
    </w:rPr>
  </w:style>
  <w:style w:type="paragraph" w:customStyle="1" w:styleId="Style2">
    <w:name w:val="Style2"/>
    <w:basedOn w:val="a"/>
    <w:uiPriority w:val="99"/>
    <w:rsid w:val="00463B96"/>
    <w:pPr>
      <w:widowControl w:val="0"/>
      <w:autoSpaceDE w:val="0"/>
      <w:autoSpaceDN w:val="0"/>
      <w:adjustRightInd w:val="0"/>
      <w:spacing w:line="240" w:lineRule="exact"/>
      <w:ind w:firstLine="283"/>
    </w:pPr>
    <w:rPr>
      <w:rFonts w:ascii="Tahoma" w:eastAsia="Calibri" w:hAnsi="Tahoma" w:cs="Tahoma"/>
      <w:sz w:val="24"/>
      <w:szCs w:val="24"/>
      <w:lang w:eastAsia="ru-RU"/>
    </w:rPr>
  </w:style>
  <w:style w:type="character" w:customStyle="1" w:styleId="FontStyle17">
    <w:name w:val="Font Style17"/>
    <w:uiPriority w:val="99"/>
    <w:rsid w:val="00463B96"/>
    <w:rPr>
      <w:rFonts w:ascii="Tahoma" w:hAnsi="Tahoma" w:cs="Tahoma"/>
      <w:sz w:val="16"/>
      <w:szCs w:val="16"/>
    </w:rPr>
  </w:style>
  <w:style w:type="paragraph" w:customStyle="1" w:styleId="Style13">
    <w:name w:val="Style13"/>
    <w:basedOn w:val="a"/>
    <w:uiPriority w:val="99"/>
    <w:rsid w:val="00463B96"/>
    <w:pPr>
      <w:widowControl w:val="0"/>
      <w:autoSpaceDE w:val="0"/>
      <w:autoSpaceDN w:val="0"/>
      <w:adjustRightInd w:val="0"/>
      <w:spacing w:line="260" w:lineRule="exact"/>
      <w:jc w:val="left"/>
    </w:pPr>
    <w:rPr>
      <w:rFonts w:eastAsia="Calibri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463B96"/>
    <w:rPr>
      <w:rFonts w:ascii="Times New Roman" w:hAnsi="Times New Roman" w:cs="Times New Roman"/>
      <w:sz w:val="22"/>
      <w:szCs w:val="22"/>
    </w:rPr>
  </w:style>
  <w:style w:type="paragraph" w:customStyle="1" w:styleId="FR5">
    <w:name w:val="FR5"/>
    <w:uiPriority w:val="99"/>
    <w:rsid w:val="00463B96"/>
    <w:pPr>
      <w:widowControl w:val="0"/>
      <w:autoSpaceDE w:val="0"/>
      <w:autoSpaceDN w:val="0"/>
      <w:adjustRightInd w:val="0"/>
      <w:spacing w:line="300" w:lineRule="auto"/>
      <w:ind w:left="240"/>
      <w:jc w:val="center"/>
    </w:pPr>
    <w:rPr>
      <w:rFonts w:ascii="Arial" w:eastAsia="Calibri" w:hAnsi="Arial" w:cs="Arial"/>
      <w:b/>
      <w:bCs/>
      <w:sz w:val="16"/>
      <w:szCs w:val="16"/>
      <w:lang w:eastAsia="ru-RU"/>
    </w:rPr>
  </w:style>
  <w:style w:type="character" w:styleId="a6">
    <w:name w:val="Emphasis"/>
    <w:qFormat/>
    <w:rsid w:val="00463B96"/>
    <w:rPr>
      <w:i/>
      <w:iCs/>
    </w:rPr>
  </w:style>
  <w:style w:type="paragraph" w:styleId="a7">
    <w:name w:val="footer"/>
    <w:basedOn w:val="a"/>
    <w:link w:val="a8"/>
    <w:uiPriority w:val="99"/>
    <w:rsid w:val="00463B96"/>
    <w:pPr>
      <w:tabs>
        <w:tab w:val="center" w:pos="4677"/>
        <w:tab w:val="right" w:pos="9355"/>
      </w:tabs>
      <w:jc w:val="left"/>
    </w:pPr>
    <w:rPr>
      <w:rFonts w:eastAsia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463B96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463B9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63B96"/>
    <w:pPr>
      <w:jc w:val="left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3B96"/>
    <w:rPr>
      <w:rFonts w:ascii="Tahoma" w:eastAsia="Calibri" w:hAnsi="Tahoma" w:cs="Tahoma"/>
      <w:sz w:val="16"/>
      <w:szCs w:val="16"/>
    </w:rPr>
  </w:style>
  <w:style w:type="paragraph" w:customStyle="1" w:styleId="Style12">
    <w:name w:val="Style12"/>
    <w:basedOn w:val="a"/>
    <w:uiPriority w:val="99"/>
    <w:rsid w:val="00463B96"/>
    <w:pPr>
      <w:widowControl w:val="0"/>
      <w:autoSpaceDE w:val="0"/>
      <w:autoSpaceDN w:val="0"/>
      <w:adjustRightInd w:val="0"/>
      <w:spacing w:line="322" w:lineRule="exact"/>
      <w:ind w:hanging="348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56">
    <w:name w:val="Font Style56"/>
    <w:basedOn w:val="a0"/>
    <w:uiPriority w:val="99"/>
    <w:rsid w:val="00463B96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463B96"/>
    <w:pPr>
      <w:widowControl w:val="0"/>
      <w:autoSpaceDE w:val="0"/>
      <w:autoSpaceDN w:val="0"/>
      <w:adjustRightInd w:val="0"/>
      <w:spacing w:line="317" w:lineRule="exact"/>
      <w:ind w:firstLine="734"/>
    </w:pPr>
    <w:rPr>
      <w:rFonts w:eastAsia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463B96"/>
    <w:pPr>
      <w:overflowPunct w:val="0"/>
      <w:autoSpaceDE w:val="0"/>
      <w:autoSpaceDN w:val="0"/>
      <w:adjustRightInd w:val="0"/>
      <w:jc w:val="left"/>
      <w:textAlignment w:val="baseline"/>
    </w:pPr>
    <w:rPr>
      <w:rFonts w:eastAsia="Times New Roman" w:cs="Times New Roman"/>
      <w:bCs/>
      <w:i/>
      <w:sz w:val="32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63B96"/>
    <w:rPr>
      <w:rFonts w:ascii="Times New Roman" w:eastAsia="Times New Roman" w:hAnsi="Times New Roman" w:cs="Times New Roman"/>
      <w:bCs/>
      <w:i/>
      <w:sz w:val="32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463B96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63B96"/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uiPriority w:val="99"/>
    <w:semiHidden/>
    <w:unhideWhenUsed/>
    <w:rsid w:val="00463B96"/>
    <w:pPr>
      <w:spacing w:after="120" w:line="480" w:lineRule="auto"/>
      <w:ind w:left="283"/>
      <w:jc w:val="left"/>
    </w:pPr>
    <w:rPr>
      <w:rFonts w:ascii="Calibri" w:eastAsia="Calibri" w:hAnsi="Calibri" w:cs="Times New Roman"/>
      <w:sz w:val="22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63B96"/>
    <w:rPr>
      <w:rFonts w:ascii="Calibri" w:eastAsia="Calibri" w:hAnsi="Calibri" w:cs="Times New Roman"/>
    </w:rPr>
  </w:style>
  <w:style w:type="paragraph" w:styleId="25">
    <w:name w:val="Body Text 2"/>
    <w:basedOn w:val="a"/>
    <w:link w:val="26"/>
    <w:uiPriority w:val="99"/>
    <w:semiHidden/>
    <w:unhideWhenUsed/>
    <w:rsid w:val="00463B96"/>
    <w:pPr>
      <w:spacing w:after="120" w:line="480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463B96"/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463B96"/>
    <w:pPr>
      <w:tabs>
        <w:tab w:val="center" w:pos="4677"/>
        <w:tab w:val="right" w:pos="9355"/>
      </w:tabs>
      <w:jc w:val="left"/>
    </w:pPr>
    <w:rPr>
      <w:rFonts w:ascii="Calibri" w:eastAsia="Calibri" w:hAnsi="Calibri" w:cs="Times New Roman"/>
      <w:sz w:val="22"/>
    </w:rPr>
  </w:style>
  <w:style w:type="character" w:customStyle="1" w:styleId="af1">
    <w:name w:val="Верхний колонтитул Знак"/>
    <w:basedOn w:val="a0"/>
    <w:link w:val="af0"/>
    <w:uiPriority w:val="99"/>
    <w:rsid w:val="00463B96"/>
    <w:rPr>
      <w:rFonts w:ascii="Calibri" w:eastAsia="Calibri" w:hAnsi="Calibri" w:cs="Times New Roman"/>
    </w:rPr>
  </w:style>
  <w:style w:type="character" w:customStyle="1" w:styleId="210">
    <w:name w:val="Заголовок 2 Знак1"/>
    <w:basedOn w:val="a0"/>
    <w:uiPriority w:val="9"/>
    <w:semiHidden/>
    <w:rsid w:val="00463B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3A6FA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A6FAE"/>
    <w:rPr>
      <w:rFonts w:ascii="Times New Roman" w:hAnsi="Times New Roman"/>
      <w:sz w:val="16"/>
      <w:szCs w:val="16"/>
    </w:rPr>
  </w:style>
  <w:style w:type="paragraph" w:styleId="af2">
    <w:name w:val="caption"/>
    <w:basedOn w:val="a"/>
    <w:next w:val="a"/>
    <w:uiPriority w:val="35"/>
    <w:semiHidden/>
    <w:unhideWhenUsed/>
    <w:qFormat/>
    <w:rsid w:val="00C26E51"/>
    <w:pPr>
      <w:ind w:hanging="540"/>
      <w:jc w:val="right"/>
    </w:pPr>
    <w:rPr>
      <w:rFonts w:eastAsia="Times New Roman" w:cs="Times New Roman"/>
      <w:szCs w:val="28"/>
      <w:lang w:eastAsia="ru-RU"/>
    </w:rPr>
  </w:style>
  <w:style w:type="character" w:customStyle="1" w:styleId="27">
    <w:name w:val="Основной текст (2)_"/>
    <w:link w:val="28"/>
    <w:locked/>
    <w:rsid w:val="00C26E51"/>
    <w:rPr>
      <w:b/>
      <w:bCs/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C26E51"/>
    <w:pPr>
      <w:shd w:val="clear" w:color="auto" w:fill="FFFFFF"/>
      <w:spacing w:after="420" w:line="240" w:lineRule="atLeast"/>
      <w:jc w:val="left"/>
    </w:pPr>
    <w:rPr>
      <w:rFonts w:asciiTheme="minorHAnsi" w:hAnsiTheme="minorHAnsi"/>
      <w:b/>
      <w:bCs/>
      <w:sz w:val="26"/>
      <w:szCs w:val="26"/>
    </w:rPr>
  </w:style>
  <w:style w:type="character" w:customStyle="1" w:styleId="31">
    <w:name w:val="Основной текст (3)_"/>
    <w:link w:val="310"/>
    <w:locked/>
    <w:rsid w:val="00C26E51"/>
    <w:rPr>
      <w:rFonts w:ascii="Calibri" w:hAnsi="Calibri"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C26E51"/>
    <w:pPr>
      <w:shd w:val="clear" w:color="auto" w:fill="FFFFFF"/>
      <w:spacing w:before="7980" w:line="240" w:lineRule="atLeast"/>
      <w:ind w:hanging="720"/>
      <w:jc w:val="left"/>
    </w:pPr>
    <w:rPr>
      <w:rFonts w:ascii="Calibri" w:hAnsi="Calibri"/>
      <w:sz w:val="26"/>
      <w:szCs w:val="26"/>
    </w:rPr>
  </w:style>
  <w:style w:type="paragraph" w:customStyle="1" w:styleId="Style14">
    <w:name w:val="Style14"/>
    <w:basedOn w:val="a"/>
    <w:uiPriority w:val="99"/>
    <w:rsid w:val="00C26E51"/>
    <w:pPr>
      <w:widowControl w:val="0"/>
      <w:autoSpaceDE w:val="0"/>
      <w:autoSpaceDN w:val="0"/>
      <w:adjustRightInd w:val="0"/>
      <w:spacing w:line="236" w:lineRule="exact"/>
      <w:ind w:firstLine="374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character" w:customStyle="1" w:styleId="FontStyle99">
    <w:name w:val="Font Style99"/>
    <w:uiPriority w:val="99"/>
    <w:rsid w:val="00C26E51"/>
    <w:rPr>
      <w:rFonts w:ascii="Times New Roman" w:hAnsi="Times New Roman" w:cs="Times New Roman" w:hint="default"/>
      <w:sz w:val="18"/>
      <w:szCs w:val="18"/>
    </w:rPr>
  </w:style>
  <w:style w:type="paragraph" w:customStyle="1" w:styleId="dt-p">
    <w:name w:val="dt-p"/>
    <w:basedOn w:val="a"/>
    <w:rsid w:val="00FF0E54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6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28</Pages>
  <Words>9162</Words>
  <Characters>52227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Андреева</cp:lastModifiedBy>
  <cp:revision>6</cp:revision>
  <cp:lastPrinted>2015-10-19T08:27:00Z</cp:lastPrinted>
  <dcterms:created xsi:type="dcterms:W3CDTF">2023-02-23T08:13:00Z</dcterms:created>
  <dcterms:modified xsi:type="dcterms:W3CDTF">2023-12-21T11:24:00Z</dcterms:modified>
</cp:coreProperties>
</file>