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637" w:rsidRPr="005052EA" w:rsidRDefault="00374637" w:rsidP="00374637">
      <w:pPr>
        <w:keepNext/>
        <w:spacing w:after="0"/>
        <w:jc w:val="right"/>
        <w:outlineLvl w:val="0"/>
        <w:rPr>
          <w:rFonts w:ascii="Times New Roman" w:hAnsi="Times New Roman"/>
          <w:b/>
          <w:bCs/>
          <w:kern w:val="32"/>
          <w:sz w:val="24"/>
          <w:szCs w:val="24"/>
        </w:rPr>
      </w:pPr>
      <w:bookmarkStart w:id="0" w:name="_Toc154581351"/>
      <w:r w:rsidRPr="005052EA">
        <w:rPr>
          <w:rFonts w:ascii="Times New Roman" w:hAnsi="Times New Roman"/>
          <w:b/>
          <w:bCs/>
          <w:kern w:val="32"/>
          <w:sz w:val="24"/>
          <w:szCs w:val="24"/>
        </w:rPr>
        <w:t xml:space="preserve">Приложение </w:t>
      </w:r>
      <w:r w:rsidR="002D3BBB">
        <w:rPr>
          <w:rFonts w:ascii="Times New Roman" w:hAnsi="Times New Roman"/>
          <w:b/>
          <w:bCs/>
          <w:kern w:val="32"/>
          <w:sz w:val="24"/>
          <w:szCs w:val="24"/>
        </w:rPr>
        <w:t>4</w:t>
      </w:r>
      <w:r w:rsidRPr="005052EA">
        <w:rPr>
          <w:rFonts w:ascii="Times New Roman" w:hAnsi="Times New Roman"/>
          <w:b/>
          <w:bCs/>
          <w:kern w:val="32"/>
          <w:sz w:val="24"/>
          <w:szCs w:val="24"/>
        </w:rPr>
        <w:t>.1</w:t>
      </w:r>
      <w:bookmarkEnd w:id="0"/>
      <w:r w:rsidR="002D3BBB">
        <w:rPr>
          <w:rFonts w:ascii="Times New Roman" w:hAnsi="Times New Roman"/>
          <w:b/>
          <w:bCs/>
          <w:kern w:val="32"/>
          <w:sz w:val="24"/>
          <w:szCs w:val="24"/>
        </w:rPr>
        <w:t>5</w:t>
      </w:r>
      <w:bookmarkStart w:id="1" w:name="_GoBack"/>
      <w:bookmarkEnd w:id="1"/>
    </w:p>
    <w:p w:rsidR="00374637" w:rsidRPr="005052EA" w:rsidRDefault="00374637" w:rsidP="00585657">
      <w:pPr>
        <w:spacing w:before="120" w:after="0"/>
        <w:jc w:val="right"/>
        <w:rPr>
          <w:rFonts w:ascii="Times New Roman" w:hAnsi="Times New Roman"/>
          <w:b/>
          <w:bCs/>
          <w:i/>
          <w:sz w:val="24"/>
          <w:szCs w:val="24"/>
        </w:rPr>
      </w:pPr>
      <w:r w:rsidRPr="005052EA">
        <w:rPr>
          <w:rFonts w:ascii="Times New Roman" w:hAnsi="Times New Roman"/>
          <w:b/>
          <w:bCs/>
          <w:sz w:val="24"/>
          <w:szCs w:val="24"/>
        </w:rPr>
        <w:t xml:space="preserve">к </w:t>
      </w:r>
      <w:r w:rsidR="0018020D">
        <w:rPr>
          <w:rFonts w:ascii="Times New Roman" w:hAnsi="Times New Roman"/>
          <w:b/>
          <w:bCs/>
          <w:sz w:val="24"/>
          <w:szCs w:val="24"/>
        </w:rPr>
        <w:t>О</w:t>
      </w:r>
      <w:r w:rsidRPr="005052EA">
        <w:rPr>
          <w:rFonts w:ascii="Times New Roman" w:hAnsi="Times New Roman"/>
          <w:b/>
          <w:bCs/>
          <w:sz w:val="24"/>
          <w:szCs w:val="24"/>
        </w:rPr>
        <w:t xml:space="preserve">ОП по специальности </w:t>
      </w:r>
    </w:p>
    <w:p w:rsidR="00374637" w:rsidRPr="00585657" w:rsidRDefault="00374637" w:rsidP="00374637">
      <w:pPr>
        <w:spacing w:after="0"/>
        <w:jc w:val="right"/>
        <w:rPr>
          <w:rFonts w:ascii="Times New Roman" w:hAnsi="Times New Roman"/>
          <w:b/>
          <w:bCs/>
          <w:i/>
          <w:sz w:val="24"/>
          <w:szCs w:val="24"/>
        </w:rPr>
      </w:pPr>
      <w:r w:rsidRPr="00585657">
        <w:rPr>
          <w:rFonts w:ascii="Times New Roman" w:hAnsi="Times New Roman"/>
          <w:b/>
          <w:bCs/>
          <w:i/>
          <w:sz w:val="24"/>
          <w:szCs w:val="24"/>
        </w:rPr>
        <w:t>40.02.04 Юриспруденция</w:t>
      </w:r>
    </w:p>
    <w:p w:rsidR="00374637" w:rsidRPr="00585657"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Default="00374637" w:rsidP="00374637">
      <w:pPr>
        <w:spacing w:after="0"/>
        <w:jc w:val="center"/>
        <w:rPr>
          <w:rFonts w:ascii="Times New Roman" w:hAnsi="Times New Roman"/>
          <w:b/>
          <w:i/>
          <w:sz w:val="24"/>
          <w:szCs w:val="24"/>
        </w:rPr>
      </w:pPr>
    </w:p>
    <w:p w:rsidR="0018020D" w:rsidRPr="005052EA" w:rsidRDefault="0018020D"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4C0D15" w:rsidRDefault="00374637" w:rsidP="004C0D15">
      <w:pPr>
        <w:keepNext/>
        <w:spacing w:after="0" w:line="360" w:lineRule="auto"/>
        <w:jc w:val="center"/>
        <w:outlineLvl w:val="0"/>
        <w:rPr>
          <w:rFonts w:ascii="Times New Roman" w:hAnsi="Times New Roman"/>
          <w:b/>
          <w:bCs/>
          <w:kern w:val="32"/>
          <w:sz w:val="28"/>
          <w:szCs w:val="28"/>
        </w:rPr>
      </w:pPr>
      <w:bookmarkStart w:id="2" w:name="_Toc154581352"/>
      <w:r w:rsidRPr="004C0D15">
        <w:rPr>
          <w:rFonts w:ascii="Times New Roman" w:hAnsi="Times New Roman"/>
          <w:b/>
          <w:bCs/>
          <w:kern w:val="32"/>
          <w:sz w:val="28"/>
          <w:szCs w:val="28"/>
        </w:rPr>
        <w:t>РАБОЧАЯ ПРОГРАММА ПРОФЕССИОНАЛЬНОГО МОДУЛЯ</w:t>
      </w:r>
      <w:bookmarkEnd w:id="2"/>
    </w:p>
    <w:p w:rsidR="00374637" w:rsidRPr="00E2323B" w:rsidRDefault="00585657" w:rsidP="004C0D15">
      <w:pPr>
        <w:keepNext/>
        <w:spacing w:after="0" w:line="360" w:lineRule="auto"/>
        <w:jc w:val="center"/>
        <w:outlineLvl w:val="0"/>
        <w:rPr>
          <w:rFonts w:ascii="Times New Roman" w:hAnsi="Times New Roman"/>
          <w:b/>
          <w:bCs/>
          <w:i/>
          <w:kern w:val="32"/>
          <w:sz w:val="28"/>
          <w:szCs w:val="28"/>
        </w:rPr>
      </w:pPr>
      <w:bookmarkStart w:id="3" w:name="_Toc154581353"/>
      <w:r w:rsidRPr="00E2323B">
        <w:rPr>
          <w:rFonts w:ascii="Times New Roman" w:hAnsi="Times New Roman"/>
          <w:b/>
          <w:bCs/>
          <w:i/>
          <w:kern w:val="32"/>
          <w:sz w:val="28"/>
          <w:szCs w:val="28"/>
        </w:rPr>
        <w:t>«ПМ.01 ПРАВОПРИМЕНИТЕЛЬНАЯ ДЕЯТЕЛЬНОСТЬ»</w:t>
      </w:r>
      <w:bookmarkEnd w:id="3"/>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jc w:val="center"/>
        <w:rPr>
          <w:rFonts w:ascii="Times New Roman" w:hAnsi="Times New Roman"/>
          <w:b/>
          <w:sz w:val="24"/>
          <w:szCs w:val="24"/>
        </w:rPr>
      </w:pPr>
      <w:r w:rsidRPr="005052EA">
        <w:rPr>
          <w:rFonts w:ascii="Times New Roman" w:hAnsi="Times New Roman"/>
          <w:b/>
          <w:sz w:val="24"/>
          <w:szCs w:val="24"/>
        </w:rPr>
        <w:t>2024 г.</w:t>
      </w:r>
    </w:p>
    <w:p w:rsidR="00374637" w:rsidRPr="005052EA" w:rsidRDefault="00374637" w:rsidP="00374637">
      <w:pPr>
        <w:spacing w:after="0"/>
        <w:jc w:val="center"/>
        <w:rPr>
          <w:rFonts w:ascii="Times New Roman" w:hAnsi="Times New Roman"/>
          <w:b/>
          <w:i/>
          <w:sz w:val="24"/>
          <w:szCs w:val="24"/>
        </w:rPr>
      </w:pPr>
    </w:p>
    <w:p w:rsidR="00374637" w:rsidRPr="005052EA" w:rsidRDefault="00374637" w:rsidP="00374637">
      <w:pPr>
        <w:spacing w:after="0"/>
        <w:rPr>
          <w:rFonts w:ascii="Times New Roman" w:hAnsi="Times New Roman"/>
          <w:b/>
          <w:i/>
          <w:sz w:val="24"/>
          <w:szCs w:val="24"/>
        </w:rPr>
        <w:sectPr w:rsidR="00374637" w:rsidRPr="005052EA" w:rsidSect="00692958">
          <w:footerReference w:type="even" r:id="rId8"/>
          <w:footerReference w:type="default" r:id="rId9"/>
          <w:pgSz w:w="11907" w:h="16840"/>
          <w:pgMar w:top="1134" w:right="851" w:bottom="1134" w:left="1701" w:header="709" w:footer="709" w:gutter="0"/>
          <w:cols w:space="720"/>
          <w:titlePg/>
          <w:docGrid w:linePitch="299"/>
        </w:sectPr>
      </w:pPr>
    </w:p>
    <w:p w:rsidR="00374637" w:rsidRPr="005052EA" w:rsidRDefault="00374637" w:rsidP="00374637">
      <w:pPr>
        <w:spacing w:after="0"/>
        <w:jc w:val="center"/>
        <w:rPr>
          <w:rFonts w:ascii="Times New Roman" w:hAnsi="Times New Roman"/>
          <w:b/>
          <w:iCs/>
          <w:sz w:val="24"/>
          <w:szCs w:val="24"/>
        </w:rPr>
      </w:pPr>
      <w:r w:rsidRPr="005052EA">
        <w:rPr>
          <w:rFonts w:ascii="Times New Roman" w:hAnsi="Times New Roman"/>
          <w:b/>
          <w:iCs/>
          <w:sz w:val="24"/>
          <w:szCs w:val="24"/>
        </w:rPr>
        <w:lastRenderedPageBreak/>
        <w:t>СОДЕРЖАНИЕ</w:t>
      </w:r>
    </w:p>
    <w:p w:rsidR="00374637" w:rsidRPr="005052EA" w:rsidRDefault="00374637" w:rsidP="00374637">
      <w:pPr>
        <w:spacing w:after="0"/>
        <w:rPr>
          <w:rFonts w:ascii="Times New Roman" w:hAnsi="Times New Roman"/>
          <w:b/>
          <w:i/>
          <w:sz w:val="24"/>
          <w:szCs w:val="24"/>
        </w:rPr>
      </w:pPr>
    </w:p>
    <w:tbl>
      <w:tblPr>
        <w:tblW w:w="0" w:type="auto"/>
        <w:tblLook w:val="01E0" w:firstRow="1" w:lastRow="1" w:firstColumn="1" w:lastColumn="1" w:noHBand="0" w:noVBand="0"/>
      </w:tblPr>
      <w:tblGrid>
        <w:gridCol w:w="8330"/>
        <w:gridCol w:w="1025"/>
      </w:tblGrid>
      <w:tr w:rsidR="00374637" w:rsidRPr="0052100F" w:rsidTr="00585657">
        <w:tc>
          <w:tcPr>
            <w:tcW w:w="8330" w:type="dxa"/>
          </w:tcPr>
          <w:p w:rsidR="00374637" w:rsidRPr="00CD1199" w:rsidRDefault="00374637" w:rsidP="0052100F">
            <w:pPr>
              <w:numPr>
                <w:ilvl w:val="0"/>
                <w:numId w:val="1"/>
              </w:numPr>
              <w:tabs>
                <w:tab w:val="num" w:pos="284"/>
              </w:tabs>
              <w:suppressAutoHyphens/>
              <w:spacing w:after="120" w:line="360" w:lineRule="auto"/>
              <w:jc w:val="both"/>
              <w:rPr>
                <w:rFonts w:ascii="Times New Roman" w:hAnsi="Times New Roman"/>
                <w:b/>
                <w:sz w:val="24"/>
                <w:szCs w:val="24"/>
              </w:rPr>
            </w:pPr>
            <w:r w:rsidRPr="00CD1199">
              <w:rPr>
                <w:rFonts w:ascii="Times New Roman" w:hAnsi="Times New Roman"/>
                <w:b/>
                <w:sz w:val="24"/>
                <w:szCs w:val="24"/>
              </w:rPr>
              <w:t xml:space="preserve">ОБЩАЯ ХАРАКТЕРИСТИКА </w:t>
            </w:r>
            <w:r w:rsidRPr="00CD1199">
              <w:rPr>
                <w:rFonts w:ascii="Times New Roman" w:hAnsi="Times New Roman"/>
                <w:b/>
                <w:color w:val="000000"/>
                <w:sz w:val="24"/>
                <w:szCs w:val="24"/>
              </w:rPr>
              <w:t xml:space="preserve">РАБОЧЕЙ </w:t>
            </w:r>
            <w:r w:rsidRPr="00CD1199">
              <w:rPr>
                <w:rFonts w:ascii="Times New Roman" w:hAnsi="Times New Roman"/>
                <w:b/>
                <w:sz w:val="24"/>
                <w:szCs w:val="24"/>
              </w:rPr>
              <w:t>ПРОГРАММЫ ПРОФЕССИОНАЛЬНОГО МОДУЛЯ</w:t>
            </w:r>
          </w:p>
        </w:tc>
        <w:tc>
          <w:tcPr>
            <w:tcW w:w="1025" w:type="dxa"/>
          </w:tcPr>
          <w:p w:rsidR="00374637" w:rsidRPr="00CD1199" w:rsidRDefault="00585657" w:rsidP="0052100F">
            <w:pPr>
              <w:spacing w:after="120" w:line="360" w:lineRule="auto"/>
              <w:jc w:val="center"/>
              <w:rPr>
                <w:rFonts w:ascii="Times New Roman" w:hAnsi="Times New Roman"/>
                <w:b/>
                <w:sz w:val="24"/>
                <w:szCs w:val="24"/>
              </w:rPr>
            </w:pPr>
            <w:r w:rsidRPr="00CD1199">
              <w:rPr>
                <w:rFonts w:ascii="Times New Roman" w:hAnsi="Times New Roman"/>
                <w:b/>
                <w:sz w:val="24"/>
                <w:szCs w:val="24"/>
              </w:rPr>
              <w:t>3</w:t>
            </w:r>
          </w:p>
        </w:tc>
      </w:tr>
      <w:tr w:rsidR="00374637" w:rsidRPr="0052100F" w:rsidTr="00585657">
        <w:tc>
          <w:tcPr>
            <w:tcW w:w="8330" w:type="dxa"/>
          </w:tcPr>
          <w:p w:rsidR="00374637" w:rsidRPr="00CD1199" w:rsidRDefault="00374637" w:rsidP="0052100F">
            <w:pPr>
              <w:numPr>
                <w:ilvl w:val="0"/>
                <w:numId w:val="1"/>
              </w:numPr>
              <w:tabs>
                <w:tab w:val="num" w:pos="284"/>
              </w:tabs>
              <w:suppressAutoHyphens/>
              <w:spacing w:after="120" w:line="360" w:lineRule="auto"/>
              <w:jc w:val="both"/>
              <w:rPr>
                <w:rFonts w:ascii="Times New Roman" w:hAnsi="Times New Roman"/>
                <w:b/>
                <w:sz w:val="24"/>
                <w:szCs w:val="24"/>
              </w:rPr>
            </w:pPr>
            <w:r w:rsidRPr="00CD1199">
              <w:rPr>
                <w:rFonts w:ascii="Times New Roman" w:hAnsi="Times New Roman"/>
                <w:b/>
                <w:sz w:val="24"/>
                <w:szCs w:val="24"/>
              </w:rPr>
              <w:t>СТРУКТУРА И СОДЕРЖАНИЕ ПРОФЕССИОНАЛЬНОГО МОДУЛЯ</w:t>
            </w:r>
          </w:p>
        </w:tc>
        <w:tc>
          <w:tcPr>
            <w:tcW w:w="1025" w:type="dxa"/>
          </w:tcPr>
          <w:p w:rsidR="00374637" w:rsidRPr="00CD1199" w:rsidRDefault="0052100F" w:rsidP="0052100F">
            <w:pPr>
              <w:spacing w:after="120" w:line="360" w:lineRule="auto"/>
              <w:jc w:val="center"/>
              <w:rPr>
                <w:rFonts w:ascii="Times New Roman" w:hAnsi="Times New Roman"/>
                <w:b/>
                <w:sz w:val="24"/>
                <w:szCs w:val="24"/>
              </w:rPr>
            </w:pPr>
            <w:r w:rsidRPr="00CD1199">
              <w:rPr>
                <w:rFonts w:ascii="Times New Roman" w:hAnsi="Times New Roman"/>
                <w:b/>
                <w:sz w:val="24"/>
                <w:szCs w:val="24"/>
              </w:rPr>
              <w:t>6</w:t>
            </w:r>
          </w:p>
        </w:tc>
      </w:tr>
      <w:tr w:rsidR="00585657" w:rsidRPr="0052100F" w:rsidTr="00585657">
        <w:tc>
          <w:tcPr>
            <w:tcW w:w="8330" w:type="dxa"/>
          </w:tcPr>
          <w:p w:rsidR="00585657" w:rsidRPr="00CD1199" w:rsidRDefault="00585657" w:rsidP="0052100F">
            <w:pPr>
              <w:numPr>
                <w:ilvl w:val="0"/>
                <w:numId w:val="1"/>
              </w:numPr>
              <w:tabs>
                <w:tab w:val="num" w:pos="284"/>
              </w:tabs>
              <w:suppressAutoHyphens/>
              <w:spacing w:after="120" w:line="360" w:lineRule="auto"/>
              <w:jc w:val="both"/>
              <w:rPr>
                <w:rFonts w:ascii="Times New Roman" w:hAnsi="Times New Roman"/>
                <w:b/>
                <w:sz w:val="24"/>
                <w:szCs w:val="24"/>
              </w:rPr>
            </w:pPr>
            <w:r w:rsidRPr="00CD1199">
              <w:rPr>
                <w:rFonts w:ascii="Times New Roman" w:hAnsi="Times New Roman"/>
                <w:b/>
                <w:sz w:val="24"/>
                <w:szCs w:val="24"/>
              </w:rPr>
              <w:t>УСЛОВИЯ РЕАЛИЗАЦИИ ПРОФЕССИОНАЛЬНОГО МОДУЛЯ</w:t>
            </w:r>
          </w:p>
        </w:tc>
        <w:tc>
          <w:tcPr>
            <w:tcW w:w="1025" w:type="dxa"/>
          </w:tcPr>
          <w:p w:rsidR="00585657" w:rsidRPr="00CD1199" w:rsidRDefault="0052100F" w:rsidP="0052100F">
            <w:pPr>
              <w:spacing w:after="120" w:line="360" w:lineRule="auto"/>
              <w:jc w:val="center"/>
              <w:rPr>
                <w:rFonts w:ascii="Times New Roman" w:hAnsi="Times New Roman"/>
                <w:b/>
                <w:sz w:val="24"/>
                <w:szCs w:val="24"/>
              </w:rPr>
            </w:pPr>
            <w:r w:rsidRPr="00CD1199">
              <w:rPr>
                <w:rFonts w:ascii="Times New Roman" w:hAnsi="Times New Roman"/>
                <w:b/>
                <w:sz w:val="24"/>
                <w:szCs w:val="24"/>
              </w:rPr>
              <w:t>32</w:t>
            </w:r>
          </w:p>
        </w:tc>
      </w:tr>
      <w:tr w:rsidR="00374637" w:rsidRPr="0052100F" w:rsidTr="00585657">
        <w:tc>
          <w:tcPr>
            <w:tcW w:w="8330" w:type="dxa"/>
          </w:tcPr>
          <w:p w:rsidR="00374637" w:rsidRPr="00CD1199" w:rsidRDefault="00374637" w:rsidP="0052100F">
            <w:pPr>
              <w:numPr>
                <w:ilvl w:val="0"/>
                <w:numId w:val="1"/>
              </w:numPr>
              <w:suppressAutoHyphens/>
              <w:spacing w:after="120" w:line="360" w:lineRule="auto"/>
              <w:jc w:val="both"/>
              <w:rPr>
                <w:rFonts w:ascii="Times New Roman" w:hAnsi="Times New Roman"/>
                <w:b/>
                <w:sz w:val="24"/>
                <w:szCs w:val="24"/>
              </w:rPr>
            </w:pPr>
            <w:r w:rsidRPr="00CD1199">
              <w:rPr>
                <w:rFonts w:ascii="Times New Roman" w:hAnsi="Times New Roman"/>
                <w:b/>
                <w:sz w:val="24"/>
                <w:szCs w:val="24"/>
              </w:rPr>
              <w:t>КОНТРОЛЬ И ОЦЕНКА РЕЗУЛЬТАТОВ ОСВОЕНИЯ ПРОФЕССИОНАЛЬНОГО МОДУЛЯ</w:t>
            </w:r>
          </w:p>
        </w:tc>
        <w:tc>
          <w:tcPr>
            <w:tcW w:w="1025" w:type="dxa"/>
          </w:tcPr>
          <w:p w:rsidR="00374637" w:rsidRPr="00CD1199" w:rsidRDefault="0052100F" w:rsidP="0052100F">
            <w:pPr>
              <w:spacing w:after="120" w:line="360" w:lineRule="auto"/>
              <w:jc w:val="center"/>
              <w:rPr>
                <w:rFonts w:ascii="Times New Roman" w:hAnsi="Times New Roman"/>
                <w:b/>
                <w:sz w:val="24"/>
                <w:szCs w:val="24"/>
              </w:rPr>
            </w:pPr>
            <w:r w:rsidRPr="00CD1199">
              <w:rPr>
                <w:rFonts w:ascii="Times New Roman" w:hAnsi="Times New Roman"/>
                <w:b/>
                <w:sz w:val="24"/>
                <w:szCs w:val="24"/>
              </w:rPr>
              <w:t>38</w:t>
            </w:r>
          </w:p>
        </w:tc>
      </w:tr>
    </w:tbl>
    <w:p w:rsidR="00374637" w:rsidRPr="005052EA" w:rsidRDefault="00374637" w:rsidP="00374637">
      <w:pPr>
        <w:spacing w:after="0"/>
        <w:rPr>
          <w:rFonts w:ascii="Times New Roman" w:hAnsi="Times New Roman"/>
          <w:b/>
          <w:i/>
          <w:sz w:val="24"/>
          <w:szCs w:val="24"/>
        </w:rPr>
        <w:sectPr w:rsidR="00374637" w:rsidRPr="005052EA" w:rsidSect="00692958">
          <w:pgSz w:w="11907" w:h="16840"/>
          <w:pgMar w:top="1134" w:right="851" w:bottom="1134" w:left="1701" w:header="709" w:footer="709" w:gutter="0"/>
          <w:cols w:space="720"/>
        </w:sectPr>
      </w:pPr>
    </w:p>
    <w:p w:rsidR="00374637" w:rsidRPr="005052EA" w:rsidRDefault="00374637" w:rsidP="00374637">
      <w:pPr>
        <w:spacing w:after="0"/>
        <w:jc w:val="center"/>
        <w:rPr>
          <w:rFonts w:ascii="Times New Roman" w:hAnsi="Times New Roman"/>
          <w:b/>
          <w:sz w:val="24"/>
          <w:szCs w:val="24"/>
        </w:rPr>
      </w:pPr>
      <w:r w:rsidRPr="005052EA">
        <w:rPr>
          <w:rFonts w:ascii="Times New Roman" w:hAnsi="Times New Roman"/>
          <w:b/>
          <w:sz w:val="24"/>
          <w:szCs w:val="24"/>
        </w:rPr>
        <w:lastRenderedPageBreak/>
        <w:t>1. ОБЩАЯ ХАРАКТЕРИСТИКА РАБОЧЕЙ ПРОГРАММЫ</w:t>
      </w:r>
    </w:p>
    <w:p w:rsidR="00374637" w:rsidRPr="005052EA" w:rsidRDefault="00374637" w:rsidP="00374637">
      <w:pPr>
        <w:spacing w:after="0"/>
        <w:jc w:val="center"/>
        <w:rPr>
          <w:rFonts w:ascii="Times New Roman" w:hAnsi="Times New Roman"/>
          <w:b/>
          <w:sz w:val="24"/>
          <w:szCs w:val="24"/>
        </w:rPr>
      </w:pPr>
      <w:r w:rsidRPr="005052EA">
        <w:rPr>
          <w:rFonts w:ascii="Times New Roman" w:hAnsi="Times New Roman"/>
          <w:b/>
          <w:sz w:val="24"/>
          <w:szCs w:val="24"/>
        </w:rPr>
        <w:t>ПРОФЕССИОНАЛЬНОГО МОДУЛЯ</w:t>
      </w:r>
    </w:p>
    <w:p w:rsidR="0018020D" w:rsidRDefault="0018020D" w:rsidP="00374637">
      <w:pPr>
        <w:suppressAutoHyphens/>
        <w:spacing w:after="0"/>
        <w:ind w:firstLine="709"/>
        <w:rPr>
          <w:rFonts w:ascii="Times New Roman" w:hAnsi="Times New Roman"/>
          <w:b/>
          <w:sz w:val="24"/>
          <w:szCs w:val="24"/>
        </w:rPr>
      </w:pPr>
    </w:p>
    <w:p w:rsidR="00374637" w:rsidRPr="005052EA" w:rsidRDefault="00374637" w:rsidP="00374637">
      <w:pPr>
        <w:suppressAutoHyphens/>
        <w:spacing w:after="0"/>
        <w:ind w:firstLine="709"/>
        <w:rPr>
          <w:rFonts w:ascii="Times New Roman" w:hAnsi="Times New Roman"/>
          <w:b/>
          <w:sz w:val="24"/>
          <w:szCs w:val="24"/>
        </w:rPr>
      </w:pPr>
      <w:r w:rsidRPr="005052EA">
        <w:rPr>
          <w:rFonts w:ascii="Times New Roman" w:hAnsi="Times New Roman"/>
          <w:b/>
          <w:sz w:val="24"/>
          <w:szCs w:val="24"/>
        </w:rPr>
        <w:t xml:space="preserve">1.1. </w:t>
      </w:r>
      <w:bookmarkStart w:id="4" w:name="_Hlk511590080"/>
      <w:r w:rsidRPr="005052EA">
        <w:rPr>
          <w:rFonts w:ascii="Times New Roman" w:hAnsi="Times New Roman"/>
          <w:b/>
          <w:sz w:val="24"/>
          <w:szCs w:val="24"/>
        </w:rPr>
        <w:t xml:space="preserve">Цель и планируемые результаты освоения профессионального модуля </w:t>
      </w:r>
      <w:bookmarkEnd w:id="4"/>
    </w:p>
    <w:p w:rsidR="00374637" w:rsidRPr="005052EA" w:rsidRDefault="00374637" w:rsidP="00374637">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Pr="00585657">
        <w:rPr>
          <w:rFonts w:ascii="Times New Roman" w:hAnsi="Times New Roman"/>
          <w:i/>
          <w:sz w:val="24"/>
          <w:szCs w:val="24"/>
        </w:rPr>
        <w:t>«</w:t>
      </w:r>
      <w:r w:rsidR="00585657" w:rsidRPr="00585657">
        <w:rPr>
          <w:rFonts w:ascii="Times New Roman" w:hAnsi="Times New Roman"/>
          <w:i/>
          <w:sz w:val="24"/>
          <w:szCs w:val="24"/>
        </w:rPr>
        <w:t>п</w:t>
      </w:r>
      <w:r w:rsidRPr="00585657">
        <w:rPr>
          <w:rFonts w:ascii="Times New Roman" w:hAnsi="Times New Roman"/>
          <w:i/>
          <w:sz w:val="24"/>
          <w:szCs w:val="24"/>
        </w:rPr>
        <w:t>равоприменительная деятельность»,</w:t>
      </w:r>
      <w:r w:rsidRPr="005052EA">
        <w:rPr>
          <w:rFonts w:ascii="Times New Roman" w:hAnsi="Times New Roman"/>
          <w:sz w:val="24"/>
          <w:szCs w:val="24"/>
        </w:rPr>
        <w:t xml:space="preserve"> соответствующие ему общие компетенции и профессиональные компетенции.</w:t>
      </w:r>
    </w:p>
    <w:p w:rsidR="00374637" w:rsidRPr="005052EA" w:rsidRDefault="00374637" w:rsidP="00585657">
      <w:pPr>
        <w:spacing w:before="120" w:after="120"/>
        <w:ind w:firstLine="709"/>
        <w:jc w:val="both"/>
        <w:rPr>
          <w:rFonts w:ascii="Times New Roman" w:hAnsi="Times New Roman"/>
          <w:sz w:val="24"/>
          <w:szCs w:val="24"/>
        </w:rPr>
      </w:pPr>
      <w:r w:rsidRPr="005052EA">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74637" w:rsidRPr="005052EA" w:rsidTr="00692958">
        <w:tc>
          <w:tcPr>
            <w:tcW w:w="1229" w:type="dxa"/>
          </w:tcPr>
          <w:p w:rsidR="00374637" w:rsidRPr="005052EA" w:rsidRDefault="00374637" w:rsidP="00692958">
            <w:pPr>
              <w:spacing w:after="0"/>
              <w:jc w:val="center"/>
              <w:rPr>
                <w:rFonts w:ascii="Times New Roman" w:hAnsi="Times New Roman"/>
                <w:b/>
                <w:bCs/>
                <w:sz w:val="24"/>
                <w:szCs w:val="24"/>
              </w:rPr>
            </w:pPr>
            <w:r w:rsidRPr="005052EA">
              <w:rPr>
                <w:rFonts w:ascii="Times New Roman" w:hAnsi="Times New Roman"/>
                <w:b/>
                <w:bCs/>
                <w:sz w:val="24"/>
                <w:szCs w:val="24"/>
              </w:rPr>
              <w:t>Код</w:t>
            </w:r>
          </w:p>
        </w:tc>
        <w:tc>
          <w:tcPr>
            <w:tcW w:w="8342" w:type="dxa"/>
          </w:tcPr>
          <w:p w:rsidR="00374637" w:rsidRPr="005052EA" w:rsidRDefault="00374637" w:rsidP="00692958">
            <w:pPr>
              <w:spacing w:after="0"/>
              <w:jc w:val="center"/>
              <w:rPr>
                <w:rFonts w:ascii="Times New Roman" w:hAnsi="Times New Roman"/>
                <w:b/>
                <w:bCs/>
                <w:sz w:val="24"/>
                <w:szCs w:val="24"/>
              </w:rPr>
            </w:pPr>
            <w:r w:rsidRPr="005052EA">
              <w:rPr>
                <w:rFonts w:ascii="Times New Roman" w:hAnsi="Times New Roman"/>
                <w:b/>
                <w:bCs/>
                <w:sz w:val="24"/>
                <w:szCs w:val="24"/>
              </w:rPr>
              <w:t>Наименование общих компетенций</w:t>
            </w:r>
          </w:p>
        </w:tc>
      </w:tr>
      <w:tr w:rsidR="00374637" w:rsidRPr="005052EA" w:rsidTr="00692958">
        <w:trPr>
          <w:trHeight w:val="327"/>
        </w:trPr>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01</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02</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03</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04</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Эффективно взаимодействовать и работать в коллективе и команде</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05</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06</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07</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74637" w:rsidRPr="005052EA" w:rsidTr="00692958">
        <w:tc>
          <w:tcPr>
            <w:tcW w:w="1229"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ОК 09</w:t>
            </w:r>
          </w:p>
        </w:tc>
        <w:tc>
          <w:tcPr>
            <w:tcW w:w="8342"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374637" w:rsidRPr="005052EA" w:rsidRDefault="00374637" w:rsidP="00585657">
      <w:pPr>
        <w:spacing w:before="120" w:after="120"/>
        <w:ind w:firstLine="709"/>
        <w:rPr>
          <w:rFonts w:ascii="Times New Roman" w:hAnsi="Times New Roman"/>
          <w:sz w:val="24"/>
          <w:szCs w:val="24"/>
        </w:rPr>
      </w:pPr>
      <w:r w:rsidRPr="005052EA">
        <w:rPr>
          <w:rFonts w:ascii="Times New Roman" w:hAnsi="Times New Roman"/>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74637" w:rsidRPr="005052EA" w:rsidTr="00692958">
        <w:tc>
          <w:tcPr>
            <w:tcW w:w="1204"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Код</w:t>
            </w:r>
          </w:p>
        </w:tc>
        <w:tc>
          <w:tcPr>
            <w:tcW w:w="8367"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Наименование видов деятельности и профессиональных компетенций</w:t>
            </w:r>
          </w:p>
        </w:tc>
      </w:tr>
      <w:tr w:rsidR="00374637" w:rsidRPr="005052EA" w:rsidTr="00692958">
        <w:tc>
          <w:tcPr>
            <w:tcW w:w="1204"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ВД 1</w:t>
            </w:r>
          </w:p>
        </w:tc>
        <w:tc>
          <w:tcPr>
            <w:tcW w:w="8367" w:type="dxa"/>
          </w:tcPr>
          <w:p w:rsidR="00374637" w:rsidRPr="005052EA" w:rsidRDefault="00374637" w:rsidP="00692958">
            <w:pPr>
              <w:spacing w:after="0"/>
              <w:rPr>
                <w:rFonts w:ascii="Times New Roman" w:hAnsi="Times New Roman"/>
                <w:sz w:val="24"/>
                <w:szCs w:val="24"/>
              </w:rPr>
            </w:pPr>
            <w:r w:rsidRPr="005052EA">
              <w:rPr>
                <w:rFonts w:ascii="Times New Roman" w:hAnsi="Times New Roman"/>
                <w:sz w:val="24"/>
                <w:szCs w:val="24"/>
              </w:rPr>
              <w:t>Правоприменительная деятельность</w:t>
            </w:r>
          </w:p>
        </w:tc>
      </w:tr>
      <w:tr w:rsidR="00374637" w:rsidRPr="005052EA" w:rsidTr="00692958">
        <w:tc>
          <w:tcPr>
            <w:tcW w:w="1204"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ПК 1.1</w:t>
            </w:r>
          </w:p>
        </w:tc>
        <w:tc>
          <w:tcPr>
            <w:tcW w:w="8367" w:type="dxa"/>
          </w:tcPr>
          <w:p w:rsidR="00374637" w:rsidRPr="005052EA" w:rsidRDefault="00374637" w:rsidP="00692958">
            <w:pPr>
              <w:spacing w:after="0"/>
              <w:rPr>
                <w:rFonts w:ascii="Times New Roman" w:hAnsi="Times New Roman"/>
                <w:sz w:val="24"/>
                <w:szCs w:val="24"/>
              </w:rPr>
            </w:pPr>
            <w:r w:rsidRPr="005052EA">
              <w:rPr>
                <w:rFonts w:ascii="Times New Roman" w:hAnsi="Times New Roman"/>
                <w:sz w:val="24"/>
                <w:szCs w:val="24"/>
              </w:rPr>
              <w:t>Осуществлять профессиональное толкование норм права</w:t>
            </w:r>
          </w:p>
        </w:tc>
      </w:tr>
      <w:tr w:rsidR="00374637" w:rsidRPr="005052EA" w:rsidTr="00692958">
        <w:tc>
          <w:tcPr>
            <w:tcW w:w="1204"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ПК 1.2</w:t>
            </w:r>
          </w:p>
        </w:tc>
        <w:tc>
          <w:tcPr>
            <w:tcW w:w="8367" w:type="dxa"/>
          </w:tcPr>
          <w:p w:rsidR="00374637" w:rsidRPr="005052EA" w:rsidRDefault="00374637" w:rsidP="00692958">
            <w:pPr>
              <w:spacing w:after="0"/>
              <w:rPr>
                <w:rFonts w:ascii="Times New Roman" w:hAnsi="Times New Roman"/>
                <w:sz w:val="24"/>
                <w:szCs w:val="24"/>
              </w:rPr>
            </w:pPr>
            <w:r w:rsidRPr="005052EA">
              <w:rPr>
                <w:rFonts w:ascii="Times New Roman" w:hAnsi="Times New Roman"/>
                <w:sz w:val="24"/>
                <w:szCs w:val="24"/>
              </w:rPr>
              <w:t>Применять нормы права для решения задач в профессиональной деятельности</w:t>
            </w:r>
          </w:p>
        </w:tc>
      </w:tr>
      <w:tr w:rsidR="00374637" w:rsidRPr="005052EA" w:rsidTr="00692958">
        <w:tc>
          <w:tcPr>
            <w:tcW w:w="1204" w:type="dxa"/>
          </w:tcPr>
          <w:p w:rsidR="00374637" w:rsidRPr="005052EA" w:rsidRDefault="00374637" w:rsidP="00692958">
            <w:pPr>
              <w:spacing w:after="0"/>
              <w:rPr>
                <w:rFonts w:ascii="Times New Roman" w:hAnsi="Times New Roman"/>
                <w:b/>
                <w:sz w:val="24"/>
                <w:szCs w:val="24"/>
              </w:rPr>
            </w:pPr>
            <w:r w:rsidRPr="005052EA">
              <w:rPr>
                <w:rFonts w:ascii="Times New Roman" w:hAnsi="Times New Roman"/>
                <w:b/>
                <w:sz w:val="24"/>
                <w:szCs w:val="24"/>
              </w:rPr>
              <w:t>ПК 1.3</w:t>
            </w:r>
          </w:p>
        </w:tc>
        <w:tc>
          <w:tcPr>
            <w:tcW w:w="8367" w:type="dxa"/>
          </w:tcPr>
          <w:p w:rsidR="00374637" w:rsidRPr="005052EA" w:rsidRDefault="00374637" w:rsidP="00692958">
            <w:pPr>
              <w:spacing w:after="0"/>
              <w:jc w:val="both"/>
              <w:rPr>
                <w:rFonts w:ascii="Times New Roman" w:hAnsi="Times New Roman"/>
                <w:sz w:val="24"/>
                <w:szCs w:val="24"/>
              </w:rPr>
            </w:pPr>
            <w:r w:rsidRPr="005052EA">
              <w:rPr>
                <w:rFonts w:ascii="Times New Roman" w:hAnsi="Times New Roman"/>
                <w:sz w:val="24"/>
                <w:szCs w:val="24"/>
              </w:rPr>
              <w:t xml:space="preserve">Владеть навыками подготовки юридических документов, в том числе </w:t>
            </w:r>
            <w:r w:rsidRPr="005052EA">
              <w:rPr>
                <w:rFonts w:ascii="Times New Roman" w:hAnsi="Times New Roman"/>
                <w:sz w:val="24"/>
                <w:szCs w:val="24"/>
              </w:rPr>
              <w:br/>
              <w:t>с использованием информационных технологий</w:t>
            </w:r>
          </w:p>
        </w:tc>
      </w:tr>
    </w:tbl>
    <w:p w:rsidR="00374637" w:rsidRPr="005052EA" w:rsidRDefault="00374637" w:rsidP="00585657">
      <w:pPr>
        <w:spacing w:before="120" w:after="120"/>
        <w:ind w:firstLine="709"/>
        <w:rPr>
          <w:rFonts w:ascii="Times New Roman" w:hAnsi="Times New Roman"/>
          <w:bCs/>
          <w:sz w:val="24"/>
          <w:szCs w:val="24"/>
        </w:rPr>
      </w:pPr>
      <w:r w:rsidRPr="005052EA">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45"/>
      </w:tblGrid>
      <w:tr w:rsidR="00374637" w:rsidRPr="005052EA" w:rsidTr="00585657">
        <w:tc>
          <w:tcPr>
            <w:tcW w:w="1526" w:type="dxa"/>
          </w:tcPr>
          <w:p w:rsidR="00374637" w:rsidRPr="005052EA" w:rsidRDefault="00374637" w:rsidP="00692958">
            <w:pPr>
              <w:spacing w:after="0"/>
              <w:rPr>
                <w:rFonts w:ascii="Times New Roman" w:hAnsi="Times New Roman"/>
                <w:bCs/>
                <w:sz w:val="24"/>
                <w:szCs w:val="24"/>
                <w:lang w:eastAsia="en-US"/>
              </w:rPr>
            </w:pPr>
            <w:r w:rsidRPr="005052EA">
              <w:rPr>
                <w:rFonts w:ascii="Times New Roman" w:hAnsi="Times New Roman"/>
                <w:bCs/>
                <w:sz w:val="24"/>
                <w:szCs w:val="24"/>
                <w:lang w:eastAsia="en-US"/>
              </w:rPr>
              <w:t>Владеть навыками</w:t>
            </w:r>
          </w:p>
        </w:tc>
        <w:tc>
          <w:tcPr>
            <w:tcW w:w="8045" w:type="dxa"/>
          </w:tcPr>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осуществления профессионального толкования норм права;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в применении норм права для решения задач в профессиональной </w:t>
            </w:r>
            <w:r w:rsidRPr="005052EA">
              <w:rPr>
                <w:rFonts w:ascii="Times New Roman" w:hAnsi="Times New Roman"/>
                <w:bCs/>
                <w:sz w:val="24"/>
                <w:szCs w:val="24"/>
                <w:lang w:eastAsia="en-US"/>
              </w:rPr>
              <w:lastRenderedPageBreak/>
              <w:t>деятельности;</w:t>
            </w:r>
          </w:p>
          <w:p w:rsidR="00374637" w:rsidRPr="005052EA" w:rsidRDefault="00374637" w:rsidP="00692958">
            <w:pPr>
              <w:spacing w:after="0"/>
              <w:jc w:val="both"/>
              <w:rPr>
                <w:rFonts w:ascii="Times New Roman" w:hAnsi="Times New Roman"/>
                <w:bCs/>
                <w:i/>
                <w:sz w:val="24"/>
                <w:szCs w:val="24"/>
                <w:lang w:eastAsia="en-US"/>
              </w:rPr>
            </w:pPr>
            <w:r w:rsidRPr="005052EA">
              <w:rPr>
                <w:rFonts w:ascii="Times New Roman" w:hAnsi="Times New Roman"/>
                <w:bCs/>
                <w:sz w:val="24"/>
                <w:szCs w:val="24"/>
                <w:lang w:eastAsia="en-US"/>
              </w:rPr>
              <w:t>подготовки юридических документов, в том числе с использованием информационных технологий.</w:t>
            </w:r>
          </w:p>
        </w:tc>
      </w:tr>
      <w:tr w:rsidR="00374637" w:rsidRPr="005052EA" w:rsidTr="00585657">
        <w:tc>
          <w:tcPr>
            <w:tcW w:w="1526" w:type="dxa"/>
          </w:tcPr>
          <w:p w:rsidR="00374637" w:rsidRPr="005052EA" w:rsidRDefault="00374637" w:rsidP="00692958">
            <w:pPr>
              <w:spacing w:after="0"/>
              <w:rPr>
                <w:rFonts w:ascii="Times New Roman" w:hAnsi="Times New Roman"/>
                <w:bCs/>
                <w:sz w:val="24"/>
                <w:szCs w:val="24"/>
                <w:lang w:eastAsia="en-US"/>
              </w:rPr>
            </w:pPr>
            <w:r w:rsidRPr="005052EA">
              <w:rPr>
                <w:rFonts w:ascii="Times New Roman" w:hAnsi="Times New Roman"/>
                <w:bCs/>
                <w:sz w:val="24"/>
                <w:szCs w:val="24"/>
                <w:lang w:eastAsia="en-US"/>
              </w:rPr>
              <w:lastRenderedPageBreak/>
              <w:t>Уметь</w:t>
            </w:r>
          </w:p>
        </w:tc>
        <w:tc>
          <w:tcPr>
            <w:tcW w:w="8045" w:type="dxa"/>
          </w:tcPr>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оперировать юридическими понятиями и категориями; </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анализировать юридические факты и возникающие в связи с ними правоотношения;</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анализировать, толковать и правильно применять правовые нормы;</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применять современные информационные технологии для поиска и обработки правовой информации и оформления юридических документов;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разграничивать правовые нормы и правоотношения в зависимости от отраслей права;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сравнивать, толковать и квалифицировать деяние как правонарушение, регулируемое нормами административного права и процесса;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анализировать и готовить предложения по урегулированию трудовых споров;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анализировать и решать юридические проблемы в сфере административно-правовых, гражданско-правовых и трудовых отношений;</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анализировать и готовить предложения по совершенствованию правовой деятельности организации;</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составлять различные виды юридических документов.</w:t>
            </w:r>
          </w:p>
        </w:tc>
      </w:tr>
      <w:tr w:rsidR="00374637" w:rsidRPr="005052EA" w:rsidTr="00585657">
        <w:tc>
          <w:tcPr>
            <w:tcW w:w="1526" w:type="dxa"/>
          </w:tcPr>
          <w:p w:rsidR="00374637" w:rsidRPr="005052EA" w:rsidRDefault="00374637" w:rsidP="00692958">
            <w:pPr>
              <w:spacing w:after="0"/>
              <w:rPr>
                <w:rFonts w:ascii="Times New Roman" w:hAnsi="Times New Roman"/>
                <w:bCs/>
                <w:sz w:val="24"/>
                <w:szCs w:val="24"/>
                <w:lang w:eastAsia="en-US"/>
              </w:rPr>
            </w:pPr>
            <w:r w:rsidRPr="005052EA">
              <w:rPr>
                <w:rFonts w:ascii="Times New Roman" w:hAnsi="Times New Roman"/>
                <w:bCs/>
                <w:sz w:val="24"/>
                <w:szCs w:val="24"/>
                <w:lang w:eastAsia="en-US"/>
              </w:rPr>
              <w:t>Знать</w:t>
            </w:r>
          </w:p>
        </w:tc>
        <w:tc>
          <w:tcPr>
            <w:tcW w:w="8045" w:type="dxa"/>
          </w:tcPr>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понятие и источники административного процесса, трудового права, гражданского процесса;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содержание российского трудового права;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понятие и виды административно-процессуальных и гражданско-процессуальных норм;</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правила составления юридических документов;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основные положения и особенности науки административного права в части развития административно-процессуального регулирования;</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виды и правовое содержание самостоятельных производств и административных процедур, входящих в состав административного процесса;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порядок заключения, прекращения и изменения трудовых договоров;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виды трудовых договоров;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содержание трудовой дисциплины;</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порядок разрешения трудовых споров;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виды рабочего времени и времени отдыха;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lastRenderedPageBreak/>
              <w:t>формы и системы оплаты труда работников;</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основы охраны труда;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порядок и условия материальной ответственности сторон трудового договора;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порядок судебного разбирательства, обжалования, опротестования, исполнения и пересмотра решения суда;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формы защиты прав граждан и юридических лиц;</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виды и порядок гражданского и административного судопроизводства;</w:t>
            </w:r>
          </w:p>
          <w:p w:rsidR="00374637" w:rsidRPr="005052EA" w:rsidRDefault="00374637" w:rsidP="00692958">
            <w:pPr>
              <w:spacing w:after="0"/>
              <w:jc w:val="both"/>
              <w:rPr>
                <w:rFonts w:ascii="Times New Roman" w:hAnsi="Times New Roman"/>
                <w:bCs/>
                <w:sz w:val="24"/>
                <w:szCs w:val="24"/>
                <w:lang w:eastAsia="en-US"/>
              </w:rPr>
            </w:pPr>
            <w:r w:rsidRPr="005052EA">
              <w:rPr>
                <w:rFonts w:ascii="Times New Roman" w:hAnsi="Times New Roman"/>
                <w:bCs/>
                <w:sz w:val="24"/>
                <w:szCs w:val="24"/>
                <w:lang w:eastAsia="en-US"/>
              </w:rPr>
              <w:t>основные стадии гражданского и административного процесса.</w:t>
            </w:r>
          </w:p>
        </w:tc>
      </w:tr>
    </w:tbl>
    <w:p w:rsidR="00374637" w:rsidRPr="005052EA" w:rsidRDefault="00374637" w:rsidP="00585657">
      <w:pPr>
        <w:spacing w:before="240" w:after="120"/>
        <w:ind w:firstLine="709"/>
        <w:rPr>
          <w:rFonts w:ascii="Times New Roman" w:hAnsi="Times New Roman"/>
          <w:b/>
          <w:sz w:val="24"/>
          <w:szCs w:val="24"/>
        </w:rPr>
      </w:pPr>
      <w:bookmarkStart w:id="5" w:name="_Hlk511591667"/>
      <w:r w:rsidRPr="005052EA">
        <w:rPr>
          <w:rFonts w:ascii="Times New Roman" w:hAnsi="Times New Roman"/>
          <w:b/>
          <w:sz w:val="24"/>
          <w:szCs w:val="24"/>
        </w:rPr>
        <w:lastRenderedPageBreak/>
        <w:t>1.2. Количество часов, отводимое на освоение профессионального модуля</w:t>
      </w:r>
    </w:p>
    <w:p w:rsidR="00374637" w:rsidRPr="00585657" w:rsidRDefault="00374637" w:rsidP="00374637">
      <w:pPr>
        <w:spacing w:after="0"/>
        <w:rPr>
          <w:rFonts w:ascii="Times New Roman" w:hAnsi="Times New Roman"/>
          <w:b/>
          <w:sz w:val="24"/>
          <w:szCs w:val="24"/>
        </w:rPr>
      </w:pPr>
      <w:bookmarkStart w:id="6" w:name="_Hlk84252761"/>
      <w:r w:rsidRPr="00585657">
        <w:rPr>
          <w:rFonts w:ascii="Times New Roman" w:hAnsi="Times New Roman"/>
          <w:sz w:val="24"/>
          <w:szCs w:val="24"/>
        </w:rPr>
        <w:t xml:space="preserve">Всего часов </w:t>
      </w:r>
      <w:r w:rsidRPr="00585657">
        <w:rPr>
          <w:rFonts w:ascii="Times New Roman" w:hAnsi="Times New Roman"/>
          <w:b/>
          <w:sz w:val="24"/>
          <w:szCs w:val="24"/>
        </w:rPr>
        <w:t xml:space="preserve">– </w:t>
      </w:r>
      <w:r w:rsidR="00585657" w:rsidRPr="00585657">
        <w:rPr>
          <w:rFonts w:ascii="Times New Roman" w:hAnsi="Times New Roman"/>
          <w:b/>
          <w:sz w:val="24"/>
          <w:szCs w:val="24"/>
        </w:rPr>
        <w:t>576</w:t>
      </w:r>
      <w:r w:rsidRPr="00585657">
        <w:rPr>
          <w:rFonts w:ascii="Times New Roman" w:hAnsi="Times New Roman"/>
          <w:b/>
          <w:sz w:val="24"/>
          <w:szCs w:val="24"/>
        </w:rPr>
        <w:t>,</w:t>
      </w:r>
    </w:p>
    <w:p w:rsidR="00374637" w:rsidRPr="00585657" w:rsidRDefault="00374637" w:rsidP="00374637">
      <w:pPr>
        <w:spacing w:after="0"/>
        <w:ind w:firstLine="708"/>
        <w:rPr>
          <w:rFonts w:ascii="Times New Roman" w:hAnsi="Times New Roman"/>
          <w:sz w:val="24"/>
          <w:szCs w:val="24"/>
        </w:rPr>
      </w:pPr>
      <w:r w:rsidRPr="00585657">
        <w:rPr>
          <w:rFonts w:ascii="Times New Roman" w:hAnsi="Times New Roman"/>
          <w:sz w:val="24"/>
          <w:szCs w:val="24"/>
        </w:rPr>
        <w:t>в том числе в форме практической подготовки –</w:t>
      </w:r>
      <w:r w:rsidR="00585657" w:rsidRPr="00585657">
        <w:rPr>
          <w:rFonts w:ascii="Times New Roman" w:hAnsi="Times New Roman"/>
          <w:sz w:val="24"/>
          <w:szCs w:val="24"/>
        </w:rPr>
        <w:t>180</w:t>
      </w:r>
      <w:r w:rsidRPr="00585657">
        <w:rPr>
          <w:rFonts w:ascii="Times New Roman" w:hAnsi="Times New Roman"/>
          <w:sz w:val="24"/>
          <w:szCs w:val="24"/>
        </w:rPr>
        <w:t>.</w:t>
      </w:r>
    </w:p>
    <w:p w:rsidR="00374637" w:rsidRPr="00585657" w:rsidRDefault="00374637" w:rsidP="00374637">
      <w:pPr>
        <w:spacing w:after="0"/>
        <w:rPr>
          <w:rFonts w:ascii="Times New Roman" w:hAnsi="Times New Roman"/>
          <w:sz w:val="24"/>
          <w:szCs w:val="24"/>
        </w:rPr>
      </w:pPr>
    </w:p>
    <w:p w:rsidR="00585657" w:rsidRDefault="00374637" w:rsidP="00585657">
      <w:pPr>
        <w:spacing w:after="0"/>
        <w:rPr>
          <w:rFonts w:ascii="Times New Roman" w:hAnsi="Times New Roman"/>
          <w:sz w:val="24"/>
          <w:szCs w:val="24"/>
        </w:rPr>
      </w:pPr>
      <w:r w:rsidRPr="00585657">
        <w:rPr>
          <w:rFonts w:ascii="Times New Roman" w:hAnsi="Times New Roman"/>
          <w:sz w:val="24"/>
          <w:szCs w:val="24"/>
        </w:rPr>
        <w:t xml:space="preserve">Из них на освоение МДК – </w:t>
      </w:r>
      <w:r w:rsidR="00585657" w:rsidRPr="00585657">
        <w:rPr>
          <w:rFonts w:ascii="Times New Roman" w:hAnsi="Times New Roman"/>
          <w:b/>
          <w:sz w:val="24"/>
          <w:szCs w:val="24"/>
        </w:rPr>
        <w:t>570</w:t>
      </w:r>
      <w:r w:rsidRPr="00585657">
        <w:rPr>
          <w:rFonts w:ascii="Times New Roman" w:hAnsi="Times New Roman"/>
          <w:b/>
          <w:sz w:val="24"/>
          <w:szCs w:val="24"/>
        </w:rPr>
        <w:t>,</w:t>
      </w:r>
      <w:r w:rsidR="00585657">
        <w:rPr>
          <w:rFonts w:ascii="Times New Roman" w:hAnsi="Times New Roman"/>
          <w:b/>
          <w:sz w:val="24"/>
          <w:szCs w:val="24"/>
        </w:rPr>
        <w:t xml:space="preserve"> </w:t>
      </w:r>
      <w:r w:rsidRPr="00585657">
        <w:rPr>
          <w:rFonts w:ascii="Times New Roman" w:hAnsi="Times New Roman"/>
          <w:sz w:val="24"/>
          <w:szCs w:val="24"/>
        </w:rPr>
        <w:t xml:space="preserve">в том числе </w:t>
      </w:r>
    </w:p>
    <w:p w:rsidR="00374637" w:rsidRPr="00585657" w:rsidRDefault="00374637" w:rsidP="00585657">
      <w:pPr>
        <w:spacing w:after="0"/>
        <w:rPr>
          <w:rFonts w:ascii="Times New Roman" w:hAnsi="Times New Roman"/>
          <w:i/>
          <w:sz w:val="24"/>
          <w:szCs w:val="24"/>
        </w:rPr>
      </w:pPr>
      <w:r w:rsidRPr="00585657">
        <w:rPr>
          <w:rFonts w:ascii="Times New Roman" w:hAnsi="Times New Roman"/>
          <w:sz w:val="24"/>
          <w:szCs w:val="24"/>
        </w:rPr>
        <w:t>самостоятельная работа –</w:t>
      </w:r>
      <w:r w:rsidR="00585657" w:rsidRPr="00585657">
        <w:rPr>
          <w:rFonts w:ascii="Times New Roman" w:hAnsi="Times New Roman"/>
          <w:sz w:val="24"/>
          <w:szCs w:val="24"/>
        </w:rPr>
        <w:t xml:space="preserve"> </w:t>
      </w:r>
      <w:r w:rsidR="00382695">
        <w:rPr>
          <w:rFonts w:ascii="Times New Roman" w:hAnsi="Times New Roman"/>
          <w:sz w:val="24"/>
          <w:szCs w:val="24"/>
        </w:rPr>
        <w:t>6</w:t>
      </w:r>
      <w:r w:rsidRPr="00585657">
        <w:rPr>
          <w:rFonts w:ascii="Times New Roman" w:hAnsi="Times New Roman"/>
          <w:sz w:val="24"/>
          <w:szCs w:val="24"/>
        </w:rPr>
        <w:t>,</w:t>
      </w:r>
    </w:p>
    <w:p w:rsidR="00585657" w:rsidRDefault="00374637" w:rsidP="00585657">
      <w:pPr>
        <w:spacing w:after="0"/>
        <w:rPr>
          <w:rFonts w:ascii="Times New Roman" w:hAnsi="Times New Roman"/>
          <w:sz w:val="24"/>
          <w:szCs w:val="24"/>
        </w:rPr>
      </w:pPr>
      <w:r w:rsidRPr="00585657">
        <w:rPr>
          <w:rFonts w:ascii="Times New Roman" w:hAnsi="Times New Roman"/>
          <w:sz w:val="24"/>
          <w:szCs w:val="24"/>
        </w:rPr>
        <w:t>практики</w:t>
      </w:r>
      <w:r w:rsidR="00585657" w:rsidRPr="00585657">
        <w:rPr>
          <w:rFonts w:ascii="Times New Roman" w:hAnsi="Times New Roman"/>
          <w:sz w:val="24"/>
          <w:szCs w:val="24"/>
        </w:rPr>
        <w:t xml:space="preserve"> - 180</w:t>
      </w:r>
      <w:r w:rsidRPr="00585657">
        <w:rPr>
          <w:rFonts w:ascii="Times New Roman" w:hAnsi="Times New Roman"/>
          <w:sz w:val="24"/>
          <w:szCs w:val="24"/>
        </w:rPr>
        <w:t xml:space="preserve">, в том числе </w:t>
      </w:r>
    </w:p>
    <w:p w:rsidR="00374637" w:rsidRPr="00585657" w:rsidRDefault="00374637" w:rsidP="00585657">
      <w:pPr>
        <w:spacing w:after="0"/>
        <w:rPr>
          <w:rFonts w:ascii="Times New Roman" w:hAnsi="Times New Roman"/>
          <w:sz w:val="24"/>
          <w:szCs w:val="24"/>
          <w:u w:val="single"/>
        </w:rPr>
      </w:pPr>
      <w:r w:rsidRPr="00585657">
        <w:rPr>
          <w:rFonts w:ascii="Times New Roman" w:hAnsi="Times New Roman"/>
          <w:sz w:val="24"/>
          <w:szCs w:val="24"/>
        </w:rPr>
        <w:t>учебная – 36,</w:t>
      </w:r>
      <w:r w:rsidR="00585657" w:rsidRPr="00585657">
        <w:rPr>
          <w:rFonts w:ascii="Times New Roman" w:hAnsi="Times New Roman"/>
          <w:sz w:val="24"/>
          <w:szCs w:val="24"/>
        </w:rPr>
        <w:t xml:space="preserve"> </w:t>
      </w:r>
      <w:r w:rsidRPr="00585657">
        <w:rPr>
          <w:rFonts w:ascii="Times New Roman" w:hAnsi="Times New Roman"/>
          <w:sz w:val="24"/>
          <w:szCs w:val="24"/>
        </w:rPr>
        <w:t xml:space="preserve">производственная – </w:t>
      </w:r>
      <w:r w:rsidR="00585657" w:rsidRPr="00585657">
        <w:rPr>
          <w:rFonts w:ascii="Times New Roman" w:hAnsi="Times New Roman"/>
          <w:sz w:val="24"/>
          <w:szCs w:val="24"/>
        </w:rPr>
        <w:t>144</w:t>
      </w:r>
      <w:r w:rsidRPr="00585657">
        <w:rPr>
          <w:rFonts w:ascii="Times New Roman" w:hAnsi="Times New Roman"/>
          <w:sz w:val="24"/>
          <w:szCs w:val="24"/>
        </w:rPr>
        <w:t>.</w:t>
      </w:r>
    </w:p>
    <w:bookmarkEnd w:id="6"/>
    <w:p w:rsidR="00374637" w:rsidRPr="00585657" w:rsidRDefault="00374637" w:rsidP="00374637">
      <w:pPr>
        <w:spacing w:after="0"/>
        <w:rPr>
          <w:rFonts w:ascii="Times New Roman" w:hAnsi="Times New Roman"/>
          <w:b/>
          <w:sz w:val="24"/>
          <w:szCs w:val="24"/>
        </w:rPr>
        <w:sectPr w:rsidR="00374637" w:rsidRPr="00585657" w:rsidSect="00692958">
          <w:pgSz w:w="11907" w:h="16840"/>
          <w:pgMar w:top="1134" w:right="851" w:bottom="1134" w:left="1701" w:header="709" w:footer="709" w:gutter="0"/>
          <w:cols w:space="720"/>
        </w:sectPr>
      </w:pPr>
      <w:r w:rsidRPr="00585657">
        <w:rPr>
          <w:rFonts w:ascii="Times New Roman" w:hAnsi="Times New Roman"/>
          <w:sz w:val="24"/>
          <w:szCs w:val="24"/>
        </w:rPr>
        <w:t xml:space="preserve">Промежуточная аттестация </w:t>
      </w:r>
      <w:r w:rsidR="00585657" w:rsidRPr="00585657">
        <w:rPr>
          <w:rFonts w:ascii="Times New Roman" w:hAnsi="Times New Roman"/>
          <w:sz w:val="24"/>
          <w:szCs w:val="24"/>
        </w:rPr>
        <w:t>(экзамен по модулю)</w:t>
      </w:r>
      <w:r w:rsidRPr="00585657">
        <w:rPr>
          <w:rFonts w:ascii="Times New Roman" w:hAnsi="Times New Roman"/>
          <w:sz w:val="24"/>
          <w:szCs w:val="24"/>
        </w:rPr>
        <w:t xml:space="preserve">– </w:t>
      </w:r>
      <w:bookmarkEnd w:id="5"/>
      <w:r w:rsidRPr="00585657">
        <w:rPr>
          <w:rFonts w:ascii="Times New Roman" w:hAnsi="Times New Roman"/>
          <w:b/>
          <w:sz w:val="24"/>
          <w:szCs w:val="24"/>
        </w:rPr>
        <w:t>6.</w:t>
      </w:r>
    </w:p>
    <w:p w:rsidR="00374637" w:rsidRPr="002667B3" w:rsidRDefault="00374637" w:rsidP="00374637">
      <w:pPr>
        <w:spacing w:after="0"/>
        <w:jc w:val="center"/>
        <w:rPr>
          <w:rFonts w:ascii="Times New Roman" w:hAnsi="Times New Roman"/>
          <w:b/>
          <w:caps/>
          <w:sz w:val="24"/>
          <w:szCs w:val="24"/>
        </w:rPr>
      </w:pPr>
      <w:r w:rsidRPr="002667B3">
        <w:rPr>
          <w:rFonts w:ascii="Times New Roman" w:hAnsi="Times New Roman"/>
          <w:b/>
          <w:caps/>
          <w:sz w:val="24"/>
          <w:szCs w:val="24"/>
        </w:rPr>
        <w:lastRenderedPageBreak/>
        <w:t>2. Структура и содержание профессионального модуля</w:t>
      </w:r>
    </w:p>
    <w:p w:rsidR="00374637" w:rsidRPr="002667B3" w:rsidRDefault="00374637" w:rsidP="00374637">
      <w:pPr>
        <w:spacing w:after="0"/>
        <w:ind w:firstLine="851"/>
        <w:rPr>
          <w:rFonts w:ascii="Times New Roman" w:hAnsi="Times New Roman"/>
          <w:b/>
          <w:sz w:val="24"/>
          <w:szCs w:val="24"/>
        </w:rPr>
      </w:pPr>
      <w:r w:rsidRPr="002667B3">
        <w:rPr>
          <w:rFonts w:ascii="Times New Roman" w:hAnsi="Times New Roman"/>
          <w:b/>
          <w:sz w:val="24"/>
          <w:szCs w:val="24"/>
        </w:rPr>
        <w:t>2.1. Структура профессионального модуля</w:t>
      </w:r>
    </w:p>
    <w:tbl>
      <w:tblPr>
        <w:tblW w:w="52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3454"/>
        <w:gridCol w:w="1138"/>
        <w:gridCol w:w="1050"/>
        <w:gridCol w:w="821"/>
        <w:gridCol w:w="1850"/>
        <w:gridCol w:w="1358"/>
        <w:gridCol w:w="854"/>
        <w:gridCol w:w="830"/>
        <w:gridCol w:w="975"/>
        <w:gridCol w:w="827"/>
      </w:tblGrid>
      <w:tr w:rsidR="00861C0F" w:rsidRPr="002667B3" w:rsidTr="00BB68D1">
        <w:trPr>
          <w:trHeight w:val="484"/>
        </w:trPr>
        <w:tc>
          <w:tcPr>
            <w:tcW w:w="640" w:type="pct"/>
            <w:vMerge w:val="restart"/>
            <w:tcBorders>
              <w:bottom w:val="single" w:sz="4" w:space="0" w:color="auto"/>
            </w:tcBorders>
            <w:vAlign w:val="center"/>
          </w:tcPr>
          <w:p w:rsidR="00374637" w:rsidRPr="002667B3" w:rsidRDefault="00374637" w:rsidP="00692958">
            <w:pPr>
              <w:suppressAutoHyphens/>
              <w:spacing w:after="0"/>
              <w:jc w:val="center"/>
              <w:rPr>
                <w:rFonts w:ascii="Times New Roman" w:hAnsi="Times New Roman"/>
                <w:sz w:val="24"/>
                <w:szCs w:val="24"/>
              </w:rPr>
            </w:pPr>
            <w:r w:rsidRPr="002667B3">
              <w:rPr>
                <w:rFonts w:ascii="Times New Roman" w:hAnsi="Times New Roman"/>
                <w:sz w:val="24"/>
                <w:szCs w:val="24"/>
              </w:rPr>
              <w:t>Коды профессиональных и общих компетенций</w:t>
            </w:r>
          </w:p>
        </w:tc>
        <w:tc>
          <w:tcPr>
            <w:tcW w:w="1145" w:type="pct"/>
            <w:vMerge w:val="restart"/>
            <w:tcBorders>
              <w:bottom w:val="single" w:sz="4" w:space="0" w:color="auto"/>
            </w:tcBorders>
            <w:vAlign w:val="center"/>
          </w:tcPr>
          <w:p w:rsidR="00374637" w:rsidRPr="002667B3" w:rsidRDefault="00374637" w:rsidP="00692958">
            <w:pPr>
              <w:suppressAutoHyphens/>
              <w:spacing w:after="0"/>
              <w:jc w:val="center"/>
              <w:rPr>
                <w:rFonts w:ascii="Times New Roman" w:hAnsi="Times New Roman"/>
                <w:sz w:val="24"/>
                <w:szCs w:val="24"/>
              </w:rPr>
            </w:pPr>
            <w:r w:rsidRPr="002667B3">
              <w:rPr>
                <w:rFonts w:ascii="Times New Roman" w:hAnsi="Times New Roman"/>
                <w:sz w:val="24"/>
                <w:szCs w:val="24"/>
              </w:rPr>
              <w:t>Наименования разделов профессионального модуля</w:t>
            </w:r>
          </w:p>
        </w:tc>
        <w:tc>
          <w:tcPr>
            <w:tcW w:w="377" w:type="pct"/>
            <w:vMerge w:val="restart"/>
            <w:tcBorders>
              <w:bottom w:val="single" w:sz="4" w:space="0" w:color="auto"/>
            </w:tcBorders>
            <w:vAlign w:val="center"/>
          </w:tcPr>
          <w:p w:rsidR="00374637" w:rsidRPr="002667B3" w:rsidRDefault="00374637" w:rsidP="00692958">
            <w:pPr>
              <w:spacing w:after="0"/>
              <w:jc w:val="center"/>
              <w:rPr>
                <w:rFonts w:ascii="Times New Roman" w:hAnsi="Times New Roman"/>
                <w:sz w:val="24"/>
                <w:szCs w:val="24"/>
              </w:rPr>
            </w:pPr>
            <w:r w:rsidRPr="002667B3">
              <w:rPr>
                <w:rFonts w:ascii="Times New Roman" w:hAnsi="Times New Roman"/>
                <w:iCs/>
                <w:sz w:val="24"/>
                <w:szCs w:val="24"/>
              </w:rPr>
              <w:t>Всего, час.</w:t>
            </w:r>
          </w:p>
        </w:tc>
        <w:tc>
          <w:tcPr>
            <w:tcW w:w="348" w:type="pct"/>
            <w:vMerge w:val="restart"/>
            <w:tcBorders>
              <w:bottom w:val="single" w:sz="4" w:space="0" w:color="auto"/>
            </w:tcBorders>
            <w:textDirection w:val="btLr"/>
            <w:vAlign w:val="center"/>
          </w:tcPr>
          <w:p w:rsidR="00374637" w:rsidRPr="002667B3" w:rsidRDefault="00374637" w:rsidP="00692958">
            <w:pPr>
              <w:spacing w:after="0"/>
              <w:jc w:val="center"/>
              <w:rPr>
                <w:rFonts w:ascii="Times New Roman" w:hAnsi="Times New Roman"/>
                <w:sz w:val="24"/>
                <w:szCs w:val="24"/>
              </w:rPr>
            </w:pPr>
            <w:r w:rsidRPr="002667B3">
              <w:rPr>
                <w:rFonts w:ascii="Times New Roman" w:hAnsi="Times New Roman"/>
                <w:iCs/>
                <w:sz w:val="24"/>
                <w:szCs w:val="24"/>
              </w:rPr>
              <w:t>В т.ч. в форме практической подготовки</w:t>
            </w:r>
          </w:p>
        </w:tc>
        <w:tc>
          <w:tcPr>
            <w:tcW w:w="2490" w:type="pct"/>
            <w:gridSpan w:val="7"/>
            <w:tcBorders>
              <w:bottom w:val="single" w:sz="4" w:space="0" w:color="auto"/>
            </w:tcBorders>
          </w:tcPr>
          <w:p w:rsidR="00374637" w:rsidRPr="002667B3" w:rsidRDefault="00374637" w:rsidP="00692958">
            <w:pPr>
              <w:suppressAutoHyphens/>
              <w:spacing w:after="0"/>
              <w:jc w:val="center"/>
              <w:rPr>
                <w:rFonts w:ascii="Times New Roman" w:hAnsi="Times New Roman"/>
                <w:sz w:val="24"/>
                <w:szCs w:val="24"/>
              </w:rPr>
            </w:pPr>
            <w:r w:rsidRPr="002667B3">
              <w:rPr>
                <w:rFonts w:ascii="Times New Roman" w:hAnsi="Times New Roman"/>
                <w:sz w:val="24"/>
                <w:szCs w:val="24"/>
              </w:rPr>
              <w:t xml:space="preserve">Объем профессионального модуля, </w:t>
            </w:r>
            <w:proofErr w:type="spellStart"/>
            <w:r w:rsidRPr="002667B3">
              <w:rPr>
                <w:rFonts w:ascii="Times New Roman" w:hAnsi="Times New Roman"/>
                <w:sz w:val="24"/>
                <w:szCs w:val="24"/>
              </w:rPr>
              <w:t>ак</w:t>
            </w:r>
            <w:proofErr w:type="spellEnd"/>
            <w:r w:rsidRPr="002667B3">
              <w:rPr>
                <w:rFonts w:ascii="Times New Roman" w:hAnsi="Times New Roman"/>
                <w:sz w:val="24"/>
                <w:szCs w:val="24"/>
              </w:rPr>
              <w:t>. час.</w:t>
            </w:r>
          </w:p>
        </w:tc>
      </w:tr>
      <w:tr w:rsidR="00861C0F" w:rsidRPr="002667B3" w:rsidTr="00BB68D1">
        <w:trPr>
          <w:trHeight w:val="58"/>
        </w:trPr>
        <w:tc>
          <w:tcPr>
            <w:tcW w:w="640" w:type="pct"/>
            <w:vMerge/>
          </w:tcPr>
          <w:p w:rsidR="00374637" w:rsidRPr="002667B3" w:rsidRDefault="00374637" w:rsidP="00692958">
            <w:pPr>
              <w:spacing w:after="0"/>
              <w:rPr>
                <w:rFonts w:ascii="Times New Roman" w:hAnsi="Times New Roman"/>
                <w:i/>
                <w:sz w:val="24"/>
                <w:szCs w:val="24"/>
              </w:rPr>
            </w:pPr>
          </w:p>
        </w:tc>
        <w:tc>
          <w:tcPr>
            <w:tcW w:w="1145" w:type="pct"/>
            <w:vMerge/>
            <w:vAlign w:val="center"/>
          </w:tcPr>
          <w:p w:rsidR="00374637" w:rsidRPr="002667B3" w:rsidRDefault="00374637" w:rsidP="00692958">
            <w:pPr>
              <w:spacing w:after="0"/>
              <w:rPr>
                <w:rFonts w:ascii="Times New Roman" w:hAnsi="Times New Roman"/>
                <w:i/>
                <w:sz w:val="24"/>
                <w:szCs w:val="24"/>
              </w:rPr>
            </w:pPr>
          </w:p>
        </w:tc>
        <w:tc>
          <w:tcPr>
            <w:tcW w:w="377" w:type="pct"/>
            <w:vMerge/>
            <w:vAlign w:val="center"/>
          </w:tcPr>
          <w:p w:rsidR="00374637" w:rsidRPr="002667B3" w:rsidRDefault="00374637" w:rsidP="00692958">
            <w:pPr>
              <w:spacing w:after="0"/>
              <w:rPr>
                <w:rFonts w:ascii="Times New Roman" w:hAnsi="Times New Roman"/>
                <w:i/>
                <w:iCs/>
                <w:sz w:val="24"/>
                <w:szCs w:val="24"/>
              </w:rPr>
            </w:pPr>
          </w:p>
        </w:tc>
        <w:tc>
          <w:tcPr>
            <w:tcW w:w="348" w:type="pct"/>
            <w:vMerge/>
            <w:shd w:val="clear" w:color="auto" w:fill="FFFF00"/>
          </w:tcPr>
          <w:p w:rsidR="00374637" w:rsidRPr="002667B3" w:rsidRDefault="00374637" w:rsidP="00692958">
            <w:pPr>
              <w:suppressAutoHyphens/>
              <w:spacing w:after="0"/>
              <w:jc w:val="center"/>
              <w:rPr>
                <w:rFonts w:ascii="Times New Roman" w:hAnsi="Times New Roman"/>
                <w:sz w:val="24"/>
                <w:szCs w:val="24"/>
              </w:rPr>
            </w:pPr>
          </w:p>
        </w:tc>
        <w:tc>
          <w:tcPr>
            <w:tcW w:w="1892" w:type="pct"/>
            <w:gridSpan w:val="5"/>
          </w:tcPr>
          <w:p w:rsidR="00374637" w:rsidRPr="002667B3" w:rsidRDefault="00374637" w:rsidP="00692958">
            <w:pPr>
              <w:suppressAutoHyphens/>
              <w:spacing w:after="0"/>
              <w:jc w:val="center"/>
              <w:rPr>
                <w:rFonts w:ascii="Times New Roman" w:hAnsi="Times New Roman"/>
                <w:sz w:val="24"/>
                <w:szCs w:val="24"/>
              </w:rPr>
            </w:pPr>
            <w:r w:rsidRPr="002667B3">
              <w:rPr>
                <w:rFonts w:ascii="Times New Roman" w:hAnsi="Times New Roman"/>
                <w:sz w:val="24"/>
                <w:szCs w:val="24"/>
              </w:rPr>
              <w:t>Обучение по МДК</w:t>
            </w:r>
          </w:p>
        </w:tc>
        <w:tc>
          <w:tcPr>
            <w:tcW w:w="598" w:type="pct"/>
            <w:gridSpan w:val="2"/>
            <w:vMerge w:val="restart"/>
            <w:vAlign w:val="center"/>
          </w:tcPr>
          <w:p w:rsidR="00374637" w:rsidRPr="002667B3" w:rsidRDefault="00374637" w:rsidP="00692958">
            <w:pPr>
              <w:suppressAutoHyphens/>
              <w:spacing w:after="0"/>
              <w:jc w:val="center"/>
              <w:rPr>
                <w:rFonts w:ascii="Times New Roman" w:hAnsi="Times New Roman"/>
                <w:sz w:val="24"/>
                <w:szCs w:val="24"/>
              </w:rPr>
            </w:pPr>
            <w:r w:rsidRPr="002667B3">
              <w:rPr>
                <w:rFonts w:ascii="Times New Roman" w:hAnsi="Times New Roman"/>
                <w:sz w:val="24"/>
                <w:szCs w:val="24"/>
              </w:rPr>
              <w:t>Практики</w:t>
            </w:r>
          </w:p>
        </w:tc>
      </w:tr>
      <w:tr w:rsidR="00861C0F" w:rsidRPr="002667B3" w:rsidTr="00BB68D1">
        <w:trPr>
          <w:trHeight w:val="70"/>
        </w:trPr>
        <w:tc>
          <w:tcPr>
            <w:tcW w:w="640" w:type="pct"/>
            <w:vMerge/>
          </w:tcPr>
          <w:p w:rsidR="00861C0F" w:rsidRPr="002667B3" w:rsidRDefault="00861C0F" w:rsidP="00692958">
            <w:pPr>
              <w:spacing w:after="0"/>
              <w:rPr>
                <w:rFonts w:ascii="Times New Roman" w:hAnsi="Times New Roman"/>
                <w:i/>
                <w:sz w:val="24"/>
                <w:szCs w:val="24"/>
              </w:rPr>
            </w:pPr>
          </w:p>
        </w:tc>
        <w:tc>
          <w:tcPr>
            <w:tcW w:w="1145" w:type="pct"/>
            <w:vMerge/>
            <w:vAlign w:val="center"/>
          </w:tcPr>
          <w:p w:rsidR="00861C0F" w:rsidRPr="002667B3" w:rsidRDefault="00861C0F" w:rsidP="00692958">
            <w:pPr>
              <w:spacing w:after="0"/>
              <w:rPr>
                <w:rFonts w:ascii="Times New Roman" w:hAnsi="Times New Roman"/>
                <w:i/>
                <w:sz w:val="24"/>
                <w:szCs w:val="24"/>
              </w:rPr>
            </w:pPr>
          </w:p>
        </w:tc>
        <w:tc>
          <w:tcPr>
            <w:tcW w:w="377" w:type="pct"/>
            <w:vMerge/>
            <w:vAlign w:val="center"/>
          </w:tcPr>
          <w:p w:rsidR="00861C0F" w:rsidRPr="002667B3" w:rsidRDefault="00861C0F" w:rsidP="00692958">
            <w:pPr>
              <w:spacing w:after="0"/>
              <w:rPr>
                <w:rFonts w:ascii="Times New Roman" w:hAnsi="Times New Roman"/>
                <w:i/>
                <w:iCs/>
                <w:sz w:val="24"/>
                <w:szCs w:val="24"/>
              </w:rPr>
            </w:pPr>
          </w:p>
        </w:tc>
        <w:tc>
          <w:tcPr>
            <w:tcW w:w="348" w:type="pct"/>
            <w:vMerge/>
            <w:shd w:val="clear" w:color="auto" w:fill="FFFF00"/>
          </w:tcPr>
          <w:p w:rsidR="00861C0F" w:rsidRPr="002667B3" w:rsidRDefault="00861C0F" w:rsidP="00692958">
            <w:pPr>
              <w:suppressAutoHyphens/>
              <w:spacing w:after="0"/>
              <w:jc w:val="center"/>
              <w:rPr>
                <w:rFonts w:ascii="Times New Roman" w:hAnsi="Times New Roman"/>
                <w:sz w:val="24"/>
                <w:szCs w:val="24"/>
              </w:rPr>
            </w:pPr>
          </w:p>
        </w:tc>
        <w:tc>
          <w:tcPr>
            <w:tcW w:w="272" w:type="pct"/>
            <w:vMerge w:val="restart"/>
            <w:textDirection w:val="btLr"/>
          </w:tcPr>
          <w:p w:rsidR="00861C0F" w:rsidRPr="002667B3" w:rsidRDefault="00861C0F" w:rsidP="00861C0F">
            <w:pPr>
              <w:suppressAutoHyphens/>
              <w:spacing w:after="0"/>
              <w:ind w:left="113" w:right="113"/>
              <w:jc w:val="center"/>
              <w:rPr>
                <w:rFonts w:ascii="Times New Roman" w:hAnsi="Times New Roman"/>
                <w:sz w:val="24"/>
                <w:szCs w:val="24"/>
              </w:rPr>
            </w:pPr>
            <w:r w:rsidRPr="002667B3">
              <w:rPr>
                <w:rFonts w:ascii="Times New Roman" w:hAnsi="Times New Roman"/>
                <w:sz w:val="24"/>
                <w:szCs w:val="24"/>
              </w:rPr>
              <w:t>Всего</w:t>
            </w:r>
          </w:p>
        </w:tc>
        <w:tc>
          <w:tcPr>
            <w:tcW w:w="1346" w:type="pct"/>
            <w:gridSpan w:val="3"/>
          </w:tcPr>
          <w:p w:rsidR="00861C0F" w:rsidRPr="002667B3" w:rsidRDefault="00861C0F" w:rsidP="00692958">
            <w:pPr>
              <w:suppressAutoHyphens/>
              <w:spacing w:after="0"/>
              <w:jc w:val="center"/>
              <w:rPr>
                <w:rFonts w:ascii="Times New Roman" w:hAnsi="Times New Roman"/>
                <w:sz w:val="24"/>
                <w:szCs w:val="24"/>
              </w:rPr>
            </w:pPr>
            <w:r w:rsidRPr="002667B3">
              <w:rPr>
                <w:rFonts w:ascii="Times New Roman" w:hAnsi="Times New Roman"/>
                <w:sz w:val="24"/>
                <w:szCs w:val="24"/>
              </w:rPr>
              <w:t>В том числе</w:t>
            </w:r>
          </w:p>
        </w:tc>
        <w:tc>
          <w:tcPr>
            <w:tcW w:w="275" w:type="pct"/>
            <w:vMerge w:val="restart"/>
            <w:textDirection w:val="btLr"/>
          </w:tcPr>
          <w:p w:rsidR="00861C0F" w:rsidRPr="002667B3" w:rsidRDefault="00861C0F" w:rsidP="00861C0F">
            <w:pPr>
              <w:suppressAutoHyphens/>
              <w:spacing w:after="0"/>
              <w:ind w:left="113" w:right="113"/>
              <w:jc w:val="center"/>
              <w:rPr>
                <w:rFonts w:ascii="Times New Roman" w:hAnsi="Times New Roman"/>
                <w:sz w:val="24"/>
                <w:szCs w:val="24"/>
              </w:rPr>
            </w:pPr>
            <w:r w:rsidRPr="002667B3">
              <w:rPr>
                <w:rFonts w:ascii="Times New Roman" w:hAnsi="Times New Roman"/>
                <w:sz w:val="24"/>
                <w:szCs w:val="24"/>
              </w:rPr>
              <w:t>Промежуточная аттестация</w:t>
            </w:r>
          </w:p>
        </w:tc>
        <w:tc>
          <w:tcPr>
            <w:tcW w:w="598" w:type="pct"/>
            <w:gridSpan w:val="2"/>
            <w:vMerge/>
            <w:vAlign w:val="center"/>
          </w:tcPr>
          <w:p w:rsidR="00861C0F" w:rsidRPr="002667B3" w:rsidRDefault="00861C0F" w:rsidP="00692958">
            <w:pPr>
              <w:suppressAutoHyphens/>
              <w:spacing w:after="0"/>
              <w:jc w:val="center"/>
              <w:rPr>
                <w:rFonts w:ascii="Times New Roman" w:hAnsi="Times New Roman"/>
                <w:i/>
                <w:sz w:val="24"/>
                <w:szCs w:val="24"/>
              </w:rPr>
            </w:pPr>
          </w:p>
        </w:tc>
      </w:tr>
      <w:tr w:rsidR="00861C0F" w:rsidRPr="002667B3" w:rsidTr="00BB68D1">
        <w:trPr>
          <w:cantSplit/>
          <w:trHeight w:val="2168"/>
        </w:trPr>
        <w:tc>
          <w:tcPr>
            <w:tcW w:w="640" w:type="pct"/>
            <w:vMerge/>
          </w:tcPr>
          <w:p w:rsidR="00861C0F" w:rsidRPr="002667B3" w:rsidRDefault="00861C0F" w:rsidP="00692958">
            <w:pPr>
              <w:spacing w:after="0"/>
              <w:rPr>
                <w:rFonts w:ascii="Times New Roman" w:hAnsi="Times New Roman"/>
                <w:i/>
                <w:sz w:val="24"/>
                <w:szCs w:val="24"/>
              </w:rPr>
            </w:pPr>
          </w:p>
        </w:tc>
        <w:tc>
          <w:tcPr>
            <w:tcW w:w="1145" w:type="pct"/>
            <w:vMerge/>
            <w:vAlign w:val="center"/>
          </w:tcPr>
          <w:p w:rsidR="00861C0F" w:rsidRPr="002667B3" w:rsidRDefault="00861C0F" w:rsidP="00692958">
            <w:pPr>
              <w:spacing w:after="0"/>
              <w:rPr>
                <w:rFonts w:ascii="Times New Roman" w:hAnsi="Times New Roman"/>
                <w:i/>
                <w:sz w:val="24"/>
                <w:szCs w:val="24"/>
              </w:rPr>
            </w:pPr>
          </w:p>
        </w:tc>
        <w:tc>
          <w:tcPr>
            <w:tcW w:w="377" w:type="pct"/>
            <w:vMerge/>
            <w:vAlign w:val="center"/>
          </w:tcPr>
          <w:p w:rsidR="00861C0F" w:rsidRPr="002667B3" w:rsidRDefault="00861C0F" w:rsidP="00692958">
            <w:pPr>
              <w:spacing w:after="0"/>
              <w:rPr>
                <w:rFonts w:ascii="Times New Roman" w:hAnsi="Times New Roman"/>
                <w:i/>
                <w:sz w:val="24"/>
                <w:szCs w:val="24"/>
              </w:rPr>
            </w:pPr>
          </w:p>
        </w:tc>
        <w:tc>
          <w:tcPr>
            <w:tcW w:w="348" w:type="pct"/>
            <w:vMerge/>
            <w:shd w:val="clear" w:color="auto" w:fill="FFFF00"/>
          </w:tcPr>
          <w:p w:rsidR="00861C0F" w:rsidRPr="002667B3" w:rsidRDefault="00861C0F" w:rsidP="00692958">
            <w:pPr>
              <w:suppressAutoHyphens/>
              <w:spacing w:after="0"/>
              <w:jc w:val="center"/>
              <w:rPr>
                <w:rFonts w:ascii="Times New Roman" w:hAnsi="Times New Roman"/>
                <w:i/>
                <w:sz w:val="24"/>
                <w:szCs w:val="24"/>
              </w:rPr>
            </w:pPr>
          </w:p>
        </w:tc>
        <w:tc>
          <w:tcPr>
            <w:tcW w:w="272" w:type="pct"/>
            <w:vMerge/>
          </w:tcPr>
          <w:p w:rsidR="00861C0F" w:rsidRPr="002667B3" w:rsidRDefault="00861C0F" w:rsidP="00692958">
            <w:pPr>
              <w:suppressAutoHyphens/>
              <w:spacing w:after="0"/>
              <w:jc w:val="center"/>
              <w:rPr>
                <w:rFonts w:ascii="Times New Roman" w:hAnsi="Times New Roman"/>
                <w:i/>
                <w:sz w:val="24"/>
                <w:szCs w:val="24"/>
              </w:rPr>
            </w:pPr>
          </w:p>
        </w:tc>
        <w:tc>
          <w:tcPr>
            <w:tcW w:w="613" w:type="pct"/>
            <w:textDirection w:val="btLr"/>
            <w:vAlign w:val="center"/>
          </w:tcPr>
          <w:p w:rsidR="00861C0F" w:rsidRPr="002667B3" w:rsidRDefault="00861C0F" w:rsidP="00861C0F">
            <w:pPr>
              <w:suppressAutoHyphens/>
              <w:spacing w:after="0"/>
              <w:ind w:left="113" w:right="113"/>
              <w:jc w:val="center"/>
              <w:rPr>
                <w:rFonts w:ascii="Times New Roman" w:hAnsi="Times New Roman"/>
                <w:i/>
                <w:sz w:val="24"/>
                <w:szCs w:val="24"/>
              </w:rPr>
            </w:pPr>
            <w:r w:rsidRPr="002667B3">
              <w:rPr>
                <w:rFonts w:ascii="Times New Roman" w:hAnsi="Times New Roman"/>
                <w:color w:val="000000"/>
                <w:sz w:val="24"/>
                <w:szCs w:val="24"/>
              </w:rPr>
              <w:t>лабораторных и практических. занятий</w:t>
            </w:r>
          </w:p>
        </w:tc>
        <w:tc>
          <w:tcPr>
            <w:tcW w:w="450" w:type="pct"/>
            <w:textDirection w:val="btLr"/>
            <w:vAlign w:val="center"/>
          </w:tcPr>
          <w:p w:rsidR="00861C0F" w:rsidRPr="002667B3" w:rsidRDefault="00861C0F" w:rsidP="00861C0F">
            <w:pPr>
              <w:suppressAutoHyphens/>
              <w:spacing w:after="0"/>
              <w:ind w:left="113" w:right="113"/>
              <w:jc w:val="center"/>
              <w:rPr>
                <w:rFonts w:ascii="Times New Roman" w:hAnsi="Times New Roman"/>
                <w:iCs/>
                <w:sz w:val="24"/>
                <w:szCs w:val="24"/>
              </w:rPr>
            </w:pPr>
            <w:r w:rsidRPr="002667B3">
              <w:rPr>
                <w:rFonts w:ascii="Times New Roman" w:hAnsi="Times New Roman"/>
                <w:sz w:val="24"/>
                <w:szCs w:val="24"/>
              </w:rPr>
              <w:t>курсовых работ (проектов)</w:t>
            </w:r>
          </w:p>
        </w:tc>
        <w:tc>
          <w:tcPr>
            <w:tcW w:w="282" w:type="pct"/>
            <w:textDirection w:val="btLr"/>
            <w:vAlign w:val="center"/>
          </w:tcPr>
          <w:p w:rsidR="00861C0F" w:rsidRPr="002667B3" w:rsidRDefault="00861C0F" w:rsidP="00861C0F">
            <w:pPr>
              <w:suppressAutoHyphens/>
              <w:spacing w:after="0"/>
              <w:ind w:left="113" w:right="113"/>
              <w:jc w:val="center"/>
              <w:rPr>
                <w:rFonts w:ascii="Times New Roman" w:hAnsi="Times New Roman"/>
                <w:color w:val="000000"/>
                <w:sz w:val="24"/>
                <w:szCs w:val="24"/>
              </w:rPr>
            </w:pPr>
            <w:r w:rsidRPr="002667B3">
              <w:rPr>
                <w:rFonts w:ascii="Times New Roman" w:hAnsi="Times New Roman"/>
                <w:sz w:val="24"/>
                <w:szCs w:val="24"/>
              </w:rPr>
              <w:t>самостоятельная работа</w:t>
            </w:r>
          </w:p>
        </w:tc>
        <w:tc>
          <w:tcPr>
            <w:tcW w:w="275" w:type="pct"/>
            <w:vMerge/>
            <w:textDirection w:val="btLr"/>
            <w:vAlign w:val="center"/>
          </w:tcPr>
          <w:p w:rsidR="00861C0F" w:rsidRPr="002667B3" w:rsidRDefault="00861C0F" w:rsidP="00692958">
            <w:pPr>
              <w:suppressAutoHyphens/>
              <w:spacing w:after="0"/>
              <w:jc w:val="center"/>
              <w:rPr>
                <w:rFonts w:ascii="Times New Roman" w:hAnsi="Times New Roman"/>
                <w:sz w:val="24"/>
                <w:szCs w:val="24"/>
              </w:rPr>
            </w:pPr>
          </w:p>
        </w:tc>
        <w:tc>
          <w:tcPr>
            <w:tcW w:w="323" w:type="pct"/>
            <w:textDirection w:val="btLr"/>
            <w:vAlign w:val="center"/>
          </w:tcPr>
          <w:p w:rsidR="00861C0F" w:rsidRPr="002667B3" w:rsidRDefault="00861C0F" w:rsidP="00861C0F">
            <w:pPr>
              <w:suppressAutoHyphens/>
              <w:spacing w:after="0"/>
              <w:ind w:left="113" w:right="113"/>
              <w:jc w:val="center"/>
              <w:rPr>
                <w:rFonts w:ascii="Times New Roman" w:hAnsi="Times New Roman"/>
                <w:sz w:val="24"/>
                <w:szCs w:val="24"/>
              </w:rPr>
            </w:pPr>
            <w:r w:rsidRPr="002667B3">
              <w:rPr>
                <w:rFonts w:ascii="Times New Roman" w:hAnsi="Times New Roman"/>
                <w:sz w:val="24"/>
                <w:szCs w:val="24"/>
              </w:rPr>
              <w:t>учебная</w:t>
            </w:r>
          </w:p>
          <w:p w:rsidR="00861C0F" w:rsidRPr="002667B3" w:rsidRDefault="00861C0F" w:rsidP="00861C0F">
            <w:pPr>
              <w:suppressAutoHyphens/>
              <w:spacing w:after="0"/>
              <w:ind w:left="113" w:right="113"/>
              <w:jc w:val="center"/>
              <w:rPr>
                <w:rFonts w:ascii="Times New Roman" w:hAnsi="Times New Roman"/>
                <w:i/>
                <w:sz w:val="24"/>
                <w:szCs w:val="24"/>
              </w:rPr>
            </w:pPr>
          </w:p>
        </w:tc>
        <w:tc>
          <w:tcPr>
            <w:tcW w:w="275" w:type="pct"/>
            <w:textDirection w:val="btLr"/>
            <w:vAlign w:val="center"/>
          </w:tcPr>
          <w:p w:rsidR="00861C0F" w:rsidRPr="002667B3" w:rsidRDefault="00861C0F" w:rsidP="00861C0F">
            <w:pPr>
              <w:suppressAutoHyphens/>
              <w:spacing w:after="0"/>
              <w:ind w:left="113" w:right="113"/>
              <w:jc w:val="center"/>
              <w:rPr>
                <w:rFonts w:ascii="Times New Roman" w:hAnsi="Times New Roman"/>
                <w:sz w:val="24"/>
                <w:szCs w:val="24"/>
              </w:rPr>
            </w:pPr>
            <w:r w:rsidRPr="002667B3">
              <w:rPr>
                <w:rFonts w:ascii="Times New Roman" w:hAnsi="Times New Roman"/>
                <w:sz w:val="24"/>
                <w:szCs w:val="24"/>
              </w:rPr>
              <w:t>производственная</w:t>
            </w:r>
          </w:p>
          <w:p w:rsidR="00861C0F" w:rsidRPr="002667B3" w:rsidRDefault="00861C0F" w:rsidP="00861C0F">
            <w:pPr>
              <w:suppressAutoHyphens/>
              <w:spacing w:after="0"/>
              <w:ind w:left="113" w:right="113"/>
              <w:jc w:val="center"/>
              <w:rPr>
                <w:rFonts w:ascii="Times New Roman" w:hAnsi="Times New Roman"/>
                <w:i/>
                <w:sz w:val="24"/>
                <w:szCs w:val="24"/>
              </w:rPr>
            </w:pPr>
          </w:p>
        </w:tc>
      </w:tr>
      <w:tr w:rsidR="00861C0F" w:rsidRPr="002667B3" w:rsidTr="00BB68D1">
        <w:tc>
          <w:tcPr>
            <w:tcW w:w="640" w:type="pct"/>
          </w:tcPr>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ПК 1.1- ПК 1.3</w:t>
            </w:r>
          </w:p>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ОК 01- ОК 07, ОК 09</w:t>
            </w:r>
          </w:p>
        </w:tc>
        <w:tc>
          <w:tcPr>
            <w:tcW w:w="1145" w:type="pct"/>
          </w:tcPr>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МДК 01.01 Административный процесс</w:t>
            </w:r>
          </w:p>
        </w:tc>
        <w:tc>
          <w:tcPr>
            <w:tcW w:w="377" w:type="pct"/>
          </w:tcPr>
          <w:p w:rsidR="00374637" w:rsidRPr="002667B3" w:rsidRDefault="0003553F" w:rsidP="00692958">
            <w:pPr>
              <w:spacing w:after="0"/>
              <w:jc w:val="center"/>
              <w:rPr>
                <w:rFonts w:ascii="Times New Roman" w:hAnsi="Times New Roman"/>
                <w:b/>
                <w:bCs/>
                <w:sz w:val="24"/>
                <w:szCs w:val="24"/>
              </w:rPr>
            </w:pPr>
            <w:r w:rsidRPr="002667B3">
              <w:rPr>
                <w:rFonts w:ascii="Times New Roman" w:hAnsi="Times New Roman"/>
                <w:b/>
                <w:bCs/>
                <w:sz w:val="24"/>
                <w:szCs w:val="24"/>
              </w:rPr>
              <w:t>138</w:t>
            </w:r>
          </w:p>
        </w:tc>
        <w:tc>
          <w:tcPr>
            <w:tcW w:w="348" w:type="pct"/>
            <w:shd w:val="clear" w:color="auto" w:fill="D9D9D9" w:themeFill="background1" w:themeFillShade="D9"/>
          </w:tcPr>
          <w:p w:rsidR="00374637" w:rsidRPr="002667B3" w:rsidRDefault="00374637" w:rsidP="00692958">
            <w:pPr>
              <w:spacing w:after="0"/>
              <w:jc w:val="center"/>
              <w:rPr>
                <w:rFonts w:ascii="Times New Roman" w:hAnsi="Times New Roman"/>
                <w:sz w:val="24"/>
                <w:szCs w:val="24"/>
              </w:rPr>
            </w:pPr>
          </w:p>
        </w:tc>
        <w:tc>
          <w:tcPr>
            <w:tcW w:w="272" w:type="pct"/>
          </w:tcPr>
          <w:p w:rsidR="00374637" w:rsidRPr="002667B3" w:rsidRDefault="0003553F" w:rsidP="00692958">
            <w:pPr>
              <w:spacing w:after="0"/>
              <w:jc w:val="center"/>
              <w:rPr>
                <w:rFonts w:ascii="Times New Roman" w:hAnsi="Times New Roman"/>
                <w:b/>
                <w:bCs/>
                <w:sz w:val="24"/>
                <w:szCs w:val="24"/>
              </w:rPr>
            </w:pPr>
            <w:r w:rsidRPr="002667B3">
              <w:rPr>
                <w:rFonts w:ascii="Times New Roman" w:hAnsi="Times New Roman"/>
                <w:b/>
                <w:bCs/>
                <w:sz w:val="24"/>
                <w:szCs w:val="24"/>
              </w:rPr>
              <w:t>13</w:t>
            </w:r>
            <w:r w:rsidR="00585657" w:rsidRPr="002667B3">
              <w:rPr>
                <w:rFonts w:ascii="Times New Roman" w:hAnsi="Times New Roman"/>
                <w:b/>
                <w:bCs/>
                <w:sz w:val="24"/>
                <w:szCs w:val="24"/>
              </w:rPr>
              <w:t>2</w:t>
            </w:r>
          </w:p>
        </w:tc>
        <w:tc>
          <w:tcPr>
            <w:tcW w:w="613" w:type="pct"/>
          </w:tcPr>
          <w:p w:rsidR="00374637" w:rsidRPr="002667B3" w:rsidRDefault="0003553F" w:rsidP="00692958">
            <w:pPr>
              <w:spacing w:after="0"/>
              <w:jc w:val="center"/>
              <w:rPr>
                <w:rFonts w:ascii="Times New Roman" w:hAnsi="Times New Roman"/>
                <w:b/>
                <w:bCs/>
                <w:sz w:val="24"/>
                <w:szCs w:val="24"/>
              </w:rPr>
            </w:pPr>
            <w:r w:rsidRPr="002667B3">
              <w:rPr>
                <w:rFonts w:ascii="Times New Roman" w:hAnsi="Times New Roman"/>
                <w:sz w:val="24"/>
                <w:szCs w:val="24"/>
              </w:rPr>
              <w:t>48</w:t>
            </w:r>
          </w:p>
        </w:tc>
        <w:tc>
          <w:tcPr>
            <w:tcW w:w="450" w:type="pct"/>
          </w:tcPr>
          <w:p w:rsidR="00374637" w:rsidRPr="002667B3" w:rsidRDefault="00861C0F" w:rsidP="00692958">
            <w:pPr>
              <w:spacing w:after="0"/>
              <w:jc w:val="center"/>
              <w:rPr>
                <w:rFonts w:ascii="Times New Roman" w:hAnsi="Times New Roman"/>
                <w:sz w:val="24"/>
                <w:szCs w:val="24"/>
              </w:rPr>
            </w:pPr>
            <w:r w:rsidRPr="002667B3">
              <w:rPr>
                <w:rFonts w:ascii="Times New Roman" w:hAnsi="Times New Roman"/>
                <w:sz w:val="24"/>
                <w:szCs w:val="24"/>
              </w:rPr>
              <w:t>-</w:t>
            </w:r>
          </w:p>
        </w:tc>
        <w:tc>
          <w:tcPr>
            <w:tcW w:w="282" w:type="pct"/>
          </w:tcPr>
          <w:p w:rsidR="00374637" w:rsidRPr="002667B3" w:rsidRDefault="0003553F" w:rsidP="00692958">
            <w:pPr>
              <w:spacing w:after="0"/>
              <w:jc w:val="center"/>
              <w:rPr>
                <w:rFonts w:ascii="Times New Roman" w:hAnsi="Times New Roman"/>
                <w:sz w:val="24"/>
                <w:szCs w:val="24"/>
              </w:rPr>
            </w:pPr>
            <w:r w:rsidRPr="002667B3">
              <w:rPr>
                <w:rFonts w:ascii="Times New Roman" w:hAnsi="Times New Roman"/>
                <w:sz w:val="24"/>
                <w:szCs w:val="24"/>
              </w:rPr>
              <w:t>2</w:t>
            </w:r>
          </w:p>
        </w:tc>
        <w:tc>
          <w:tcPr>
            <w:tcW w:w="275" w:type="pct"/>
          </w:tcPr>
          <w:p w:rsidR="00374637" w:rsidRPr="002667B3" w:rsidRDefault="00374637" w:rsidP="00692958">
            <w:pPr>
              <w:spacing w:after="0"/>
              <w:jc w:val="center"/>
              <w:rPr>
                <w:rFonts w:ascii="Times New Roman" w:hAnsi="Times New Roman"/>
                <w:b/>
                <w:sz w:val="24"/>
                <w:szCs w:val="24"/>
              </w:rPr>
            </w:pPr>
            <w:r w:rsidRPr="002667B3">
              <w:rPr>
                <w:rFonts w:ascii="Times New Roman" w:hAnsi="Times New Roman"/>
                <w:b/>
                <w:sz w:val="24"/>
                <w:szCs w:val="24"/>
              </w:rPr>
              <w:t>6</w:t>
            </w:r>
          </w:p>
        </w:tc>
        <w:tc>
          <w:tcPr>
            <w:tcW w:w="323" w:type="pct"/>
            <w:shd w:val="clear" w:color="auto" w:fill="D9D9D9" w:themeFill="background1" w:themeFillShade="D9"/>
          </w:tcPr>
          <w:p w:rsidR="00374637" w:rsidRPr="002667B3" w:rsidRDefault="00374637" w:rsidP="00692958">
            <w:pPr>
              <w:spacing w:after="0"/>
              <w:jc w:val="center"/>
              <w:rPr>
                <w:rFonts w:ascii="Times New Roman" w:hAnsi="Times New Roman"/>
                <w:b/>
                <w:bCs/>
                <w:sz w:val="24"/>
                <w:szCs w:val="24"/>
              </w:rPr>
            </w:pPr>
          </w:p>
        </w:tc>
        <w:tc>
          <w:tcPr>
            <w:tcW w:w="275" w:type="pct"/>
            <w:shd w:val="clear" w:color="auto" w:fill="D9D9D9" w:themeFill="background1" w:themeFillShade="D9"/>
          </w:tcPr>
          <w:p w:rsidR="00374637" w:rsidRPr="002667B3" w:rsidRDefault="00374637" w:rsidP="00692958">
            <w:pPr>
              <w:spacing w:after="0"/>
              <w:jc w:val="center"/>
              <w:rPr>
                <w:rFonts w:ascii="Times New Roman" w:hAnsi="Times New Roman"/>
                <w:b/>
                <w:bCs/>
                <w:sz w:val="24"/>
                <w:szCs w:val="24"/>
              </w:rPr>
            </w:pPr>
          </w:p>
        </w:tc>
      </w:tr>
      <w:tr w:rsidR="00861C0F" w:rsidRPr="002667B3" w:rsidTr="00BB68D1">
        <w:trPr>
          <w:trHeight w:val="314"/>
        </w:trPr>
        <w:tc>
          <w:tcPr>
            <w:tcW w:w="640" w:type="pct"/>
          </w:tcPr>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ПК 1.1- ПК 1.3</w:t>
            </w:r>
          </w:p>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ОК 01- ОК 06, ОК 09</w:t>
            </w:r>
          </w:p>
        </w:tc>
        <w:tc>
          <w:tcPr>
            <w:tcW w:w="1145" w:type="pct"/>
          </w:tcPr>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МДК 01.02 Трудовое право</w:t>
            </w:r>
          </w:p>
        </w:tc>
        <w:tc>
          <w:tcPr>
            <w:tcW w:w="377" w:type="pct"/>
          </w:tcPr>
          <w:p w:rsidR="00374637" w:rsidRPr="002667B3" w:rsidRDefault="00585657" w:rsidP="00692958">
            <w:pPr>
              <w:spacing w:after="0"/>
              <w:jc w:val="center"/>
              <w:rPr>
                <w:rFonts w:ascii="Times New Roman" w:hAnsi="Times New Roman"/>
                <w:b/>
                <w:bCs/>
                <w:sz w:val="24"/>
                <w:szCs w:val="24"/>
              </w:rPr>
            </w:pPr>
            <w:r w:rsidRPr="002667B3">
              <w:rPr>
                <w:rFonts w:ascii="Times New Roman" w:hAnsi="Times New Roman"/>
                <w:b/>
                <w:bCs/>
                <w:sz w:val="24"/>
                <w:szCs w:val="24"/>
              </w:rPr>
              <w:t>132</w:t>
            </w:r>
          </w:p>
        </w:tc>
        <w:tc>
          <w:tcPr>
            <w:tcW w:w="348" w:type="pct"/>
            <w:shd w:val="clear" w:color="auto" w:fill="D9D9D9" w:themeFill="background1" w:themeFillShade="D9"/>
          </w:tcPr>
          <w:p w:rsidR="00374637" w:rsidRPr="002667B3" w:rsidRDefault="00374637" w:rsidP="00692958">
            <w:pPr>
              <w:spacing w:after="0"/>
              <w:jc w:val="center"/>
              <w:rPr>
                <w:rFonts w:ascii="Times New Roman" w:hAnsi="Times New Roman"/>
                <w:sz w:val="24"/>
                <w:szCs w:val="24"/>
              </w:rPr>
            </w:pPr>
          </w:p>
        </w:tc>
        <w:tc>
          <w:tcPr>
            <w:tcW w:w="272" w:type="pct"/>
          </w:tcPr>
          <w:p w:rsidR="00374637" w:rsidRPr="002667B3" w:rsidRDefault="00861C0F" w:rsidP="00692958">
            <w:pPr>
              <w:spacing w:after="0"/>
              <w:jc w:val="center"/>
              <w:rPr>
                <w:rFonts w:ascii="Times New Roman" w:hAnsi="Times New Roman"/>
                <w:b/>
                <w:bCs/>
                <w:sz w:val="24"/>
                <w:szCs w:val="24"/>
              </w:rPr>
            </w:pPr>
            <w:r w:rsidRPr="002667B3">
              <w:rPr>
                <w:rFonts w:ascii="Times New Roman" w:hAnsi="Times New Roman"/>
                <w:b/>
                <w:bCs/>
                <w:sz w:val="24"/>
                <w:szCs w:val="24"/>
              </w:rPr>
              <w:t>126</w:t>
            </w:r>
          </w:p>
        </w:tc>
        <w:tc>
          <w:tcPr>
            <w:tcW w:w="613" w:type="pct"/>
          </w:tcPr>
          <w:p w:rsidR="00374637" w:rsidRPr="002667B3" w:rsidRDefault="00374637" w:rsidP="00692958">
            <w:pPr>
              <w:spacing w:after="0"/>
              <w:jc w:val="center"/>
              <w:rPr>
                <w:rFonts w:ascii="Times New Roman" w:hAnsi="Times New Roman"/>
                <w:b/>
                <w:bCs/>
                <w:sz w:val="24"/>
                <w:szCs w:val="24"/>
              </w:rPr>
            </w:pPr>
            <w:r w:rsidRPr="002667B3">
              <w:rPr>
                <w:rFonts w:ascii="Times New Roman" w:hAnsi="Times New Roman"/>
                <w:sz w:val="24"/>
                <w:szCs w:val="24"/>
              </w:rPr>
              <w:t>48</w:t>
            </w:r>
          </w:p>
        </w:tc>
        <w:tc>
          <w:tcPr>
            <w:tcW w:w="450" w:type="pct"/>
          </w:tcPr>
          <w:p w:rsidR="00374637" w:rsidRPr="002667B3" w:rsidRDefault="00861C0F" w:rsidP="00692958">
            <w:pPr>
              <w:spacing w:after="0"/>
              <w:jc w:val="center"/>
              <w:rPr>
                <w:rFonts w:ascii="Times New Roman" w:hAnsi="Times New Roman"/>
                <w:sz w:val="24"/>
                <w:szCs w:val="24"/>
              </w:rPr>
            </w:pPr>
            <w:r w:rsidRPr="002667B3">
              <w:rPr>
                <w:rFonts w:ascii="Times New Roman" w:hAnsi="Times New Roman"/>
                <w:sz w:val="24"/>
                <w:szCs w:val="24"/>
              </w:rPr>
              <w:t>-</w:t>
            </w:r>
          </w:p>
        </w:tc>
        <w:tc>
          <w:tcPr>
            <w:tcW w:w="282" w:type="pct"/>
          </w:tcPr>
          <w:p w:rsidR="00374637" w:rsidRPr="002667B3" w:rsidRDefault="00861C0F" w:rsidP="00692958">
            <w:pPr>
              <w:spacing w:after="0"/>
              <w:jc w:val="center"/>
              <w:rPr>
                <w:rFonts w:ascii="Times New Roman" w:hAnsi="Times New Roman"/>
                <w:sz w:val="24"/>
                <w:szCs w:val="24"/>
              </w:rPr>
            </w:pPr>
            <w:r w:rsidRPr="002667B3">
              <w:rPr>
                <w:rFonts w:ascii="Times New Roman" w:hAnsi="Times New Roman"/>
                <w:sz w:val="24"/>
                <w:szCs w:val="24"/>
              </w:rPr>
              <w:t>2</w:t>
            </w:r>
          </w:p>
        </w:tc>
        <w:tc>
          <w:tcPr>
            <w:tcW w:w="275" w:type="pct"/>
          </w:tcPr>
          <w:p w:rsidR="00374637" w:rsidRPr="002667B3" w:rsidRDefault="00585657" w:rsidP="00692958">
            <w:pPr>
              <w:spacing w:after="0"/>
              <w:jc w:val="center"/>
              <w:rPr>
                <w:rFonts w:ascii="Times New Roman" w:hAnsi="Times New Roman"/>
                <w:b/>
                <w:sz w:val="24"/>
                <w:szCs w:val="24"/>
              </w:rPr>
            </w:pPr>
            <w:r w:rsidRPr="002667B3">
              <w:rPr>
                <w:rFonts w:ascii="Times New Roman" w:hAnsi="Times New Roman"/>
                <w:b/>
                <w:sz w:val="24"/>
                <w:szCs w:val="24"/>
              </w:rPr>
              <w:t>6</w:t>
            </w:r>
          </w:p>
        </w:tc>
        <w:tc>
          <w:tcPr>
            <w:tcW w:w="323" w:type="pct"/>
            <w:shd w:val="clear" w:color="auto" w:fill="D9D9D9" w:themeFill="background1" w:themeFillShade="D9"/>
          </w:tcPr>
          <w:p w:rsidR="00374637" w:rsidRPr="002667B3" w:rsidRDefault="00374637" w:rsidP="00692958">
            <w:pPr>
              <w:spacing w:after="0"/>
              <w:jc w:val="center"/>
              <w:rPr>
                <w:rFonts w:ascii="Times New Roman" w:hAnsi="Times New Roman"/>
                <w:b/>
                <w:bCs/>
                <w:sz w:val="24"/>
                <w:szCs w:val="24"/>
              </w:rPr>
            </w:pPr>
          </w:p>
        </w:tc>
        <w:tc>
          <w:tcPr>
            <w:tcW w:w="275" w:type="pct"/>
            <w:shd w:val="clear" w:color="auto" w:fill="D9D9D9" w:themeFill="background1" w:themeFillShade="D9"/>
          </w:tcPr>
          <w:p w:rsidR="00374637" w:rsidRPr="002667B3" w:rsidRDefault="00374637" w:rsidP="00692958">
            <w:pPr>
              <w:spacing w:after="0"/>
              <w:jc w:val="center"/>
              <w:rPr>
                <w:rFonts w:ascii="Times New Roman" w:hAnsi="Times New Roman"/>
                <w:b/>
                <w:bCs/>
                <w:sz w:val="24"/>
                <w:szCs w:val="24"/>
              </w:rPr>
            </w:pPr>
          </w:p>
        </w:tc>
      </w:tr>
      <w:tr w:rsidR="00861C0F" w:rsidRPr="002667B3" w:rsidTr="00BB68D1">
        <w:trPr>
          <w:trHeight w:val="314"/>
        </w:trPr>
        <w:tc>
          <w:tcPr>
            <w:tcW w:w="640" w:type="pct"/>
          </w:tcPr>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ПК 1.1- ПК 1.3</w:t>
            </w:r>
          </w:p>
          <w:p w:rsidR="00374637" w:rsidRPr="002667B3" w:rsidRDefault="00374637" w:rsidP="00692958">
            <w:pPr>
              <w:spacing w:after="0"/>
              <w:rPr>
                <w:rFonts w:ascii="Times New Roman" w:hAnsi="Times New Roman"/>
                <w:sz w:val="24"/>
                <w:szCs w:val="24"/>
              </w:rPr>
            </w:pPr>
            <w:r w:rsidRPr="002667B3">
              <w:rPr>
                <w:rFonts w:ascii="Times New Roman" w:hAnsi="Times New Roman"/>
                <w:sz w:val="24"/>
                <w:szCs w:val="24"/>
              </w:rPr>
              <w:t>ОК 01- ОК 06, ОК 09</w:t>
            </w:r>
          </w:p>
        </w:tc>
        <w:tc>
          <w:tcPr>
            <w:tcW w:w="1145" w:type="pct"/>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МДК 01.03</w:t>
            </w:r>
            <w:r w:rsidRPr="002667B3">
              <w:rPr>
                <w:rFonts w:ascii="Times New Roman" w:hAnsi="Times New Roman"/>
                <w:sz w:val="24"/>
                <w:szCs w:val="24"/>
              </w:rPr>
              <w:tab/>
              <w:t>Гражданский процесс</w:t>
            </w:r>
          </w:p>
        </w:tc>
        <w:tc>
          <w:tcPr>
            <w:tcW w:w="377" w:type="pct"/>
          </w:tcPr>
          <w:p w:rsidR="00374637" w:rsidRPr="002667B3" w:rsidRDefault="0003553F" w:rsidP="00692958">
            <w:pPr>
              <w:spacing w:after="0"/>
              <w:jc w:val="center"/>
              <w:rPr>
                <w:rFonts w:ascii="Times New Roman" w:hAnsi="Times New Roman"/>
                <w:b/>
                <w:bCs/>
                <w:sz w:val="24"/>
                <w:szCs w:val="24"/>
              </w:rPr>
            </w:pPr>
            <w:r w:rsidRPr="002667B3">
              <w:rPr>
                <w:rFonts w:ascii="Times New Roman" w:hAnsi="Times New Roman"/>
                <w:b/>
                <w:bCs/>
                <w:sz w:val="24"/>
                <w:szCs w:val="24"/>
              </w:rPr>
              <w:t>120</w:t>
            </w:r>
          </w:p>
        </w:tc>
        <w:tc>
          <w:tcPr>
            <w:tcW w:w="348" w:type="pct"/>
            <w:shd w:val="clear" w:color="auto" w:fill="D9D9D9" w:themeFill="background1" w:themeFillShade="D9"/>
          </w:tcPr>
          <w:p w:rsidR="00374637" w:rsidRPr="002667B3" w:rsidRDefault="00374637" w:rsidP="00692958">
            <w:pPr>
              <w:spacing w:after="0"/>
              <w:jc w:val="center"/>
              <w:rPr>
                <w:rFonts w:ascii="Times New Roman" w:hAnsi="Times New Roman"/>
                <w:sz w:val="24"/>
                <w:szCs w:val="24"/>
              </w:rPr>
            </w:pPr>
          </w:p>
        </w:tc>
        <w:tc>
          <w:tcPr>
            <w:tcW w:w="272" w:type="pct"/>
          </w:tcPr>
          <w:p w:rsidR="00374637" w:rsidRPr="002667B3" w:rsidRDefault="00861C0F" w:rsidP="00692958">
            <w:pPr>
              <w:spacing w:after="0"/>
              <w:jc w:val="center"/>
              <w:rPr>
                <w:rFonts w:ascii="Times New Roman" w:hAnsi="Times New Roman"/>
                <w:b/>
                <w:bCs/>
                <w:sz w:val="24"/>
                <w:szCs w:val="24"/>
              </w:rPr>
            </w:pPr>
            <w:r w:rsidRPr="002667B3">
              <w:rPr>
                <w:rFonts w:ascii="Times New Roman" w:hAnsi="Times New Roman"/>
                <w:b/>
                <w:bCs/>
                <w:sz w:val="24"/>
                <w:szCs w:val="24"/>
              </w:rPr>
              <w:t>114</w:t>
            </w:r>
          </w:p>
        </w:tc>
        <w:tc>
          <w:tcPr>
            <w:tcW w:w="613" w:type="pct"/>
          </w:tcPr>
          <w:p w:rsidR="00374637" w:rsidRPr="002667B3" w:rsidRDefault="0003553F" w:rsidP="00692958">
            <w:pPr>
              <w:spacing w:after="0"/>
              <w:jc w:val="center"/>
              <w:rPr>
                <w:rFonts w:ascii="Times New Roman" w:hAnsi="Times New Roman"/>
                <w:sz w:val="24"/>
                <w:szCs w:val="24"/>
              </w:rPr>
            </w:pPr>
            <w:r w:rsidRPr="002667B3">
              <w:rPr>
                <w:rFonts w:ascii="Times New Roman" w:hAnsi="Times New Roman"/>
                <w:sz w:val="24"/>
                <w:szCs w:val="24"/>
              </w:rPr>
              <w:t>24</w:t>
            </w:r>
          </w:p>
        </w:tc>
        <w:tc>
          <w:tcPr>
            <w:tcW w:w="450" w:type="pct"/>
          </w:tcPr>
          <w:p w:rsidR="00374637" w:rsidRPr="002667B3" w:rsidRDefault="00861C0F" w:rsidP="00692958">
            <w:pPr>
              <w:spacing w:after="0"/>
              <w:jc w:val="center"/>
              <w:rPr>
                <w:rFonts w:ascii="Times New Roman" w:hAnsi="Times New Roman"/>
                <w:sz w:val="24"/>
                <w:szCs w:val="24"/>
              </w:rPr>
            </w:pPr>
            <w:r w:rsidRPr="002667B3">
              <w:rPr>
                <w:rFonts w:ascii="Times New Roman" w:hAnsi="Times New Roman"/>
                <w:sz w:val="24"/>
                <w:szCs w:val="24"/>
              </w:rPr>
              <w:t>-</w:t>
            </w:r>
          </w:p>
        </w:tc>
        <w:tc>
          <w:tcPr>
            <w:tcW w:w="282" w:type="pct"/>
          </w:tcPr>
          <w:p w:rsidR="00374637" w:rsidRPr="002667B3" w:rsidRDefault="0003553F" w:rsidP="00692958">
            <w:pPr>
              <w:spacing w:after="0"/>
              <w:jc w:val="center"/>
              <w:rPr>
                <w:rFonts w:ascii="Times New Roman" w:hAnsi="Times New Roman"/>
                <w:sz w:val="24"/>
                <w:szCs w:val="24"/>
              </w:rPr>
            </w:pPr>
            <w:r w:rsidRPr="002667B3">
              <w:rPr>
                <w:rFonts w:ascii="Times New Roman" w:hAnsi="Times New Roman"/>
                <w:sz w:val="24"/>
                <w:szCs w:val="24"/>
              </w:rPr>
              <w:t>2</w:t>
            </w:r>
          </w:p>
        </w:tc>
        <w:tc>
          <w:tcPr>
            <w:tcW w:w="275" w:type="pct"/>
          </w:tcPr>
          <w:p w:rsidR="00374637" w:rsidRPr="002667B3" w:rsidRDefault="00585657" w:rsidP="00692958">
            <w:pPr>
              <w:spacing w:after="0"/>
              <w:jc w:val="center"/>
              <w:rPr>
                <w:rFonts w:ascii="Times New Roman" w:hAnsi="Times New Roman"/>
                <w:b/>
                <w:sz w:val="24"/>
                <w:szCs w:val="24"/>
              </w:rPr>
            </w:pPr>
            <w:r w:rsidRPr="002667B3">
              <w:rPr>
                <w:rFonts w:ascii="Times New Roman" w:hAnsi="Times New Roman"/>
                <w:b/>
                <w:sz w:val="24"/>
                <w:szCs w:val="24"/>
              </w:rPr>
              <w:t>6</w:t>
            </w:r>
          </w:p>
        </w:tc>
        <w:tc>
          <w:tcPr>
            <w:tcW w:w="323" w:type="pct"/>
            <w:shd w:val="clear" w:color="auto" w:fill="D9D9D9" w:themeFill="background1" w:themeFillShade="D9"/>
          </w:tcPr>
          <w:p w:rsidR="00374637" w:rsidRPr="002667B3" w:rsidRDefault="00374637" w:rsidP="00692958">
            <w:pPr>
              <w:spacing w:after="0"/>
              <w:jc w:val="center"/>
              <w:rPr>
                <w:rFonts w:ascii="Times New Roman" w:hAnsi="Times New Roman"/>
                <w:b/>
                <w:bCs/>
                <w:sz w:val="24"/>
                <w:szCs w:val="24"/>
              </w:rPr>
            </w:pPr>
          </w:p>
        </w:tc>
        <w:tc>
          <w:tcPr>
            <w:tcW w:w="275" w:type="pct"/>
            <w:shd w:val="clear" w:color="auto" w:fill="D9D9D9" w:themeFill="background1" w:themeFillShade="D9"/>
          </w:tcPr>
          <w:p w:rsidR="00374637" w:rsidRPr="002667B3" w:rsidRDefault="00374637" w:rsidP="00692958">
            <w:pPr>
              <w:spacing w:after="0"/>
              <w:jc w:val="center"/>
              <w:rPr>
                <w:rFonts w:ascii="Times New Roman" w:hAnsi="Times New Roman"/>
                <w:b/>
                <w:bCs/>
                <w:sz w:val="24"/>
                <w:szCs w:val="24"/>
              </w:rPr>
            </w:pPr>
          </w:p>
        </w:tc>
      </w:tr>
      <w:tr w:rsidR="00861C0F" w:rsidRPr="002667B3" w:rsidTr="00BB68D1">
        <w:tc>
          <w:tcPr>
            <w:tcW w:w="640" w:type="pct"/>
          </w:tcPr>
          <w:p w:rsidR="00585657" w:rsidRPr="002667B3" w:rsidRDefault="00585657" w:rsidP="00692958">
            <w:pPr>
              <w:spacing w:after="0"/>
              <w:rPr>
                <w:rFonts w:ascii="Times New Roman" w:hAnsi="Times New Roman"/>
                <w:i/>
                <w:sz w:val="24"/>
                <w:szCs w:val="24"/>
              </w:rPr>
            </w:pPr>
          </w:p>
        </w:tc>
        <w:tc>
          <w:tcPr>
            <w:tcW w:w="1145" w:type="pct"/>
          </w:tcPr>
          <w:p w:rsidR="00585657" w:rsidRPr="002667B3" w:rsidRDefault="00585657" w:rsidP="00692958">
            <w:pPr>
              <w:suppressAutoHyphens/>
              <w:spacing w:after="0"/>
              <w:rPr>
                <w:rFonts w:ascii="Times New Roman" w:hAnsi="Times New Roman"/>
                <w:sz w:val="24"/>
                <w:szCs w:val="24"/>
              </w:rPr>
            </w:pPr>
            <w:r w:rsidRPr="002667B3">
              <w:rPr>
                <w:rFonts w:ascii="Times New Roman" w:hAnsi="Times New Roman"/>
                <w:sz w:val="24"/>
                <w:szCs w:val="24"/>
              </w:rPr>
              <w:t>Учебная практика</w:t>
            </w:r>
          </w:p>
        </w:tc>
        <w:tc>
          <w:tcPr>
            <w:tcW w:w="377" w:type="pct"/>
          </w:tcPr>
          <w:p w:rsidR="00585657" w:rsidRPr="002667B3" w:rsidRDefault="00585657" w:rsidP="00692958">
            <w:pPr>
              <w:suppressAutoHyphens/>
              <w:spacing w:after="0"/>
              <w:jc w:val="center"/>
              <w:rPr>
                <w:rFonts w:ascii="Times New Roman" w:hAnsi="Times New Roman"/>
                <w:b/>
                <w:bCs/>
                <w:sz w:val="24"/>
                <w:szCs w:val="24"/>
              </w:rPr>
            </w:pPr>
            <w:r w:rsidRPr="002667B3">
              <w:rPr>
                <w:rFonts w:ascii="Times New Roman" w:hAnsi="Times New Roman"/>
                <w:b/>
                <w:bCs/>
                <w:sz w:val="24"/>
                <w:szCs w:val="24"/>
              </w:rPr>
              <w:t>36</w:t>
            </w:r>
          </w:p>
        </w:tc>
        <w:tc>
          <w:tcPr>
            <w:tcW w:w="348" w:type="pct"/>
            <w:shd w:val="clear" w:color="auto" w:fill="auto"/>
          </w:tcPr>
          <w:p w:rsidR="00585657" w:rsidRPr="002667B3" w:rsidRDefault="00585657" w:rsidP="00692958">
            <w:pPr>
              <w:spacing w:after="0"/>
              <w:jc w:val="center"/>
              <w:rPr>
                <w:rFonts w:ascii="Times New Roman" w:hAnsi="Times New Roman"/>
                <w:sz w:val="24"/>
                <w:szCs w:val="24"/>
              </w:rPr>
            </w:pPr>
            <w:r w:rsidRPr="002667B3">
              <w:rPr>
                <w:rFonts w:ascii="Times New Roman" w:hAnsi="Times New Roman"/>
                <w:sz w:val="24"/>
                <w:szCs w:val="24"/>
              </w:rPr>
              <w:t>36</w:t>
            </w:r>
          </w:p>
        </w:tc>
        <w:tc>
          <w:tcPr>
            <w:tcW w:w="272" w:type="pct"/>
            <w:shd w:val="clear" w:color="auto" w:fill="D9D9D9" w:themeFill="background1" w:themeFillShade="D9"/>
          </w:tcPr>
          <w:p w:rsidR="00585657" w:rsidRPr="002667B3" w:rsidRDefault="00585657" w:rsidP="00692958">
            <w:pPr>
              <w:spacing w:after="0"/>
              <w:jc w:val="center"/>
              <w:rPr>
                <w:rFonts w:ascii="Times New Roman" w:hAnsi="Times New Roman"/>
                <w:b/>
                <w:bCs/>
                <w:i/>
                <w:sz w:val="24"/>
                <w:szCs w:val="24"/>
              </w:rPr>
            </w:pPr>
          </w:p>
        </w:tc>
        <w:tc>
          <w:tcPr>
            <w:tcW w:w="613" w:type="pct"/>
            <w:shd w:val="clear" w:color="auto" w:fill="D9D9D9" w:themeFill="background1" w:themeFillShade="D9"/>
          </w:tcPr>
          <w:p w:rsidR="00585657" w:rsidRPr="002667B3" w:rsidRDefault="00585657" w:rsidP="00692958">
            <w:pPr>
              <w:spacing w:after="0"/>
              <w:jc w:val="center"/>
              <w:rPr>
                <w:rFonts w:ascii="Times New Roman" w:hAnsi="Times New Roman"/>
                <w:b/>
                <w:bCs/>
                <w:i/>
                <w:sz w:val="24"/>
                <w:szCs w:val="24"/>
              </w:rPr>
            </w:pPr>
          </w:p>
        </w:tc>
        <w:tc>
          <w:tcPr>
            <w:tcW w:w="450"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282"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275"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323" w:type="pct"/>
            <w:shd w:val="clear" w:color="auto" w:fill="auto"/>
          </w:tcPr>
          <w:p w:rsidR="00585657" w:rsidRPr="002667B3" w:rsidRDefault="00585657" w:rsidP="00692958">
            <w:pPr>
              <w:spacing w:after="0"/>
              <w:jc w:val="center"/>
              <w:rPr>
                <w:rFonts w:ascii="Times New Roman" w:hAnsi="Times New Roman"/>
                <w:i/>
                <w:sz w:val="24"/>
                <w:szCs w:val="24"/>
              </w:rPr>
            </w:pPr>
            <w:r w:rsidRPr="002667B3">
              <w:rPr>
                <w:rFonts w:ascii="Times New Roman" w:hAnsi="Times New Roman"/>
                <w:i/>
                <w:sz w:val="24"/>
                <w:szCs w:val="24"/>
              </w:rPr>
              <w:t>36</w:t>
            </w:r>
          </w:p>
        </w:tc>
        <w:tc>
          <w:tcPr>
            <w:tcW w:w="275" w:type="pct"/>
            <w:shd w:val="clear" w:color="auto" w:fill="D9D9D9" w:themeFill="background1" w:themeFillShade="D9"/>
          </w:tcPr>
          <w:p w:rsidR="00585657" w:rsidRPr="002667B3" w:rsidRDefault="00585657" w:rsidP="00692958">
            <w:pPr>
              <w:suppressAutoHyphens/>
              <w:spacing w:after="0"/>
              <w:jc w:val="center"/>
              <w:rPr>
                <w:rFonts w:ascii="Times New Roman" w:hAnsi="Times New Roman"/>
                <w:sz w:val="24"/>
                <w:szCs w:val="24"/>
              </w:rPr>
            </w:pPr>
          </w:p>
        </w:tc>
      </w:tr>
      <w:tr w:rsidR="00861C0F" w:rsidRPr="002667B3" w:rsidTr="00BB68D1">
        <w:tc>
          <w:tcPr>
            <w:tcW w:w="640" w:type="pct"/>
          </w:tcPr>
          <w:p w:rsidR="00374637" w:rsidRPr="002667B3" w:rsidRDefault="00374637" w:rsidP="00692958">
            <w:pPr>
              <w:spacing w:after="0"/>
              <w:rPr>
                <w:rFonts w:ascii="Times New Roman" w:hAnsi="Times New Roman"/>
                <w:i/>
                <w:sz w:val="24"/>
                <w:szCs w:val="24"/>
              </w:rPr>
            </w:pPr>
          </w:p>
        </w:tc>
        <w:tc>
          <w:tcPr>
            <w:tcW w:w="1145" w:type="pct"/>
          </w:tcPr>
          <w:p w:rsidR="00374637" w:rsidRPr="002667B3" w:rsidRDefault="00374637" w:rsidP="00692958">
            <w:pPr>
              <w:suppressAutoHyphens/>
              <w:spacing w:after="0"/>
              <w:rPr>
                <w:rFonts w:ascii="Times New Roman" w:hAnsi="Times New Roman"/>
                <w:sz w:val="24"/>
                <w:szCs w:val="24"/>
              </w:rPr>
            </w:pPr>
            <w:r w:rsidRPr="002667B3">
              <w:rPr>
                <w:rFonts w:ascii="Times New Roman" w:hAnsi="Times New Roman"/>
                <w:sz w:val="24"/>
                <w:szCs w:val="24"/>
              </w:rPr>
              <w:t xml:space="preserve">Производственная практика (по профилю специальности), часов </w:t>
            </w:r>
          </w:p>
        </w:tc>
        <w:tc>
          <w:tcPr>
            <w:tcW w:w="377" w:type="pct"/>
          </w:tcPr>
          <w:p w:rsidR="00374637" w:rsidRPr="002667B3" w:rsidRDefault="00585657" w:rsidP="00692958">
            <w:pPr>
              <w:suppressAutoHyphens/>
              <w:spacing w:after="0"/>
              <w:jc w:val="center"/>
              <w:rPr>
                <w:rFonts w:ascii="Times New Roman" w:hAnsi="Times New Roman"/>
                <w:b/>
                <w:bCs/>
                <w:sz w:val="24"/>
                <w:szCs w:val="24"/>
              </w:rPr>
            </w:pPr>
            <w:r w:rsidRPr="002667B3">
              <w:rPr>
                <w:rFonts w:ascii="Times New Roman" w:hAnsi="Times New Roman"/>
                <w:b/>
                <w:bCs/>
                <w:sz w:val="24"/>
                <w:szCs w:val="24"/>
              </w:rPr>
              <w:t>144</w:t>
            </w:r>
          </w:p>
        </w:tc>
        <w:tc>
          <w:tcPr>
            <w:tcW w:w="348" w:type="pct"/>
            <w:shd w:val="clear" w:color="auto" w:fill="auto"/>
          </w:tcPr>
          <w:p w:rsidR="00374637" w:rsidRPr="002667B3" w:rsidRDefault="00585657" w:rsidP="00692958">
            <w:pPr>
              <w:spacing w:after="0"/>
              <w:jc w:val="center"/>
              <w:rPr>
                <w:rFonts w:ascii="Times New Roman" w:hAnsi="Times New Roman"/>
                <w:sz w:val="24"/>
                <w:szCs w:val="24"/>
              </w:rPr>
            </w:pPr>
            <w:r w:rsidRPr="002667B3">
              <w:rPr>
                <w:rFonts w:ascii="Times New Roman" w:hAnsi="Times New Roman"/>
                <w:sz w:val="24"/>
                <w:szCs w:val="24"/>
              </w:rPr>
              <w:t>144</w:t>
            </w:r>
          </w:p>
        </w:tc>
        <w:tc>
          <w:tcPr>
            <w:tcW w:w="272" w:type="pct"/>
            <w:shd w:val="clear" w:color="auto" w:fill="D9D9D9" w:themeFill="background1" w:themeFillShade="D9"/>
          </w:tcPr>
          <w:p w:rsidR="00374637" w:rsidRPr="002667B3" w:rsidRDefault="00374637" w:rsidP="00692958">
            <w:pPr>
              <w:spacing w:after="0"/>
              <w:jc w:val="center"/>
              <w:rPr>
                <w:rFonts w:ascii="Times New Roman" w:hAnsi="Times New Roman"/>
                <w:b/>
                <w:bCs/>
                <w:i/>
                <w:sz w:val="24"/>
                <w:szCs w:val="24"/>
              </w:rPr>
            </w:pPr>
          </w:p>
        </w:tc>
        <w:tc>
          <w:tcPr>
            <w:tcW w:w="613" w:type="pct"/>
            <w:shd w:val="clear" w:color="auto" w:fill="D9D9D9" w:themeFill="background1" w:themeFillShade="D9"/>
          </w:tcPr>
          <w:p w:rsidR="00374637" w:rsidRPr="002667B3" w:rsidRDefault="00374637" w:rsidP="00692958">
            <w:pPr>
              <w:spacing w:after="0"/>
              <w:jc w:val="center"/>
              <w:rPr>
                <w:rFonts w:ascii="Times New Roman" w:hAnsi="Times New Roman"/>
                <w:b/>
                <w:bCs/>
                <w:i/>
                <w:sz w:val="24"/>
                <w:szCs w:val="24"/>
              </w:rPr>
            </w:pPr>
          </w:p>
        </w:tc>
        <w:tc>
          <w:tcPr>
            <w:tcW w:w="1330" w:type="pct"/>
            <w:gridSpan w:val="4"/>
            <w:shd w:val="clear" w:color="auto" w:fill="D9D9D9" w:themeFill="background1" w:themeFillShade="D9"/>
          </w:tcPr>
          <w:p w:rsidR="00374637" w:rsidRPr="002667B3" w:rsidRDefault="00374637" w:rsidP="00692958">
            <w:pPr>
              <w:spacing w:after="0"/>
              <w:jc w:val="center"/>
              <w:rPr>
                <w:rFonts w:ascii="Times New Roman" w:hAnsi="Times New Roman"/>
                <w:i/>
                <w:sz w:val="24"/>
                <w:szCs w:val="24"/>
              </w:rPr>
            </w:pPr>
          </w:p>
        </w:tc>
        <w:tc>
          <w:tcPr>
            <w:tcW w:w="275" w:type="pct"/>
          </w:tcPr>
          <w:p w:rsidR="00374637" w:rsidRPr="002667B3" w:rsidRDefault="00585657" w:rsidP="00692958">
            <w:pPr>
              <w:suppressAutoHyphens/>
              <w:spacing w:after="0"/>
              <w:jc w:val="center"/>
              <w:rPr>
                <w:rFonts w:ascii="Times New Roman" w:hAnsi="Times New Roman"/>
                <w:sz w:val="24"/>
                <w:szCs w:val="24"/>
              </w:rPr>
            </w:pPr>
            <w:r w:rsidRPr="002667B3">
              <w:rPr>
                <w:rFonts w:ascii="Times New Roman" w:hAnsi="Times New Roman"/>
                <w:sz w:val="24"/>
                <w:szCs w:val="24"/>
              </w:rPr>
              <w:t>144</w:t>
            </w:r>
          </w:p>
        </w:tc>
      </w:tr>
      <w:tr w:rsidR="00861C0F" w:rsidRPr="002667B3" w:rsidTr="00BB68D1">
        <w:tc>
          <w:tcPr>
            <w:tcW w:w="640" w:type="pct"/>
          </w:tcPr>
          <w:p w:rsidR="00585657" w:rsidRPr="002667B3" w:rsidRDefault="00585657" w:rsidP="00692958">
            <w:pPr>
              <w:spacing w:after="0"/>
              <w:rPr>
                <w:rFonts w:ascii="Times New Roman" w:hAnsi="Times New Roman"/>
                <w:i/>
                <w:sz w:val="24"/>
                <w:szCs w:val="24"/>
              </w:rPr>
            </w:pPr>
          </w:p>
        </w:tc>
        <w:tc>
          <w:tcPr>
            <w:tcW w:w="1145" w:type="pct"/>
          </w:tcPr>
          <w:p w:rsidR="00585657" w:rsidRPr="002667B3" w:rsidRDefault="00585657" w:rsidP="00692958">
            <w:pPr>
              <w:suppressAutoHyphens/>
              <w:spacing w:after="0"/>
              <w:rPr>
                <w:rFonts w:ascii="Times New Roman" w:hAnsi="Times New Roman"/>
                <w:sz w:val="24"/>
                <w:szCs w:val="24"/>
              </w:rPr>
            </w:pPr>
            <w:r w:rsidRPr="002667B3">
              <w:rPr>
                <w:rFonts w:ascii="Times New Roman" w:hAnsi="Times New Roman"/>
                <w:sz w:val="24"/>
                <w:szCs w:val="24"/>
              </w:rPr>
              <w:t>Промежуточная аттестация</w:t>
            </w:r>
          </w:p>
        </w:tc>
        <w:tc>
          <w:tcPr>
            <w:tcW w:w="377" w:type="pct"/>
          </w:tcPr>
          <w:p w:rsidR="00585657" w:rsidRPr="002667B3" w:rsidRDefault="00585657" w:rsidP="00692958">
            <w:pPr>
              <w:suppressAutoHyphens/>
              <w:spacing w:after="0"/>
              <w:jc w:val="center"/>
              <w:rPr>
                <w:rFonts w:ascii="Times New Roman" w:hAnsi="Times New Roman"/>
                <w:b/>
                <w:bCs/>
                <w:sz w:val="24"/>
                <w:szCs w:val="24"/>
              </w:rPr>
            </w:pPr>
            <w:r w:rsidRPr="002667B3">
              <w:rPr>
                <w:rFonts w:ascii="Times New Roman" w:hAnsi="Times New Roman"/>
                <w:b/>
                <w:bCs/>
                <w:sz w:val="24"/>
                <w:szCs w:val="24"/>
              </w:rPr>
              <w:t>6</w:t>
            </w:r>
          </w:p>
        </w:tc>
        <w:tc>
          <w:tcPr>
            <w:tcW w:w="348"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272"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613"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450"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282" w:type="pct"/>
            <w:shd w:val="clear" w:color="auto" w:fill="D9D9D9" w:themeFill="background1" w:themeFillShade="D9"/>
          </w:tcPr>
          <w:p w:rsidR="00585657" w:rsidRPr="002667B3" w:rsidRDefault="00585657" w:rsidP="00692958">
            <w:pPr>
              <w:spacing w:after="0"/>
              <w:jc w:val="center"/>
              <w:rPr>
                <w:rFonts w:ascii="Times New Roman" w:hAnsi="Times New Roman"/>
                <w:i/>
                <w:sz w:val="24"/>
                <w:szCs w:val="24"/>
              </w:rPr>
            </w:pPr>
          </w:p>
        </w:tc>
        <w:tc>
          <w:tcPr>
            <w:tcW w:w="275" w:type="pct"/>
            <w:shd w:val="clear" w:color="auto" w:fill="auto"/>
          </w:tcPr>
          <w:p w:rsidR="00585657" w:rsidRPr="002667B3" w:rsidRDefault="00585657" w:rsidP="00692958">
            <w:pPr>
              <w:spacing w:after="0"/>
              <w:jc w:val="center"/>
              <w:rPr>
                <w:rFonts w:ascii="Times New Roman" w:hAnsi="Times New Roman"/>
                <w:i/>
                <w:sz w:val="24"/>
                <w:szCs w:val="24"/>
              </w:rPr>
            </w:pPr>
            <w:r w:rsidRPr="002667B3">
              <w:rPr>
                <w:rFonts w:ascii="Times New Roman" w:hAnsi="Times New Roman"/>
                <w:i/>
                <w:sz w:val="24"/>
                <w:szCs w:val="24"/>
              </w:rPr>
              <w:t>6</w:t>
            </w:r>
          </w:p>
        </w:tc>
        <w:tc>
          <w:tcPr>
            <w:tcW w:w="323" w:type="pct"/>
            <w:shd w:val="clear" w:color="auto" w:fill="C0C0C0"/>
          </w:tcPr>
          <w:p w:rsidR="00585657" w:rsidRPr="002667B3" w:rsidRDefault="00585657" w:rsidP="00692958">
            <w:pPr>
              <w:spacing w:after="0"/>
              <w:jc w:val="center"/>
              <w:rPr>
                <w:rFonts w:ascii="Times New Roman" w:hAnsi="Times New Roman"/>
                <w:i/>
                <w:sz w:val="24"/>
                <w:szCs w:val="24"/>
              </w:rPr>
            </w:pPr>
          </w:p>
        </w:tc>
        <w:tc>
          <w:tcPr>
            <w:tcW w:w="275" w:type="pct"/>
          </w:tcPr>
          <w:p w:rsidR="00585657" w:rsidRPr="002667B3" w:rsidRDefault="00585657" w:rsidP="00692958">
            <w:pPr>
              <w:suppressAutoHyphens/>
              <w:spacing w:after="0"/>
              <w:jc w:val="center"/>
              <w:rPr>
                <w:rFonts w:ascii="Times New Roman" w:hAnsi="Times New Roman"/>
                <w:sz w:val="24"/>
                <w:szCs w:val="24"/>
              </w:rPr>
            </w:pPr>
          </w:p>
        </w:tc>
      </w:tr>
      <w:tr w:rsidR="00861C0F" w:rsidRPr="002667B3" w:rsidTr="00BB68D1">
        <w:tc>
          <w:tcPr>
            <w:tcW w:w="640" w:type="pct"/>
          </w:tcPr>
          <w:p w:rsidR="00374637" w:rsidRPr="002667B3" w:rsidRDefault="00374637" w:rsidP="00692958">
            <w:pPr>
              <w:spacing w:after="0"/>
              <w:rPr>
                <w:rFonts w:ascii="Times New Roman" w:hAnsi="Times New Roman"/>
                <w:b/>
                <w:i/>
                <w:sz w:val="24"/>
                <w:szCs w:val="24"/>
              </w:rPr>
            </w:pPr>
          </w:p>
        </w:tc>
        <w:tc>
          <w:tcPr>
            <w:tcW w:w="1145" w:type="pct"/>
          </w:tcPr>
          <w:p w:rsidR="00374637" w:rsidRPr="002667B3" w:rsidRDefault="00374637" w:rsidP="00692958">
            <w:pPr>
              <w:spacing w:after="0"/>
              <w:rPr>
                <w:rFonts w:ascii="Times New Roman" w:hAnsi="Times New Roman"/>
                <w:b/>
                <w:i/>
                <w:sz w:val="24"/>
                <w:szCs w:val="24"/>
              </w:rPr>
            </w:pPr>
            <w:r w:rsidRPr="002667B3">
              <w:rPr>
                <w:rFonts w:ascii="Times New Roman" w:hAnsi="Times New Roman"/>
                <w:b/>
                <w:i/>
                <w:sz w:val="24"/>
                <w:szCs w:val="24"/>
              </w:rPr>
              <w:t>Всего:</w:t>
            </w:r>
          </w:p>
        </w:tc>
        <w:tc>
          <w:tcPr>
            <w:tcW w:w="377" w:type="pct"/>
          </w:tcPr>
          <w:p w:rsidR="00374637" w:rsidRPr="002667B3" w:rsidRDefault="00585657" w:rsidP="00692958">
            <w:pPr>
              <w:spacing w:after="0"/>
              <w:jc w:val="center"/>
              <w:rPr>
                <w:rFonts w:ascii="Times New Roman" w:hAnsi="Times New Roman"/>
                <w:b/>
                <w:i/>
                <w:sz w:val="24"/>
                <w:szCs w:val="24"/>
              </w:rPr>
            </w:pPr>
            <w:r w:rsidRPr="002667B3">
              <w:rPr>
                <w:rFonts w:ascii="Times New Roman" w:hAnsi="Times New Roman"/>
                <w:b/>
                <w:i/>
                <w:sz w:val="24"/>
                <w:szCs w:val="24"/>
              </w:rPr>
              <w:t>576</w:t>
            </w:r>
          </w:p>
        </w:tc>
        <w:tc>
          <w:tcPr>
            <w:tcW w:w="348" w:type="pct"/>
          </w:tcPr>
          <w:p w:rsidR="00374637" w:rsidRPr="002667B3" w:rsidRDefault="00585657" w:rsidP="00692958">
            <w:pPr>
              <w:spacing w:after="0"/>
              <w:jc w:val="center"/>
              <w:rPr>
                <w:rFonts w:ascii="Times New Roman" w:hAnsi="Times New Roman"/>
                <w:i/>
                <w:sz w:val="24"/>
                <w:szCs w:val="24"/>
              </w:rPr>
            </w:pPr>
            <w:r w:rsidRPr="002667B3">
              <w:rPr>
                <w:rFonts w:ascii="Times New Roman" w:hAnsi="Times New Roman"/>
                <w:i/>
                <w:sz w:val="24"/>
                <w:szCs w:val="24"/>
              </w:rPr>
              <w:t>180</w:t>
            </w:r>
          </w:p>
        </w:tc>
        <w:tc>
          <w:tcPr>
            <w:tcW w:w="272" w:type="pct"/>
          </w:tcPr>
          <w:p w:rsidR="00374637" w:rsidRPr="002667B3" w:rsidRDefault="00861C0F" w:rsidP="00692958">
            <w:pPr>
              <w:spacing w:after="0"/>
              <w:jc w:val="center"/>
              <w:rPr>
                <w:rFonts w:ascii="Times New Roman" w:hAnsi="Times New Roman"/>
                <w:b/>
                <w:i/>
                <w:sz w:val="24"/>
                <w:szCs w:val="24"/>
              </w:rPr>
            </w:pPr>
            <w:r w:rsidRPr="002667B3">
              <w:rPr>
                <w:rFonts w:ascii="Times New Roman" w:hAnsi="Times New Roman"/>
                <w:b/>
                <w:i/>
                <w:sz w:val="24"/>
                <w:szCs w:val="24"/>
              </w:rPr>
              <w:t>372</w:t>
            </w:r>
          </w:p>
        </w:tc>
        <w:tc>
          <w:tcPr>
            <w:tcW w:w="613" w:type="pct"/>
          </w:tcPr>
          <w:p w:rsidR="00374637" w:rsidRPr="002667B3" w:rsidRDefault="00374637" w:rsidP="00692958">
            <w:pPr>
              <w:spacing w:after="0"/>
              <w:jc w:val="center"/>
              <w:rPr>
                <w:rFonts w:ascii="Times New Roman" w:hAnsi="Times New Roman"/>
                <w:i/>
                <w:sz w:val="24"/>
                <w:szCs w:val="24"/>
              </w:rPr>
            </w:pPr>
            <w:r w:rsidRPr="002667B3">
              <w:rPr>
                <w:rFonts w:ascii="Times New Roman" w:hAnsi="Times New Roman"/>
                <w:i/>
                <w:sz w:val="24"/>
                <w:szCs w:val="24"/>
              </w:rPr>
              <w:t>120</w:t>
            </w:r>
          </w:p>
        </w:tc>
        <w:tc>
          <w:tcPr>
            <w:tcW w:w="450" w:type="pct"/>
          </w:tcPr>
          <w:p w:rsidR="00374637" w:rsidRPr="002667B3" w:rsidRDefault="00861C0F" w:rsidP="00692958">
            <w:pPr>
              <w:spacing w:after="0"/>
              <w:jc w:val="center"/>
              <w:rPr>
                <w:rFonts w:ascii="Times New Roman" w:hAnsi="Times New Roman"/>
                <w:i/>
                <w:sz w:val="24"/>
                <w:szCs w:val="24"/>
              </w:rPr>
            </w:pPr>
            <w:r w:rsidRPr="002667B3">
              <w:rPr>
                <w:rFonts w:ascii="Times New Roman" w:hAnsi="Times New Roman"/>
                <w:i/>
                <w:sz w:val="24"/>
                <w:szCs w:val="24"/>
              </w:rPr>
              <w:t>-</w:t>
            </w:r>
          </w:p>
        </w:tc>
        <w:tc>
          <w:tcPr>
            <w:tcW w:w="282" w:type="pct"/>
          </w:tcPr>
          <w:p w:rsidR="00374637" w:rsidRPr="002667B3" w:rsidRDefault="00374637" w:rsidP="00692958">
            <w:pPr>
              <w:spacing w:after="0"/>
              <w:jc w:val="center"/>
              <w:rPr>
                <w:rFonts w:ascii="Times New Roman" w:hAnsi="Times New Roman"/>
                <w:i/>
                <w:sz w:val="24"/>
                <w:szCs w:val="24"/>
              </w:rPr>
            </w:pPr>
          </w:p>
        </w:tc>
        <w:tc>
          <w:tcPr>
            <w:tcW w:w="275" w:type="pct"/>
          </w:tcPr>
          <w:p w:rsidR="00374637" w:rsidRPr="002667B3" w:rsidRDefault="00861C0F" w:rsidP="00692958">
            <w:pPr>
              <w:spacing w:after="0"/>
              <w:jc w:val="center"/>
              <w:rPr>
                <w:rFonts w:ascii="Times New Roman" w:hAnsi="Times New Roman"/>
                <w:b/>
                <w:i/>
                <w:sz w:val="24"/>
                <w:szCs w:val="24"/>
              </w:rPr>
            </w:pPr>
            <w:r w:rsidRPr="002667B3">
              <w:rPr>
                <w:rFonts w:ascii="Times New Roman" w:hAnsi="Times New Roman"/>
                <w:b/>
                <w:i/>
                <w:sz w:val="24"/>
                <w:szCs w:val="24"/>
              </w:rPr>
              <w:t>24</w:t>
            </w:r>
          </w:p>
        </w:tc>
        <w:tc>
          <w:tcPr>
            <w:tcW w:w="323" w:type="pct"/>
          </w:tcPr>
          <w:p w:rsidR="00374637" w:rsidRPr="002667B3" w:rsidRDefault="00374637" w:rsidP="00692958">
            <w:pPr>
              <w:spacing w:after="0"/>
              <w:jc w:val="center"/>
              <w:rPr>
                <w:rFonts w:ascii="Times New Roman" w:hAnsi="Times New Roman"/>
                <w:b/>
                <w:i/>
                <w:sz w:val="24"/>
                <w:szCs w:val="24"/>
              </w:rPr>
            </w:pPr>
            <w:r w:rsidRPr="002667B3">
              <w:rPr>
                <w:rFonts w:ascii="Times New Roman" w:hAnsi="Times New Roman"/>
                <w:b/>
                <w:i/>
                <w:sz w:val="24"/>
                <w:szCs w:val="24"/>
              </w:rPr>
              <w:t>36</w:t>
            </w:r>
          </w:p>
        </w:tc>
        <w:tc>
          <w:tcPr>
            <w:tcW w:w="275" w:type="pct"/>
          </w:tcPr>
          <w:p w:rsidR="00374637" w:rsidRPr="002667B3" w:rsidRDefault="00585657" w:rsidP="00692958">
            <w:pPr>
              <w:spacing w:after="0"/>
              <w:jc w:val="center"/>
              <w:rPr>
                <w:rFonts w:ascii="Times New Roman" w:hAnsi="Times New Roman"/>
                <w:b/>
                <w:i/>
                <w:sz w:val="24"/>
                <w:szCs w:val="24"/>
              </w:rPr>
            </w:pPr>
            <w:r w:rsidRPr="002667B3">
              <w:rPr>
                <w:rFonts w:ascii="Times New Roman" w:hAnsi="Times New Roman"/>
                <w:b/>
                <w:i/>
                <w:sz w:val="24"/>
                <w:szCs w:val="24"/>
              </w:rPr>
              <w:t>144</w:t>
            </w:r>
          </w:p>
        </w:tc>
      </w:tr>
    </w:tbl>
    <w:p w:rsidR="00374637" w:rsidRPr="002667B3" w:rsidRDefault="00374637" w:rsidP="00374637">
      <w:pPr>
        <w:spacing w:after="0"/>
        <w:rPr>
          <w:rFonts w:ascii="Times New Roman" w:hAnsi="Times New Roman"/>
          <w:b/>
          <w:sz w:val="24"/>
          <w:szCs w:val="24"/>
        </w:rPr>
      </w:pPr>
      <w:r w:rsidRPr="002667B3">
        <w:rPr>
          <w:rFonts w:ascii="Times New Roman" w:hAnsi="Times New Roman"/>
          <w:b/>
          <w:sz w:val="24"/>
          <w:szCs w:val="24"/>
        </w:rPr>
        <w:br w:type="page"/>
      </w:r>
      <w:r w:rsidRPr="002667B3">
        <w:rPr>
          <w:rFonts w:ascii="Times New Roman" w:hAnsi="Times New Roman"/>
          <w:b/>
          <w:sz w:val="24"/>
          <w:szCs w:val="24"/>
        </w:rPr>
        <w:lastRenderedPageBreak/>
        <w:t>2.2. Тематический план и содержание профессионального модуля (ПМ)</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8892"/>
        <w:gridCol w:w="1471"/>
        <w:gridCol w:w="44"/>
        <w:gridCol w:w="1515"/>
      </w:tblGrid>
      <w:tr w:rsidR="0053152D" w:rsidRPr="002667B3" w:rsidTr="00DE7F2B">
        <w:trPr>
          <w:trHeight w:val="1904"/>
        </w:trPr>
        <w:tc>
          <w:tcPr>
            <w:tcW w:w="908" w:type="pct"/>
          </w:tcPr>
          <w:p w:rsidR="0053152D" w:rsidRPr="002667B3" w:rsidRDefault="0053152D" w:rsidP="00692958">
            <w:pPr>
              <w:spacing w:after="0"/>
              <w:jc w:val="center"/>
              <w:rPr>
                <w:rFonts w:ascii="Times New Roman" w:hAnsi="Times New Roman"/>
                <w:b/>
                <w:sz w:val="24"/>
                <w:szCs w:val="24"/>
              </w:rPr>
            </w:pPr>
            <w:r w:rsidRPr="002667B3">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052" w:type="pct"/>
            <w:vAlign w:val="center"/>
          </w:tcPr>
          <w:p w:rsidR="0053152D" w:rsidRPr="002667B3" w:rsidRDefault="0053152D" w:rsidP="00692958">
            <w:pPr>
              <w:suppressAutoHyphens/>
              <w:spacing w:after="0"/>
              <w:jc w:val="center"/>
              <w:rPr>
                <w:rFonts w:ascii="Times New Roman" w:hAnsi="Times New Roman"/>
                <w:b/>
                <w:bCs/>
                <w:sz w:val="24"/>
                <w:szCs w:val="24"/>
              </w:rPr>
            </w:pPr>
            <w:r w:rsidRPr="002667B3">
              <w:rPr>
                <w:rFonts w:ascii="Times New Roman" w:hAnsi="Times New Roman"/>
                <w:b/>
                <w:bCs/>
                <w:sz w:val="24"/>
                <w:szCs w:val="24"/>
              </w:rPr>
              <w:t>Содержание учебного материала,</w:t>
            </w:r>
          </w:p>
          <w:p w:rsidR="0053152D" w:rsidRPr="002667B3" w:rsidRDefault="0053152D" w:rsidP="00692958">
            <w:pPr>
              <w:suppressAutoHyphens/>
              <w:spacing w:after="0"/>
              <w:jc w:val="center"/>
              <w:rPr>
                <w:rFonts w:ascii="Times New Roman" w:hAnsi="Times New Roman"/>
                <w:b/>
                <w:sz w:val="24"/>
                <w:szCs w:val="24"/>
              </w:rPr>
            </w:pPr>
            <w:r w:rsidRPr="002667B3">
              <w:rPr>
                <w:rFonts w:ascii="Times New Roman" w:hAnsi="Times New Roman"/>
                <w:b/>
                <w:bCs/>
                <w:sz w:val="24"/>
                <w:szCs w:val="24"/>
              </w:rPr>
              <w:t>лабораторные работы и практические занятия, самостоятельная учебная работа обучающихся, курсовая работа (проект)</w:t>
            </w:r>
          </w:p>
        </w:tc>
        <w:tc>
          <w:tcPr>
            <w:tcW w:w="1040" w:type="pct"/>
            <w:gridSpan w:val="3"/>
            <w:vAlign w:val="center"/>
          </w:tcPr>
          <w:p w:rsidR="0053152D" w:rsidRPr="002667B3" w:rsidRDefault="0053152D" w:rsidP="00692958">
            <w:pPr>
              <w:spacing w:after="0"/>
              <w:jc w:val="center"/>
              <w:rPr>
                <w:rFonts w:ascii="Times New Roman" w:hAnsi="Times New Roman"/>
                <w:b/>
                <w:bCs/>
                <w:sz w:val="24"/>
                <w:szCs w:val="24"/>
              </w:rPr>
            </w:pPr>
            <w:r w:rsidRPr="002667B3">
              <w:rPr>
                <w:rFonts w:ascii="Times New Roman" w:hAnsi="Times New Roman"/>
                <w:b/>
                <w:bCs/>
                <w:sz w:val="24"/>
                <w:szCs w:val="24"/>
              </w:rPr>
              <w:t xml:space="preserve">Объем, </w:t>
            </w:r>
            <w:proofErr w:type="spellStart"/>
            <w:r w:rsidRPr="002667B3">
              <w:rPr>
                <w:rFonts w:ascii="Times New Roman" w:hAnsi="Times New Roman"/>
                <w:b/>
                <w:bCs/>
                <w:sz w:val="24"/>
                <w:szCs w:val="24"/>
              </w:rPr>
              <w:t>ак</w:t>
            </w:r>
            <w:proofErr w:type="spellEnd"/>
            <w:r w:rsidRPr="002667B3">
              <w:rPr>
                <w:rFonts w:ascii="Times New Roman" w:hAnsi="Times New Roman"/>
                <w:b/>
                <w:bCs/>
                <w:sz w:val="24"/>
                <w:szCs w:val="24"/>
              </w:rPr>
              <w:t xml:space="preserve">. ч / в том числе в форме практической подготовки, </w:t>
            </w:r>
            <w:proofErr w:type="spellStart"/>
            <w:r w:rsidRPr="002667B3">
              <w:rPr>
                <w:rFonts w:ascii="Times New Roman" w:hAnsi="Times New Roman"/>
                <w:b/>
                <w:bCs/>
                <w:sz w:val="24"/>
                <w:szCs w:val="24"/>
              </w:rPr>
              <w:t>ак</w:t>
            </w:r>
            <w:proofErr w:type="spellEnd"/>
            <w:r w:rsidRPr="002667B3">
              <w:rPr>
                <w:rFonts w:ascii="Times New Roman" w:hAnsi="Times New Roman"/>
                <w:b/>
                <w:bCs/>
                <w:sz w:val="24"/>
                <w:szCs w:val="24"/>
              </w:rPr>
              <w:t>. ч</w:t>
            </w:r>
          </w:p>
        </w:tc>
      </w:tr>
      <w:tr w:rsidR="00D516A7" w:rsidRPr="002667B3" w:rsidTr="00382695">
        <w:tc>
          <w:tcPr>
            <w:tcW w:w="908" w:type="pct"/>
          </w:tcPr>
          <w:p w:rsidR="00374637" w:rsidRPr="002667B3" w:rsidRDefault="00374637" w:rsidP="00692958">
            <w:pPr>
              <w:spacing w:after="0"/>
              <w:jc w:val="center"/>
              <w:rPr>
                <w:rFonts w:ascii="Times New Roman" w:hAnsi="Times New Roman"/>
                <w:b/>
                <w:sz w:val="24"/>
                <w:szCs w:val="24"/>
              </w:rPr>
            </w:pPr>
            <w:r w:rsidRPr="002667B3">
              <w:rPr>
                <w:rFonts w:ascii="Times New Roman" w:hAnsi="Times New Roman"/>
                <w:b/>
                <w:sz w:val="24"/>
                <w:szCs w:val="24"/>
              </w:rPr>
              <w:t>1</w:t>
            </w:r>
          </w:p>
        </w:tc>
        <w:tc>
          <w:tcPr>
            <w:tcW w:w="3052" w:type="pct"/>
          </w:tcPr>
          <w:p w:rsidR="00374637" w:rsidRPr="002667B3" w:rsidRDefault="00374637" w:rsidP="00692958">
            <w:pPr>
              <w:spacing w:after="0"/>
              <w:jc w:val="center"/>
              <w:rPr>
                <w:rFonts w:ascii="Times New Roman" w:hAnsi="Times New Roman"/>
                <w:b/>
                <w:bCs/>
                <w:sz w:val="24"/>
                <w:szCs w:val="24"/>
              </w:rPr>
            </w:pPr>
            <w:r w:rsidRPr="002667B3">
              <w:rPr>
                <w:rFonts w:ascii="Times New Roman" w:hAnsi="Times New Roman"/>
                <w:b/>
                <w:bCs/>
                <w:sz w:val="24"/>
                <w:szCs w:val="24"/>
              </w:rPr>
              <w:t>2</w:t>
            </w:r>
          </w:p>
        </w:tc>
        <w:tc>
          <w:tcPr>
            <w:tcW w:w="1040" w:type="pct"/>
            <w:gridSpan w:val="3"/>
            <w:vAlign w:val="center"/>
          </w:tcPr>
          <w:p w:rsidR="00374637" w:rsidRPr="002667B3" w:rsidRDefault="00374637" w:rsidP="00692958">
            <w:pPr>
              <w:spacing w:after="0"/>
              <w:jc w:val="center"/>
              <w:rPr>
                <w:rFonts w:ascii="Times New Roman" w:hAnsi="Times New Roman"/>
                <w:b/>
                <w:bCs/>
                <w:sz w:val="24"/>
                <w:szCs w:val="24"/>
              </w:rPr>
            </w:pPr>
            <w:r w:rsidRPr="002667B3">
              <w:rPr>
                <w:rFonts w:ascii="Times New Roman" w:hAnsi="Times New Roman"/>
                <w:b/>
                <w:bCs/>
                <w:sz w:val="24"/>
                <w:szCs w:val="24"/>
              </w:rPr>
              <w:t>3</w:t>
            </w:r>
          </w:p>
        </w:tc>
      </w:tr>
      <w:tr w:rsidR="00D516A7" w:rsidRPr="002667B3" w:rsidTr="00382695">
        <w:tc>
          <w:tcPr>
            <w:tcW w:w="3960" w:type="pct"/>
            <w:gridSpan w:val="2"/>
            <w:shd w:val="clear" w:color="auto" w:fill="D9D9D9" w:themeFill="background1" w:themeFillShade="D9"/>
          </w:tcPr>
          <w:p w:rsidR="00374637" w:rsidRPr="002667B3" w:rsidRDefault="00374637" w:rsidP="00692958">
            <w:pPr>
              <w:spacing w:after="0"/>
              <w:rPr>
                <w:rFonts w:ascii="Times New Roman" w:hAnsi="Times New Roman"/>
                <w:b/>
                <w:bCs/>
                <w:sz w:val="24"/>
                <w:szCs w:val="24"/>
              </w:rPr>
            </w:pPr>
            <w:r w:rsidRPr="002667B3">
              <w:rPr>
                <w:rFonts w:ascii="Times New Roman" w:hAnsi="Times New Roman"/>
                <w:b/>
                <w:bCs/>
                <w:sz w:val="24"/>
                <w:szCs w:val="24"/>
              </w:rPr>
              <w:t>Раздел 1. МДК 01.01 Административный процесс</w:t>
            </w:r>
          </w:p>
        </w:tc>
        <w:tc>
          <w:tcPr>
            <w:tcW w:w="1040" w:type="pct"/>
            <w:gridSpan w:val="3"/>
            <w:shd w:val="clear" w:color="auto" w:fill="D9D9D9" w:themeFill="background1" w:themeFillShade="D9"/>
            <w:vAlign w:val="center"/>
          </w:tcPr>
          <w:p w:rsidR="00374637" w:rsidRPr="002667B3" w:rsidRDefault="00A22994" w:rsidP="00692958">
            <w:pPr>
              <w:suppressAutoHyphens/>
              <w:spacing w:after="0"/>
              <w:jc w:val="center"/>
              <w:rPr>
                <w:rFonts w:ascii="Times New Roman" w:hAnsi="Times New Roman"/>
                <w:b/>
                <w:sz w:val="24"/>
                <w:szCs w:val="24"/>
                <w:vertAlign w:val="subscript"/>
              </w:rPr>
            </w:pPr>
            <w:r w:rsidRPr="002667B3">
              <w:rPr>
                <w:rFonts w:ascii="Times New Roman" w:hAnsi="Times New Roman"/>
                <w:b/>
                <w:sz w:val="24"/>
                <w:szCs w:val="24"/>
              </w:rPr>
              <w:t>138=132+6</w:t>
            </w:r>
            <w:r w:rsidRPr="002667B3">
              <w:rPr>
                <w:rFonts w:ascii="Times New Roman" w:hAnsi="Times New Roman"/>
                <w:b/>
                <w:sz w:val="24"/>
                <w:szCs w:val="24"/>
                <w:vertAlign w:val="subscript"/>
              </w:rPr>
              <w:t>э</w:t>
            </w:r>
          </w:p>
        </w:tc>
      </w:tr>
      <w:tr w:rsidR="0053152D" w:rsidRPr="002667B3" w:rsidTr="0053152D">
        <w:trPr>
          <w:trHeight w:val="383"/>
        </w:trPr>
        <w:tc>
          <w:tcPr>
            <w:tcW w:w="3960" w:type="pct"/>
            <w:gridSpan w:val="2"/>
            <w:vMerge w:val="restart"/>
            <w:vAlign w:val="center"/>
          </w:tcPr>
          <w:p w:rsidR="0053152D" w:rsidRPr="002667B3" w:rsidRDefault="0053152D" w:rsidP="00692958">
            <w:pPr>
              <w:spacing w:after="0"/>
              <w:rPr>
                <w:rFonts w:ascii="Times New Roman" w:hAnsi="Times New Roman"/>
                <w:i/>
                <w:sz w:val="24"/>
                <w:szCs w:val="24"/>
              </w:rPr>
            </w:pPr>
            <w:r w:rsidRPr="002667B3">
              <w:rPr>
                <w:rFonts w:ascii="Times New Roman" w:hAnsi="Times New Roman"/>
                <w:b/>
                <w:bCs/>
                <w:sz w:val="24"/>
                <w:szCs w:val="24"/>
              </w:rPr>
              <w:t>МДК. 01.01 Административный процесс</w:t>
            </w:r>
          </w:p>
        </w:tc>
        <w:tc>
          <w:tcPr>
            <w:tcW w:w="1040" w:type="pct"/>
            <w:gridSpan w:val="3"/>
            <w:vAlign w:val="center"/>
          </w:tcPr>
          <w:p w:rsidR="0053152D" w:rsidRPr="002667B3" w:rsidRDefault="0053152D" w:rsidP="00692958">
            <w:pPr>
              <w:suppressAutoHyphens/>
              <w:spacing w:after="0"/>
              <w:jc w:val="center"/>
              <w:rPr>
                <w:rFonts w:ascii="Times New Roman" w:hAnsi="Times New Roman"/>
                <w:b/>
                <w:sz w:val="24"/>
                <w:szCs w:val="24"/>
                <w:vertAlign w:val="subscript"/>
              </w:rPr>
            </w:pPr>
            <w:r w:rsidRPr="002667B3">
              <w:rPr>
                <w:rFonts w:ascii="Times New Roman" w:hAnsi="Times New Roman"/>
                <w:b/>
                <w:sz w:val="24"/>
                <w:szCs w:val="24"/>
              </w:rPr>
              <w:t>132=84</w:t>
            </w:r>
            <w:r w:rsidRPr="002667B3">
              <w:rPr>
                <w:rFonts w:ascii="Times New Roman" w:hAnsi="Times New Roman"/>
                <w:b/>
                <w:sz w:val="24"/>
                <w:szCs w:val="24"/>
                <w:vertAlign w:val="subscript"/>
              </w:rPr>
              <w:t>т</w:t>
            </w:r>
            <w:r w:rsidRPr="002667B3">
              <w:rPr>
                <w:rFonts w:ascii="Times New Roman" w:hAnsi="Times New Roman"/>
                <w:b/>
                <w:sz w:val="24"/>
                <w:szCs w:val="24"/>
              </w:rPr>
              <w:t>+48</w:t>
            </w:r>
            <w:r w:rsidRPr="002667B3">
              <w:rPr>
                <w:rFonts w:ascii="Times New Roman" w:hAnsi="Times New Roman"/>
                <w:b/>
                <w:sz w:val="24"/>
                <w:szCs w:val="24"/>
                <w:vertAlign w:val="subscript"/>
              </w:rPr>
              <w:t>пз</w:t>
            </w:r>
          </w:p>
        </w:tc>
      </w:tr>
      <w:tr w:rsidR="0053152D" w:rsidRPr="002667B3" w:rsidTr="0053152D">
        <w:trPr>
          <w:trHeight w:val="383"/>
        </w:trPr>
        <w:tc>
          <w:tcPr>
            <w:tcW w:w="3960" w:type="pct"/>
            <w:gridSpan w:val="2"/>
            <w:vMerge/>
          </w:tcPr>
          <w:p w:rsidR="0053152D" w:rsidRPr="002667B3" w:rsidRDefault="0053152D" w:rsidP="0053152D">
            <w:pPr>
              <w:spacing w:after="0"/>
              <w:rPr>
                <w:rFonts w:ascii="Times New Roman" w:hAnsi="Times New Roman"/>
                <w:b/>
                <w:bCs/>
                <w:sz w:val="24"/>
                <w:szCs w:val="24"/>
              </w:rPr>
            </w:pPr>
          </w:p>
        </w:tc>
        <w:tc>
          <w:tcPr>
            <w:tcW w:w="520" w:type="pct"/>
            <w:gridSpan w:val="2"/>
            <w:vAlign w:val="center"/>
          </w:tcPr>
          <w:p w:rsidR="0053152D" w:rsidRDefault="0053152D" w:rsidP="0053152D">
            <w:pPr>
              <w:spacing w:after="0"/>
              <w:jc w:val="center"/>
              <w:rPr>
                <w:rFonts w:ascii="Times New Roman" w:hAnsi="Times New Roman"/>
                <w:b/>
                <w:bCs/>
                <w:sz w:val="24"/>
                <w:szCs w:val="24"/>
              </w:rPr>
            </w:pPr>
            <w:r>
              <w:rPr>
                <w:rFonts w:ascii="Times New Roman" w:hAnsi="Times New Roman"/>
                <w:b/>
                <w:bCs/>
                <w:sz w:val="24"/>
                <w:szCs w:val="24"/>
              </w:rPr>
              <w:t>ауд.</w:t>
            </w:r>
          </w:p>
          <w:p w:rsidR="0053152D" w:rsidRPr="00382695" w:rsidRDefault="0053152D" w:rsidP="0053152D">
            <w:pPr>
              <w:spacing w:after="0"/>
              <w:jc w:val="center"/>
              <w:rPr>
                <w:rFonts w:ascii="Times New Roman" w:hAnsi="Times New Roman"/>
                <w:b/>
                <w:bCs/>
                <w:sz w:val="24"/>
                <w:szCs w:val="24"/>
                <w:vertAlign w:val="subscript"/>
              </w:rPr>
            </w:pPr>
            <w:r>
              <w:rPr>
                <w:rFonts w:ascii="Times New Roman" w:hAnsi="Times New Roman"/>
                <w:b/>
                <w:bCs/>
                <w:sz w:val="24"/>
                <w:szCs w:val="24"/>
              </w:rPr>
              <w:t>24=16</w:t>
            </w:r>
            <w:r>
              <w:rPr>
                <w:rFonts w:ascii="Times New Roman" w:hAnsi="Times New Roman"/>
                <w:b/>
                <w:bCs/>
                <w:sz w:val="24"/>
                <w:szCs w:val="24"/>
                <w:vertAlign w:val="subscript"/>
              </w:rPr>
              <w:t>т</w:t>
            </w:r>
            <w:r>
              <w:rPr>
                <w:rFonts w:ascii="Times New Roman" w:hAnsi="Times New Roman"/>
                <w:b/>
                <w:bCs/>
                <w:sz w:val="24"/>
                <w:szCs w:val="24"/>
              </w:rPr>
              <w:t>+8</w:t>
            </w:r>
            <w:r>
              <w:rPr>
                <w:rFonts w:ascii="Times New Roman" w:hAnsi="Times New Roman"/>
                <w:b/>
                <w:bCs/>
                <w:sz w:val="24"/>
                <w:szCs w:val="24"/>
                <w:vertAlign w:val="subscript"/>
              </w:rPr>
              <w:t>пз</w:t>
            </w:r>
          </w:p>
        </w:tc>
        <w:tc>
          <w:tcPr>
            <w:tcW w:w="520" w:type="pct"/>
            <w:vAlign w:val="center"/>
          </w:tcPr>
          <w:p w:rsidR="0053152D" w:rsidRDefault="0053152D" w:rsidP="0053152D">
            <w:pPr>
              <w:spacing w:after="0"/>
              <w:jc w:val="center"/>
              <w:rPr>
                <w:rFonts w:ascii="Times New Roman" w:hAnsi="Times New Roman"/>
                <w:b/>
                <w:bCs/>
                <w:sz w:val="24"/>
                <w:szCs w:val="24"/>
              </w:rPr>
            </w:pPr>
            <w:r>
              <w:rPr>
                <w:rFonts w:ascii="Times New Roman" w:hAnsi="Times New Roman"/>
                <w:b/>
                <w:bCs/>
                <w:sz w:val="24"/>
                <w:szCs w:val="24"/>
              </w:rPr>
              <w:t>с/р</w:t>
            </w:r>
          </w:p>
          <w:p w:rsidR="0053152D" w:rsidRPr="00382695" w:rsidRDefault="0053152D" w:rsidP="0053152D">
            <w:pPr>
              <w:spacing w:after="0"/>
              <w:jc w:val="center"/>
              <w:rPr>
                <w:rFonts w:ascii="Times New Roman" w:hAnsi="Times New Roman"/>
                <w:b/>
                <w:bCs/>
                <w:sz w:val="24"/>
                <w:szCs w:val="24"/>
                <w:vertAlign w:val="subscript"/>
              </w:rPr>
            </w:pPr>
            <w:r>
              <w:rPr>
                <w:rFonts w:ascii="Times New Roman" w:hAnsi="Times New Roman"/>
                <w:b/>
                <w:bCs/>
                <w:sz w:val="24"/>
                <w:szCs w:val="24"/>
              </w:rPr>
              <w:t>108=68</w:t>
            </w:r>
            <w:r>
              <w:rPr>
                <w:rFonts w:ascii="Times New Roman" w:hAnsi="Times New Roman"/>
                <w:b/>
                <w:bCs/>
                <w:sz w:val="24"/>
                <w:szCs w:val="24"/>
                <w:vertAlign w:val="subscript"/>
              </w:rPr>
              <w:t>т</w:t>
            </w:r>
            <w:r>
              <w:rPr>
                <w:rFonts w:ascii="Times New Roman" w:hAnsi="Times New Roman"/>
                <w:b/>
                <w:bCs/>
                <w:sz w:val="24"/>
                <w:szCs w:val="24"/>
              </w:rPr>
              <w:t>+40</w:t>
            </w:r>
            <w:r>
              <w:rPr>
                <w:rFonts w:ascii="Times New Roman" w:hAnsi="Times New Roman"/>
                <w:b/>
                <w:bCs/>
                <w:sz w:val="24"/>
                <w:szCs w:val="24"/>
                <w:vertAlign w:val="subscript"/>
              </w:rPr>
              <w:t>пз</w:t>
            </w:r>
          </w:p>
        </w:tc>
      </w:tr>
      <w:tr w:rsidR="0053152D" w:rsidRPr="002667B3" w:rsidTr="00382695">
        <w:trPr>
          <w:trHeight w:val="134"/>
        </w:trPr>
        <w:tc>
          <w:tcPr>
            <w:tcW w:w="908" w:type="pct"/>
            <w:vMerge w:val="restart"/>
          </w:tcPr>
          <w:p w:rsidR="0053152D" w:rsidRPr="002667B3" w:rsidRDefault="0053152D" w:rsidP="0053152D">
            <w:pPr>
              <w:spacing w:after="0"/>
              <w:rPr>
                <w:rFonts w:ascii="Times New Roman" w:hAnsi="Times New Roman"/>
                <w:i/>
                <w:iCs/>
                <w:sz w:val="24"/>
                <w:szCs w:val="24"/>
              </w:rPr>
            </w:pPr>
            <w:r w:rsidRPr="002667B3">
              <w:rPr>
                <w:rFonts w:ascii="Times New Roman" w:hAnsi="Times New Roman"/>
                <w:b/>
                <w:bCs/>
                <w:sz w:val="24"/>
                <w:szCs w:val="24"/>
              </w:rPr>
              <w:t>Тема 1.1. Понятие административного процесса</w:t>
            </w:r>
          </w:p>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40" w:type="pct"/>
            <w:gridSpan w:val="3"/>
            <w:shd w:val="clear" w:color="auto" w:fill="D9D9D9" w:themeFill="background1" w:themeFillShade="D9"/>
          </w:tcPr>
          <w:p w:rsidR="0053152D" w:rsidRPr="002667B3" w:rsidRDefault="0053152D" w:rsidP="0053152D">
            <w:pPr>
              <w:suppressAutoHyphens/>
              <w:spacing w:after="0"/>
              <w:jc w:val="center"/>
              <w:rPr>
                <w:rFonts w:ascii="Times New Roman" w:hAnsi="Times New Roman"/>
                <w:b/>
                <w:sz w:val="24"/>
                <w:szCs w:val="24"/>
              </w:rPr>
            </w:pPr>
            <w:r w:rsidRPr="002667B3">
              <w:rPr>
                <w:rFonts w:ascii="Times New Roman" w:hAnsi="Times New Roman"/>
                <w:b/>
                <w:sz w:val="24"/>
                <w:szCs w:val="24"/>
              </w:rPr>
              <w:t>22</w:t>
            </w:r>
            <w:r w:rsidR="00C31DE6">
              <w:rPr>
                <w:rFonts w:ascii="Times New Roman" w:hAnsi="Times New Roman"/>
                <w:b/>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 xml:space="preserve">1. Понятие и специфические признаки административного процесса. Принципы административного процесса: понятие и система. </w:t>
            </w:r>
          </w:p>
          <w:p w:rsidR="0053152D" w:rsidRPr="002667B3" w:rsidRDefault="0053152D" w:rsidP="0053152D">
            <w:pPr>
              <w:suppressAutoHyphens/>
              <w:spacing w:after="0"/>
              <w:jc w:val="both"/>
              <w:rPr>
                <w:rFonts w:ascii="Times New Roman" w:hAnsi="Times New Roman"/>
                <w:b/>
                <w:bCs/>
                <w:sz w:val="24"/>
                <w:szCs w:val="24"/>
              </w:rPr>
            </w:pPr>
            <w:r w:rsidRPr="002667B3">
              <w:rPr>
                <w:rFonts w:ascii="Times New Roman" w:hAnsi="Times New Roman"/>
                <w:sz w:val="24"/>
                <w:szCs w:val="24"/>
              </w:rPr>
              <w:t>2. Участники производства по делам об административных правонарушениях. Виды участников производства.</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p w:rsidR="0053152D" w:rsidRPr="002667B3" w:rsidRDefault="0053152D" w:rsidP="0053152D">
            <w:pPr>
              <w:suppressAutoHyphens/>
              <w:spacing w:after="0"/>
              <w:jc w:val="center"/>
              <w:rPr>
                <w:rFonts w:ascii="Times New Roman" w:hAnsi="Times New Roman"/>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lang w:val="en-US"/>
              </w:rPr>
            </w:pPr>
          </w:p>
          <w:p w:rsidR="0053152D" w:rsidRPr="002667B3" w:rsidRDefault="0053152D" w:rsidP="0053152D">
            <w:pPr>
              <w:suppressAutoHyphens/>
              <w:spacing w:after="0"/>
              <w:jc w:val="center"/>
              <w:rPr>
                <w:rFonts w:ascii="Times New Roman" w:hAnsi="Times New Roman"/>
                <w:i/>
                <w:sz w:val="24"/>
                <w:szCs w:val="24"/>
              </w:rPr>
            </w:pPr>
          </w:p>
        </w:tc>
      </w:tr>
      <w:tr w:rsidR="0053152D" w:rsidRPr="002667B3" w:rsidTr="00382695">
        <w:trPr>
          <w:trHeight w:val="7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3. Виды органов (должностных лиц), уполномоченных рассматривать дела об административных правонарушениях. Судьи (мировые судьи). Комиссии по делам несовершеннолетних и защите их прав. Федеральные органы исполнительной власти, их учреждения, структурные подразделения и территориальные органы, а также иные государственные органы. Уполномоченные органы и учреждения органов исполнительной власти субъектов Российской Федерации. Административные комиссии и иные коллегиальные органы, создаваемые в соответствии с законами субъектов Российской Федерации.</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sz w:val="24"/>
                <w:szCs w:val="24"/>
                <w:lang w:val="en-US"/>
              </w:rPr>
              <w:t>4</w:t>
            </w:r>
          </w:p>
        </w:tc>
        <w:tc>
          <w:tcPr>
            <w:tcW w:w="535" w:type="pct"/>
            <w:gridSpan w:val="2"/>
            <w:vAlign w:val="center"/>
          </w:tcPr>
          <w:p w:rsidR="0053152D" w:rsidRPr="002667B3" w:rsidRDefault="0053152D" w:rsidP="0053152D">
            <w:pPr>
              <w:suppressAutoHyphens/>
              <w:spacing w:after="0"/>
              <w:jc w:val="both"/>
              <w:rPr>
                <w:rFonts w:ascii="Times New Roman" w:hAnsi="Times New Roman"/>
                <w:i/>
                <w:sz w:val="24"/>
                <w:szCs w:val="24"/>
              </w:rPr>
            </w:pPr>
          </w:p>
        </w:tc>
      </w:tr>
      <w:tr w:rsidR="0053152D" w:rsidRPr="002667B3" w:rsidTr="00382695">
        <w:trPr>
          <w:trHeight w:val="7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 xml:space="preserve">4. Субъекты, имеющие личный интерес в деле. Лицо, в отношении которого ведется производство по делу об административном правонарушении. Потерпевший. </w:t>
            </w:r>
            <w:r w:rsidRPr="002667B3">
              <w:rPr>
                <w:rFonts w:ascii="Times New Roman" w:hAnsi="Times New Roman"/>
                <w:sz w:val="24"/>
                <w:szCs w:val="24"/>
              </w:rPr>
              <w:lastRenderedPageBreak/>
              <w:t>Законные представители физического и юридического лица. Защитник и представитель.</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b/>
                <w:sz w:val="24"/>
                <w:szCs w:val="24"/>
              </w:rPr>
            </w:pPr>
          </w:p>
          <w:p w:rsidR="0053152D" w:rsidRPr="002667B3" w:rsidRDefault="0053152D" w:rsidP="0053152D">
            <w:pPr>
              <w:suppressAutoHyphens/>
              <w:spacing w:after="0"/>
              <w:jc w:val="center"/>
              <w:rPr>
                <w:rFonts w:ascii="Times New Roman" w:hAnsi="Times New Roman"/>
                <w:b/>
                <w:sz w:val="24"/>
                <w:szCs w:val="24"/>
              </w:rPr>
            </w:pPr>
          </w:p>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sz w:val="24"/>
                <w:szCs w:val="24"/>
                <w:lang w:val="en-US"/>
              </w:rPr>
              <w:lastRenderedPageBreak/>
              <w:t>2</w:t>
            </w:r>
          </w:p>
        </w:tc>
        <w:tc>
          <w:tcPr>
            <w:tcW w:w="535" w:type="pct"/>
            <w:gridSpan w:val="2"/>
            <w:vAlign w:val="center"/>
          </w:tcPr>
          <w:p w:rsidR="0053152D" w:rsidRPr="002667B3" w:rsidRDefault="0053152D" w:rsidP="0053152D">
            <w:pPr>
              <w:suppressAutoHyphens/>
              <w:spacing w:after="0"/>
              <w:jc w:val="both"/>
              <w:rPr>
                <w:rFonts w:ascii="Times New Roman" w:hAnsi="Times New Roman"/>
                <w:i/>
                <w:sz w:val="24"/>
                <w:szCs w:val="24"/>
              </w:rPr>
            </w:pP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5. Лица и органы, содействующие осуществлению производства. Свидетель. Понятые. Специалист. Эксперт. Переводчик. Прокурор.</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i/>
                <w:sz w:val="24"/>
                <w:szCs w:val="24"/>
              </w:rPr>
              <w:t>2</w:t>
            </w:r>
          </w:p>
        </w:tc>
        <w:tc>
          <w:tcPr>
            <w:tcW w:w="535" w:type="pct"/>
            <w:gridSpan w:val="2"/>
            <w:vAlign w:val="center"/>
          </w:tcPr>
          <w:p w:rsidR="0053152D" w:rsidRPr="002667B3" w:rsidRDefault="0053152D" w:rsidP="0053152D">
            <w:pPr>
              <w:suppressAutoHyphens/>
              <w:spacing w:after="0"/>
              <w:jc w:val="both"/>
              <w:rPr>
                <w:rFonts w:ascii="Times New Roman" w:hAnsi="Times New Roman"/>
                <w:i/>
                <w:sz w:val="24"/>
                <w:szCs w:val="24"/>
              </w:rPr>
            </w:pP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b/>
                <w:bCs/>
                <w:sz w:val="24"/>
                <w:szCs w:val="24"/>
              </w:rPr>
              <w:t xml:space="preserve">В том числе практических занятий </w:t>
            </w:r>
          </w:p>
        </w:tc>
        <w:tc>
          <w:tcPr>
            <w:tcW w:w="1040" w:type="pct"/>
            <w:gridSpan w:val="3"/>
            <w:shd w:val="clear" w:color="auto" w:fill="92D050"/>
            <w:vAlign w:val="center"/>
          </w:tcPr>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i/>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sz w:val="24"/>
                <w:szCs w:val="24"/>
              </w:rPr>
            </w:pPr>
            <w:r w:rsidRPr="007723FF">
              <w:rPr>
                <w:rFonts w:ascii="Times New Roman" w:hAnsi="Times New Roman"/>
                <w:i/>
                <w:sz w:val="24"/>
                <w:szCs w:val="24"/>
              </w:rPr>
              <w:t>Практическое занятие №1.</w:t>
            </w:r>
            <w:r w:rsidRPr="002667B3">
              <w:rPr>
                <w:rFonts w:ascii="Times New Roman" w:hAnsi="Times New Roman"/>
                <w:sz w:val="24"/>
                <w:szCs w:val="24"/>
              </w:rPr>
              <w:t xml:space="preserve"> Решение практических ситуаций с использованием изученных законодательных и нормативных актов по вопросам темы «</w:t>
            </w:r>
            <w:r w:rsidRPr="002667B3">
              <w:rPr>
                <w:rFonts w:ascii="Times New Roman" w:hAnsi="Times New Roman"/>
                <w:bCs/>
                <w:sz w:val="24"/>
                <w:szCs w:val="24"/>
              </w:rPr>
              <w:t>Понятие административного процесса</w:t>
            </w:r>
            <w:r w:rsidRPr="002667B3">
              <w:rPr>
                <w:rFonts w:ascii="Times New Roman" w:hAnsi="Times New Roman"/>
                <w:sz w:val="24"/>
                <w:szCs w:val="24"/>
              </w:rPr>
              <w:t>»: Понятие и специфические признаки административного процесса. Принципы административного процесса</w:t>
            </w:r>
            <w:r>
              <w:rPr>
                <w:rFonts w:ascii="Times New Roman" w:hAnsi="Times New Roman"/>
                <w:sz w:val="24"/>
                <w:szCs w:val="24"/>
              </w:rPr>
              <w:t>.</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№2.</w:t>
            </w:r>
            <w:r w:rsidRPr="002667B3">
              <w:rPr>
                <w:rFonts w:ascii="Times New Roman" w:hAnsi="Times New Roman"/>
                <w:sz w:val="24"/>
                <w:szCs w:val="24"/>
              </w:rPr>
              <w:t xml:space="preserve"> Решение практических ситуаций с использованием изученных законодательных и нормативных актов по вопросам темы «</w:t>
            </w:r>
            <w:r w:rsidRPr="002667B3">
              <w:rPr>
                <w:rFonts w:ascii="Times New Roman" w:hAnsi="Times New Roman"/>
                <w:bCs/>
                <w:sz w:val="24"/>
                <w:szCs w:val="24"/>
              </w:rPr>
              <w:t>Понятие административного процесса</w:t>
            </w:r>
            <w:r w:rsidRPr="002667B3">
              <w:rPr>
                <w:rFonts w:ascii="Times New Roman" w:hAnsi="Times New Roman"/>
                <w:sz w:val="24"/>
                <w:szCs w:val="24"/>
              </w:rPr>
              <w:t>»: Участники производства по делам об административных правонарушениях. Виды участников производства.</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№3.</w:t>
            </w:r>
            <w:r w:rsidRPr="002667B3">
              <w:rPr>
                <w:rFonts w:ascii="Times New Roman" w:hAnsi="Times New Roman"/>
                <w:sz w:val="24"/>
                <w:szCs w:val="24"/>
              </w:rPr>
              <w:t xml:space="preserve"> Решение практических ситуаций с использованием изученных законодательных и нормативных актов по вопросам темы «</w:t>
            </w:r>
            <w:r w:rsidRPr="002667B3">
              <w:rPr>
                <w:rFonts w:ascii="Times New Roman" w:hAnsi="Times New Roman"/>
                <w:bCs/>
                <w:sz w:val="24"/>
                <w:szCs w:val="24"/>
              </w:rPr>
              <w:t>Понятие административного процесса</w:t>
            </w:r>
            <w:r w:rsidRPr="002667B3">
              <w:rPr>
                <w:rFonts w:ascii="Times New Roman" w:hAnsi="Times New Roman"/>
                <w:sz w:val="24"/>
                <w:szCs w:val="24"/>
              </w:rPr>
              <w:t>»: Виды органов (должностных лиц), уполномоченных рассматривать дела об административных правонарушениях. Судьи (мировые судьи). Комиссии по делам несовершеннолетних и защите их прав. Федеральные органы исполнительной власти, их учреждения, структурные подразделения и территориальные органы, а также иные государственные органы. Уполномоченные органы и учреждения органов исполнительной власти субъектов Российской Федерации. Административные комиссии и иные коллегиальные органы, создаваемые в соответствии с законами субъектов Российской Федерации.</w:t>
            </w:r>
          </w:p>
        </w:tc>
        <w:tc>
          <w:tcPr>
            <w:tcW w:w="505" w:type="pct"/>
            <w:shd w:val="clear" w:color="auto" w:fill="FFFFFF" w:themeFill="background1"/>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№4.</w:t>
            </w:r>
            <w:r w:rsidRPr="002667B3">
              <w:rPr>
                <w:rFonts w:ascii="Times New Roman" w:hAnsi="Times New Roman"/>
                <w:sz w:val="24"/>
                <w:szCs w:val="24"/>
              </w:rPr>
              <w:t xml:space="preserve"> Решение практических ситуаций с использованием изученных законодательных и нормативных актов по вопросам темы «</w:t>
            </w:r>
            <w:r w:rsidRPr="002667B3">
              <w:rPr>
                <w:rFonts w:ascii="Times New Roman" w:hAnsi="Times New Roman"/>
                <w:bCs/>
                <w:sz w:val="24"/>
                <w:szCs w:val="24"/>
              </w:rPr>
              <w:t>Понятие административного процесса</w:t>
            </w:r>
            <w:r w:rsidRPr="002667B3">
              <w:rPr>
                <w:rFonts w:ascii="Times New Roman" w:hAnsi="Times New Roman"/>
                <w:sz w:val="24"/>
                <w:szCs w:val="24"/>
              </w:rPr>
              <w:t>»: Субъекты, имеющие личный интерес в деле. Лицо, в отношении которого ведется производство по делу об административном правонарушении. Потерпевший. Законные представители физического и юридического лица. Защитник и представитель.</w:t>
            </w:r>
          </w:p>
        </w:tc>
        <w:tc>
          <w:tcPr>
            <w:tcW w:w="505" w:type="pct"/>
            <w:shd w:val="clear" w:color="auto" w:fill="FFFFFF" w:themeFill="background1"/>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№5.</w:t>
            </w:r>
            <w:r w:rsidRPr="002667B3">
              <w:rPr>
                <w:rFonts w:ascii="Times New Roman" w:hAnsi="Times New Roman"/>
                <w:sz w:val="24"/>
                <w:szCs w:val="24"/>
              </w:rPr>
              <w:t xml:space="preserve"> Решение практических ситуаций с использованием изученных законодательных и нормативных актов по вопросам темы «</w:t>
            </w:r>
            <w:r w:rsidRPr="002667B3">
              <w:rPr>
                <w:rFonts w:ascii="Times New Roman" w:hAnsi="Times New Roman"/>
                <w:bCs/>
                <w:sz w:val="24"/>
                <w:szCs w:val="24"/>
              </w:rPr>
              <w:t>Понятие административного процесса</w:t>
            </w:r>
            <w:r w:rsidRPr="002667B3">
              <w:rPr>
                <w:rFonts w:ascii="Times New Roman" w:hAnsi="Times New Roman"/>
                <w:sz w:val="24"/>
                <w:szCs w:val="24"/>
              </w:rPr>
              <w:t xml:space="preserve">»: Лица и органы, содействующие осуществлению производства. Свидетель. Понятые. Специалист. </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№6.</w:t>
            </w:r>
            <w:r w:rsidRPr="002667B3">
              <w:rPr>
                <w:rFonts w:ascii="Times New Roman" w:hAnsi="Times New Roman"/>
                <w:sz w:val="24"/>
                <w:szCs w:val="24"/>
              </w:rPr>
              <w:t xml:space="preserve"> Решение практических ситуаций с использованием изученных законодательных и нормативных актов по вопросам темы «</w:t>
            </w:r>
            <w:r w:rsidRPr="002667B3">
              <w:rPr>
                <w:rFonts w:ascii="Times New Roman" w:hAnsi="Times New Roman"/>
                <w:bCs/>
                <w:sz w:val="24"/>
                <w:szCs w:val="24"/>
              </w:rPr>
              <w:t>Понятие административного процесса</w:t>
            </w:r>
            <w:r w:rsidRPr="002667B3">
              <w:rPr>
                <w:rFonts w:ascii="Times New Roman" w:hAnsi="Times New Roman"/>
                <w:sz w:val="24"/>
                <w:szCs w:val="24"/>
              </w:rPr>
              <w:t>»: Лица и органы, содействующие осуществлению производства. Эксперт. Переводчик. Прокурор.</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rPr>
          <w:trHeight w:val="297"/>
        </w:trPr>
        <w:tc>
          <w:tcPr>
            <w:tcW w:w="908" w:type="pct"/>
            <w:vMerge w:val="restart"/>
          </w:tcPr>
          <w:p w:rsidR="0053152D" w:rsidRPr="002667B3" w:rsidRDefault="0053152D" w:rsidP="0053152D">
            <w:pPr>
              <w:spacing w:after="0"/>
              <w:rPr>
                <w:rFonts w:ascii="Times New Roman" w:hAnsi="Times New Roman"/>
                <w:b/>
                <w:bCs/>
                <w:sz w:val="24"/>
                <w:szCs w:val="24"/>
              </w:rPr>
            </w:pPr>
            <w:r w:rsidRPr="002667B3">
              <w:rPr>
                <w:rFonts w:ascii="Times New Roman" w:hAnsi="Times New Roman"/>
                <w:b/>
                <w:bCs/>
                <w:sz w:val="24"/>
                <w:szCs w:val="24"/>
              </w:rPr>
              <w:t>Тема 1.2. Виды и стадии административного процесса</w:t>
            </w:r>
          </w:p>
        </w:tc>
        <w:tc>
          <w:tcPr>
            <w:tcW w:w="3052" w:type="pct"/>
          </w:tcPr>
          <w:p w:rsidR="0053152D" w:rsidRPr="002667B3" w:rsidRDefault="0053152D" w:rsidP="0053152D">
            <w:pPr>
              <w:suppressAutoHyphens/>
              <w:spacing w:after="0"/>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40" w:type="pct"/>
            <w:gridSpan w:val="3"/>
            <w:shd w:val="clear" w:color="auto" w:fill="D9D9D9" w:themeFill="background1" w:themeFillShade="D9"/>
          </w:tcPr>
          <w:p w:rsidR="0053152D" w:rsidRPr="002667B3" w:rsidRDefault="0053152D" w:rsidP="0053152D">
            <w:pPr>
              <w:suppressAutoHyphens/>
              <w:spacing w:after="0"/>
              <w:jc w:val="center"/>
              <w:rPr>
                <w:rFonts w:ascii="Times New Roman" w:hAnsi="Times New Roman"/>
                <w:b/>
                <w:sz w:val="24"/>
                <w:szCs w:val="24"/>
              </w:rPr>
            </w:pPr>
            <w:r w:rsidRPr="002667B3">
              <w:rPr>
                <w:rFonts w:ascii="Times New Roman" w:hAnsi="Times New Roman"/>
                <w:b/>
                <w:sz w:val="24"/>
                <w:szCs w:val="24"/>
              </w:rPr>
              <w:t>44</w:t>
            </w:r>
            <w:r w:rsidR="00C31DE6">
              <w:rPr>
                <w:rFonts w:ascii="Times New Roman" w:hAnsi="Times New Roman"/>
                <w:b/>
                <w:sz w:val="24"/>
                <w:szCs w:val="24"/>
              </w:rPr>
              <w:t>/12</w:t>
            </w:r>
          </w:p>
        </w:tc>
      </w:tr>
      <w:tr w:rsidR="0053152D" w:rsidRPr="002667B3" w:rsidTr="00382695">
        <w:trPr>
          <w:trHeight w:val="86"/>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bCs/>
                <w:sz w:val="24"/>
                <w:szCs w:val="24"/>
              </w:rPr>
            </w:pPr>
            <w:r w:rsidRPr="002667B3">
              <w:rPr>
                <w:rFonts w:ascii="Times New Roman" w:hAnsi="Times New Roman"/>
                <w:bCs/>
                <w:sz w:val="24"/>
                <w:szCs w:val="24"/>
              </w:rPr>
              <w:t>1. Виды административного процесса. Процедурное производство.</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b/>
                <w:i/>
                <w:sz w:val="24"/>
                <w:szCs w:val="24"/>
              </w:rPr>
            </w:pPr>
            <w:r w:rsidRPr="002667B3">
              <w:rPr>
                <w:rFonts w:ascii="Times New Roman" w:hAnsi="Times New Roman"/>
                <w:sz w:val="24"/>
                <w:szCs w:val="24"/>
              </w:rPr>
              <w:t>2</w:t>
            </w:r>
          </w:p>
        </w:tc>
        <w:tc>
          <w:tcPr>
            <w:tcW w:w="535" w:type="pct"/>
            <w:gridSpan w:val="2"/>
            <w:vAlign w:val="center"/>
          </w:tcPr>
          <w:p w:rsidR="0053152D" w:rsidRPr="002667B3" w:rsidRDefault="0053152D" w:rsidP="0053152D">
            <w:pPr>
              <w:suppressAutoHyphens/>
              <w:spacing w:after="0"/>
              <w:jc w:val="center"/>
              <w:rPr>
                <w:rFonts w:ascii="Times New Roman" w:hAnsi="Times New Roman"/>
                <w:b/>
                <w:i/>
                <w:sz w:val="24"/>
                <w:szCs w:val="24"/>
              </w:rPr>
            </w:pPr>
          </w:p>
        </w:tc>
      </w:tr>
      <w:tr w:rsidR="0053152D" w:rsidRPr="002667B3" w:rsidTr="00382695">
        <w:trPr>
          <w:trHeight w:val="461"/>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2. Понятие и система стадий производства по делам об административных правонарушениях. Упрощенный порядок производства по делам об административных правонарушениях.</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lang w:val="en-US"/>
              </w:rPr>
            </w:pPr>
          </w:p>
          <w:p w:rsidR="0053152D" w:rsidRPr="002667B3" w:rsidRDefault="0053152D" w:rsidP="0053152D">
            <w:pPr>
              <w:suppressAutoHyphens/>
              <w:spacing w:after="0"/>
              <w:jc w:val="center"/>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rPr>
          <w:trHeight w:val="96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3.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rPr>
          <w:trHeight w:val="7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 xml:space="preserve"> 4.Составление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lang w:val="en-US"/>
              </w:rPr>
            </w:pPr>
          </w:p>
          <w:p w:rsidR="0053152D" w:rsidRPr="002667B3" w:rsidRDefault="0053152D" w:rsidP="0053152D">
            <w:pPr>
              <w:suppressAutoHyphens/>
              <w:spacing w:after="0"/>
              <w:jc w:val="center"/>
              <w:rPr>
                <w:rFonts w:ascii="Times New Roman" w:hAnsi="Times New Roman"/>
                <w:sz w:val="24"/>
                <w:szCs w:val="24"/>
                <w:lang w:val="en-US"/>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5. Рассмотрение дела об административном правонарушении. Подготовка дела к рассмотрению и слушанию. Порядок рассмотрения дела. Постановления по делу и его виды. Содержание постановления по делу. Объявление постановления.</w:t>
            </w:r>
          </w:p>
        </w:tc>
        <w:tc>
          <w:tcPr>
            <w:tcW w:w="505" w:type="pct"/>
            <w:shd w:val="clear" w:color="auto" w:fill="FFFFFF" w:themeFill="background1"/>
            <w:vAlign w:val="center"/>
          </w:tcPr>
          <w:p w:rsidR="0053152D" w:rsidRPr="002667B3" w:rsidRDefault="0053152D" w:rsidP="0053152D">
            <w:pPr>
              <w:suppressAutoHyphens/>
              <w:spacing w:after="0"/>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jc w:val="both"/>
              <w:rPr>
                <w:rFonts w:ascii="Times New Roman" w:hAnsi="Times New Roman"/>
                <w:sz w:val="24"/>
                <w:szCs w:val="24"/>
              </w:rPr>
            </w:pPr>
            <w:r w:rsidRPr="002667B3">
              <w:rPr>
                <w:rFonts w:ascii="Times New Roman" w:hAnsi="Times New Roman"/>
                <w:sz w:val="24"/>
                <w:szCs w:val="24"/>
              </w:rPr>
              <w:t>6. Обжалование (опротестование) и пересмотр постановления по делу об административном правонарушении. Порядок обжалования. Административный и судебный порядок обжалования. Срок обжалования. Рассмотрение жалобы или протеста. Виды решений органа (должностного лица), рассматривающего жалобу или протест. Опротестование решения по жалобе.</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4</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uppressAutoHyphens/>
              <w:spacing w:after="0"/>
              <w:rPr>
                <w:rFonts w:ascii="Times New Roman" w:hAnsi="Times New Roman"/>
                <w:b/>
                <w:sz w:val="24"/>
                <w:szCs w:val="24"/>
              </w:rPr>
            </w:pPr>
            <w:r w:rsidRPr="002667B3">
              <w:rPr>
                <w:rFonts w:ascii="Times New Roman" w:hAnsi="Times New Roman"/>
                <w:b/>
                <w:bCs/>
                <w:sz w:val="24"/>
                <w:szCs w:val="24"/>
              </w:rPr>
              <w:t xml:space="preserve">В том числе практических занятий </w:t>
            </w:r>
          </w:p>
        </w:tc>
        <w:tc>
          <w:tcPr>
            <w:tcW w:w="1040" w:type="pct"/>
            <w:gridSpan w:val="3"/>
            <w:shd w:val="clear" w:color="auto" w:fill="92D050"/>
            <w:vAlign w:val="center"/>
          </w:tcPr>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i/>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№7.</w:t>
            </w:r>
            <w:r w:rsidRPr="002667B3">
              <w:rPr>
                <w:rFonts w:ascii="Times New Roman" w:hAnsi="Times New Roman"/>
                <w:b/>
                <w:sz w:val="24"/>
                <w:szCs w:val="24"/>
              </w:rPr>
              <w:t xml:space="preserve"> </w:t>
            </w:r>
            <w:r w:rsidRPr="002667B3">
              <w:rPr>
                <w:rFonts w:ascii="Times New Roman" w:hAnsi="Times New Roman"/>
                <w:sz w:val="24"/>
                <w:szCs w:val="24"/>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w:t>
            </w:r>
            <w:r w:rsidRPr="002667B3">
              <w:rPr>
                <w:rFonts w:ascii="Times New Roman" w:hAnsi="Times New Roman"/>
                <w:bCs/>
                <w:sz w:val="24"/>
                <w:szCs w:val="24"/>
              </w:rPr>
              <w:t xml:space="preserve"> Виды административного процесса. Процедурное производство.</w:t>
            </w:r>
          </w:p>
        </w:tc>
        <w:tc>
          <w:tcPr>
            <w:tcW w:w="505" w:type="pct"/>
          </w:tcPr>
          <w:p w:rsidR="0053152D" w:rsidRPr="002667B3" w:rsidRDefault="0053152D" w:rsidP="0053152D">
            <w:pPr>
              <w:suppressAutoHyphens/>
              <w:spacing w:after="0"/>
              <w:jc w:val="center"/>
              <w:rPr>
                <w:rFonts w:ascii="Times New Roman" w:hAnsi="Times New Roman"/>
                <w:i/>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1</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№8.</w:t>
            </w:r>
            <w:r w:rsidRPr="002667B3">
              <w:rPr>
                <w:rFonts w:ascii="Times New Roman" w:hAnsi="Times New Roman"/>
                <w:b/>
                <w:sz w:val="24"/>
                <w:szCs w:val="24"/>
              </w:rPr>
              <w:t xml:space="preserve"> </w:t>
            </w:r>
            <w:r w:rsidRPr="002667B3">
              <w:rPr>
                <w:rFonts w:ascii="Times New Roman" w:hAnsi="Times New Roman"/>
                <w:sz w:val="24"/>
                <w:szCs w:val="24"/>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Понятие и система стадий производства по делам об административных правонарушениях. Упрощенный порядок производства по делам об административных правонарушениях.</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1</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№9.</w:t>
            </w:r>
            <w:r w:rsidRPr="002667B3">
              <w:rPr>
                <w:rFonts w:ascii="Times New Roman" w:hAnsi="Times New Roman"/>
                <w:b/>
                <w:sz w:val="24"/>
                <w:szCs w:val="24"/>
              </w:rPr>
              <w:t xml:space="preserve"> </w:t>
            </w:r>
            <w:r w:rsidRPr="002667B3">
              <w:rPr>
                <w:rFonts w:ascii="Times New Roman" w:hAnsi="Times New Roman"/>
                <w:sz w:val="24"/>
                <w:szCs w:val="24"/>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4</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№10.</w:t>
            </w:r>
            <w:r w:rsidRPr="002667B3">
              <w:rPr>
                <w:rFonts w:ascii="Times New Roman" w:hAnsi="Times New Roman"/>
                <w:b/>
                <w:sz w:val="24"/>
                <w:szCs w:val="24"/>
              </w:rPr>
              <w:t xml:space="preserve"> </w:t>
            </w:r>
            <w:r w:rsidRPr="002667B3">
              <w:rPr>
                <w:rFonts w:ascii="Times New Roman" w:hAnsi="Times New Roman"/>
                <w:sz w:val="24"/>
                <w:szCs w:val="24"/>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Рассмотрение дела об административном правонарушении. Подготовка дела к рассмотрению и слушанию. Порядок рассмотрения дела. Постановления по делу и его виды. Содержание постановления по делу. Объявление постановления.</w:t>
            </w:r>
          </w:p>
        </w:tc>
        <w:tc>
          <w:tcPr>
            <w:tcW w:w="505" w:type="pct"/>
            <w:shd w:val="clear" w:color="auto" w:fill="FFFFFF" w:themeFill="background1"/>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№11.</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Обжалование (опротестование) и пересмотр постановления по делу об административном правонарушении. Порядок обжалования. Административный и судебный порядок обжалования. Срок обжалования. </w:t>
            </w:r>
          </w:p>
        </w:tc>
        <w:tc>
          <w:tcPr>
            <w:tcW w:w="505" w:type="pct"/>
            <w:shd w:val="clear" w:color="auto" w:fill="FFFFFF" w:themeFill="background1"/>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№12.</w:t>
            </w:r>
            <w:r w:rsidRPr="002667B3">
              <w:rPr>
                <w:rFonts w:ascii="Times New Roman" w:hAnsi="Times New Roman"/>
                <w:b/>
                <w:sz w:val="24"/>
                <w:szCs w:val="24"/>
              </w:rPr>
              <w:t xml:space="preserve"> </w:t>
            </w:r>
            <w:r w:rsidRPr="002667B3">
              <w:rPr>
                <w:rFonts w:ascii="Times New Roman" w:hAnsi="Times New Roman"/>
                <w:sz w:val="24"/>
                <w:szCs w:val="24"/>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Рассмотрение жалобы или протеста. Виды решений органа (должностного лица), рассматривающего жалобу или протест. Опротестование решения по жалобе.</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val="restart"/>
          </w:tcPr>
          <w:p w:rsidR="0053152D" w:rsidRPr="002667B3" w:rsidRDefault="0053152D" w:rsidP="0053152D">
            <w:pPr>
              <w:spacing w:after="0"/>
              <w:rPr>
                <w:rFonts w:ascii="Times New Roman" w:hAnsi="Times New Roman"/>
                <w:b/>
                <w:bCs/>
                <w:sz w:val="24"/>
                <w:szCs w:val="24"/>
              </w:rPr>
            </w:pPr>
            <w:r w:rsidRPr="002667B3">
              <w:rPr>
                <w:rFonts w:ascii="Times New Roman" w:hAnsi="Times New Roman"/>
                <w:b/>
                <w:bCs/>
                <w:sz w:val="24"/>
                <w:szCs w:val="24"/>
              </w:rPr>
              <w:t>Тема 1.3. Производство по исполнению постановлений по делам об административных правонарушениях</w:t>
            </w:r>
          </w:p>
        </w:tc>
        <w:tc>
          <w:tcPr>
            <w:tcW w:w="3052" w:type="pct"/>
          </w:tcPr>
          <w:p w:rsidR="0053152D" w:rsidRPr="002667B3" w:rsidRDefault="0053152D" w:rsidP="0053152D">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40" w:type="pct"/>
            <w:gridSpan w:val="3"/>
            <w:shd w:val="clear" w:color="auto" w:fill="D9D9D9" w:themeFill="background1" w:themeFillShade="D9"/>
          </w:tcPr>
          <w:p w:rsidR="0053152D" w:rsidRPr="002667B3" w:rsidRDefault="0053152D" w:rsidP="0053152D">
            <w:pPr>
              <w:suppressAutoHyphens/>
              <w:spacing w:after="0"/>
              <w:jc w:val="center"/>
              <w:rPr>
                <w:rFonts w:ascii="Times New Roman" w:hAnsi="Times New Roman"/>
                <w:b/>
                <w:i/>
                <w:sz w:val="24"/>
                <w:szCs w:val="24"/>
              </w:rPr>
            </w:pPr>
            <w:r w:rsidRPr="002667B3">
              <w:rPr>
                <w:rFonts w:ascii="Times New Roman" w:hAnsi="Times New Roman"/>
                <w:b/>
                <w:i/>
                <w:sz w:val="24"/>
                <w:szCs w:val="24"/>
              </w:rPr>
              <w:t>36</w:t>
            </w:r>
            <w:r w:rsidR="00C31DE6">
              <w:rPr>
                <w:rFonts w:ascii="Times New Roman" w:hAnsi="Times New Roman"/>
                <w:b/>
                <w:i/>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2667B3">
              <w:rPr>
                <w:rFonts w:ascii="Times New Roman" w:hAnsi="Times New Roman"/>
                <w:bCs/>
                <w:sz w:val="24"/>
                <w:szCs w:val="24"/>
              </w:rPr>
              <w:t>1. Общая характеристика исполнения постановлений по делам об административных правонарушениях. Обращение постановления к исполнению. Отсрочка и прекращение исполнения постановления о наложении административного наказания. Давность исполнения постановления о наложении административного наказания. Окончание исполнения.</w:t>
            </w:r>
          </w:p>
        </w:tc>
        <w:tc>
          <w:tcPr>
            <w:tcW w:w="505" w:type="pct"/>
            <w:shd w:val="clear" w:color="auto" w:fill="FFFFFF" w:themeFill="background1"/>
            <w:vAlign w:val="center"/>
          </w:tcPr>
          <w:p w:rsidR="0053152D" w:rsidRPr="002667B3" w:rsidRDefault="0053152D" w:rsidP="0053152D">
            <w:pPr>
              <w:suppressAutoHyphens/>
              <w:spacing w:after="0"/>
              <w:jc w:val="center"/>
              <w:rPr>
                <w:rFonts w:ascii="Times New Roman" w:hAnsi="Times New Roman"/>
                <w:b/>
                <w:sz w:val="24"/>
                <w:szCs w:val="24"/>
              </w:rPr>
            </w:pPr>
          </w:p>
          <w:p w:rsidR="0053152D" w:rsidRPr="002667B3" w:rsidRDefault="0053152D" w:rsidP="0053152D">
            <w:pPr>
              <w:shd w:val="clear" w:color="auto" w:fill="FFFFFF" w:themeFill="background1"/>
              <w:suppressAutoHyphens/>
              <w:spacing w:after="0"/>
              <w:jc w:val="center"/>
              <w:rPr>
                <w:rFonts w:ascii="Times New Roman" w:hAnsi="Times New Roman"/>
                <w:b/>
                <w:i/>
                <w:sz w:val="24"/>
                <w:szCs w:val="24"/>
              </w:rPr>
            </w:pPr>
            <w:r w:rsidRPr="002667B3">
              <w:rPr>
                <w:rFonts w:ascii="Times New Roman" w:hAnsi="Times New Roman"/>
                <w:sz w:val="24"/>
                <w:szCs w:val="24"/>
              </w:rPr>
              <w:t>2</w:t>
            </w:r>
          </w:p>
        </w:tc>
        <w:tc>
          <w:tcPr>
            <w:tcW w:w="535" w:type="pct"/>
            <w:gridSpan w:val="2"/>
            <w:vAlign w:val="center"/>
          </w:tcPr>
          <w:p w:rsidR="0053152D" w:rsidRPr="002667B3" w:rsidRDefault="0053152D" w:rsidP="0053152D">
            <w:pPr>
              <w:suppressAutoHyphens/>
              <w:spacing w:after="0"/>
              <w:jc w:val="center"/>
              <w:rPr>
                <w:rFonts w:ascii="Times New Roman" w:hAnsi="Times New Roman"/>
                <w:b/>
                <w:sz w:val="24"/>
                <w:szCs w:val="24"/>
              </w:rPr>
            </w:pPr>
          </w:p>
          <w:p w:rsidR="0053152D" w:rsidRPr="002667B3" w:rsidRDefault="0053152D" w:rsidP="0053152D">
            <w:pPr>
              <w:suppressAutoHyphens/>
              <w:spacing w:after="0"/>
              <w:jc w:val="center"/>
              <w:rPr>
                <w:rFonts w:ascii="Times New Roman" w:hAnsi="Times New Roman"/>
                <w:b/>
                <w:i/>
                <w:sz w:val="24"/>
                <w:szCs w:val="24"/>
              </w:rPr>
            </w:pPr>
            <w:r w:rsidRPr="002667B3">
              <w:rPr>
                <w:rFonts w:ascii="Times New Roman" w:hAnsi="Times New Roman"/>
                <w:b/>
                <w:i/>
                <w:sz w:val="24"/>
                <w:szCs w:val="24"/>
              </w:rPr>
              <w:t>4</w:t>
            </w:r>
          </w:p>
        </w:tc>
      </w:tr>
      <w:tr w:rsidR="0053152D" w:rsidRPr="002667B3" w:rsidTr="00382695">
        <w:trPr>
          <w:trHeight w:val="123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Cs/>
                <w:sz w:val="24"/>
                <w:szCs w:val="24"/>
              </w:rPr>
            </w:pPr>
            <w:r w:rsidRPr="002667B3">
              <w:rPr>
                <w:rFonts w:ascii="Times New Roman" w:hAnsi="Times New Roman"/>
                <w:bCs/>
                <w:sz w:val="24"/>
                <w:szCs w:val="24"/>
              </w:rPr>
              <w:t>2. Производство по исполнению постановления о вынесении предупреждения. Производство по исполнению постановления о наложении административного штрафа. Производство по исполнению постановления о конфискации предмета. Производство по исполнению постановления о лишении специального права.</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lang w:val="en-US"/>
              </w:rPr>
            </w:pPr>
          </w:p>
          <w:p w:rsidR="0053152D" w:rsidRPr="002667B3" w:rsidRDefault="0053152D" w:rsidP="0053152D">
            <w:pPr>
              <w:suppressAutoHyphens/>
              <w:spacing w:after="0"/>
              <w:jc w:val="center"/>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rPr>
          <w:trHeight w:val="120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Cs/>
                <w:sz w:val="24"/>
                <w:szCs w:val="24"/>
              </w:rPr>
            </w:pPr>
            <w:r w:rsidRPr="002667B3">
              <w:rPr>
                <w:rFonts w:ascii="Times New Roman" w:hAnsi="Times New Roman"/>
                <w:bCs/>
                <w:sz w:val="24"/>
                <w:szCs w:val="24"/>
              </w:rPr>
              <w:t xml:space="preserve"> Производство по исполнению постановления об административном выдворении за пределы Российской Федерации. Производство по исполнению постановления о дисквалификации. Производство по исполнению постановления об административном приостановлении деятельности.</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rPr>
          <w:trHeight w:val="70"/>
        </w:trPr>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Cs/>
                <w:sz w:val="24"/>
                <w:szCs w:val="24"/>
              </w:rPr>
            </w:pPr>
            <w:r w:rsidRPr="002667B3">
              <w:rPr>
                <w:rFonts w:ascii="Times New Roman" w:hAnsi="Times New Roman"/>
                <w:bCs/>
                <w:sz w:val="24"/>
                <w:szCs w:val="24"/>
              </w:rPr>
              <w:t xml:space="preserve"> Производство по исполнению постановления об обязательных работах. Производство по исполнению постановления об административном запрете на посещение мест проведения официальных спортивных мероприятий в дни их проведения.</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2667B3">
              <w:rPr>
                <w:rFonts w:ascii="Times New Roman" w:hAnsi="Times New Roman"/>
                <w:b/>
                <w:bCs/>
                <w:sz w:val="24"/>
                <w:szCs w:val="24"/>
              </w:rPr>
              <w:t xml:space="preserve">В том числе практических занятий </w:t>
            </w:r>
          </w:p>
        </w:tc>
        <w:tc>
          <w:tcPr>
            <w:tcW w:w="1040" w:type="pct"/>
            <w:gridSpan w:val="3"/>
            <w:shd w:val="clear" w:color="auto" w:fill="92D050"/>
            <w:vAlign w:val="center"/>
          </w:tcPr>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i/>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i/>
                <w:sz w:val="24"/>
                <w:szCs w:val="24"/>
              </w:rPr>
              <w:t>Практическое занятие №13.</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w:t>
            </w:r>
            <w:r w:rsidRPr="002667B3">
              <w:rPr>
                <w:rFonts w:ascii="Times New Roman" w:hAnsi="Times New Roman"/>
                <w:bCs/>
                <w:sz w:val="24"/>
                <w:szCs w:val="24"/>
              </w:rPr>
              <w:t xml:space="preserve">Общая характеристика исполнения постановлений по делам об административных правонарушениях. Обращение постановления к исполнению. Отсрочка и прекращение исполнения постановления о наложении административного наказания. Давность исполнения постановления о наложении административного наказания. Окончание исполнения. </w:t>
            </w:r>
          </w:p>
        </w:tc>
        <w:tc>
          <w:tcPr>
            <w:tcW w:w="505" w:type="pct"/>
          </w:tcPr>
          <w:p w:rsidR="0053152D" w:rsidRPr="002667B3" w:rsidRDefault="0053152D" w:rsidP="0053152D">
            <w:pPr>
              <w:suppressAutoHyphens/>
              <w:spacing w:after="0"/>
              <w:jc w:val="center"/>
              <w:rPr>
                <w:rFonts w:ascii="Times New Roman" w:hAnsi="Times New Roman"/>
                <w:i/>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i/>
                <w:sz w:val="24"/>
                <w:szCs w:val="24"/>
              </w:rPr>
            </w:pPr>
            <w:r w:rsidRPr="002667B3">
              <w:rPr>
                <w:rFonts w:ascii="Times New Roman" w:hAnsi="Times New Roman"/>
                <w:i/>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№14.</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w:t>
            </w:r>
            <w:r w:rsidRPr="002667B3">
              <w:rPr>
                <w:rFonts w:ascii="Times New Roman" w:hAnsi="Times New Roman"/>
                <w:bCs/>
                <w:sz w:val="24"/>
                <w:szCs w:val="24"/>
              </w:rPr>
              <w:t xml:space="preserve">Производство по исполнению постановления о вынесении предупреждения. Производство по исполнению постановления о наложении административного штрафа. </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№15.</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w:t>
            </w:r>
            <w:r w:rsidRPr="002667B3">
              <w:rPr>
                <w:rFonts w:ascii="Times New Roman" w:hAnsi="Times New Roman"/>
                <w:bCs/>
                <w:sz w:val="24"/>
                <w:szCs w:val="24"/>
              </w:rPr>
              <w:t xml:space="preserve">Производство по исполнению постановления о конфискации предмета. Производство по исполнению постановления о лишении специального права. </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№16.</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w:t>
            </w:r>
            <w:r w:rsidRPr="002667B3">
              <w:rPr>
                <w:rFonts w:ascii="Times New Roman" w:hAnsi="Times New Roman"/>
                <w:bCs/>
                <w:sz w:val="24"/>
                <w:szCs w:val="24"/>
              </w:rPr>
              <w:t xml:space="preserve">Производство по исполнению постановления об административном выдворении за пределы Российской Федерации. Производство по исполнению постановления о дисквалификации. </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№17.</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w:t>
            </w:r>
            <w:r w:rsidRPr="002667B3">
              <w:rPr>
                <w:rFonts w:ascii="Times New Roman" w:hAnsi="Times New Roman"/>
                <w:bCs/>
                <w:sz w:val="24"/>
                <w:szCs w:val="24"/>
              </w:rPr>
              <w:t>Производство по исполнению постановления об административном приостановлении деятельности. Производство по исполнению постановления об обязательных работах.</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№18.</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w:t>
            </w:r>
            <w:r w:rsidRPr="002667B3">
              <w:rPr>
                <w:rFonts w:ascii="Times New Roman" w:hAnsi="Times New Roman"/>
                <w:bCs/>
                <w:sz w:val="24"/>
                <w:szCs w:val="24"/>
              </w:rPr>
              <w:t>Производство по исполнению постановления об административном запрете на посещение мест проведения официальных спортивных мероприятий в дни их проведения.</w:t>
            </w:r>
          </w:p>
        </w:tc>
        <w:tc>
          <w:tcPr>
            <w:tcW w:w="505" w:type="pct"/>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val="restart"/>
          </w:tcPr>
          <w:p w:rsidR="0053152D" w:rsidRPr="002667B3" w:rsidRDefault="0053152D" w:rsidP="0053152D">
            <w:pPr>
              <w:spacing w:after="0"/>
              <w:rPr>
                <w:rFonts w:ascii="Times New Roman" w:hAnsi="Times New Roman"/>
                <w:b/>
                <w:bCs/>
                <w:sz w:val="24"/>
                <w:szCs w:val="24"/>
              </w:rPr>
            </w:pPr>
            <w:r w:rsidRPr="002667B3">
              <w:rPr>
                <w:rFonts w:ascii="Times New Roman" w:hAnsi="Times New Roman"/>
                <w:b/>
                <w:bCs/>
                <w:sz w:val="24"/>
                <w:szCs w:val="24"/>
              </w:rPr>
              <w:t>Тема 1.4. Правовое регулирование обжалования в соответствии с Кодексом административного судопроизводства Российской Федерации</w:t>
            </w:r>
          </w:p>
        </w:tc>
        <w:tc>
          <w:tcPr>
            <w:tcW w:w="3052" w:type="pct"/>
          </w:tcPr>
          <w:p w:rsidR="0053152D" w:rsidRPr="002667B3" w:rsidRDefault="0053152D" w:rsidP="0053152D">
            <w:pPr>
              <w:spacing w:after="0"/>
              <w:jc w:val="both"/>
              <w:rPr>
                <w:rFonts w:ascii="Times New Roman" w:hAnsi="Times New Roman"/>
                <w:b/>
                <w:bCs/>
                <w:sz w:val="24"/>
                <w:szCs w:val="24"/>
              </w:rPr>
            </w:pPr>
            <w:r w:rsidRPr="002667B3">
              <w:rPr>
                <w:rFonts w:ascii="Times New Roman" w:hAnsi="Times New Roman"/>
                <w:b/>
                <w:bCs/>
                <w:sz w:val="24"/>
                <w:szCs w:val="24"/>
              </w:rPr>
              <w:t xml:space="preserve">Содержание </w:t>
            </w:r>
          </w:p>
        </w:tc>
        <w:tc>
          <w:tcPr>
            <w:tcW w:w="1040" w:type="pct"/>
            <w:gridSpan w:val="3"/>
            <w:shd w:val="clear" w:color="auto" w:fill="D9D9D9" w:themeFill="background1" w:themeFillShade="D9"/>
          </w:tcPr>
          <w:p w:rsidR="0053152D" w:rsidRPr="002667B3" w:rsidRDefault="0053152D" w:rsidP="0053152D">
            <w:pPr>
              <w:suppressAutoHyphens/>
              <w:spacing w:after="0"/>
              <w:jc w:val="center"/>
              <w:rPr>
                <w:rFonts w:ascii="Times New Roman" w:hAnsi="Times New Roman"/>
                <w:b/>
                <w:i/>
                <w:sz w:val="24"/>
                <w:szCs w:val="24"/>
              </w:rPr>
            </w:pPr>
            <w:r>
              <w:rPr>
                <w:rFonts w:ascii="Times New Roman" w:hAnsi="Times New Roman"/>
                <w:b/>
                <w:i/>
                <w:sz w:val="24"/>
                <w:szCs w:val="24"/>
              </w:rPr>
              <w:t>30</w:t>
            </w:r>
            <w:r w:rsidR="00C31DE6">
              <w:rPr>
                <w:rFonts w:ascii="Times New Roman" w:hAnsi="Times New Roman"/>
                <w:b/>
                <w:i/>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2667B3">
              <w:rPr>
                <w:rFonts w:ascii="Times New Roman" w:hAnsi="Times New Roman"/>
                <w:bCs/>
                <w:sz w:val="24"/>
                <w:szCs w:val="24"/>
              </w:rPr>
              <w:t>1. Характеристика Кодекса административного судопроизводства Российской Федерации как источника административного судопроизводства. Предмет регулирования Кодекса административного судопроизводства.</w:t>
            </w:r>
          </w:p>
        </w:tc>
        <w:tc>
          <w:tcPr>
            <w:tcW w:w="505" w:type="pct"/>
            <w:vAlign w:val="center"/>
          </w:tcPr>
          <w:p w:rsidR="0053152D" w:rsidRPr="002667B3" w:rsidRDefault="0053152D" w:rsidP="0053152D">
            <w:pPr>
              <w:suppressAutoHyphens/>
              <w:spacing w:after="0"/>
              <w:jc w:val="center"/>
              <w:rPr>
                <w:rFonts w:ascii="Times New Roman" w:hAnsi="Times New Roman"/>
                <w:b/>
                <w:sz w:val="24"/>
                <w:szCs w:val="24"/>
              </w:rPr>
            </w:pPr>
          </w:p>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Cs/>
                <w:sz w:val="24"/>
                <w:szCs w:val="24"/>
              </w:rPr>
            </w:pPr>
            <w:r w:rsidRPr="002667B3">
              <w:rPr>
                <w:rFonts w:ascii="Times New Roman" w:hAnsi="Times New Roman"/>
                <w:bCs/>
                <w:sz w:val="24"/>
                <w:szCs w:val="24"/>
              </w:rPr>
              <w:t>2. Подведомственность и подсудность административных дел судам. Лица, участвующие в деле, и другие участники судебного процесса. Меры процессуального принуждения.</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lang w:val="en-US"/>
              </w:rPr>
            </w:pPr>
          </w:p>
          <w:p w:rsidR="0053152D" w:rsidRPr="002667B3" w:rsidRDefault="0053152D" w:rsidP="0053152D">
            <w:pPr>
              <w:suppressAutoHyphens/>
              <w:spacing w:after="0"/>
              <w:jc w:val="center"/>
              <w:rPr>
                <w:rFonts w:ascii="Times New Roman" w:hAnsi="Times New Roman"/>
                <w:sz w:val="24"/>
                <w:szCs w:val="24"/>
              </w:rPr>
            </w:pPr>
          </w:p>
          <w:p w:rsidR="0053152D" w:rsidRPr="002667B3" w:rsidRDefault="0053152D" w:rsidP="0053152D">
            <w:pPr>
              <w:suppressAutoHyphens/>
              <w:spacing w:after="0"/>
              <w:jc w:val="center"/>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6</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Cs/>
                <w:sz w:val="24"/>
                <w:szCs w:val="24"/>
              </w:rPr>
            </w:pPr>
            <w:r w:rsidRPr="002667B3">
              <w:rPr>
                <w:rFonts w:ascii="Times New Roman" w:hAnsi="Times New Roman"/>
                <w:bCs/>
                <w:sz w:val="24"/>
                <w:szCs w:val="24"/>
              </w:rPr>
              <w:t>3. Общие правила производства в суде первой инстанции. Подготовка дела к судебному разбирательству. Судебное разбирательство. Решение суда. Особенности производства по отдельным категориям дел.</w:t>
            </w:r>
          </w:p>
        </w:tc>
        <w:tc>
          <w:tcPr>
            <w:tcW w:w="505" w:type="pct"/>
            <w:vAlign w:val="center"/>
          </w:tcPr>
          <w:p w:rsidR="0053152D" w:rsidRPr="002667B3" w:rsidRDefault="0053152D" w:rsidP="0053152D">
            <w:pPr>
              <w:suppressAutoHyphens/>
              <w:spacing w:after="0"/>
              <w:jc w:val="center"/>
              <w:rPr>
                <w:rFonts w:ascii="Times New Roman" w:hAnsi="Times New Roman"/>
                <w:b/>
                <w:i/>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Pr>
                <w:rFonts w:ascii="Times New Roman" w:hAnsi="Times New Roman"/>
                <w:sz w:val="24"/>
                <w:szCs w:val="24"/>
              </w:rPr>
              <w:t>4</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024B89" w:rsidRDefault="0053152D" w:rsidP="0053152D">
            <w:pPr>
              <w:spacing w:after="0"/>
              <w:jc w:val="both"/>
              <w:rPr>
                <w:rFonts w:ascii="Times New Roman" w:hAnsi="Times New Roman"/>
                <w:sz w:val="24"/>
                <w:szCs w:val="24"/>
                <w:highlight w:val="yellow"/>
              </w:rPr>
            </w:pPr>
            <w:r w:rsidRPr="00024B89">
              <w:rPr>
                <w:rFonts w:ascii="Times New Roman" w:hAnsi="Times New Roman"/>
                <w:bCs/>
                <w:sz w:val="24"/>
                <w:szCs w:val="24"/>
                <w:highlight w:val="yellow"/>
              </w:rPr>
              <w:t>Подготовка к экзамену</w:t>
            </w:r>
          </w:p>
        </w:tc>
        <w:tc>
          <w:tcPr>
            <w:tcW w:w="505" w:type="pct"/>
            <w:vAlign w:val="center"/>
          </w:tcPr>
          <w:p w:rsidR="0053152D" w:rsidRPr="00024B89" w:rsidRDefault="0053152D" w:rsidP="0053152D">
            <w:pPr>
              <w:suppressAutoHyphens/>
              <w:spacing w:after="0"/>
              <w:jc w:val="center"/>
              <w:rPr>
                <w:rFonts w:ascii="Times New Roman" w:hAnsi="Times New Roman"/>
                <w:b/>
                <w:i/>
                <w:sz w:val="24"/>
                <w:szCs w:val="24"/>
                <w:highlight w:val="yellow"/>
              </w:rPr>
            </w:pPr>
          </w:p>
        </w:tc>
        <w:tc>
          <w:tcPr>
            <w:tcW w:w="535" w:type="pct"/>
            <w:gridSpan w:val="2"/>
            <w:vAlign w:val="center"/>
          </w:tcPr>
          <w:p w:rsidR="0053152D" w:rsidRPr="00024B89" w:rsidRDefault="0053152D" w:rsidP="0053152D">
            <w:pPr>
              <w:suppressAutoHyphens/>
              <w:spacing w:after="0"/>
              <w:jc w:val="center"/>
              <w:rPr>
                <w:rFonts w:ascii="Times New Roman" w:hAnsi="Times New Roman"/>
                <w:i/>
                <w:sz w:val="24"/>
                <w:szCs w:val="24"/>
                <w:highlight w:val="yellow"/>
              </w:rPr>
            </w:pPr>
            <w:r w:rsidRPr="00024B89">
              <w:rPr>
                <w:rFonts w:ascii="Times New Roman" w:hAnsi="Times New Roman"/>
                <w:i/>
                <w:sz w:val="24"/>
                <w:szCs w:val="24"/>
                <w:highlight w:val="yellow"/>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2667B3">
              <w:rPr>
                <w:rFonts w:ascii="Times New Roman" w:hAnsi="Times New Roman"/>
                <w:b/>
                <w:bCs/>
                <w:sz w:val="24"/>
                <w:szCs w:val="24"/>
              </w:rPr>
              <w:t xml:space="preserve">В том числе практических занятий </w:t>
            </w:r>
          </w:p>
        </w:tc>
        <w:tc>
          <w:tcPr>
            <w:tcW w:w="1040" w:type="pct"/>
            <w:gridSpan w:val="3"/>
            <w:shd w:val="clear" w:color="auto" w:fill="92D050"/>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12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bCs/>
                <w:i/>
                <w:sz w:val="24"/>
                <w:szCs w:val="24"/>
              </w:rPr>
              <w:t>Практическое занятие №19.</w:t>
            </w:r>
            <w:r w:rsidRPr="002667B3">
              <w:rPr>
                <w:rFonts w:ascii="Times New Roman" w:hAnsi="Times New Roman"/>
                <w:b/>
                <w:bCs/>
                <w:sz w:val="24"/>
                <w:szCs w:val="24"/>
              </w:rPr>
              <w:t xml:space="preserve"> </w:t>
            </w:r>
            <w:r w:rsidRPr="002667B3">
              <w:rPr>
                <w:rFonts w:ascii="Times New Roman" w:hAnsi="Times New Roman"/>
                <w:bCs/>
                <w:sz w:val="24"/>
                <w:szCs w:val="24"/>
              </w:rPr>
              <w:t>Подготовка административного искового заявления.</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bCs/>
                <w:i/>
                <w:sz w:val="24"/>
                <w:szCs w:val="24"/>
              </w:rPr>
              <w:t>Практическое занятие №20.</w:t>
            </w:r>
            <w:r w:rsidRPr="002667B3">
              <w:rPr>
                <w:rFonts w:ascii="Times New Roman" w:hAnsi="Times New Roman"/>
                <w:b/>
                <w:bCs/>
                <w:sz w:val="24"/>
                <w:szCs w:val="24"/>
              </w:rPr>
              <w:t xml:space="preserve"> </w:t>
            </w:r>
            <w:r w:rsidRPr="002667B3">
              <w:rPr>
                <w:rFonts w:ascii="Times New Roman" w:hAnsi="Times New Roman"/>
                <w:bCs/>
                <w:sz w:val="24"/>
                <w:szCs w:val="24"/>
              </w:rPr>
              <w:t>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Характеристика Кодекса административного судопроизводства Российской Федерации как источника административного судопроизводства. Предмет регулирования Кодекса административного судопроизводства.</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bCs/>
                <w:i/>
                <w:sz w:val="24"/>
                <w:szCs w:val="24"/>
              </w:rPr>
              <w:t>Практическое занятие №21.</w:t>
            </w:r>
            <w:r w:rsidRPr="002667B3">
              <w:rPr>
                <w:rFonts w:ascii="Times New Roman" w:hAnsi="Times New Roman"/>
                <w:b/>
                <w:bCs/>
                <w:sz w:val="24"/>
                <w:szCs w:val="24"/>
              </w:rPr>
              <w:t xml:space="preserve"> </w:t>
            </w:r>
            <w:r w:rsidRPr="002667B3">
              <w:rPr>
                <w:rFonts w:ascii="Times New Roman" w:hAnsi="Times New Roman"/>
                <w:bCs/>
                <w:sz w:val="24"/>
                <w:szCs w:val="24"/>
              </w:rPr>
              <w:t>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Подведомственность и подсудность административных дел судам.</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bCs/>
                <w:i/>
                <w:sz w:val="24"/>
                <w:szCs w:val="24"/>
              </w:rPr>
              <w:t>Практическое занятие №22.</w:t>
            </w:r>
            <w:r w:rsidRPr="002667B3">
              <w:rPr>
                <w:rFonts w:ascii="Times New Roman" w:hAnsi="Times New Roman"/>
                <w:b/>
                <w:bCs/>
                <w:sz w:val="24"/>
                <w:szCs w:val="24"/>
              </w:rPr>
              <w:t xml:space="preserve"> </w:t>
            </w:r>
            <w:r w:rsidRPr="002667B3">
              <w:rPr>
                <w:rFonts w:ascii="Times New Roman" w:hAnsi="Times New Roman"/>
                <w:bCs/>
                <w:sz w:val="24"/>
                <w:szCs w:val="24"/>
              </w:rPr>
              <w:t>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Лица, участвующие в деле, и другие участники судебного процесса. Меры процессуального принуждения.</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bCs/>
                <w:i/>
                <w:sz w:val="24"/>
                <w:szCs w:val="24"/>
              </w:rPr>
              <w:t>Практическое занятие №23.</w:t>
            </w:r>
            <w:r w:rsidRPr="002667B3">
              <w:rPr>
                <w:rFonts w:ascii="Times New Roman" w:hAnsi="Times New Roman"/>
                <w:b/>
                <w:bCs/>
                <w:sz w:val="24"/>
                <w:szCs w:val="24"/>
              </w:rPr>
              <w:t xml:space="preserve"> </w:t>
            </w:r>
            <w:r w:rsidRPr="002667B3">
              <w:rPr>
                <w:rFonts w:ascii="Times New Roman" w:hAnsi="Times New Roman"/>
                <w:bCs/>
                <w:sz w:val="24"/>
                <w:szCs w:val="24"/>
              </w:rPr>
              <w:t xml:space="preserve">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Общие правила производства в суде первой инстанции. Подготовка дела к судебному разбирательству. </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c>
          <w:tcPr>
            <w:tcW w:w="908" w:type="pct"/>
            <w:vMerge/>
          </w:tcPr>
          <w:p w:rsidR="0053152D" w:rsidRPr="002667B3" w:rsidRDefault="0053152D" w:rsidP="0053152D">
            <w:pPr>
              <w:spacing w:after="0"/>
              <w:rPr>
                <w:rFonts w:ascii="Times New Roman" w:hAnsi="Times New Roman"/>
                <w:b/>
                <w:bCs/>
                <w:sz w:val="24"/>
                <w:szCs w:val="24"/>
              </w:rPr>
            </w:pPr>
          </w:p>
        </w:tc>
        <w:tc>
          <w:tcPr>
            <w:tcW w:w="3052" w:type="pct"/>
          </w:tcPr>
          <w:p w:rsidR="0053152D" w:rsidRPr="002667B3" w:rsidRDefault="0053152D" w:rsidP="0053152D">
            <w:pPr>
              <w:spacing w:after="0"/>
              <w:jc w:val="both"/>
              <w:rPr>
                <w:rFonts w:ascii="Times New Roman" w:hAnsi="Times New Roman"/>
                <w:b/>
                <w:bCs/>
                <w:sz w:val="24"/>
                <w:szCs w:val="24"/>
              </w:rPr>
            </w:pPr>
            <w:r w:rsidRPr="007723FF">
              <w:rPr>
                <w:rFonts w:ascii="Times New Roman" w:hAnsi="Times New Roman"/>
                <w:bCs/>
                <w:i/>
                <w:sz w:val="24"/>
                <w:szCs w:val="24"/>
              </w:rPr>
              <w:t>Практическое занятие №24.</w:t>
            </w:r>
            <w:r w:rsidRPr="002667B3">
              <w:rPr>
                <w:rFonts w:ascii="Times New Roman" w:hAnsi="Times New Roman"/>
                <w:b/>
                <w:bCs/>
                <w:sz w:val="24"/>
                <w:szCs w:val="24"/>
              </w:rPr>
              <w:t xml:space="preserve"> </w:t>
            </w:r>
            <w:r w:rsidRPr="002667B3">
              <w:rPr>
                <w:rFonts w:ascii="Times New Roman" w:hAnsi="Times New Roman"/>
                <w:bCs/>
                <w:sz w:val="24"/>
                <w:szCs w:val="24"/>
              </w:rPr>
              <w:t>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Судебное разбирательство. Решение суда. Особенности производства по отдельным категориям дел.</w:t>
            </w:r>
          </w:p>
        </w:tc>
        <w:tc>
          <w:tcPr>
            <w:tcW w:w="505" w:type="pct"/>
            <w:vAlign w:val="center"/>
          </w:tcPr>
          <w:p w:rsidR="0053152D" w:rsidRPr="002667B3" w:rsidRDefault="0053152D" w:rsidP="0053152D">
            <w:pPr>
              <w:suppressAutoHyphens/>
              <w:spacing w:after="0"/>
              <w:jc w:val="center"/>
              <w:rPr>
                <w:rFonts w:ascii="Times New Roman" w:hAnsi="Times New Roman"/>
                <w:sz w:val="24"/>
                <w:szCs w:val="24"/>
              </w:rPr>
            </w:pPr>
          </w:p>
        </w:tc>
        <w:tc>
          <w:tcPr>
            <w:tcW w:w="535" w:type="pct"/>
            <w:gridSpan w:val="2"/>
            <w:vAlign w:val="center"/>
          </w:tcPr>
          <w:p w:rsidR="0053152D" w:rsidRPr="002667B3" w:rsidRDefault="0053152D" w:rsidP="0053152D">
            <w:pPr>
              <w:suppressAutoHyphens/>
              <w:spacing w:after="0"/>
              <w:jc w:val="center"/>
              <w:rPr>
                <w:rFonts w:ascii="Times New Roman" w:hAnsi="Times New Roman"/>
                <w:sz w:val="24"/>
                <w:szCs w:val="24"/>
              </w:rPr>
            </w:pPr>
            <w:r w:rsidRPr="002667B3">
              <w:rPr>
                <w:rFonts w:ascii="Times New Roman" w:hAnsi="Times New Roman"/>
                <w:sz w:val="24"/>
                <w:szCs w:val="24"/>
              </w:rPr>
              <w:t>2</w:t>
            </w:r>
          </w:p>
        </w:tc>
      </w:tr>
      <w:tr w:rsidR="0053152D" w:rsidRPr="002667B3" w:rsidTr="00382695">
        <w:trPr>
          <w:trHeight w:val="242"/>
        </w:trPr>
        <w:tc>
          <w:tcPr>
            <w:tcW w:w="3960" w:type="pct"/>
            <w:gridSpan w:val="2"/>
          </w:tcPr>
          <w:p w:rsidR="0053152D" w:rsidRPr="002667B3" w:rsidRDefault="0053152D" w:rsidP="0053152D">
            <w:pPr>
              <w:spacing w:after="0"/>
              <w:rPr>
                <w:rFonts w:ascii="Times New Roman" w:hAnsi="Times New Roman"/>
                <w:b/>
                <w:bCs/>
                <w:sz w:val="24"/>
                <w:szCs w:val="24"/>
              </w:rPr>
            </w:pPr>
            <w:r w:rsidRPr="002667B3">
              <w:rPr>
                <w:rFonts w:ascii="Times New Roman" w:hAnsi="Times New Roman"/>
                <w:b/>
                <w:bCs/>
                <w:sz w:val="24"/>
                <w:szCs w:val="24"/>
              </w:rPr>
              <w:t>Промежуточная аттестация - экзамен</w:t>
            </w:r>
          </w:p>
        </w:tc>
        <w:tc>
          <w:tcPr>
            <w:tcW w:w="1040" w:type="pct"/>
            <w:gridSpan w:val="3"/>
            <w:shd w:val="clear" w:color="auto" w:fill="D9D9D9" w:themeFill="background1" w:themeFillShade="D9"/>
            <w:vAlign w:val="center"/>
          </w:tcPr>
          <w:p w:rsidR="0053152D" w:rsidRPr="002667B3" w:rsidRDefault="0053152D" w:rsidP="0053152D">
            <w:pPr>
              <w:spacing w:after="0"/>
              <w:jc w:val="center"/>
              <w:rPr>
                <w:rFonts w:ascii="Times New Roman" w:hAnsi="Times New Roman"/>
                <w:b/>
                <w:sz w:val="24"/>
                <w:szCs w:val="24"/>
              </w:rPr>
            </w:pPr>
            <w:r w:rsidRPr="002667B3">
              <w:rPr>
                <w:rFonts w:ascii="Times New Roman" w:hAnsi="Times New Roman"/>
                <w:b/>
                <w:sz w:val="24"/>
                <w:szCs w:val="24"/>
              </w:rPr>
              <w:t>6</w:t>
            </w:r>
            <w:r w:rsidR="00C31DE6">
              <w:rPr>
                <w:rFonts w:ascii="Times New Roman" w:hAnsi="Times New Roman"/>
                <w:b/>
                <w:sz w:val="24"/>
                <w:szCs w:val="24"/>
              </w:rPr>
              <w:t>/0</w:t>
            </w:r>
          </w:p>
        </w:tc>
      </w:tr>
      <w:tr w:rsidR="0053152D" w:rsidRPr="002667B3" w:rsidTr="00382695">
        <w:trPr>
          <w:trHeight w:val="499"/>
        </w:trPr>
        <w:tc>
          <w:tcPr>
            <w:tcW w:w="3960" w:type="pct"/>
            <w:gridSpan w:val="2"/>
          </w:tcPr>
          <w:p w:rsidR="0053152D" w:rsidRPr="002667B3" w:rsidRDefault="0053152D" w:rsidP="0053152D">
            <w:pPr>
              <w:spacing w:after="0"/>
              <w:jc w:val="right"/>
              <w:rPr>
                <w:rFonts w:ascii="Times New Roman" w:hAnsi="Times New Roman"/>
                <w:b/>
                <w:bCs/>
                <w:sz w:val="24"/>
                <w:szCs w:val="24"/>
              </w:rPr>
            </w:pPr>
            <w:r w:rsidRPr="002667B3">
              <w:rPr>
                <w:rFonts w:ascii="Times New Roman" w:hAnsi="Times New Roman"/>
                <w:b/>
                <w:bCs/>
                <w:sz w:val="24"/>
                <w:szCs w:val="24"/>
              </w:rPr>
              <w:t>ВСЕГО по разделу 1</w:t>
            </w:r>
          </w:p>
        </w:tc>
        <w:tc>
          <w:tcPr>
            <w:tcW w:w="1040" w:type="pct"/>
            <w:gridSpan w:val="3"/>
            <w:shd w:val="clear" w:color="auto" w:fill="D9D9D9" w:themeFill="background1" w:themeFillShade="D9"/>
            <w:vAlign w:val="center"/>
          </w:tcPr>
          <w:p w:rsidR="0053152D" w:rsidRPr="00382695" w:rsidRDefault="0053152D" w:rsidP="0053152D">
            <w:pPr>
              <w:spacing w:after="0"/>
              <w:jc w:val="center"/>
              <w:rPr>
                <w:rFonts w:ascii="Times New Roman" w:hAnsi="Times New Roman"/>
                <w:b/>
                <w:sz w:val="24"/>
                <w:szCs w:val="24"/>
                <w:vertAlign w:val="subscript"/>
              </w:rPr>
            </w:pPr>
            <w:r w:rsidRPr="002667B3">
              <w:rPr>
                <w:rFonts w:ascii="Times New Roman" w:hAnsi="Times New Roman"/>
                <w:b/>
                <w:sz w:val="24"/>
                <w:szCs w:val="24"/>
              </w:rPr>
              <w:t>138</w:t>
            </w:r>
            <w:r>
              <w:rPr>
                <w:rFonts w:ascii="Times New Roman" w:hAnsi="Times New Roman"/>
                <w:b/>
                <w:sz w:val="24"/>
                <w:szCs w:val="24"/>
              </w:rPr>
              <w:t>=84</w:t>
            </w:r>
            <w:r>
              <w:rPr>
                <w:rFonts w:ascii="Times New Roman" w:hAnsi="Times New Roman"/>
                <w:b/>
                <w:sz w:val="24"/>
                <w:szCs w:val="24"/>
                <w:vertAlign w:val="subscript"/>
              </w:rPr>
              <w:t>т</w:t>
            </w:r>
            <w:r>
              <w:rPr>
                <w:rFonts w:ascii="Times New Roman" w:hAnsi="Times New Roman"/>
                <w:b/>
                <w:sz w:val="24"/>
                <w:szCs w:val="24"/>
              </w:rPr>
              <w:t>+48</w:t>
            </w:r>
            <w:r>
              <w:rPr>
                <w:rFonts w:ascii="Times New Roman" w:hAnsi="Times New Roman"/>
                <w:b/>
                <w:sz w:val="24"/>
                <w:szCs w:val="24"/>
                <w:vertAlign w:val="subscript"/>
              </w:rPr>
              <w:t>пз</w:t>
            </w:r>
            <w:r>
              <w:rPr>
                <w:rFonts w:ascii="Times New Roman" w:hAnsi="Times New Roman"/>
                <w:b/>
                <w:sz w:val="24"/>
                <w:szCs w:val="24"/>
              </w:rPr>
              <w:t>+6</w:t>
            </w:r>
            <w:r>
              <w:rPr>
                <w:rFonts w:ascii="Times New Roman" w:hAnsi="Times New Roman"/>
                <w:b/>
                <w:sz w:val="24"/>
                <w:szCs w:val="24"/>
                <w:vertAlign w:val="subscript"/>
              </w:rPr>
              <w:t>э</w:t>
            </w:r>
          </w:p>
        </w:tc>
      </w:tr>
    </w:tbl>
    <w:p w:rsidR="007723FF" w:rsidRDefault="007723FF">
      <w:r>
        <w:br w:type="page"/>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6"/>
        <w:gridCol w:w="8523"/>
        <w:gridCol w:w="1474"/>
        <w:gridCol w:w="47"/>
        <w:gridCol w:w="1600"/>
      </w:tblGrid>
      <w:tr w:rsidR="00D516A7" w:rsidRPr="002667B3" w:rsidTr="00382695">
        <w:trPr>
          <w:trHeight w:val="273"/>
        </w:trPr>
        <w:tc>
          <w:tcPr>
            <w:tcW w:w="3939" w:type="pct"/>
            <w:gridSpan w:val="2"/>
            <w:shd w:val="clear" w:color="auto" w:fill="D9D9D9" w:themeFill="background1" w:themeFillShade="D9"/>
          </w:tcPr>
          <w:p w:rsidR="00374637" w:rsidRPr="002667B3" w:rsidRDefault="00374637" w:rsidP="00692958">
            <w:pPr>
              <w:spacing w:after="0"/>
              <w:rPr>
                <w:rFonts w:ascii="Times New Roman" w:hAnsi="Times New Roman"/>
                <w:b/>
                <w:bCs/>
                <w:sz w:val="24"/>
                <w:szCs w:val="24"/>
              </w:rPr>
            </w:pPr>
            <w:r w:rsidRPr="002667B3">
              <w:rPr>
                <w:rFonts w:ascii="Times New Roman" w:hAnsi="Times New Roman"/>
                <w:b/>
                <w:bCs/>
                <w:sz w:val="24"/>
                <w:szCs w:val="24"/>
              </w:rPr>
              <w:t>Раздел 2. МДК 01.02 Трудовое право</w:t>
            </w:r>
          </w:p>
        </w:tc>
        <w:tc>
          <w:tcPr>
            <w:tcW w:w="1061" w:type="pct"/>
            <w:gridSpan w:val="3"/>
            <w:shd w:val="clear" w:color="auto" w:fill="D9D9D9" w:themeFill="background1" w:themeFillShade="D9"/>
            <w:vAlign w:val="center"/>
          </w:tcPr>
          <w:p w:rsidR="00374637" w:rsidRPr="002667B3" w:rsidRDefault="00A22994" w:rsidP="00692958">
            <w:pPr>
              <w:spacing w:after="0"/>
              <w:jc w:val="center"/>
              <w:rPr>
                <w:rFonts w:ascii="Times New Roman" w:hAnsi="Times New Roman"/>
                <w:b/>
                <w:sz w:val="24"/>
                <w:szCs w:val="24"/>
                <w:vertAlign w:val="subscript"/>
              </w:rPr>
            </w:pPr>
            <w:r w:rsidRPr="002667B3">
              <w:rPr>
                <w:rFonts w:ascii="Times New Roman" w:hAnsi="Times New Roman"/>
                <w:b/>
                <w:sz w:val="24"/>
                <w:szCs w:val="24"/>
              </w:rPr>
              <w:t>132=126+6</w:t>
            </w:r>
            <w:r w:rsidRPr="002667B3">
              <w:rPr>
                <w:rFonts w:ascii="Times New Roman" w:hAnsi="Times New Roman"/>
                <w:b/>
                <w:sz w:val="24"/>
                <w:szCs w:val="24"/>
                <w:vertAlign w:val="subscript"/>
              </w:rPr>
              <w:t>э</w:t>
            </w:r>
          </w:p>
        </w:tc>
      </w:tr>
      <w:tr w:rsidR="00382695" w:rsidRPr="002667B3" w:rsidTr="0053152D">
        <w:trPr>
          <w:trHeight w:val="209"/>
        </w:trPr>
        <w:tc>
          <w:tcPr>
            <w:tcW w:w="3939" w:type="pct"/>
            <w:gridSpan w:val="2"/>
            <w:vMerge w:val="restart"/>
            <w:vAlign w:val="center"/>
          </w:tcPr>
          <w:p w:rsidR="00382695" w:rsidRPr="002667B3" w:rsidRDefault="00382695" w:rsidP="00692958">
            <w:pPr>
              <w:spacing w:after="0"/>
              <w:rPr>
                <w:rFonts w:ascii="Times New Roman" w:hAnsi="Times New Roman"/>
                <w:b/>
                <w:bCs/>
                <w:sz w:val="24"/>
                <w:szCs w:val="24"/>
              </w:rPr>
            </w:pPr>
            <w:r w:rsidRPr="002667B3">
              <w:rPr>
                <w:rFonts w:ascii="Times New Roman" w:hAnsi="Times New Roman"/>
                <w:b/>
                <w:bCs/>
                <w:sz w:val="24"/>
                <w:szCs w:val="24"/>
              </w:rPr>
              <w:t>МДК 01.02 Трудовое право</w:t>
            </w:r>
          </w:p>
        </w:tc>
        <w:tc>
          <w:tcPr>
            <w:tcW w:w="1061" w:type="pct"/>
            <w:gridSpan w:val="3"/>
            <w:vAlign w:val="center"/>
          </w:tcPr>
          <w:p w:rsidR="00382695" w:rsidRPr="002667B3" w:rsidRDefault="00382695" w:rsidP="00692958">
            <w:pPr>
              <w:spacing w:after="0"/>
              <w:jc w:val="center"/>
              <w:rPr>
                <w:rFonts w:ascii="Times New Roman" w:hAnsi="Times New Roman"/>
                <w:b/>
                <w:sz w:val="24"/>
                <w:szCs w:val="24"/>
                <w:vertAlign w:val="subscript"/>
              </w:rPr>
            </w:pPr>
            <w:r w:rsidRPr="002667B3">
              <w:rPr>
                <w:rFonts w:ascii="Times New Roman" w:hAnsi="Times New Roman"/>
                <w:b/>
                <w:sz w:val="24"/>
                <w:szCs w:val="24"/>
              </w:rPr>
              <w:t>126=78</w:t>
            </w:r>
            <w:r w:rsidRPr="002667B3">
              <w:rPr>
                <w:rFonts w:ascii="Times New Roman" w:hAnsi="Times New Roman"/>
                <w:b/>
                <w:sz w:val="24"/>
                <w:szCs w:val="24"/>
                <w:vertAlign w:val="subscript"/>
              </w:rPr>
              <w:t>т</w:t>
            </w:r>
            <w:r w:rsidRPr="002667B3">
              <w:rPr>
                <w:rFonts w:ascii="Times New Roman" w:hAnsi="Times New Roman"/>
                <w:b/>
                <w:sz w:val="24"/>
                <w:szCs w:val="24"/>
              </w:rPr>
              <w:t>+48</w:t>
            </w:r>
            <w:r w:rsidRPr="002667B3">
              <w:rPr>
                <w:rFonts w:ascii="Times New Roman" w:hAnsi="Times New Roman"/>
                <w:b/>
                <w:sz w:val="24"/>
                <w:szCs w:val="24"/>
                <w:vertAlign w:val="subscript"/>
              </w:rPr>
              <w:t>пз</w:t>
            </w:r>
          </w:p>
        </w:tc>
      </w:tr>
      <w:tr w:rsidR="00382695" w:rsidRPr="002667B3" w:rsidTr="00382695">
        <w:trPr>
          <w:trHeight w:val="209"/>
        </w:trPr>
        <w:tc>
          <w:tcPr>
            <w:tcW w:w="3939" w:type="pct"/>
            <w:gridSpan w:val="2"/>
            <w:vMerge/>
          </w:tcPr>
          <w:p w:rsidR="00382695" w:rsidRPr="002667B3" w:rsidRDefault="00382695" w:rsidP="00692958">
            <w:pPr>
              <w:spacing w:after="0"/>
              <w:rPr>
                <w:rFonts w:ascii="Times New Roman" w:hAnsi="Times New Roman"/>
                <w:b/>
                <w:bCs/>
                <w:sz w:val="24"/>
                <w:szCs w:val="24"/>
              </w:rPr>
            </w:pPr>
          </w:p>
        </w:tc>
        <w:tc>
          <w:tcPr>
            <w:tcW w:w="501" w:type="pct"/>
            <w:vAlign w:val="center"/>
          </w:tcPr>
          <w:p w:rsidR="00382695" w:rsidRDefault="00382695" w:rsidP="00692958">
            <w:pPr>
              <w:spacing w:after="0"/>
              <w:jc w:val="center"/>
              <w:rPr>
                <w:rFonts w:ascii="Times New Roman" w:hAnsi="Times New Roman"/>
                <w:b/>
                <w:sz w:val="24"/>
                <w:szCs w:val="24"/>
              </w:rPr>
            </w:pPr>
            <w:r>
              <w:rPr>
                <w:rFonts w:ascii="Times New Roman" w:hAnsi="Times New Roman"/>
                <w:b/>
                <w:sz w:val="24"/>
                <w:szCs w:val="24"/>
              </w:rPr>
              <w:t>ауд.</w:t>
            </w:r>
          </w:p>
          <w:p w:rsidR="00382695" w:rsidRPr="00382695" w:rsidRDefault="00382695" w:rsidP="00692958">
            <w:pPr>
              <w:spacing w:after="0"/>
              <w:jc w:val="center"/>
              <w:rPr>
                <w:rFonts w:ascii="Times New Roman" w:hAnsi="Times New Roman"/>
                <w:b/>
                <w:sz w:val="24"/>
                <w:szCs w:val="24"/>
                <w:vertAlign w:val="subscript"/>
              </w:rPr>
            </w:pPr>
            <w:r>
              <w:rPr>
                <w:rFonts w:ascii="Times New Roman" w:hAnsi="Times New Roman"/>
                <w:b/>
                <w:sz w:val="24"/>
                <w:szCs w:val="24"/>
              </w:rPr>
              <w:t>22=14</w:t>
            </w:r>
            <w:r>
              <w:rPr>
                <w:rFonts w:ascii="Times New Roman" w:hAnsi="Times New Roman"/>
                <w:b/>
                <w:sz w:val="24"/>
                <w:szCs w:val="24"/>
                <w:vertAlign w:val="subscript"/>
              </w:rPr>
              <w:t>т</w:t>
            </w:r>
            <w:r>
              <w:rPr>
                <w:rFonts w:ascii="Times New Roman" w:hAnsi="Times New Roman"/>
                <w:b/>
                <w:sz w:val="24"/>
                <w:szCs w:val="24"/>
              </w:rPr>
              <w:t>+8</w:t>
            </w:r>
            <w:r>
              <w:rPr>
                <w:rFonts w:ascii="Times New Roman" w:hAnsi="Times New Roman"/>
                <w:b/>
                <w:sz w:val="24"/>
                <w:szCs w:val="24"/>
                <w:vertAlign w:val="subscript"/>
              </w:rPr>
              <w:t>пз</w:t>
            </w:r>
          </w:p>
        </w:tc>
        <w:tc>
          <w:tcPr>
            <w:tcW w:w="560" w:type="pct"/>
            <w:gridSpan w:val="2"/>
            <w:vAlign w:val="center"/>
          </w:tcPr>
          <w:p w:rsidR="00382695" w:rsidRDefault="00382695" w:rsidP="00692958">
            <w:pPr>
              <w:spacing w:after="0"/>
              <w:jc w:val="center"/>
              <w:rPr>
                <w:rFonts w:ascii="Times New Roman" w:hAnsi="Times New Roman"/>
                <w:b/>
                <w:sz w:val="24"/>
                <w:szCs w:val="24"/>
              </w:rPr>
            </w:pPr>
            <w:r>
              <w:rPr>
                <w:rFonts w:ascii="Times New Roman" w:hAnsi="Times New Roman"/>
                <w:b/>
                <w:sz w:val="24"/>
                <w:szCs w:val="24"/>
              </w:rPr>
              <w:t>с/р</w:t>
            </w:r>
          </w:p>
          <w:p w:rsidR="00382695" w:rsidRPr="00382695" w:rsidRDefault="00382695" w:rsidP="00692958">
            <w:pPr>
              <w:spacing w:after="0"/>
              <w:jc w:val="center"/>
              <w:rPr>
                <w:rFonts w:ascii="Times New Roman" w:hAnsi="Times New Roman"/>
                <w:b/>
                <w:sz w:val="24"/>
                <w:szCs w:val="24"/>
                <w:vertAlign w:val="subscript"/>
              </w:rPr>
            </w:pPr>
            <w:r>
              <w:rPr>
                <w:rFonts w:ascii="Times New Roman" w:hAnsi="Times New Roman"/>
                <w:b/>
                <w:sz w:val="24"/>
                <w:szCs w:val="24"/>
              </w:rPr>
              <w:t>104=64</w:t>
            </w:r>
            <w:r>
              <w:rPr>
                <w:rFonts w:ascii="Times New Roman" w:hAnsi="Times New Roman"/>
                <w:b/>
                <w:sz w:val="24"/>
                <w:szCs w:val="24"/>
                <w:vertAlign w:val="subscript"/>
              </w:rPr>
              <w:t>т</w:t>
            </w:r>
            <w:r>
              <w:rPr>
                <w:rFonts w:ascii="Times New Roman" w:hAnsi="Times New Roman"/>
                <w:b/>
                <w:sz w:val="24"/>
                <w:szCs w:val="24"/>
              </w:rPr>
              <w:t>+40</w:t>
            </w:r>
            <w:r>
              <w:rPr>
                <w:rFonts w:ascii="Times New Roman" w:hAnsi="Times New Roman"/>
                <w:b/>
                <w:sz w:val="24"/>
                <w:szCs w:val="24"/>
                <w:vertAlign w:val="subscript"/>
              </w:rPr>
              <w:t>пз</w:t>
            </w:r>
          </w:p>
        </w:tc>
      </w:tr>
      <w:tr w:rsidR="00D516A7" w:rsidRPr="002667B3" w:rsidTr="00382695">
        <w:tc>
          <w:tcPr>
            <w:tcW w:w="1042" w:type="pct"/>
            <w:vMerge w:val="restart"/>
          </w:tcPr>
          <w:p w:rsidR="00374637" w:rsidRPr="002667B3" w:rsidRDefault="00374637" w:rsidP="00692958">
            <w:pPr>
              <w:spacing w:after="0"/>
              <w:rPr>
                <w:rFonts w:ascii="Times New Roman" w:hAnsi="Times New Roman"/>
                <w:b/>
                <w:bCs/>
                <w:sz w:val="24"/>
                <w:szCs w:val="24"/>
              </w:rPr>
            </w:pPr>
            <w:r w:rsidRPr="002667B3">
              <w:rPr>
                <w:rFonts w:ascii="Times New Roman" w:hAnsi="Times New Roman"/>
                <w:b/>
                <w:bCs/>
                <w:sz w:val="24"/>
                <w:szCs w:val="24"/>
              </w:rPr>
              <w:t>Тема 2.1. Понятие трудового права,</w:t>
            </w:r>
          </w:p>
          <w:p w:rsidR="00374637" w:rsidRPr="002667B3" w:rsidRDefault="00374637" w:rsidP="00692958">
            <w:pPr>
              <w:spacing w:after="0"/>
              <w:rPr>
                <w:rFonts w:ascii="Times New Roman" w:hAnsi="Times New Roman"/>
                <w:b/>
                <w:bCs/>
                <w:sz w:val="24"/>
                <w:szCs w:val="24"/>
              </w:rPr>
            </w:pPr>
            <w:r w:rsidRPr="002667B3">
              <w:rPr>
                <w:rFonts w:ascii="Times New Roman" w:hAnsi="Times New Roman"/>
                <w:b/>
                <w:bCs/>
                <w:sz w:val="24"/>
                <w:szCs w:val="24"/>
              </w:rPr>
              <w:t xml:space="preserve">предмет, метод и система </w:t>
            </w:r>
          </w:p>
        </w:tc>
        <w:tc>
          <w:tcPr>
            <w:tcW w:w="2897" w:type="pct"/>
          </w:tcPr>
          <w:p w:rsidR="00374637" w:rsidRPr="002667B3" w:rsidRDefault="00374637" w:rsidP="00692958">
            <w:pPr>
              <w:spacing w:after="0"/>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374637" w:rsidRPr="007723FF" w:rsidRDefault="009002BD" w:rsidP="00692958">
            <w:pPr>
              <w:spacing w:after="0"/>
              <w:jc w:val="center"/>
              <w:rPr>
                <w:rFonts w:ascii="Times New Roman" w:hAnsi="Times New Roman"/>
                <w:b/>
                <w:sz w:val="24"/>
                <w:szCs w:val="24"/>
              </w:rPr>
            </w:pPr>
            <w:r>
              <w:rPr>
                <w:rFonts w:ascii="Times New Roman" w:hAnsi="Times New Roman"/>
                <w:b/>
                <w:sz w:val="24"/>
                <w:szCs w:val="24"/>
              </w:rPr>
              <w:t>4</w:t>
            </w:r>
            <w:r w:rsidR="00C31DE6">
              <w:rPr>
                <w:rFonts w:ascii="Times New Roman" w:hAnsi="Times New Roman"/>
                <w:b/>
                <w:sz w:val="24"/>
                <w:szCs w:val="24"/>
              </w:rPr>
              <w:t>/2</w:t>
            </w:r>
          </w:p>
        </w:tc>
      </w:tr>
      <w:tr w:rsidR="007723FF" w:rsidRPr="002667B3" w:rsidTr="00382695">
        <w:trPr>
          <w:trHeight w:val="1366"/>
        </w:trPr>
        <w:tc>
          <w:tcPr>
            <w:tcW w:w="1042" w:type="pct"/>
            <w:vMerge/>
          </w:tcPr>
          <w:p w:rsidR="007723FF" w:rsidRPr="002667B3" w:rsidRDefault="007723FF" w:rsidP="00692958">
            <w:pPr>
              <w:spacing w:after="0"/>
              <w:rPr>
                <w:rFonts w:ascii="Times New Roman" w:hAnsi="Times New Roman"/>
                <w:b/>
                <w:bCs/>
                <w:sz w:val="24"/>
                <w:szCs w:val="24"/>
              </w:rPr>
            </w:pPr>
          </w:p>
        </w:tc>
        <w:tc>
          <w:tcPr>
            <w:tcW w:w="2897" w:type="pct"/>
          </w:tcPr>
          <w:p w:rsidR="007723FF" w:rsidRPr="002667B3" w:rsidRDefault="007723FF" w:rsidP="004C0D15">
            <w:pPr>
              <w:spacing w:after="0"/>
              <w:jc w:val="both"/>
              <w:rPr>
                <w:rFonts w:ascii="Times New Roman" w:hAnsi="Times New Roman"/>
                <w:sz w:val="24"/>
                <w:szCs w:val="24"/>
              </w:rPr>
            </w:pPr>
            <w:r w:rsidRPr="002667B3">
              <w:rPr>
                <w:rFonts w:ascii="Times New Roman" w:hAnsi="Times New Roman"/>
                <w:sz w:val="24"/>
                <w:szCs w:val="24"/>
              </w:rPr>
              <w:t xml:space="preserve">1. Понятие труда и его роль в жизни общества. Общественная организация труда. </w:t>
            </w:r>
          </w:p>
          <w:p w:rsidR="007723FF" w:rsidRPr="002667B3" w:rsidRDefault="007723FF" w:rsidP="004C0D15">
            <w:pPr>
              <w:spacing w:after="0"/>
              <w:jc w:val="both"/>
              <w:rPr>
                <w:rFonts w:ascii="Times New Roman" w:hAnsi="Times New Roman"/>
                <w:sz w:val="24"/>
                <w:szCs w:val="24"/>
              </w:rPr>
            </w:pPr>
            <w:r w:rsidRPr="002667B3">
              <w:rPr>
                <w:rFonts w:ascii="Times New Roman" w:hAnsi="Times New Roman"/>
                <w:sz w:val="24"/>
                <w:szCs w:val="24"/>
              </w:rPr>
              <w:t xml:space="preserve">2. Понятие трудового права. Предмет трудового права. Трудовые правоотношения. Отношения, непосредственно связанные с трудовыми. Отличие трудовых правоотношений от гражданско-правовых. </w:t>
            </w:r>
          </w:p>
          <w:p w:rsidR="007723FF" w:rsidRPr="002667B3" w:rsidRDefault="007723FF" w:rsidP="004C0D15">
            <w:pPr>
              <w:spacing w:after="0"/>
              <w:jc w:val="both"/>
              <w:rPr>
                <w:rFonts w:ascii="Times New Roman" w:hAnsi="Times New Roman"/>
                <w:sz w:val="24"/>
                <w:szCs w:val="24"/>
              </w:rPr>
            </w:pPr>
            <w:r w:rsidRPr="002667B3">
              <w:rPr>
                <w:rFonts w:ascii="Times New Roman" w:hAnsi="Times New Roman"/>
                <w:sz w:val="24"/>
                <w:szCs w:val="24"/>
              </w:rPr>
              <w:t>3. Метод и система трудового права.</w:t>
            </w:r>
          </w:p>
        </w:tc>
        <w:tc>
          <w:tcPr>
            <w:tcW w:w="517" w:type="pct"/>
            <w:gridSpan w:val="2"/>
          </w:tcPr>
          <w:p w:rsidR="007723FF" w:rsidRPr="007723FF" w:rsidRDefault="007723FF" w:rsidP="009002BD">
            <w:pPr>
              <w:spacing w:after="0"/>
              <w:jc w:val="center"/>
              <w:rPr>
                <w:rFonts w:ascii="Times New Roman" w:hAnsi="Times New Roman"/>
                <w:sz w:val="24"/>
                <w:szCs w:val="24"/>
              </w:rPr>
            </w:pPr>
            <w:r w:rsidRPr="007723FF">
              <w:rPr>
                <w:rFonts w:ascii="Times New Roman" w:hAnsi="Times New Roman"/>
                <w:sz w:val="24"/>
                <w:szCs w:val="24"/>
              </w:rPr>
              <w:t>1</w:t>
            </w:r>
          </w:p>
        </w:tc>
        <w:tc>
          <w:tcPr>
            <w:tcW w:w="544" w:type="pct"/>
          </w:tcPr>
          <w:p w:rsidR="007723FF" w:rsidRPr="009002BD" w:rsidRDefault="009002BD" w:rsidP="009002BD">
            <w:pPr>
              <w:spacing w:after="0"/>
              <w:jc w:val="center"/>
              <w:rPr>
                <w:rFonts w:ascii="Times New Roman" w:hAnsi="Times New Roman"/>
                <w:sz w:val="24"/>
                <w:szCs w:val="24"/>
              </w:rPr>
            </w:pPr>
            <w:r w:rsidRPr="009002BD">
              <w:rPr>
                <w:rFonts w:ascii="Times New Roman" w:hAnsi="Times New Roman"/>
                <w:sz w:val="24"/>
                <w:szCs w:val="24"/>
              </w:rPr>
              <w:t>1</w:t>
            </w:r>
          </w:p>
        </w:tc>
      </w:tr>
      <w:tr w:rsidR="00A22994" w:rsidRPr="002667B3" w:rsidTr="00382695">
        <w:tc>
          <w:tcPr>
            <w:tcW w:w="1042" w:type="pct"/>
            <w:vMerge/>
          </w:tcPr>
          <w:p w:rsidR="00A22994" w:rsidRPr="002667B3" w:rsidRDefault="00A22994" w:rsidP="00692958">
            <w:pPr>
              <w:spacing w:after="0"/>
              <w:rPr>
                <w:rFonts w:ascii="Times New Roman" w:hAnsi="Times New Roman"/>
                <w:b/>
                <w:bCs/>
                <w:sz w:val="24"/>
                <w:szCs w:val="24"/>
              </w:rPr>
            </w:pPr>
          </w:p>
        </w:tc>
        <w:tc>
          <w:tcPr>
            <w:tcW w:w="2897" w:type="pct"/>
          </w:tcPr>
          <w:p w:rsidR="00A22994" w:rsidRPr="002667B3" w:rsidRDefault="00A22994" w:rsidP="004C0D15">
            <w:pPr>
              <w:spacing w:after="0"/>
              <w:jc w:val="both"/>
              <w:rPr>
                <w:rFonts w:ascii="Times New Roman" w:hAnsi="Times New Roman"/>
                <w:b/>
                <w:sz w:val="24"/>
                <w:szCs w:val="24"/>
              </w:rPr>
            </w:pPr>
            <w:r w:rsidRPr="002667B3">
              <w:rPr>
                <w:rFonts w:ascii="Times New Roman" w:hAnsi="Times New Roman"/>
                <w:b/>
                <w:bCs/>
                <w:sz w:val="24"/>
                <w:szCs w:val="24"/>
              </w:rPr>
              <w:t>В том числе практических занятий</w:t>
            </w:r>
          </w:p>
        </w:tc>
        <w:tc>
          <w:tcPr>
            <w:tcW w:w="1061" w:type="pct"/>
            <w:gridSpan w:val="3"/>
            <w:shd w:val="clear" w:color="auto" w:fill="92D050"/>
            <w:vAlign w:val="center"/>
          </w:tcPr>
          <w:p w:rsidR="00A22994" w:rsidRPr="002667B3" w:rsidRDefault="00A22994" w:rsidP="00D516A7">
            <w:pPr>
              <w:spacing w:after="0"/>
              <w:jc w:val="center"/>
              <w:rPr>
                <w:rFonts w:ascii="Times New Roman" w:hAnsi="Times New Roman"/>
                <w:i/>
                <w:sz w:val="24"/>
                <w:szCs w:val="24"/>
              </w:rPr>
            </w:pPr>
            <w:r w:rsidRPr="002667B3">
              <w:rPr>
                <w:rFonts w:ascii="Times New Roman" w:hAnsi="Times New Roman"/>
                <w:sz w:val="24"/>
                <w:szCs w:val="24"/>
              </w:rPr>
              <w:t>2</w:t>
            </w:r>
          </w:p>
        </w:tc>
      </w:tr>
      <w:tr w:rsidR="00D516A7" w:rsidRPr="002667B3" w:rsidTr="00382695">
        <w:tc>
          <w:tcPr>
            <w:tcW w:w="1042" w:type="pct"/>
            <w:vMerge/>
          </w:tcPr>
          <w:p w:rsidR="00D516A7" w:rsidRPr="002667B3" w:rsidRDefault="00D516A7" w:rsidP="00692958">
            <w:pPr>
              <w:spacing w:after="0"/>
              <w:rPr>
                <w:rFonts w:ascii="Times New Roman" w:hAnsi="Times New Roman"/>
                <w:b/>
                <w:bCs/>
                <w:sz w:val="24"/>
                <w:szCs w:val="24"/>
              </w:rPr>
            </w:pPr>
          </w:p>
        </w:tc>
        <w:tc>
          <w:tcPr>
            <w:tcW w:w="2897" w:type="pct"/>
          </w:tcPr>
          <w:p w:rsidR="00D516A7" w:rsidRPr="002667B3" w:rsidRDefault="00D516A7" w:rsidP="004C0D15">
            <w:pPr>
              <w:spacing w:after="0"/>
              <w:jc w:val="both"/>
              <w:rPr>
                <w:rFonts w:ascii="Times New Roman" w:hAnsi="Times New Roman"/>
                <w:b/>
                <w:sz w:val="24"/>
                <w:szCs w:val="24"/>
              </w:rPr>
            </w:pPr>
            <w:r w:rsidRPr="007723FF">
              <w:rPr>
                <w:rFonts w:ascii="Times New Roman" w:hAnsi="Times New Roman"/>
                <w:i/>
                <w:sz w:val="24"/>
                <w:szCs w:val="24"/>
              </w:rPr>
              <w:t xml:space="preserve">Практическое занятие №1. </w:t>
            </w:r>
            <w:r w:rsidRPr="002667B3">
              <w:rPr>
                <w:rFonts w:ascii="Times New Roman" w:hAnsi="Times New Roman"/>
                <w:sz w:val="24"/>
                <w:szCs w:val="24"/>
              </w:rPr>
              <w:t>Решение задач и правовых ситуаций по вопросам темы «Понятие трудового права, предмет, метод, система».</w:t>
            </w:r>
          </w:p>
        </w:tc>
        <w:tc>
          <w:tcPr>
            <w:tcW w:w="517" w:type="pct"/>
            <w:gridSpan w:val="2"/>
          </w:tcPr>
          <w:p w:rsidR="00D516A7" w:rsidRPr="002667B3" w:rsidRDefault="00D516A7" w:rsidP="00692958">
            <w:pPr>
              <w:spacing w:after="0"/>
              <w:jc w:val="center"/>
              <w:rPr>
                <w:rFonts w:ascii="Times New Roman" w:hAnsi="Times New Roman"/>
                <w:i/>
                <w:sz w:val="24"/>
                <w:szCs w:val="24"/>
              </w:rPr>
            </w:pPr>
          </w:p>
        </w:tc>
        <w:tc>
          <w:tcPr>
            <w:tcW w:w="544" w:type="pct"/>
          </w:tcPr>
          <w:p w:rsidR="00D516A7" w:rsidRPr="002667B3" w:rsidRDefault="009002BD" w:rsidP="00D516A7">
            <w:pPr>
              <w:spacing w:after="0"/>
              <w:jc w:val="center"/>
              <w:rPr>
                <w:rFonts w:ascii="Times New Roman" w:hAnsi="Times New Roman"/>
                <w:i/>
                <w:sz w:val="24"/>
                <w:szCs w:val="24"/>
              </w:rPr>
            </w:pPr>
            <w:r w:rsidRPr="002667B3">
              <w:rPr>
                <w:rFonts w:ascii="Times New Roman" w:hAnsi="Times New Roman"/>
                <w:sz w:val="24"/>
                <w:szCs w:val="24"/>
              </w:rPr>
              <w:t>2</w:t>
            </w:r>
          </w:p>
        </w:tc>
      </w:tr>
      <w:tr w:rsidR="004C0D15" w:rsidRPr="002667B3" w:rsidTr="00382695">
        <w:tc>
          <w:tcPr>
            <w:tcW w:w="1042" w:type="pct"/>
            <w:vMerge w:val="restart"/>
          </w:tcPr>
          <w:p w:rsidR="004C0D15" w:rsidRPr="002667B3" w:rsidRDefault="004C0D15" w:rsidP="00692958">
            <w:pPr>
              <w:spacing w:after="0"/>
              <w:rPr>
                <w:rFonts w:ascii="Times New Roman" w:hAnsi="Times New Roman"/>
                <w:b/>
                <w:bCs/>
                <w:sz w:val="24"/>
                <w:szCs w:val="24"/>
              </w:rPr>
            </w:pPr>
            <w:r w:rsidRPr="002667B3">
              <w:rPr>
                <w:rFonts w:ascii="Times New Roman" w:hAnsi="Times New Roman"/>
                <w:b/>
                <w:bCs/>
                <w:sz w:val="24"/>
                <w:szCs w:val="24"/>
              </w:rPr>
              <w:t>Тема 2.2. Принципы трудового права</w:t>
            </w:r>
          </w:p>
        </w:tc>
        <w:tc>
          <w:tcPr>
            <w:tcW w:w="2897" w:type="pct"/>
          </w:tcPr>
          <w:p w:rsidR="004C0D15" w:rsidRPr="002667B3" w:rsidRDefault="004C0D15" w:rsidP="004C0D15">
            <w:pPr>
              <w:spacing w:after="0"/>
              <w:jc w:val="both"/>
              <w:rPr>
                <w:rFonts w:ascii="Times New Roman" w:hAnsi="Times New Roman"/>
                <w:b/>
                <w:bCs/>
                <w:sz w:val="24"/>
                <w:szCs w:val="24"/>
              </w:rPr>
            </w:pPr>
            <w:r w:rsidRPr="002667B3">
              <w:rPr>
                <w:rFonts w:ascii="Times New Roman" w:hAnsi="Times New Roman"/>
                <w:b/>
                <w:bCs/>
                <w:sz w:val="24"/>
                <w:szCs w:val="24"/>
              </w:rPr>
              <w:t>Содержание</w:t>
            </w:r>
          </w:p>
        </w:tc>
        <w:tc>
          <w:tcPr>
            <w:tcW w:w="1061" w:type="pct"/>
            <w:gridSpan w:val="3"/>
            <w:shd w:val="clear" w:color="auto" w:fill="D9D9D9" w:themeFill="background1" w:themeFillShade="D9"/>
          </w:tcPr>
          <w:p w:rsidR="004C0D15" w:rsidRPr="004C0D15" w:rsidRDefault="009002BD" w:rsidP="00692958">
            <w:pPr>
              <w:spacing w:after="0"/>
              <w:jc w:val="center"/>
              <w:rPr>
                <w:rFonts w:ascii="Times New Roman" w:hAnsi="Times New Roman"/>
                <w:b/>
                <w:sz w:val="24"/>
                <w:szCs w:val="24"/>
              </w:rPr>
            </w:pPr>
            <w:r>
              <w:rPr>
                <w:rFonts w:ascii="Times New Roman" w:hAnsi="Times New Roman"/>
                <w:b/>
                <w:sz w:val="24"/>
                <w:szCs w:val="24"/>
              </w:rPr>
              <w:t>4</w:t>
            </w:r>
            <w:r w:rsidR="00C31DE6">
              <w:rPr>
                <w:rFonts w:ascii="Times New Roman" w:hAnsi="Times New Roman"/>
                <w:b/>
                <w:sz w:val="24"/>
                <w:szCs w:val="24"/>
              </w:rPr>
              <w:t>/2</w:t>
            </w:r>
          </w:p>
        </w:tc>
      </w:tr>
      <w:tr w:rsidR="004C0D15" w:rsidRPr="002667B3" w:rsidTr="00382695">
        <w:trPr>
          <w:trHeight w:val="599"/>
        </w:trPr>
        <w:tc>
          <w:tcPr>
            <w:tcW w:w="1042" w:type="pct"/>
            <w:vMerge/>
          </w:tcPr>
          <w:p w:rsidR="004C0D15" w:rsidRPr="002667B3" w:rsidRDefault="004C0D15" w:rsidP="00692958">
            <w:pPr>
              <w:spacing w:after="0"/>
              <w:rPr>
                <w:rFonts w:ascii="Times New Roman" w:hAnsi="Times New Roman"/>
                <w:b/>
                <w:bCs/>
                <w:sz w:val="24"/>
                <w:szCs w:val="24"/>
              </w:rPr>
            </w:pPr>
          </w:p>
        </w:tc>
        <w:tc>
          <w:tcPr>
            <w:tcW w:w="2897" w:type="pct"/>
          </w:tcPr>
          <w:p w:rsidR="004C0D15" w:rsidRPr="002667B3" w:rsidRDefault="004C0D15" w:rsidP="004C0D15">
            <w:pPr>
              <w:spacing w:after="0"/>
              <w:jc w:val="both"/>
              <w:rPr>
                <w:rFonts w:ascii="Times New Roman" w:hAnsi="Times New Roman"/>
                <w:sz w:val="24"/>
                <w:szCs w:val="24"/>
              </w:rPr>
            </w:pPr>
            <w:r w:rsidRPr="002667B3">
              <w:rPr>
                <w:rFonts w:ascii="Times New Roman" w:hAnsi="Times New Roman"/>
                <w:sz w:val="24"/>
                <w:szCs w:val="24"/>
              </w:rPr>
              <w:t>1. Понятие принципов трудового права и их виды.</w:t>
            </w:r>
          </w:p>
          <w:p w:rsidR="004C0D15" w:rsidRPr="002667B3" w:rsidRDefault="004C0D15" w:rsidP="004C0D15">
            <w:pPr>
              <w:spacing w:after="0"/>
              <w:jc w:val="both"/>
              <w:rPr>
                <w:rFonts w:ascii="Times New Roman" w:hAnsi="Times New Roman"/>
                <w:b/>
                <w:sz w:val="24"/>
                <w:szCs w:val="24"/>
              </w:rPr>
            </w:pPr>
            <w:r w:rsidRPr="002667B3">
              <w:rPr>
                <w:rFonts w:ascii="Times New Roman" w:hAnsi="Times New Roman"/>
                <w:sz w:val="24"/>
                <w:szCs w:val="24"/>
              </w:rPr>
              <w:t>2. Отраслевые принципы трудового права, их характеристика и содержание.</w:t>
            </w:r>
          </w:p>
        </w:tc>
        <w:tc>
          <w:tcPr>
            <w:tcW w:w="517" w:type="pct"/>
            <w:gridSpan w:val="2"/>
          </w:tcPr>
          <w:p w:rsidR="004C0D15" w:rsidRPr="004C0D15" w:rsidRDefault="004C0D15" w:rsidP="004C0D15">
            <w:pPr>
              <w:spacing w:after="0"/>
              <w:jc w:val="center"/>
              <w:rPr>
                <w:rFonts w:ascii="Times New Roman" w:hAnsi="Times New Roman"/>
                <w:i/>
                <w:sz w:val="24"/>
                <w:szCs w:val="24"/>
              </w:rPr>
            </w:pPr>
          </w:p>
        </w:tc>
        <w:tc>
          <w:tcPr>
            <w:tcW w:w="544" w:type="pct"/>
          </w:tcPr>
          <w:p w:rsidR="004C0D15" w:rsidRPr="009002BD" w:rsidRDefault="000F1796" w:rsidP="00692958">
            <w:pPr>
              <w:spacing w:after="0"/>
              <w:jc w:val="center"/>
              <w:rPr>
                <w:rFonts w:ascii="Times New Roman" w:hAnsi="Times New Roman"/>
                <w:sz w:val="24"/>
                <w:szCs w:val="24"/>
              </w:rPr>
            </w:pPr>
            <w:r>
              <w:rPr>
                <w:rFonts w:ascii="Times New Roman" w:hAnsi="Times New Roman"/>
                <w:sz w:val="24"/>
                <w:szCs w:val="24"/>
              </w:rPr>
              <w:t>2</w:t>
            </w:r>
          </w:p>
        </w:tc>
      </w:tr>
      <w:tr w:rsidR="004C0D15" w:rsidRPr="002667B3" w:rsidTr="00382695">
        <w:tc>
          <w:tcPr>
            <w:tcW w:w="1042" w:type="pct"/>
            <w:vMerge/>
          </w:tcPr>
          <w:p w:rsidR="004C0D15" w:rsidRPr="002667B3" w:rsidRDefault="004C0D15" w:rsidP="00692958">
            <w:pPr>
              <w:spacing w:after="0"/>
              <w:rPr>
                <w:rFonts w:ascii="Times New Roman" w:hAnsi="Times New Roman"/>
                <w:b/>
                <w:bCs/>
                <w:sz w:val="24"/>
                <w:szCs w:val="24"/>
              </w:rPr>
            </w:pPr>
          </w:p>
        </w:tc>
        <w:tc>
          <w:tcPr>
            <w:tcW w:w="2897" w:type="pct"/>
          </w:tcPr>
          <w:p w:rsidR="004C0D15" w:rsidRPr="002667B3" w:rsidRDefault="004C0D15" w:rsidP="004C0D15">
            <w:pPr>
              <w:spacing w:after="0"/>
              <w:jc w:val="both"/>
              <w:rPr>
                <w:rFonts w:ascii="Times New Roman" w:hAnsi="Times New Roman"/>
                <w:b/>
                <w:sz w:val="24"/>
                <w:szCs w:val="24"/>
              </w:rPr>
            </w:pPr>
            <w:r w:rsidRPr="002667B3">
              <w:rPr>
                <w:rFonts w:ascii="Times New Roman" w:hAnsi="Times New Roman"/>
                <w:b/>
                <w:bCs/>
                <w:sz w:val="24"/>
                <w:szCs w:val="24"/>
              </w:rPr>
              <w:t xml:space="preserve">В том числе практических занятий </w:t>
            </w:r>
          </w:p>
        </w:tc>
        <w:tc>
          <w:tcPr>
            <w:tcW w:w="1061" w:type="pct"/>
            <w:gridSpan w:val="3"/>
            <w:shd w:val="clear" w:color="auto" w:fill="92D050"/>
            <w:vAlign w:val="center"/>
          </w:tcPr>
          <w:p w:rsidR="004C0D15" w:rsidRPr="004C0D15" w:rsidRDefault="004C0D15" w:rsidP="00D516A7">
            <w:pPr>
              <w:spacing w:after="0"/>
              <w:jc w:val="center"/>
              <w:rPr>
                <w:rFonts w:ascii="Times New Roman" w:hAnsi="Times New Roman"/>
                <w:i/>
                <w:sz w:val="24"/>
                <w:szCs w:val="24"/>
              </w:rPr>
            </w:pPr>
            <w:r w:rsidRPr="004C0D15">
              <w:rPr>
                <w:rFonts w:ascii="Times New Roman" w:hAnsi="Times New Roman"/>
                <w:sz w:val="24"/>
                <w:szCs w:val="24"/>
              </w:rPr>
              <w:t>2</w:t>
            </w:r>
          </w:p>
        </w:tc>
      </w:tr>
      <w:tr w:rsidR="004C0D15" w:rsidRPr="002667B3" w:rsidTr="00382695">
        <w:tc>
          <w:tcPr>
            <w:tcW w:w="1042" w:type="pct"/>
            <w:vMerge/>
          </w:tcPr>
          <w:p w:rsidR="004C0D15" w:rsidRPr="002667B3" w:rsidRDefault="004C0D15" w:rsidP="00692958">
            <w:pPr>
              <w:spacing w:after="0"/>
              <w:rPr>
                <w:rFonts w:ascii="Times New Roman" w:hAnsi="Times New Roman"/>
                <w:b/>
                <w:bCs/>
                <w:sz w:val="24"/>
                <w:szCs w:val="24"/>
              </w:rPr>
            </w:pPr>
          </w:p>
        </w:tc>
        <w:tc>
          <w:tcPr>
            <w:tcW w:w="2897" w:type="pct"/>
          </w:tcPr>
          <w:p w:rsidR="004C0D15" w:rsidRPr="002667B3" w:rsidRDefault="004C0D15" w:rsidP="004C0D15">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№2.</w:t>
            </w:r>
            <w:r>
              <w:rPr>
                <w:rFonts w:ascii="Times New Roman" w:hAnsi="Times New Roman"/>
                <w:b/>
                <w:sz w:val="24"/>
                <w:szCs w:val="24"/>
              </w:rPr>
              <w:t xml:space="preserve"> </w:t>
            </w:r>
            <w:r w:rsidRPr="002667B3">
              <w:rPr>
                <w:rFonts w:ascii="Times New Roman" w:hAnsi="Times New Roman"/>
                <w:bCs/>
                <w:sz w:val="24"/>
                <w:szCs w:val="24"/>
              </w:rPr>
              <w:t>Решение задач и правовых ситуаций по вопросам темы «Принципы трудового права».</w:t>
            </w:r>
          </w:p>
        </w:tc>
        <w:tc>
          <w:tcPr>
            <w:tcW w:w="517" w:type="pct"/>
            <w:gridSpan w:val="2"/>
            <w:vAlign w:val="center"/>
          </w:tcPr>
          <w:p w:rsidR="004C0D15" w:rsidRPr="002667B3" w:rsidRDefault="004C0D15" w:rsidP="00692958">
            <w:pPr>
              <w:spacing w:after="0"/>
              <w:jc w:val="center"/>
              <w:rPr>
                <w:rFonts w:ascii="Times New Roman" w:hAnsi="Times New Roman"/>
                <w:i/>
                <w:sz w:val="24"/>
                <w:szCs w:val="24"/>
              </w:rPr>
            </w:pPr>
          </w:p>
        </w:tc>
        <w:tc>
          <w:tcPr>
            <w:tcW w:w="544" w:type="pct"/>
            <w:vAlign w:val="center"/>
          </w:tcPr>
          <w:p w:rsidR="004C0D15" w:rsidRPr="002667B3" w:rsidRDefault="009002BD" w:rsidP="00D516A7">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rPr>
          <w:trHeight w:val="70"/>
        </w:trPr>
        <w:tc>
          <w:tcPr>
            <w:tcW w:w="1042" w:type="pct"/>
            <w:vMerge w:val="restart"/>
          </w:tcPr>
          <w:p w:rsidR="001905F4" w:rsidRPr="002667B3" w:rsidRDefault="001905F4" w:rsidP="00692958">
            <w:pPr>
              <w:spacing w:after="0"/>
              <w:rPr>
                <w:rFonts w:ascii="Times New Roman" w:hAnsi="Times New Roman"/>
                <w:b/>
                <w:bCs/>
                <w:sz w:val="24"/>
                <w:szCs w:val="24"/>
              </w:rPr>
            </w:pPr>
            <w:r w:rsidRPr="002667B3">
              <w:rPr>
                <w:rFonts w:ascii="Times New Roman" w:hAnsi="Times New Roman"/>
                <w:b/>
                <w:bCs/>
                <w:sz w:val="24"/>
                <w:szCs w:val="24"/>
              </w:rPr>
              <w:t>Тема 2.3. Источники трудового права</w:t>
            </w:r>
          </w:p>
        </w:tc>
        <w:tc>
          <w:tcPr>
            <w:tcW w:w="2897" w:type="pct"/>
          </w:tcPr>
          <w:p w:rsidR="001905F4" w:rsidRPr="002667B3" w:rsidRDefault="001905F4" w:rsidP="004C0D15">
            <w:pPr>
              <w:spacing w:after="0"/>
              <w:jc w:val="both"/>
              <w:rPr>
                <w:rFonts w:ascii="Times New Roman" w:hAnsi="Times New Roman"/>
                <w:b/>
                <w:bCs/>
                <w:sz w:val="24"/>
                <w:szCs w:val="24"/>
              </w:rPr>
            </w:pPr>
            <w:r w:rsidRPr="002667B3">
              <w:rPr>
                <w:rFonts w:ascii="Times New Roman" w:hAnsi="Times New Roman"/>
                <w:b/>
                <w:bCs/>
                <w:sz w:val="24"/>
                <w:szCs w:val="24"/>
              </w:rPr>
              <w:t>Содержание</w:t>
            </w:r>
          </w:p>
        </w:tc>
        <w:tc>
          <w:tcPr>
            <w:tcW w:w="1061" w:type="pct"/>
            <w:gridSpan w:val="3"/>
            <w:shd w:val="clear" w:color="auto" w:fill="D9D9D9" w:themeFill="background1" w:themeFillShade="D9"/>
          </w:tcPr>
          <w:p w:rsidR="001905F4" w:rsidRPr="004C0D15" w:rsidRDefault="001905F4" w:rsidP="00692958">
            <w:pPr>
              <w:spacing w:after="0"/>
              <w:jc w:val="center"/>
              <w:rPr>
                <w:rFonts w:ascii="Times New Roman" w:hAnsi="Times New Roman"/>
                <w:b/>
                <w:sz w:val="24"/>
                <w:szCs w:val="24"/>
              </w:rPr>
            </w:pPr>
            <w:r>
              <w:rPr>
                <w:rFonts w:ascii="Times New Roman" w:hAnsi="Times New Roman"/>
                <w:b/>
                <w:sz w:val="24"/>
                <w:szCs w:val="24"/>
              </w:rPr>
              <w:t>6</w:t>
            </w:r>
            <w:r w:rsidR="00C31DE6">
              <w:rPr>
                <w:rFonts w:ascii="Times New Roman" w:hAnsi="Times New Roman"/>
                <w:b/>
                <w:sz w:val="24"/>
                <w:szCs w:val="24"/>
              </w:rPr>
              <w:t>/2</w:t>
            </w:r>
          </w:p>
        </w:tc>
      </w:tr>
      <w:tr w:rsidR="001905F4" w:rsidRPr="002667B3" w:rsidTr="00382695">
        <w:tc>
          <w:tcPr>
            <w:tcW w:w="1042" w:type="pct"/>
            <w:vMerge/>
          </w:tcPr>
          <w:p w:rsidR="001905F4" w:rsidRPr="002667B3" w:rsidRDefault="001905F4" w:rsidP="00692958">
            <w:pPr>
              <w:spacing w:after="0"/>
              <w:rPr>
                <w:rFonts w:ascii="Times New Roman" w:hAnsi="Times New Roman"/>
                <w:b/>
                <w:bCs/>
                <w:sz w:val="24"/>
                <w:szCs w:val="24"/>
              </w:rPr>
            </w:pPr>
          </w:p>
        </w:tc>
        <w:tc>
          <w:tcPr>
            <w:tcW w:w="2897" w:type="pct"/>
          </w:tcPr>
          <w:p w:rsidR="001905F4" w:rsidRPr="002667B3" w:rsidRDefault="001905F4" w:rsidP="004C0D15">
            <w:pPr>
              <w:spacing w:after="0"/>
              <w:jc w:val="both"/>
              <w:rPr>
                <w:rFonts w:ascii="Times New Roman" w:hAnsi="Times New Roman"/>
                <w:sz w:val="24"/>
                <w:szCs w:val="24"/>
              </w:rPr>
            </w:pPr>
            <w:r w:rsidRPr="002667B3">
              <w:rPr>
                <w:rFonts w:ascii="Times New Roman" w:hAnsi="Times New Roman"/>
                <w:sz w:val="24"/>
                <w:szCs w:val="24"/>
              </w:rPr>
              <w:t>1. Понятие источников трудового права. Классификация и виды источников трудового права.</w:t>
            </w:r>
          </w:p>
        </w:tc>
        <w:tc>
          <w:tcPr>
            <w:tcW w:w="517" w:type="pct"/>
            <w:gridSpan w:val="2"/>
            <w:vMerge w:val="restart"/>
          </w:tcPr>
          <w:p w:rsidR="001905F4" w:rsidRPr="002667B3" w:rsidRDefault="001905F4" w:rsidP="001905F4">
            <w:pPr>
              <w:spacing w:after="0"/>
              <w:jc w:val="center"/>
              <w:rPr>
                <w:rFonts w:ascii="Times New Roman" w:hAnsi="Times New Roman"/>
                <w:b/>
                <w:i/>
                <w:sz w:val="24"/>
                <w:szCs w:val="24"/>
              </w:rPr>
            </w:pPr>
            <w:r>
              <w:rPr>
                <w:rFonts w:ascii="Times New Roman" w:hAnsi="Times New Roman"/>
                <w:sz w:val="24"/>
                <w:szCs w:val="24"/>
              </w:rPr>
              <w:t>1</w:t>
            </w:r>
          </w:p>
        </w:tc>
        <w:tc>
          <w:tcPr>
            <w:tcW w:w="544" w:type="pct"/>
            <w:vMerge w:val="restart"/>
          </w:tcPr>
          <w:p w:rsidR="001905F4" w:rsidRPr="001905F4" w:rsidRDefault="001905F4" w:rsidP="001905F4">
            <w:pPr>
              <w:spacing w:after="0"/>
              <w:jc w:val="center"/>
              <w:rPr>
                <w:rFonts w:ascii="Times New Roman" w:hAnsi="Times New Roman"/>
                <w:sz w:val="24"/>
                <w:szCs w:val="24"/>
              </w:rPr>
            </w:pPr>
            <w:r>
              <w:rPr>
                <w:rFonts w:ascii="Times New Roman" w:hAnsi="Times New Roman"/>
                <w:sz w:val="24"/>
                <w:szCs w:val="24"/>
              </w:rPr>
              <w:t>3</w:t>
            </w:r>
          </w:p>
        </w:tc>
      </w:tr>
      <w:tr w:rsidR="001905F4" w:rsidRPr="002667B3" w:rsidTr="00382695">
        <w:tc>
          <w:tcPr>
            <w:tcW w:w="1042" w:type="pct"/>
            <w:vMerge/>
          </w:tcPr>
          <w:p w:rsidR="001905F4" w:rsidRPr="002667B3" w:rsidRDefault="001905F4" w:rsidP="00692958">
            <w:pPr>
              <w:spacing w:after="0"/>
              <w:rPr>
                <w:rFonts w:ascii="Times New Roman" w:hAnsi="Times New Roman"/>
                <w:b/>
                <w:bCs/>
                <w:sz w:val="24"/>
                <w:szCs w:val="24"/>
              </w:rPr>
            </w:pPr>
          </w:p>
        </w:tc>
        <w:tc>
          <w:tcPr>
            <w:tcW w:w="2897" w:type="pct"/>
          </w:tcPr>
          <w:p w:rsidR="001905F4" w:rsidRPr="002667B3" w:rsidRDefault="001905F4" w:rsidP="004C0D15">
            <w:pPr>
              <w:spacing w:after="0"/>
              <w:jc w:val="both"/>
              <w:rPr>
                <w:rFonts w:ascii="Times New Roman" w:hAnsi="Times New Roman"/>
                <w:sz w:val="24"/>
                <w:szCs w:val="24"/>
              </w:rPr>
            </w:pPr>
            <w:r w:rsidRPr="002667B3">
              <w:rPr>
                <w:rFonts w:ascii="Times New Roman" w:hAnsi="Times New Roman"/>
                <w:sz w:val="24"/>
                <w:szCs w:val="24"/>
              </w:rPr>
              <w:t>2. Трудовой кодекс Российской Федерации. Его общая характеристика. Общая характеристика других источников трудового права: федеральные законы, подзаконные нормативные акты о труде.</w:t>
            </w:r>
          </w:p>
        </w:tc>
        <w:tc>
          <w:tcPr>
            <w:tcW w:w="517" w:type="pct"/>
            <w:gridSpan w:val="2"/>
            <w:vMerge/>
            <w:vAlign w:val="center"/>
          </w:tcPr>
          <w:p w:rsidR="001905F4" w:rsidRPr="002667B3" w:rsidRDefault="001905F4" w:rsidP="00692958">
            <w:pPr>
              <w:spacing w:after="0"/>
              <w:rPr>
                <w:rFonts w:ascii="Times New Roman" w:hAnsi="Times New Roman"/>
                <w:b/>
                <w:i/>
                <w:sz w:val="24"/>
                <w:szCs w:val="24"/>
              </w:rPr>
            </w:pPr>
          </w:p>
        </w:tc>
        <w:tc>
          <w:tcPr>
            <w:tcW w:w="544" w:type="pct"/>
            <w:vMerge/>
            <w:vAlign w:val="center"/>
          </w:tcPr>
          <w:p w:rsidR="001905F4" w:rsidRPr="002667B3" w:rsidRDefault="001905F4" w:rsidP="00692958">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692958">
            <w:pPr>
              <w:spacing w:after="0"/>
              <w:rPr>
                <w:rFonts w:ascii="Times New Roman" w:hAnsi="Times New Roman"/>
                <w:b/>
                <w:bCs/>
                <w:sz w:val="24"/>
                <w:szCs w:val="24"/>
              </w:rPr>
            </w:pPr>
          </w:p>
        </w:tc>
        <w:tc>
          <w:tcPr>
            <w:tcW w:w="2897" w:type="pct"/>
          </w:tcPr>
          <w:p w:rsidR="001905F4" w:rsidRPr="002667B3" w:rsidRDefault="001905F4" w:rsidP="00692958">
            <w:pPr>
              <w:spacing w:after="0"/>
              <w:rPr>
                <w:rFonts w:ascii="Times New Roman" w:hAnsi="Times New Roman"/>
                <w:sz w:val="24"/>
                <w:szCs w:val="24"/>
              </w:rPr>
            </w:pPr>
            <w:r w:rsidRPr="002667B3">
              <w:rPr>
                <w:rFonts w:ascii="Times New Roman" w:hAnsi="Times New Roman"/>
                <w:sz w:val="24"/>
                <w:szCs w:val="24"/>
              </w:rPr>
              <w:t>3. Судебная практика в трудовом праве и ее значение.</w:t>
            </w:r>
          </w:p>
        </w:tc>
        <w:tc>
          <w:tcPr>
            <w:tcW w:w="517" w:type="pct"/>
            <w:gridSpan w:val="2"/>
            <w:vMerge/>
            <w:vAlign w:val="center"/>
          </w:tcPr>
          <w:p w:rsidR="001905F4" w:rsidRPr="002667B3" w:rsidRDefault="001905F4" w:rsidP="00692958">
            <w:pPr>
              <w:spacing w:after="0"/>
              <w:rPr>
                <w:rFonts w:ascii="Times New Roman" w:hAnsi="Times New Roman"/>
                <w:b/>
                <w:i/>
                <w:sz w:val="24"/>
                <w:szCs w:val="24"/>
              </w:rPr>
            </w:pPr>
          </w:p>
        </w:tc>
        <w:tc>
          <w:tcPr>
            <w:tcW w:w="544" w:type="pct"/>
            <w:vMerge/>
            <w:vAlign w:val="center"/>
          </w:tcPr>
          <w:p w:rsidR="001905F4" w:rsidRPr="002667B3" w:rsidRDefault="001905F4" w:rsidP="00692958">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692958">
            <w:pPr>
              <w:spacing w:after="0"/>
              <w:rPr>
                <w:rFonts w:ascii="Times New Roman" w:hAnsi="Times New Roman"/>
                <w:b/>
                <w:bCs/>
                <w:sz w:val="24"/>
                <w:szCs w:val="24"/>
              </w:rPr>
            </w:pPr>
          </w:p>
        </w:tc>
        <w:tc>
          <w:tcPr>
            <w:tcW w:w="2897" w:type="pct"/>
          </w:tcPr>
          <w:p w:rsidR="001905F4" w:rsidRPr="002667B3" w:rsidRDefault="001905F4" w:rsidP="00692958">
            <w:pPr>
              <w:spacing w:after="0"/>
              <w:rPr>
                <w:rFonts w:ascii="Times New Roman" w:hAnsi="Times New Roman"/>
                <w:sz w:val="24"/>
                <w:szCs w:val="24"/>
              </w:rPr>
            </w:pPr>
            <w:r w:rsidRPr="002667B3">
              <w:rPr>
                <w:rFonts w:ascii="Times New Roman" w:hAnsi="Times New Roman"/>
                <w:b/>
                <w:bCs/>
                <w:sz w:val="24"/>
                <w:szCs w:val="24"/>
              </w:rPr>
              <w:t xml:space="preserve">В том числе практических занятий </w:t>
            </w:r>
          </w:p>
        </w:tc>
        <w:tc>
          <w:tcPr>
            <w:tcW w:w="1061" w:type="pct"/>
            <w:gridSpan w:val="3"/>
            <w:shd w:val="clear" w:color="auto" w:fill="92D050"/>
            <w:vAlign w:val="center"/>
          </w:tcPr>
          <w:p w:rsidR="001905F4" w:rsidRPr="004C0D15" w:rsidRDefault="001905F4" w:rsidP="00692958">
            <w:pPr>
              <w:spacing w:after="0"/>
              <w:jc w:val="center"/>
              <w:rPr>
                <w:rFonts w:ascii="Times New Roman" w:hAnsi="Times New Roman"/>
                <w:i/>
                <w:sz w:val="24"/>
                <w:szCs w:val="24"/>
              </w:rPr>
            </w:pPr>
            <w:r w:rsidRPr="004C0D15">
              <w:rPr>
                <w:rFonts w:ascii="Times New Roman" w:hAnsi="Times New Roman"/>
                <w:sz w:val="24"/>
                <w:szCs w:val="24"/>
              </w:rPr>
              <w:t>2</w:t>
            </w:r>
          </w:p>
        </w:tc>
      </w:tr>
      <w:tr w:rsidR="001905F4" w:rsidRPr="002667B3" w:rsidTr="00382695">
        <w:tc>
          <w:tcPr>
            <w:tcW w:w="1042" w:type="pct"/>
            <w:vMerge/>
          </w:tcPr>
          <w:p w:rsidR="001905F4" w:rsidRPr="002667B3" w:rsidRDefault="001905F4" w:rsidP="00692958">
            <w:pPr>
              <w:spacing w:after="0"/>
              <w:rPr>
                <w:rFonts w:ascii="Times New Roman" w:hAnsi="Times New Roman"/>
                <w:b/>
                <w:bCs/>
                <w:sz w:val="24"/>
                <w:szCs w:val="24"/>
              </w:rPr>
            </w:pPr>
          </w:p>
        </w:tc>
        <w:tc>
          <w:tcPr>
            <w:tcW w:w="2897" w:type="pct"/>
          </w:tcPr>
          <w:p w:rsidR="001905F4" w:rsidRPr="002667B3" w:rsidRDefault="001905F4" w:rsidP="00692958">
            <w:pPr>
              <w:spacing w:after="0"/>
              <w:jc w:val="both"/>
              <w:rPr>
                <w:rFonts w:ascii="Times New Roman" w:hAnsi="Times New Roman"/>
                <w:sz w:val="24"/>
                <w:szCs w:val="24"/>
              </w:rPr>
            </w:pPr>
            <w:r w:rsidRPr="007723FF">
              <w:rPr>
                <w:rFonts w:ascii="Times New Roman" w:hAnsi="Times New Roman"/>
                <w:i/>
                <w:sz w:val="24"/>
                <w:szCs w:val="24"/>
              </w:rPr>
              <w:t>Практическое занятие №3.</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«Источники трудового права».</w:t>
            </w:r>
          </w:p>
        </w:tc>
        <w:tc>
          <w:tcPr>
            <w:tcW w:w="517" w:type="pct"/>
            <w:gridSpan w:val="2"/>
          </w:tcPr>
          <w:p w:rsidR="001905F4" w:rsidRPr="002667B3" w:rsidRDefault="001905F4" w:rsidP="00692958">
            <w:pPr>
              <w:spacing w:after="0"/>
              <w:jc w:val="center"/>
              <w:rPr>
                <w:rFonts w:ascii="Times New Roman" w:hAnsi="Times New Roman"/>
                <w:i/>
                <w:sz w:val="24"/>
                <w:szCs w:val="24"/>
              </w:rPr>
            </w:pPr>
          </w:p>
        </w:tc>
        <w:tc>
          <w:tcPr>
            <w:tcW w:w="544" w:type="pct"/>
          </w:tcPr>
          <w:p w:rsidR="001905F4" w:rsidRPr="002667B3" w:rsidRDefault="001905F4" w:rsidP="00D516A7">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rPr>
          <w:trHeight w:val="70"/>
        </w:trPr>
        <w:tc>
          <w:tcPr>
            <w:tcW w:w="1042" w:type="pct"/>
            <w:vMerge w:val="restart"/>
          </w:tcPr>
          <w:p w:rsidR="001905F4" w:rsidRPr="002667B3" w:rsidRDefault="001905F4" w:rsidP="00692958">
            <w:pPr>
              <w:spacing w:after="0"/>
              <w:rPr>
                <w:rFonts w:ascii="Times New Roman" w:hAnsi="Times New Roman"/>
                <w:b/>
                <w:bCs/>
                <w:sz w:val="24"/>
                <w:szCs w:val="24"/>
              </w:rPr>
            </w:pPr>
            <w:r w:rsidRPr="002667B3">
              <w:rPr>
                <w:rFonts w:ascii="Times New Roman" w:hAnsi="Times New Roman"/>
                <w:b/>
                <w:bCs/>
                <w:sz w:val="24"/>
                <w:szCs w:val="24"/>
              </w:rPr>
              <w:t>Тема 2.4. Субъекты трудового права</w:t>
            </w:r>
          </w:p>
        </w:tc>
        <w:tc>
          <w:tcPr>
            <w:tcW w:w="2897" w:type="pct"/>
          </w:tcPr>
          <w:p w:rsidR="001905F4" w:rsidRPr="002667B3" w:rsidRDefault="001905F4" w:rsidP="00692958">
            <w:pPr>
              <w:spacing w:after="0"/>
              <w:jc w:val="both"/>
              <w:rPr>
                <w:rFonts w:ascii="Times New Roman" w:hAnsi="Times New Roman"/>
                <w:b/>
                <w:bCs/>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1905F4" w:rsidP="00692958">
            <w:pPr>
              <w:spacing w:after="0"/>
              <w:jc w:val="center"/>
              <w:rPr>
                <w:rFonts w:ascii="Times New Roman" w:hAnsi="Times New Roman"/>
                <w:b/>
                <w:sz w:val="24"/>
                <w:szCs w:val="24"/>
              </w:rPr>
            </w:pPr>
            <w:r>
              <w:rPr>
                <w:rFonts w:ascii="Times New Roman" w:hAnsi="Times New Roman"/>
                <w:b/>
                <w:sz w:val="24"/>
                <w:szCs w:val="24"/>
              </w:rPr>
              <w:t>6</w:t>
            </w:r>
            <w:r w:rsidR="00C31DE6">
              <w:rPr>
                <w:rFonts w:ascii="Times New Roman" w:hAnsi="Times New Roman"/>
                <w:b/>
                <w:sz w:val="24"/>
                <w:szCs w:val="24"/>
              </w:rPr>
              <w:t>/2</w:t>
            </w:r>
          </w:p>
        </w:tc>
      </w:tr>
      <w:tr w:rsidR="001905F4" w:rsidRPr="002667B3" w:rsidTr="00382695">
        <w:tc>
          <w:tcPr>
            <w:tcW w:w="1042" w:type="pct"/>
            <w:vMerge/>
          </w:tcPr>
          <w:p w:rsidR="001905F4" w:rsidRPr="002667B3" w:rsidRDefault="001905F4" w:rsidP="00692958">
            <w:pPr>
              <w:spacing w:after="0"/>
              <w:rPr>
                <w:rFonts w:ascii="Times New Roman" w:hAnsi="Times New Roman"/>
                <w:b/>
                <w:bCs/>
                <w:sz w:val="24"/>
                <w:szCs w:val="24"/>
              </w:rPr>
            </w:pPr>
          </w:p>
        </w:tc>
        <w:tc>
          <w:tcPr>
            <w:tcW w:w="2897" w:type="pct"/>
          </w:tcPr>
          <w:p w:rsidR="001905F4" w:rsidRPr="002667B3" w:rsidRDefault="001905F4" w:rsidP="00692958">
            <w:pPr>
              <w:spacing w:after="0"/>
              <w:jc w:val="both"/>
              <w:rPr>
                <w:rFonts w:ascii="Times New Roman" w:hAnsi="Times New Roman"/>
                <w:sz w:val="24"/>
                <w:szCs w:val="24"/>
              </w:rPr>
            </w:pPr>
            <w:r w:rsidRPr="002667B3">
              <w:rPr>
                <w:rFonts w:ascii="Times New Roman" w:hAnsi="Times New Roman"/>
                <w:sz w:val="24"/>
                <w:szCs w:val="24"/>
              </w:rPr>
              <w:t>1. Понятие субъектов трудового права. Правовой статус субъектов и его содержание: трудовая правоспособность, дееспособность, деликтоспособность.</w:t>
            </w:r>
          </w:p>
        </w:tc>
        <w:tc>
          <w:tcPr>
            <w:tcW w:w="517" w:type="pct"/>
            <w:gridSpan w:val="2"/>
            <w:vMerge w:val="restart"/>
          </w:tcPr>
          <w:p w:rsidR="001905F4" w:rsidRPr="002667B3" w:rsidRDefault="001905F4" w:rsidP="001905F4">
            <w:pPr>
              <w:spacing w:after="0"/>
              <w:jc w:val="center"/>
              <w:rPr>
                <w:rFonts w:ascii="Times New Roman" w:hAnsi="Times New Roman"/>
                <w:b/>
                <w:i/>
                <w:sz w:val="24"/>
                <w:szCs w:val="24"/>
              </w:rPr>
            </w:pPr>
          </w:p>
        </w:tc>
        <w:tc>
          <w:tcPr>
            <w:tcW w:w="544" w:type="pct"/>
            <w:vMerge w:val="restart"/>
          </w:tcPr>
          <w:p w:rsidR="001905F4" w:rsidRPr="002667B3" w:rsidRDefault="000F1796" w:rsidP="001905F4">
            <w:pPr>
              <w:spacing w:after="0"/>
              <w:jc w:val="center"/>
              <w:rPr>
                <w:rFonts w:ascii="Times New Roman" w:hAnsi="Times New Roman"/>
                <w:b/>
                <w:i/>
                <w:sz w:val="24"/>
                <w:szCs w:val="24"/>
              </w:rPr>
            </w:pPr>
            <w:r>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Работодатель как субъект трудового права.</w:t>
            </w:r>
          </w:p>
        </w:tc>
        <w:tc>
          <w:tcPr>
            <w:tcW w:w="517" w:type="pct"/>
            <w:gridSpan w:val="2"/>
            <w:vMerge/>
          </w:tcPr>
          <w:p w:rsidR="001905F4" w:rsidRPr="009002BD" w:rsidRDefault="001905F4" w:rsidP="001905F4">
            <w:pPr>
              <w:spacing w:after="0"/>
              <w:jc w:val="center"/>
              <w:rPr>
                <w:rFonts w:ascii="Times New Roman" w:hAnsi="Times New Roman"/>
                <w:sz w:val="24"/>
                <w:szCs w:val="24"/>
              </w:rPr>
            </w:pPr>
          </w:p>
        </w:tc>
        <w:tc>
          <w:tcPr>
            <w:tcW w:w="544" w:type="pct"/>
            <w:vMerge/>
          </w:tcPr>
          <w:p w:rsidR="001905F4" w:rsidRPr="004C0D15" w:rsidRDefault="001905F4" w:rsidP="001905F4">
            <w:pPr>
              <w:spacing w:after="0"/>
              <w:jc w:val="center"/>
              <w:rPr>
                <w:rFonts w:ascii="Times New Roman" w:hAnsi="Times New Roman"/>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Работник как субъект трудового права.</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b/>
                <w:bCs/>
                <w:sz w:val="24"/>
                <w:szCs w:val="24"/>
              </w:rPr>
              <w:t xml:space="preserve">В том числе практических занятий </w:t>
            </w:r>
          </w:p>
        </w:tc>
        <w:tc>
          <w:tcPr>
            <w:tcW w:w="1061" w:type="pct"/>
            <w:gridSpan w:val="3"/>
            <w:shd w:val="clear" w:color="auto" w:fill="92D050"/>
            <w:vAlign w:val="center"/>
          </w:tcPr>
          <w:p w:rsidR="001905F4" w:rsidRPr="00D936AB" w:rsidRDefault="001905F4" w:rsidP="001905F4">
            <w:pPr>
              <w:spacing w:after="0"/>
              <w:jc w:val="center"/>
              <w:rPr>
                <w:rFonts w:ascii="Times New Roman" w:hAnsi="Times New Roman"/>
                <w:i/>
                <w:sz w:val="24"/>
                <w:szCs w:val="24"/>
              </w:rPr>
            </w:pPr>
            <w:r w:rsidRPr="00D936AB">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7723FF">
              <w:rPr>
                <w:rFonts w:ascii="Times New Roman" w:hAnsi="Times New Roman"/>
                <w:i/>
                <w:sz w:val="24"/>
                <w:szCs w:val="24"/>
              </w:rPr>
              <w:t>Практическое занятие №4.</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«Субъекты трудового права».</w:t>
            </w:r>
          </w:p>
        </w:tc>
        <w:tc>
          <w:tcPr>
            <w:tcW w:w="517" w:type="pct"/>
            <w:gridSpan w:val="2"/>
          </w:tcPr>
          <w:p w:rsidR="001905F4" w:rsidRPr="002667B3" w:rsidRDefault="001905F4" w:rsidP="001905F4">
            <w:pPr>
              <w:spacing w:after="0"/>
              <w:jc w:val="center"/>
              <w:rPr>
                <w:rFonts w:ascii="Times New Roman" w:hAnsi="Times New Roman"/>
                <w:i/>
                <w:sz w:val="24"/>
                <w:szCs w:val="24"/>
              </w:rPr>
            </w:pPr>
          </w:p>
        </w:tc>
        <w:tc>
          <w:tcPr>
            <w:tcW w:w="544" w:type="pct"/>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2.5. Профессиональные союзы</w:t>
            </w:r>
          </w:p>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как субъекты трудового права</w:t>
            </w: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i/>
                <w:sz w:val="24"/>
                <w:szCs w:val="24"/>
              </w:rPr>
            </w:pPr>
            <w:r>
              <w:rPr>
                <w:rFonts w:ascii="Times New Roman" w:hAnsi="Times New Roman"/>
                <w:b/>
                <w:sz w:val="24"/>
                <w:szCs w:val="24"/>
              </w:rPr>
              <w:t>7</w:t>
            </w:r>
            <w:r w:rsidR="00C31DE6">
              <w:rPr>
                <w:rFonts w:ascii="Times New Roman" w:hAnsi="Times New Roman"/>
                <w:b/>
                <w:sz w:val="24"/>
                <w:szCs w:val="24"/>
              </w:rPr>
              <w:t>4</w:t>
            </w:r>
          </w:p>
        </w:tc>
      </w:tr>
      <w:tr w:rsidR="001905F4" w:rsidRPr="002667B3" w:rsidTr="00382695">
        <w:trPr>
          <w:trHeight w:val="1279"/>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профессиональных союзов, их характеристика. Порядок создания профессиональных союзов.</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Права профессиональных союзов в области трудовых отношений. Учет мнения профессиональных союзов при принятии нормативных актов.</w:t>
            </w:r>
          </w:p>
        </w:tc>
        <w:tc>
          <w:tcPr>
            <w:tcW w:w="517" w:type="pct"/>
            <w:gridSpan w:val="2"/>
            <w:vMerge w:val="restart"/>
          </w:tcPr>
          <w:p w:rsidR="001905F4" w:rsidRPr="00024B89" w:rsidRDefault="00024B89" w:rsidP="001905F4">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544" w:type="pct"/>
            <w:vMerge w:val="restart"/>
          </w:tcPr>
          <w:p w:rsidR="001905F4" w:rsidRPr="00F36DD5" w:rsidRDefault="00F36DD5" w:rsidP="001905F4">
            <w:pPr>
              <w:spacing w:after="0"/>
              <w:jc w:val="center"/>
              <w:rPr>
                <w:rFonts w:ascii="Times New Roman" w:hAnsi="Times New Roman"/>
                <w:sz w:val="24"/>
                <w:szCs w:val="24"/>
              </w:rPr>
            </w:pPr>
            <w:r>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Гарантии деятельности профсоюзов. Ответственность за нарушение прав профсоюзов.</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В том числе практических занятий</w:t>
            </w:r>
          </w:p>
        </w:tc>
        <w:tc>
          <w:tcPr>
            <w:tcW w:w="1061" w:type="pct"/>
            <w:gridSpan w:val="3"/>
            <w:shd w:val="clear" w:color="auto" w:fill="92D050"/>
            <w:vAlign w:val="center"/>
          </w:tcPr>
          <w:p w:rsidR="001905F4" w:rsidRPr="004C0D15" w:rsidRDefault="001905F4" w:rsidP="001905F4">
            <w:pPr>
              <w:spacing w:after="0"/>
              <w:jc w:val="center"/>
              <w:rPr>
                <w:rFonts w:ascii="Times New Roman" w:hAnsi="Times New Roman"/>
                <w:i/>
                <w:sz w:val="24"/>
                <w:szCs w:val="24"/>
              </w:rPr>
            </w:pPr>
            <w:r w:rsidRPr="004C0D15">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7723FF">
              <w:rPr>
                <w:rFonts w:ascii="Times New Roman" w:hAnsi="Times New Roman"/>
                <w:i/>
                <w:sz w:val="24"/>
                <w:szCs w:val="24"/>
              </w:rPr>
              <w:t>Практическое занятие №5.</w:t>
            </w:r>
            <w:r w:rsidRPr="002667B3">
              <w:rPr>
                <w:rFonts w:ascii="Times New Roman" w:hAnsi="Times New Roman"/>
                <w:sz w:val="24"/>
                <w:szCs w:val="24"/>
              </w:rPr>
              <w:t xml:space="preserve"> Решение задач и правовых ситуаций по вопросам темы «Профессиональные союзы как субъекты трудового права». </w:t>
            </w:r>
          </w:p>
        </w:tc>
        <w:tc>
          <w:tcPr>
            <w:tcW w:w="517" w:type="pct"/>
            <w:gridSpan w:val="2"/>
          </w:tcPr>
          <w:p w:rsidR="001905F4" w:rsidRPr="002667B3" w:rsidRDefault="001905F4" w:rsidP="001905F4">
            <w:pPr>
              <w:spacing w:after="0"/>
              <w:jc w:val="center"/>
              <w:rPr>
                <w:rFonts w:ascii="Times New Roman" w:hAnsi="Times New Roman"/>
                <w:i/>
                <w:sz w:val="24"/>
                <w:szCs w:val="24"/>
              </w:rPr>
            </w:pPr>
          </w:p>
        </w:tc>
        <w:tc>
          <w:tcPr>
            <w:tcW w:w="544" w:type="pct"/>
          </w:tcPr>
          <w:p w:rsidR="001905F4" w:rsidRPr="002667B3" w:rsidRDefault="001905F4" w:rsidP="001905F4">
            <w:pPr>
              <w:spacing w:after="0"/>
              <w:jc w:val="center"/>
              <w:rPr>
                <w:rFonts w:ascii="Times New Roman" w:hAnsi="Times New Roman"/>
                <w:i/>
                <w:sz w:val="24"/>
                <w:szCs w:val="24"/>
              </w:rPr>
            </w:pPr>
            <w:r>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№6.</w:t>
            </w:r>
            <w:r w:rsidRPr="002667B3">
              <w:rPr>
                <w:rFonts w:ascii="Times New Roman" w:hAnsi="Times New Roman"/>
                <w:b/>
                <w:sz w:val="24"/>
                <w:szCs w:val="24"/>
              </w:rPr>
              <w:t xml:space="preserve"> </w:t>
            </w:r>
            <w:r w:rsidRPr="002667B3">
              <w:rPr>
                <w:rFonts w:ascii="Times New Roman" w:hAnsi="Times New Roman"/>
                <w:sz w:val="24"/>
                <w:szCs w:val="24"/>
              </w:rPr>
              <w:t>Семинар по теме «Профессиональные союзы как субъекты трудового права».</w:t>
            </w:r>
          </w:p>
        </w:tc>
        <w:tc>
          <w:tcPr>
            <w:tcW w:w="517" w:type="pct"/>
            <w:gridSpan w:val="2"/>
          </w:tcPr>
          <w:p w:rsidR="001905F4" w:rsidRPr="002667B3" w:rsidRDefault="001905F4" w:rsidP="001905F4">
            <w:pPr>
              <w:spacing w:after="0"/>
              <w:jc w:val="center"/>
              <w:rPr>
                <w:rFonts w:ascii="Times New Roman" w:hAnsi="Times New Roman"/>
                <w:i/>
                <w:sz w:val="24"/>
                <w:szCs w:val="24"/>
              </w:rPr>
            </w:pPr>
            <w:r>
              <w:rPr>
                <w:rFonts w:ascii="Times New Roman" w:hAnsi="Times New Roman"/>
                <w:sz w:val="24"/>
                <w:szCs w:val="24"/>
              </w:rPr>
              <w:t>2</w:t>
            </w:r>
          </w:p>
        </w:tc>
        <w:tc>
          <w:tcPr>
            <w:tcW w:w="544" w:type="pct"/>
          </w:tcPr>
          <w:p w:rsidR="001905F4" w:rsidRPr="002667B3" w:rsidRDefault="001905F4" w:rsidP="001905F4">
            <w:pPr>
              <w:spacing w:after="0"/>
              <w:jc w:val="center"/>
              <w:rPr>
                <w:rFonts w:ascii="Times New Roman" w:hAnsi="Times New Roman"/>
                <w:i/>
                <w:sz w:val="24"/>
                <w:szCs w:val="24"/>
              </w:rPr>
            </w:pPr>
          </w:p>
        </w:tc>
      </w:tr>
      <w:tr w:rsidR="001905F4" w:rsidRPr="002667B3" w:rsidTr="00382695">
        <w:trPr>
          <w:trHeight w:val="166"/>
        </w:trPr>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2.6. Правоотношения в сфере трудового права</w:t>
            </w: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8</w:t>
            </w:r>
            <w:r w:rsidR="00C31DE6">
              <w:rPr>
                <w:rFonts w:ascii="Times New Roman" w:hAnsi="Times New Roman"/>
                <w:b/>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трудовых правоотношений. Элементы трудовых правоотношений - объект, субъект, содержание. Основные права и обязанности работника и работодателя. Основания возникновения, изменения и прекращения трудовых правоотношений.</w:t>
            </w:r>
          </w:p>
        </w:tc>
        <w:tc>
          <w:tcPr>
            <w:tcW w:w="517" w:type="pct"/>
            <w:gridSpan w:val="2"/>
            <w:vMerge w:val="restart"/>
          </w:tcPr>
          <w:p w:rsidR="001905F4" w:rsidRPr="004C0D15" w:rsidRDefault="001905F4"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vMerge w:val="restart"/>
          </w:tcPr>
          <w:p w:rsidR="001905F4" w:rsidRPr="001905F4" w:rsidRDefault="00F36DD5" w:rsidP="001905F4">
            <w:pPr>
              <w:spacing w:after="0"/>
              <w:jc w:val="center"/>
              <w:rPr>
                <w:rFonts w:ascii="Times New Roman" w:hAnsi="Times New Roman"/>
                <w:sz w:val="24"/>
                <w:szCs w:val="24"/>
              </w:rPr>
            </w:pPr>
            <w:r>
              <w:rPr>
                <w:rFonts w:ascii="Times New Roman" w:hAnsi="Times New Roman"/>
                <w:sz w:val="24"/>
                <w:szCs w:val="24"/>
              </w:rPr>
              <w:t>3</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Правоотношения по организации труда и управлению трудом. Правоотношения по трудоустройству у данного работодателя. Правоотношения по подготовке и дополнительному профессиональному образованию работников непосредственно у данного работодателя. Правоотношения по социальному партнерству, ведению коллективных переговоров, заключению коллективных договоров и соглашений. Правоотношения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Правоотношения по материальной ответственности работодателей и работников в сфере труда. Правоотношения по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Правоотношения по разрешению трудовых споров. Правоотношения по обязательному социальному страхованию в случаях, предусмотренных федеральными законами.</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В том числе практических</w:t>
            </w:r>
            <w:r>
              <w:rPr>
                <w:rFonts w:ascii="Times New Roman" w:hAnsi="Times New Roman"/>
                <w:b/>
                <w:bCs/>
                <w:sz w:val="24"/>
                <w:szCs w:val="24"/>
              </w:rPr>
              <w:t xml:space="preserve"> </w:t>
            </w:r>
            <w:r w:rsidRPr="002667B3">
              <w:rPr>
                <w:rFonts w:ascii="Times New Roman" w:hAnsi="Times New Roman"/>
                <w:b/>
                <w:bCs/>
                <w:sz w:val="24"/>
                <w:szCs w:val="24"/>
              </w:rPr>
              <w:t>занятий</w:t>
            </w:r>
          </w:p>
        </w:tc>
        <w:tc>
          <w:tcPr>
            <w:tcW w:w="1061" w:type="pct"/>
            <w:gridSpan w:val="3"/>
            <w:shd w:val="clear" w:color="auto" w:fill="92D050"/>
            <w:vAlign w:val="center"/>
          </w:tcPr>
          <w:p w:rsidR="001905F4" w:rsidRPr="004C0D15" w:rsidRDefault="001905F4" w:rsidP="001905F4">
            <w:pPr>
              <w:spacing w:after="0"/>
              <w:jc w:val="center"/>
              <w:rPr>
                <w:rFonts w:ascii="Times New Roman" w:hAnsi="Times New Roman"/>
                <w:i/>
                <w:sz w:val="24"/>
                <w:szCs w:val="24"/>
              </w:rPr>
            </w:pPr>
            <w:r w:rsidRPr="004C0D15">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№7.</w:t>
            </w:r>
            <w:r w:rsidRPr="002667B3">
              <w:rPr>
                <w:rFonts w:ascii="Times New Roman" w:hAnsi="Times New Roman"/>
                <w:b/>
                <w:sz w:val="24"/>
                <w:szCs w:val="24"/>
              </w:rPr>
              <w:t xml:space="preserve"> </w:t>
            </w:r>
            <w:r w:rsidRPr="002667B3">
              <w:rPr>
                <w:rFonts w:ascii="Times New Roman" w:hAnsi="Times New Roman"/>
                <w:sz w:val="24"/>
                <w:szCs w:val="24"/>
              </w:rPr>
              <w:t xml:space="preserve">Решение задач и правовых ситуаций по вопросам темы «Правоотношения в сфере трудового права». </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rPr>
          <w:trHeight w:val="156"/>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№8.</w:t>
            </w:r>
            <w:r w:rsidRPr="002667B3">
              <w:rPr>
                <w:rFonts w:ascii="Times New Roman" w:hAnsi="Times New Roman"/>
                <w:b/>
                <w:sz w:val="24"/>
                <w:szCs w:val="24"/>
              </w:rPr>
              <w:t xml:space="preserve"> </w:t>
            </w:r>
            <w:r w:rsidRPr="002667B3">
              <w:rPr>
                <w:rFonts w:ascii="Times New Roman" w:hAnsi="Times New Roman"/>
                <w:sz w:val="24"/>
                <w:szCs w:val="24"/>
              </w:rPr>
              <w:t>Семинар по теме «Правоотношения в сфере трудового права».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c>
          <w:tcPr>
            <w:tcW w:w="544" w:type="pct"/>
            <w:vAlign w:val="center"/>
          </w:tcPr>
          <w:p w:rsidR="001905F4" w:rsidRPr="002667B3" w:rsidRDefault="001905F4" w:rsidP="001905F4">
            <w:pPr>
              <w:spacing w:after="0"/>
              <w:jc w:val="center"/>
              <w:rPr>
                <w:rFonts w:ascii="Times New Roman" w:hAnsi="Times New Roman"/>
                <w:i/>
                <w:sz w:val="24"/>
                <w:szCs w:val="24"/>
              </w:rPr>
            </w:pPr>
          </w:p>
        </w:tc>
      </w:tr>
      <w:tr w:rsidR="001905F4" w:rsidRPr="002667B3" w:rsidTr="00382695">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2.7. Социальное партнерство в сфере труда</w:t>
            </w: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10</w:t>
            </w:r>
            <w:r w:rsidR="00C31DE6">
              <w:rPr>
                <w:rFonts w:ascii="Times New Roman" w:hAnsi="Times New Roman"/>
                <w:b/>
                <w:sz w:val="24"/>
                <w:szCs w:val="24"/>
              </w:rPr>
              <w:t>/6</w:t>
            </w:r>
          </w:p>
        </w:tc>
      </w:tr>
      <w:tr w:rsidR="001905F4" w:rsidRPr="002667B3" w:rsidTr="00382695">
        <w:trPr>
          <w:trHeight w:val="1597"/>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и стороны социального партнерства. Основные принципы социального партнерства. Система и формы социального партнерства. Представители работников и работодателей. Органы социального партнерства.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Коллективные переговоры. Сроки, место и порядок ведения коллектив</w:t>
            </w:r>
            <w:r w:rsidRPr="002667B3">
              <w:rPr>
                <w:rFonts w:ascii="Times New Roman" w:hAnsi="Times New Roman"/>
                <w:sz w:val="24"/>
                <w:szCs w:val="24"/>
              </w:rPr>
              <w:softHyphen/>
              <w:t xml:space="preserve">ных переговоров. </w:t>
            </w:r>
          </w:p>
        </w:tc>
        <w:tc>
          <w:tcPr>
            <w:tcW w:w="517" w:type="pct"/>
            <w:gridSpan w:val="2"/>
            <w:vMerge w:val="restart"/>
          </w:tcPr>
          <w:p w:rsidR="001905F4" w:rsidRPr="001905F4" w:rsidRDefault="001905F4" w:rsidP="001905F4">
            <w:pPr>
              <w:spacing w:after="0"/>
              <w:jc w:val="center"/>
              <w:rPr>
                <w:rFonts w:ascii="Times New Roman" w:hAnsi="Times New Roman"/>
                <w:sz w:val="24"/>
                <w:szCs w:val="24"/>
              </w:rPr>
            </w:pPr>
            <w:r w:rsidRPr="001905F4">
              <w:rPr>
                <w:rFonts w:ascii="Times New Roman" w:hAnsi="Times New Roman"/>
                <w:sz w:val="24"/>
                <w:szCs w:val="24"/>
              </w:rPr>
              <w:t>1</w:t>
            </w:r>
          </w:p>
          <w:p w:rsidR="001905F4" w:rsidRPr="001905F4" w:rsidRDefault="001905F4" w:rsidP="001905F4">
            <w:pPr>
              <w:spacing w:after="0"/>
              <w:jc w:val="center"/>
              <w:rPr>
                <w:rFonts w:ascii="Times New Roman" w:hAnsi="Times New Roman"/>
                <w:sz w:val="24"/>
                <w:szCs w:val="24"/>
              </w:rPr>
            </w:pPr>
          </w:p>
          <w:p w:rsidR="001905F4" w:rsidRPr="001905F4" w:rsidRDefault="001905F4" w:rsidP="001905F4">
            <w:pPr>
              <w:spacing w:after="0"/>
              <w:jc w:val="center"/>
              <w:rPr>
                <w:rFonts w:ascii="Times New Roman" w:hAnsi="Times New Roman"/>
                <w:sz w:val="24"/>
                <w:szCs w:val="24"/>
              </w:rPr>
            </w:pPr>
          </w:p>
          <w:p w:rsidR="001905F4" w:rsidRPr="001905F4" w:rsidRDefault="001905F4" w:rsidP="001905F4">
            <w:pPr>
              <w:spacing w:after="0"/>
              <w:jc w:val="center"/>
              <w:rPr>
                <w:rFonts w:ascii="Times New Roman" w:hAnsi="Times New Roman"/>
                <w:sz w:val="24"/>
                <w:szCs w:val="24"/>
              </w:rPr>
            </w:pPr>
          </w:p>
          <w:p w:rsidR="001905F4" w:rsidRPr="001905F4" w:rsidRDefault="001905F4" w:rsidP="001905F4">
            <w:pPr>
              <w:spacing w:after="0"/>
              <w:jc w:val="center"/>
              <w:rPr>
                <w:rFonts w:ascii="Times New Roman" w:hAnsi="Times New Roman"/>
                <w:sz w:val="24"/>
                <w:szCs w:val="24"/>
              </w:rPr>
            </w:pPr>
          </w:p>
          <w:p w:rsidR="001905F4" w:rsidRPr="001905F4" w:rsidRDefault="001905F4" w:rsidP="001905F4">
            <w:pPr>
              <w:spacing w:after="0"/>
              <w:jc w:val="center"/>
              <w:rPr>
                <w:rFonts w:ascii="Times New Roman" w:hAnsi="Times New Roman"/>
                <w:sz w:val="24"/>
                <w:szCs w:val="24"/>
              </w:rPr>
            </w:pPr>
          </w:p>
          <w:p w:rsidR="001905F4" w:rsidRPr="001905F4" w:rsidRDefault="001905F4" w:rsidP="001905F4">
            <w:pPr>
              <w:spacing w:after="0"/>
              <w:jc w:val="center"/>
              <w:rPr>
                <w:rFonts w:ascii="Times New Roman" w:hAnsi="Times New Roman"/>
                <w:sz w:val="24"/>
                <w:szCs w:val="24"/>
              </w:rPr>
            </w:pPr>
          </w:p>
        </w:tc>
        <w:tc>
          <w:tcPr>
            <w:tcW w:w="544" w:type="pct"/>
            <w:vMerge w:val="restart"/>
          </w:tcPr>
          <w:p w:rsidR="001905F4" w:rsidRPr="001905F4" w:rsidRDefault="00F36DD5" w:rsidP="00931B28">
            <w:pPr>
              <w:spacing w:after="160" w:line="259" w:lineRule="auto"/>
              <w:jc w:val="center"/>
              <w:rPr>
                <w:rFonts w:ascii="Times New Roman" w:hAnsi="Times New Roman"/>
                <w:sz w:val="24"/>
                <w:szCs w:val="24"/>
              </w:rPr>
            </w:pPr>
            <w:r>
              <w:rPr>
                <w:rFonts w:ascii="Times New Roman" w:hAnsi="Times New Roman"/>
                <w:sz w:val="24"/>
                <w:szCs w:val="24"/>
              </w:rPr>
              <w:t>3</w:t>
            </w:r>
          </w:p>
        </w:tc>
      </w:tr>
      <w:tr w:rsidR="001905F4" w:rsidRPr="002667B3" w:rsidTr="00382695">
        <w:trPr>
          <w:trHeight w:val="2242"/>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Понятие, содержание и структура коллективного договора. Действие коллективного договора. Изменение и дополнение коллективного договора.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4. Понятие и виды соглашений. Содержание и структура соглашения. Действие соглашения. Ре</w:t>
            </w:r>
            <w:r w:rsidRPr="002667B3">
              <w:rPr>
                <w:rFonts w:ascii="Times New Roman" w:hAnsi="Times New Roman"/>
                <w:sz w:val="24"/>
                <w:szCs w:val="24"/>
              </w:rPr>
              <w:softHyphen/>
              <w:t>гистрация коллективного договора, соглашения. Контроль за выполнением коллективного договора, соглашения.</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5. Ответственность за нарушение законодательства о коллективных договорах и со</w:t>
            </w:r>
            <w:r w:rsidRPr="002667B3">
              <w:rPr>
                <w:rFonts w:ascii="Times New Roman" w:hAnsi="Times New Roman"/>
                <w:sz w:val="24"/>
                <w:szCs w:val="24"/>
              </w:rPr>
              <w:softHyphen/>
              <w:t>глашениях.</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В том числе практических занятий</w:t>
            </w:r>
          </w:p>
        </w:tc>
        <w:tc>
          <w:tcPr>
            <w:tcW w:w="1061" w:type="pct"/>
            <w:gridSpan w:val="3"/>
            <w:shd w:val="clear" w:color="auto" w:fill="92D050"/>
            <w:vAlign w:val="center"/>
          </w:tcPr>
          <w:p w:rsidR="001905F4" w:rsidRPr="00741295" w:rsidRDefault="001905F4" w:rsidP="001905F4">
            <w:pPr>
              <w:spacing w:after="0"/>
              <w:jc w:val="center"/>
              <w:rPr>
                <w:rFonts w:ascii="Times New Roman" w:hAnsi="Times New Roman"/>
                <w:i/>
                <w:sz w:val="24"/>
                <w:szCs w:val="24"/>
              </w:rPr>
            </w:pPr>
            <w:r w:rsidRPr="00741295">
              <w:rPr>
                <w:rFonts w:ascii="Times New Roman" w:hAnsi="Times New Roman"/>
                <w:sz w:val="24"/>
                <w:szCs w:val="24"/>
              </w:rPr>
              <w:t>6</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№9.</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«Социальное партнерство в сфере труда».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D936AB">
              <w:rPr>
                <w:rFonts w:ascii="Times New Roman" w:hAnsi="Times New Roman"/>
                <w:i/>
                <w:sz w:val="24"/>
                <w:szCs w:val="24"/>
              </w:rPr>
              <w:t>Практическое занятие №10.</w:t>
            </w:r>
            <w:r w:rsidRPr="002667B3">
              <w:rPr>
                <w:rFonts w:ascii="Times New Roman" w:hAnsi="Times New Roman"/>
                <w:b/>
                <w:sz w:val="24"/>
                <w:szCs w:val="24"/>
              </w:rPr>
              <w:t xml:space="preserve"> </w:t>
            </w:r>
            <w:r w:rsidRPr="002667B3">
              <w:rPr>
                <w:rFonts w:ascii="Times New Roman" w:hAnsi="Times New Roman"/>
                <w:sz w:val="24"/>
                <w:szCs w:val="24"/>
              </w:rPr>
              <w:t>Составление проекта коллективного договора.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D936AB">
              <w:rPr>
                <w:rFonts w:ascii="Times New Roman" w:hAnsi="Times New Roman"/>
                <w:i/>
                <w:sz w:val="24"/>
                <w:szCs w:val="24"/>
              </w:rPr>
              <w:t xml:space="preserve">Практическое занятие №11. </w:t>
            </w:r>
            <w:r w:rsidRPr="002667B3">
              <w:rPr>
                <w:rFonts w:ascii="Times New Roman" w:hAnsi="Times New Roman"/>
                <w:sz w:val="24"/>
                <w:szCs w:val="24"/>
              </w:rPr>
              <w:t>Семинар по теме «Социальное партнерство в сфере труда».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c>
          <w:tcPr>
            <w:tcW w:w="544" w:type="pct"/>
            <w:vAlign w:val="center"/>
          </w:tcPr>
          <w:p w:rsidR="001905F4" w:rsidRPr="002667B3" w:rsidRDefault="001905F4" w:rsidP="001905F4">
            <w:pPr>
              <w:spacing w:after="0"/>
              <w:jc w:val="center"/>
              <w:rPr>
                <w:rFonts w:ascii="Times New Roman" w:hAnsi="Times New Roman"/>
                <w:i/>
                <w:sz w:val="24"/>
                <w:szCs w:val="24"/>
              </w:rPr>
            </w:pPr>
          </w:p>
        </w:tc>
      </w:tr>
      <w:tr w:rsidR="001905F4" w:rsidRPr="002667B3" w:rsidTr="00382695">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2.8.</w:t>
            </w:r>
            <w:r>
              <w:rPr>
                <w:rFonts w:ascii="Times New Roman" w:hAnsi="Times New Roman"/>
                <w:b/>
                <w:bCs/>
                <w:sz w:val="24"/>
                <w:szCs w:val="24"/>
              </w:rPr>
              <w:t xml:space="preserve"> </w:t>
            </w:r>
            <w:r w:rsidRPr="002667B3">
              <w:rPr>
                <w:rFonts w:ascii="Times New Roman" w:hAnsi="Times New Roman"/>
                <w:b/>
                <w:bCs/>
                <w:sz w:val="24"/>
                <w:szCs w:val="24"/>
              </w:rPr>
              <w:t>Занятость и трудоустройство</w:t>
            </w: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8</w:t>
            </w:r>
            <w:r w:rsidR="00C31DE6">
              <w:rPr>
                <w:rFonts w:ascii="Times New Roman" w:hAnsi="Times New Roman"/>
                <w:b/>
                <w:sz w:val="24"/>
                <w:szCs w:val="24"/>
              </w:rPr>
              <w:t>/4</w:t>
            </w:r>
          </w:p>
        </w:tc>
      </w:tr>
      <w:tr w:rsidR="001905F4" w:rsidRPr="002667B3" w:rsidTr="00382695">
        <w:trPr>
          <w:trHeight w:val="1126"/>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sz w:val="24"/>
                <w:szCs w:val="24"/>
              </w:rPr>
              <w:t>1. Понятия занятости, занятых граждан. Понятие трудоустройства. Формы трудоуст</w:t>
            </w:r>
            <w:r w:rsidRPr="002667B3">
              <w:rPr>
                <w:rFonts w:ascii="Times New Roman" w:hAnsi="Times New Roman"/>
                <w:sz w:val="24"/>
                <w:szCs w:val="24"/>
              </w:rPr>
              <w:softHyphen/>
              <w:t>ройства. Органы государственной службы занятости, их полномочия.</w:t>
            </w:r>
          </w:p>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sz w:val="24"/>
                <w:szCs w:val="24"/>
              </w:rPr>
              <w:t>2. Понятие безработного и его правовой статус. Порядок признания гражданина без</w:t>
            </w:r>
            <w:r w:rsidRPr="002667B3">
              <w:rPr>
                <w:rFonts w:ascii="Times New Roman" w:hAnsi="Times New Roman"/>
                <w:sz w:val="24"/>
                <w:szCs w:val="24"/>
              </w:rPr>
              <w:softHyphen/>
              <w:t>работным. Круг лиц, которые не признаются безработными. Подходящая работа.</w:t>
            </w:r>
          </w:p>
        </w:tc>
        <w:tc>
          <w:tcPr>
            <w:tcW w:w="517" w:type="pct"/>
            <w:gridSpan w:val="2"/>
            <w:vMerge w:val="restart"/>
          </w:tcPr>
          <w:p w:rsidR="001905F4" w:rsidRPr="001905F4" w:rsidRDefault="001905F4" w:rsidP="001905F4">
            <w:pPr>
              <w:spacing w:after="0"/>
              <w:jc w:val="center"/>
              <w:rPr>
                <w:rFonts w:ascii="Times New Roman" w:hAnsi="Times New Roman"/>
                <w:sz w:val="24"/>
                <w:szCs w:val="24"/>
              </w:rPr>
            </w:pPr>
            <w:r w:rsidRPr="001905F4">
              <w:rPr>
                <w:rFonts w:ascii="Times New Roman" w:hAnsi="Times New Roman"/>
                <w:sz w:val="24"/>
                <w:szCs w:val="24"/>
              </w:rPr>
              <w:t>1</w:t>
            </w:r>
          </w:p>
        </w:tc>
        <w:tc>
          <w:tcPr>
            <w:tcW w:w="544" w:type="pct"/>
            <w:vMerge w:val="restart"/>
          </w:tcPr>
          <w:p w:rsidR="001905F4" w:rsidRPr="001905F4" w:rsidRDefault="00F36DD5" w:rsidP="001905F4">
            <w:pPr>
              <w:spacing w:after="0"/>
              <w:jc w:val="center"/>
              <w:rPr>
                <w:rFonts w:ascii="Times New Roman" w:hAnsi="Times New Roman"/>
                <w:sz w:val="24"/>
                <w:szCs w:val="24"/>
              </w:rPr>
            </w:pPr>
            <w:r>
              <w:rPr>
                <w:rFonts w:ascii="Times New Roman" w:hAnsi="Times New Roman"/>
                <w:sz w:val="24"/>
                <w:szCs w:val="24"/>
              </w:rPr>
              <w:t>3</w:t>
            </w:r>
          </w:p>
        </w:tc>
      </w:tr>
      <w:tr w:rsidR="001905F4" w:rsidRPr="002667B3" w:rsidTr="00382695">
        <w:trPr>
          <w:trHeight w:val="1279"/>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sz w:val="24"/>
                <w:szCs w:val="24"/>
              </w:rPr>
              <w:t>3. Пособие по безработице, его размер и продолжительность выплаты. Общественные работы.</w:t>
            </w:r>
          </w:p>
          <w:p w:rsidR="001905F4" w:rsidRPr="002667B3" w:rsidRDefault="001905F4" w:rsidP="001905F4">
            <w:pPr>
              <w:spacing w:after="0"/>
              <w:jc w:val="both"/>
              <w:rPr>
                <w:rFonts w:ascii="Times New Roman" w:hAnsi="Times New Roman"/>
                <w:b/>
                <w:sz w:val="24"/>
                <w:szCs w:val="24"/>
              </w:rPr>
            </w:pPr>
            <w:r w:rsidRPr="002667B3">
              <w:rPr>
                <w:rFonts w:ascii="Times New Roman" w:eastAsia="Calibri" w:hAnsi="Times New Roman"/>
                <w:bCs/>
                <w:sz w:val="24"/>
                <w:szCs w:val="24"/>
                <w:lang w:eastAsia="en-US"/>
              </w:rPr>
              <w:t>4. Профессиональное обучение и дополнительное профессиональное образование по направлению органов службы занятости.</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В том числе практических занятий</w:t>
            </w:r>
          </w:p>
        </w:tc>
        <w:tc>
          <w:tcPr>
            <w:tcW w:w="1061" w:type="pct"/>
            <w:gridSpan w:val="3"/>
            <w:shd w:val="clear" w:color="auto" w:fill="92D050"/>
            <w:vAlign w:val="center"/>
          </w:tcPr>
          <w:p w:rsidR="001905F4" w:rsidRPr="00D936AB" w:rsidRDefault="001905F4" w:rsidP="001905F4">
            <w:pPr>
              <w:spacing w:after="0"/>
              <w:jc w:val="center"/>
              <w:rPr>
                <w:rFonts w:ascii="Times New Roman" w:hAnsi="Times New Roman"/>
                <w:i/>
                <w:sz w:val="24"/>
                <w:szCs w:val="24"/>
              </w:rPr>
            </w:pPr>
            <w:r w:rsidRPr="00D936AB">
              <w:rPr>
                <w:rFonts w:ascii="Times New Roman" w:hAnsi="Times New Roman"/>
                <w:i/>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№12.</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«Занятость и трудоустройство».</w:t>
            </w:r>
          </w:p>
        </w:tc>
        <w:tc>
          <w:tcPr>
            <w:tcW w:w="517" w:type="pct"/>
            <w:gridSpan w:val="2"/>
            <w:vAlign w:val="center"/>
          </w:tcPr>
          <w:p w:rsidR="001905F4" w:rsidRPr="002667B3" w:rsidRDefault="001905F4" w:rsidP="001905F4">
            <w:pPr>
              <w:spacing w:after="0"/>
              <w:jc w:val="center"/>
              <w:rPr>
                <w:rFonts w:ascii="Times New Roman" w:hAnsi="Times New Roman"/>
                <w:sz w:val="24"/>
                <w:szCs w:val="24"/>
              </w:rPr>
            </w:pPr>
          </w:p>
        </w:tc>
        <w:tc>
          <w:tcPr>
            <w:tcW w:w="544" w:type="pct"/>
            <w:vAlign w:val="center"/>
          </w:tcPr>
          <w:p w:rsidR="001905F4" w:rsidRPr="00024B89" w:rsidRDefault="00024B89" w:rsidP="001905F4">
            <w:pPr>
              <w:spacing w:after="0"/>
              <w:jc w:val="center"/>
              <w:rPr>
                <w:rFonts w:ascii="Times New Roman" w:hAnsi="Times New Roman"/>
                <w:sz w:val="24"/>
                <w:szCs w:val="24"/>
                <w:lang w:val="en-US"/>
              </w:rPr>
            </w:pPr>
            <w:r>
              <w:rPr>
                <w:rFonts w:ascii="Times New Roman" w:hAnsi="Times New Roman"/>
                <w:sz w:val="24"/>
                <w:szCs w:val="24"/>
                <w:lang w:val="en-US"/>
              </w:rPr>
              <w:t>3</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№13.</w:t>
            </w:r>
            <w:r w:rsidRPr="002667B3">
              <w:rPr>
                <w:rFonts w:ascii="Times New Roman" w:hAnsi="Times New Roman"/>
                <w:b/>
                <w:sz w:val="24"/>
                <w:szCs w:val="24"/>
              </w:rPr>
              <w:t xml:space="preserve"> </w:t>
            </w:r>
            <w:r w:rsidRPr="002667B3">
              <w:rPr>
                <w:rFonts w:ascii="Times New Roman" w:hAnsi="Times New Roman"/>
                <w:sz w:val="24"/>
                <w:szCs w:val="24"/>
              </w:rPr>
              <w:t>Семинар по теме «Занятость и трудоустройство».</w:t>
            </w:r>
          </w:p>
        </w:tc>
        <w:tc>
          <w:tcPr>
            <w:tcW w:w="517" w:type="pct"/>
            <w:gridSpan w:val="2"/>
            <w:vAlign w:val="center"/>
          </w:tcPr>
          <w:p w:rsidR="001905F4" w:rsidRPr="00024B89" w:rsidRDefault="00024B89" w:rsidP="001905F4">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544" w:type="pct"/>
            <w:vAlign w:val="center"/>
          </w:tcPr>
          <w:p w:rsidR="001905F4" w:rsidRPr="002667B3" w:rsidRDefault="001905F4" w:rsidP="001905F4">
            <w:pPr>
              <w:spacing w:after="0"/>
              <w:jc w:val="center"/>
              <w:rPr>
                <w:rFonts w:ascii="Times New Roman" w:hAnsi="Times New Roman"/>
                <w:sz w:val="24"/>
                <w:szCs w:val="24"/>
              </w:rPr>
            </w:pPr>
          </w:p>
        </w:tc>
      </w:tr>
      <w:tr w:rsidR="001905F4" w:rsidRPr="002667B3" w:rsidTr="00C31DE6">
        <w:trPr>
          <w:trHeight w:val="70"/>
        </w:trPr>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2.9. Трудовой договор</w:t>
            </w:r>
          </w:p>
        </w:tc>
        <w:tc>
          <w:tcPr>
            <w:tcW w:w="2897" w:type="pct"/>
          </w:tcPr>
          <w:p w:rsidR="001905F4" w:rsidRPr="002667B3" w:rsidRDefault="001905F4" w:rsidP="001905F4">
            <w:pPr>
              <w:spacing w:after="0"/>
              <w:jc w:val="both"/>
              <w:rPr>
                <w:rFonts w:ascii="Times New Roman" w:hAnsi="Times New Roman"/>
                <w:b/>
                <w:bCs/>
                <w:sz w:val="24"/>
                <w:szCs w:val="24"/>
              </w:rPr>
            </w:pPr>
            <w:r w:rsidRPr="002667B3">
              <w:rPr>
                <w:rFonts w:ascii="Times New Roman" w:hAnsi="Times New Roman"/>
                <w:b/>
                <w:bCs/>
                <w:sz w:val="24"/>
                <w:szCs w:val="24"/>
              </w:rPr>
              <w:t>Содержание</w:t>
            </w:r>
          </w:p>
        </w:tc>
        <w:tc>
          <w:tcPr>
            <w:tcW w:w="1061" w:type="pct"/>
            <w:gridSpan w:val="3"/>
          </w:tcPr>
          <w:p w:rsidR="001905F4" w:rsidRDefault="00F36DD5" w:rsidP="001905F4">
            <w:pPr>
              <w:spacing w:after="0"/>
              <w:jc w:val="center"/>
              <w:rPr>
                <w:rFonts w:ascii="Times New Roman" w:hAnsi="Times New Roman"/>
                <w:b/>
                <w:sz w:val="24"/>
                <w:szCs w:val="24"/>
              </w:rPr>
            </w:pPr>
            <w:r>
              <w:rPr>
                <w:rFonts w:ascii="Times New Roman" w:hAnsi="Times New Roman"/>
                <w:b/>
                <w:sz w:val="24"/>
                <w:szCs w:val="24"/>
              </w:rPr>
              <w:t>10</w:t>
            </w:r>
            <w:r w:rsidR="00C31DE6">
              <w:rPr>
                <w:rFonts w:ascii="Times New Roman" w:hAnsi="Times New Roman"/>
                <w:b/>
                <w:sz w:val="24"/>
                <w:szCs w:val="24"/>
              </w:rPr>
              <w:t>/4</w:t>
            </w:r>
          </w:p>
        </w:tc>
      </w:tr>
      <w:tr w:rsidR="001905F4" w:rsidRPr="002667B3" w:rsidTr="00382695">
        <w:trPr>
          <w:trHeight w:val="4483"/>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стороны и содержание трудового договора. Отличие трудового договора от гражданско-правовых договоров о труде. Виды трудовых договоров. Срок трудового договора. Вступление трудового договора в силу.</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Порядок заключения трудового договора. Гарантии при заключении трудового договора. Документы, требуемые при заключении трудового договора. Трудовая книжка. Оформление приема на работу.</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Испытание при приеме на работу. Результат испытания.</w:t>
            </w:r>
          </w:p>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sz w:val="24"/>
                <w:szCs w:val="24"/>
              </w:rPr>
              <w:t>4. Изменение трудового договора. Переводы на другую постоянную работу, их отличие от перемещений. Виды переводов. Изменение определенных сторонами условий трудового договора. Временный перевод на другую работу.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Отстранение от работы.</w:t>
            </w:r>
          </w:p>
        </w:tc>
        <w:tc>
          <w:tcPr>
            <w:tcW w:w="517" w:type="pct"/>
            <w:gridSpan w:val="2"/>
            <w:vMerge w:val="restart"/>
          </w:tcPr>
          <w:p w:rsidR="001905F4" w:rsidRPr="002667B3" w:rsidRDefault="001905F4" w:rsidP="00485C0C">
            <w:pPr>
              <w:spacing w:after="0"/>
              <w:jc w:val="center"/>
              <w:rPr>
                <w:rFonts w:ascii="Times New Roman" w:hAnsi="Times New Roman"/>
                <w:b/>
                <w:sz w:val="24"/>
                <w:szCs w:val="24"/>
              </w:rPr>
            </w:pPr>
            <w:r w:rsidRPr="002667B3">
              <w:rPr>
                <w:rFonts w:ascii="Times New Roman" w:hAnsi="Times New Roman"/>
                <w:sz w:val="24"/>
                <w:szCs w:val="24"/>
              </w:rPr>
              <w:t>1</w:t>
            </w:r>
          </w:p>
        </w:tc>
        <w:tc>
          <w:tcPr>
            <w:tcW w:w="544" w:type="pct"/>
            <w:vMerge w:val="restart"/>
          </w:tcPr>
          <w:p w:rsidR="001905F4" w:rsidRPr="002667B3" w:rsidRDefault="00F36DD5" w:rsidP="001905F4">
            <w:pPr>
              <w:spacing w:after="0"/>
              <w:jc w:val="center"/>
              <w:rPr>
                <w:rFonts w:ascii="Times New Roman" w:hAnsi="Times New Roman"/>
                <w:i/>
                <w:sz w:val="24"/>
                <w:szCs w:val="24"/>
              </w:rPr>
            </w:pPr>
            <w:r>
              <w:rPr>
                <w:rFonts w:ascii="Times New Roman" w:hAnsi="Times New Roman"/>
                <w:sz w:val="24"/>
                <w:szCs w:val="24"/>
              </w:rPr>
              <w:t>5</w:t>
            </w:r>
          </w:p>
        </w:tc>
      </w:tr>
      <w:tr w:rsidR="001905F4" w:rsidRPr="002667B3" w:rsidTr="00E602D9">
        <w:trPr>
          <w:trHeight w:val="983"/>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5. Прекращение трудового договора. Общие основания прекращения трудового договора. Прекращение срочного трудового договора. Расторжение договора по инициативе работника (по собственному желанию). Расторжение трудового договора по инициативе работодателя. Обязательное участие выборного профсоюзного органа в рассмотрении вопросов, связанных с расторжением трудового договора по инициативе работодателя.</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6. Прекращение трудового договора по обстоятельствам, не зависящим от воли сторон. Прекращение трудового договора вследствие нарушений, установленных Трудовым кодексом Российской Федерации или иным федеральным законом обязательных правил при заключении трудового договора. Особенности расторжения трудового договора с отдельными категориями работников.</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7. Порядок прекращения трудового договора. Оформление прекращения трудового договора. Выходные пособия.</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4C0D15" w:rsidRDefault="001905F4" w:rsidP="001905F4">
            <w:pPr>
              <w:spacing w:after="0"/>
              <w:jc w:val="center"/>
              <w:rPr>
                <w:rFonts w:ascii="Times New Roman" w:hAnsi="Times New Roman"/>
                <w:i/>
                <w:sz w:val="24"/>
                <w:szCs w:val="24"/>
              </w:rPr>
            </w:pPr>
            <w:r w:rsidRPr="004C0D15">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№14.</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«Трудовой договор».</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№15</w:t>
            </w:r>
            <w:r w:rsidRPr="002667B3">
              <w:rPr>
                <w:rFonts w:ascii="Times New Roman" w:hAnsi="Times New Roman"/>
                <w:b/>
                <w:sz w:val="24"/>
                <w:szCs w:val="24"/>
              </w:rPr>
              <w:t xml:space="preserve">. </w:t>
            </w:r>
            <w:r w:rsidRPr="002667B3">
              <w:rPr>
                <w:rFonts w:ascii="Times New Roman" w:hAnsi="Times New Roman"/>
                <w:sz w:val="24"/>
                <w:szCs w:val="24"/>
              </w:rPr>
              <w:t>Составление проекта трудового договора.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2.10.  Рабочее время и время отдыха</w:t>
            </w: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8</w:t>
            </w:r>
            <w:r w:rsidR="00C31DE6">
              <w:rPr>
                <w:rFonts w:ascii="Times New Roman" w:hAnsi="Times New Roman"/>
                <w:b/>
                <w:sz w:val="24"/>
                <w:szCs w:val="24"/>
              </w:rPr>
              <w:t>/2</w:t>
            </w:r>
          </w:p>
        </w:tc>
      </w:tr>
      <w:tr w:rsidR="001905F4" w:rsidRPr="002667B3" w:rsidTr="00382695">
        <w:trPr>
          <w:trHeight w:val="2412"/>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рабочего времени. Нормальное, сокращенное и неполное рабочее время. Порядок установления неполного рабочего времени. Продолжительность ежедневной работы (смены). Продолжительность работ накануне нерабочих праздничных и выходных дней. Работа в ночное время. Работа за пределами нормальной продолжительности рабочего времени по инициативе работодателя (сверхурочная работа).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Режим рабочего времени и порядок его установления. Учет рабочего времени. Ненормированный рабочий день. Работа в режиме гибкого рабочего времени. Сменная работа. Суммированный учет рабочего времени. Разделение рабочего дня на части.</w:t>
            </w:r>
          </w:p>
        </w:tc>
        <w:tc>
          <w:tcPr>
            <w:tcW w:w="517" w:type="pct"/>
            <w:gridSpan w:val="2"/>
            <w:vMerge w:val="restart"/>
          </w:tcPr>
          <w:p w:rsidR="001905F4" w:rsidRPr="002667B3" w:rsidRDefault="001905F4" w:rsidP="001905F4">
            <w:pPr>
              <w:spacing w:after="0"/>
              <w:jc w:val="center"/>
              <w:rPr>
                <w:rFonts w:ascii="Times New Roman" w:hAnsi="Times New Roman"/>
                <w:b/>
                <w:i/>
                <w:sz w:val="24"/>
                <w:szCs w:val="24"/>
              </w:rPr>
            </w:pPr>
            <w:r>
              <w:rPr>
                <w:rFonts w:ascii="Times New Roman" w:hAnsi="Times New Roman"/>
                <w:sz w:val="24"/>
                <w:szCs w:val="24"/>
              </w:rPr>
              <w:t>1</w:t>
            </w:r>
          </w:p>
        </w:tc>
        <w:tc>
          <w:tcPr>
            <w:tcW w:w="544" w:type="pct"/>
            <w:vMerge w:val="restart"/>
          </w:tcPr>
          <w:p w:rsidR="001905F4" w:rsidRPr="001905F4" w:rsidRDefault="00F36DD5" w:rsidP="00931B28">
            <w:pPr>
              <w:spacing w:after="160" w:line="259" w:lineRule="auto"/>
              <w:jc w:val="center"/>
              <w:rPr>
                <w:rFonts w:ascii="Times New Roman" w:hAnsi="Times New Roman"/>
                <w:sz w:val="24"/>
                <w:szCs w:val="24"/>
              </w:rPr>
            </w:pPr>
            <w:r>
              <w:rPr>
                <w:rFonts w:ascii="Times New Roman" w:hAnsi="Times New Roman"/>
                <w:sz w:val="24"/>
                <w:szCs w:val="24"/>
              </w:rPr>
              <w:t>5</w:t>
            </w:r>
          </w:p>
        </w:tc>
      </w:tr>
      <w:tr w:rsidR="001905F4" w:rsidRPr="002667B3" w:rsidTr="00382695">
        <w:trPr>
          <w:trHeight w:val="4146"/>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Понятие и виды времени отдыха. Перерывы в работе. Выходные и нерабочие праздничные дни. Продолжительность еженедельного непрерывного отдыха. Работа в выходные и нерабочие праздничные дни.</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4. Понятие, виды и общая характеристика отпусков. Ежегодные оплачиваемые отпуска, их продолжительность. Дополнительные отпуска. Исчисление продолжительности ежегодных оплачиваемых отпусков.</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5. Исчисление стажа работы, дающего право на ежегодный основной оплачиваемый отпуск. Порядок предоставления ежегодных оплачиваемых отпусков. Очередность предоставления ежегодных оплачиваемых отпусков. Продление и перенесение ежегодных оплачиваемых отпусков. Разделение ежегодного оплачиваемого отпуска на части. Отзыв из отпуска. Правила замены ежегодного оплачиваемого отпуска денежной компенсацией. Реализация права на отпуск при увольнении работника. Отпуск без сохранения заработной платы.</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4C0D15" w:rsidRDefault="001905F4" w:rsidP="001905F4">
            <w:pPr>
              <w:spacing w:after="0"/>
              <w:jc w:val="center"/>
              <w:rPr>
                <w:rFonts w:ascii="Times New Roman" w:hAnsi="Times New Roman"/>
                <w:i/>
                <w:sz w:val="24"/>
                <w:szCs w:val="24"/>
              </w:rPr>
            </w:pPr>
            <w:r w:rsidRPr="004C0D15">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№16.</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«Рабочее время и время отдыха».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2.11.  Заработная плата. Гарантии и компенсации</w:t>
            </w:r>
          </w:p>
          <w:p w:rsidR="001905F4" w:rsidRPr="002667B3" w:rsidRDefault="001905F4" w:rsidP="001905F4">
            <w:pPr>
              <w:spacing w:after="0"/>
              <w:rPr>
                <w:rFonts w:ascii="Times New Roman" w:hAnsi="Times New Roman"/>
                <w:b/>
                <w:bCs/>
                <w:sz w:val="24"/>
                <w:szCs w:val="24"/>
              </w:rPr>
            </w:pPr>
          </w:p>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12</w:t>
            </w:r>
            <w:r w:rsidR="00C31DE6">
              <w:rPr>
                <w:rFonts w:ascii="Times New Roman" w:hAnsi="Times New Roman"/>
                <w:b/>
                <w:sz w:val="24"/>
                <w:szCs w:val="24"/>
              </w:rPr>
              <w:t>/4</w:t>
            </w:r>
          </w:p>
        </w:tc>
      </w:tr>
      <w:tr w:rsidR="001905F4" w:rsidRPr="002667B3" w:rsidTr="00382695">
        <w:trPr>
          <w:trHeight w:val="3764"/>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заработной платы. Ее правовое регулирование. Основные государственные гарантии по оплате труда работников. Формы оплаты труда. Установление минимального размера оплаты труда. Порядок, место и сроки выплаты заработной платы. Удержания из заработной платы. Ограничение размера удержаний. Сроки расчета при увольнении. Выдача заработной платы, не полученной ко дню смерти работника. Ответственность работодателя за нарушение сроков выплаты заработной платы и иных сумм, причитающихся работнику. Исчисление среднего заработка.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Понятие тарифной системы и ее элементы. Сдельная и повременная системы оплаты труда. Стимулирующие выплаты.</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Оплата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 Оплата труда в особых условиях, оплата труда работников, занятых на тяжелых работах, работах с вредными и (или) опасными условиями труда, при выполнении работы в условиях, отклоняющихся от нормальных.</w:t>
            </w:r>
          </w:p>
        </w:tc>
        <w:tc>
          <w:tcPr>
            <w:tcW w:w="517" w:type="pct"/>
            <w:gridSpan w:val="2"/>
            <w:vMerge w:val="restart"/>
          </w:tcPr>
          <w:p w:rsidR="001905F4" w:rsidRPr="00D936AB" w:rsidRDefault="001905F4"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vMerge w:val="restart"/>
          </w:tcPr>
          <w:p w:rsidR="001905F4" w:rsidRPr="001905F4" w:rsidRDefault="00F36DD5" w:rsidP="00931B28">
            <w:pPr>
              <w:spacing w:after="0"/>
              <w:jc w:val="center"/>
              <w:rPr>
                <w:rFonts w:ascii="Times New Roman" w:hAnsi="Times New Roman"/>
                <w:sz w:val="24"/>
                <w:szCs w:val="24"/>
              </w:rPr>
            </w:pPr>
            <w:r>
              <w:rPr>
                <w:rFonts w:ascii="Times New Roman" w:hAnsi="Times New Roman"/>
                <w:sz w:val="24"/>
                <w:szCs w:val="24"/>
              </w:rPr>
              <w:t>7</w:t>
            </w:r>
          </w:p>
        </w:tc>
      </w:tr>
      <w:tr w:rsidR="001905F4" w:rsidRPr="002667B3" w:rsidTr="00382695">
        <w:trPr>
          <w:trHeight w:val="2559"/>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4. Нормы труда. Разработка и утверждение новых норм. Введение, замена и пересмотр норм труда.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5. Понятие гарантий и компенсаций. Гарантийные выплаты. Гарантии и компенсации работникам, привлекаемым к исполнению государственных или общественных обязанностей.</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6. Компенсационные выплаты. Понятие служебной командировки, возмещение расходов, связанных со служебной командировкой. Возмещение расходов при переезде на работу в другую местность.</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D936AB" w:rsidRDefault="001905F4" w:rsidP="001905F4">
            <w:pPr>
              <w:spacing w:after="0"/>
              <w:jc w:val="center"/>
              <w:rPr>
                <w:rFonts w:ascii="Times New Roman" w:hAnsi="Times New Roman"/>
                <w:sz w:val="24"/>
                <w:szCs w:val="24"/>
              </w:rPr>
            </w:pPr>
            <w:r w:rsidRPr="00D936AB">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№17.</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«Заработная плата. Гарантии и компенсации».</w:t>
            </w:r>
          </w:p>
        </w:tc>
        <w:tc>
          <w:tcPr>
            <w:tcW w:w="517" w:type="pct"/>
            <w:gridSpan w:val="2"/>
            <w:vAlign w:val="center"/>
          </w:tcPr>
          <w:p w:rsidR="001905F4" w:rsidRPr="002667B3" w:rsidRDefault="001905F4" w:rsidP="001905F4">
            <w:pPr>
              <w:spacing w:after="0"/>
              <w:jc w:val="center"/>
              <w:rPr>
                <w:rFonts w:ascii="Times New Roman" w:hAnsi="Times New Roman"/>
                <w:sz w:val="24"/>
                <w:szCs w:val="24"/>
              </w:rPr>
            </w:pPr>
          </w:p>
        </w:tc>
        <w:tc>
          <w:tcPr>
            <w:tcW w:w="544" w:type="pct"/>
            <w:vAlign w:val="center"/>
          </w:tcPr>
          <w:p w:rsidR="001905F4" w:rsidRPr="00024B89" w:rsidRDefault="00024B89" w:rsidP="001905F4">
            <w:pPr>
              <w:spacing w:after="0"/>
              <w:jc w:val="center"/>
              <w:rPr>
                <w:rFonts w:ascii="Times New Roman" w:hAnsi="Times New Roman"/>
                <w:sz w:val="24"/>
                <w:szCs w:val="24"/>
                <w:lang w:val="en-US"/>
              </w:rPr>
            </w:pPr>
            <w:r>
              <w:rPr>
                <w:rFonts w:ascii="Times New Roman" w:hAnsi="Times New Roman"/>
                <w:sz w:val="24"/>
                <w:szCs w:val="24"/>
                <w:lang w:val="en-US"/>
              </w:rPr>
              <w:t>3</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№18.</w:t>
            </w:r>
            <w:r w:rsidRPr="002667B3">
              <w:rPr>
                <w:rFonts w:ascii="Times New Roman" w:hAnsi="Times New Roman"/>
                <w:b/>
                <w:sz w:val="24"/>
                <w:szCs w:val="24"/>
              </w:rPr>
              <w:t xml:space="preserve"> </w:t>
            </w:r>
            <w:r w:rsidRPr="002667B3">
              <w:rPr>
                <w:rFonts w:ascii="Times New Roman" w:hAnsi="Times New Roman"/>
                <w:sz w:val="24"/>
                <w:szCs w:val="24"/>
              </w:rPr>
              <w:t>Семинар по теме «Заработная плата. Гарантии и компенсации».</w:t>
            </w:r>
          </w:p>
        </w:tc>
        <w:tc>
          <w:tcPr>
            <w:tcW w:w="517" w:type="pct"/>
            <w:gridSpan w:val="2"/>
            <w:vAlign w:val="center"/>
          </w:tcPr>
          <w:p w:rsidR="001905F4" w:rsidRPr="00024B89" w:rsidRDefault="00024B89" w:rsidP="001905F4">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544" w:type="pct"/>
            <w:vAlign w:val="center"/>
          </w:tcPr>
          <w:p w:rsidR="001905F4" w:rsidRPr="002667B3" w:rsidRDefault="001905F4" w:rsidP="001905F4">
            <w:pPr>
              <w:spacing w:after="0"/>
              <w:jc w:val="center"/>
              <w:rPr>
                <w:rFonts w:ascii="Times New Roman" w:hAnsi="Times New Roman"/>
                <w:sz w:val="24"/>
                <w:szCs w:val="24"/>
              </w:rPr>
            </w:pPr>
          </w:p>
        </w:tc>
      </w:tr>
      <w:tr w:rsidR="001905F4" w:rsidRPr="002667B3" w:rsidTr="00382695">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2.12.  Трудовая дисциплина</w:t>
            </w:r>
          </w:p>
          <w:p w:rsidR="001905F4" w:rsidRPr="002667B3" w:rsidRDefault="001905F4" w:rsidP="001905F4">
            <w:pPr>
              <w:spacing w:after="0"/>
              <w:rPr>
                <w:rFonts w:ascii="Times New Roman" w:hAnsi="Times New Roman"/>
                <w:b/>
                <w:bCs/>
                <w:sz w:val="24"/>
                <w:szCs w:val="24"/>
              </w:rPr>
            </w:pPr>
          </w:p>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8</w:t>
            </w:r>
            <w:r w:rsidR="00C31DE6">
              <w:rPr>
                <w:rFonts w:ascii="Times New Roman" w:hAnsi="Times New Roman"/>
                <w:b/>
                <w:sz w:val="24"/>
                <w:szCs w:val="24"/>
              </w:rPr>
              <w:t>/4</w:t>
            </w:r>
          </w:p>
        </w:tc>
      </w:tr>
      <w:tr w:rsidR="001905F4" w:rsidRPr="002667B3" w:rsidTr="00382695">
        <w:trPr>
          <w:trHeight w:val="1597"/>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и методы обеспечения дисциплины труда. Правовое регулирование внутреннего трудового распорядка. Правила внутреннего трудового распорядка, их содержание, порядок утверждения. Уставы и Положения о дисциплине. Трудовые обязанности работника и работодателя.</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Поощрение за труд. Меры поощрения за успехи в труде и трудовые заслуги.</w:t>
            </w:r>
          </w:p>
        </w:tc>
        <w:tc>
          <w:tcPr>
            <w:tcW w:w="517" w:type="pct"/>
            <w:gridSpan w:val="2"/>
            <w:vMerge w:val="restart"/>
          </w:tcPr>
          <w:p w:rsidR="001905F4" w:rsidRPr="00D936AB" w:rsidRDefault="001905F4"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vMerge w:val="restart"/>
          </w:tcPr>
          <w:p w:rsidR="001905F4" w:rsidRPr="002667B3" w:rsidRDefault="00F36DD5" w:rsidP="00F36DD5">
            <w:pPr>
              <w:spacing w:after="160" w:line="259" w:lineRule="auto"/>
              <w:jc w:val="center"/>
              <w:rPr>
                <w:rFonts w:ascii="Times New Roman" w:hAnsi="Times New Roman"/>
                <w:b/>
                <w:i/>
                <w:sz w:val="24"/>
                <w:szCs w:val="24"/>
              </w:rPr>
            </w:pPr>
            <w:r>
              <w:rPr>
                <w:rFonts w:ascii="Times New Roman" w:hAnsi="Times New Roman"/>
                <w:sz w:val="24"/>
                <w:szCs w:val="24"/>
              </w:rPr>
              <w:t>3</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Общая и специальная дисциплинарная ответственность. Дисциплинарный проступок. Дисциплинарные взыскания, их виды, порядок применения, обжалования и снятия.</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6C34C6" w:rsidRDefault="001905F4" w:rsidP="001905F4">
            <w:pPr>
              <w:spacing w:after="0"/>
              <w:jc w:val="center"/>
              <w:rPr>
                <w:rFonts w:ascii="Times New Roman" w:hAnsi="Times New Roman"/>
                <w:i/>
                <w:sz w:val="24"/>
                <w:szCs w:val="24"/>
              </w:rPr>
            </w:pPr>
            <w:r w:rsidRPr="006C34C6">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№19.</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«Трудовая дисциплина».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9002BD">
              <w:rPr>
                <w:rFonts w:ascii="Times New Roman" w:hAnsi="Times New Roman"/>
                <w:b/>
                <w:i/>
                <w:sz w:val="24"/>
                <w:szCs w:val="24"/>
              </w:rPr>
              <w:t>Практическое занятие №20.</w:t>
            </w:r>
            <w:r w:rsidRPr="002667B3">
              <w:rPr>
                <w:rFonts w:ascii="Times New Roman" w:hAnsi="Times New Roman"/>
                <w:b/>
                <w:sz w:val="24"/>
                <w:szCs w:val="24"/>
              </w:rPr>
              <w:t xml:space="preserve"> </w:t>
            </w:r>
            <w:r w:rsidRPr="002667B3">
              <w:rPr>
                <w:rFonts w:ascii="Times New Roman" w:hAnsi="Times New Roman"/>
                <w:sz w:val="24"/>
                <w:szCs w:val="24"/>
              </w:rPr>
              <w:t>Рассмотрение правил внутреннего трудового распорядка.</w:t>
            </w:r>
          </w:p>
        </w:tc>
        <w:tc>
          <w:tcPr>
            <w:tcW w:w="517" w:type="pct"/>
            <w:gridSpan w:val="2"/>
            <w:tcBorders>
              <w:bottom w:val="single" w:sz="4" w:space="0" w:color="auto"/>
            </w:tcBorders>
            <w:vAlign w:val="center"/>
          </w:tcPr>
          <w:p w:rsidR="001905F4" w:rsidRPr="002667B3" w:rsidRDefault="001905F4" w:rsidP="001905F4">
            <w:pPr>
              <w:spacing w:after="0"/>
              <w:jc w:val="center"/>
              <w:rPr>
                <w:rFonts w:ascii="Times New Roman" w:hAnsi="Times New Roman"/>
                <w:i/>
                <w:sz w:val="24"/>
                <w:szCs w:val="24"/>
              </w:rPr>
            </w:pPr>
          </w:p>
        </w:tc>
        <w:tc>
          <w:tcPr>
            <w:tcW w:w="544" w:type="pct"/>
            <w:tcBorders>
              <w:bottom w:val="single" w:sz="4" w:space="0" w:color="auto"/>
            </w:tcBorders>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rPr>
          <w:trHeight w:val="70"/>
        </w:trPr>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2.13.  Материальная ответственность сторон трудового договора</w:t>
            </w: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6</w:t>
            </w:r>
            <w:r w:rsidR="00C31DE6">
              <w:rPr>
                <w:rFonts w:ascii="Times New Roman" w:hAnsi="Times New Roman"/>
                <w:b/>
                <w:sz w:val="24"/>
                <w:szCs w:val="24"/>
              </w:rPr>
              <w:t>/2</w:t>
            </w:r>
          </w:p>
        </w:tc>
      </w:tr>
      <w:tr w:rsidR="001905F4" w:rsidRPr="002667B3" w:rsidTr="00382695">
        <w:trPr>
          <w:trHeight w:val="2683"/>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материальной ответственности, условия привлечения работников и работодателей к материальной ответственности. Материальная ответственность работодателя за ущерб, причиненный работнику в результате незаконного лишения его возможности трудиться; за ущерб, причиненный имуществу работника; за задержку выплаты заработной платы. Возмещение морального вреда, причиненного работнику.</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Материальная ответственность работника за ущерб, причиненный работодателю. Обстоятельства, исключающие материальную ответственность работника. Ограниченная и полная материальная ответственность. Случаи полной материальной ответственности. Письменные договоры о полной материальной ответственности. Коллективная (бригадная) материальная ответственность.</w:t>
            </w:r>
          </w:p>
        </w:tc>
        <w:tc>
          <w:tcPr>
            <w:tcW w:w="517" w:type="pct"/>
            <w:gridSpan w:val="2"/>
            <w:vMerge w:val="restart"/>
          </w:tcPr>
          <w:p w:rsidR="001905F4" w:rsidRPr="00D936AB" w:rsidRDefault="001905F4"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vMerge w:val="restart"/>
          </w:tcPr>
          <w:p w:rsidR="001905F4" w:rsidRPr="001905F4" w:rsidRDefault="00F36DD5" w:rsidP="001905F4">
            <w:pPr>
              <w:spacing w:after="0"/>
              <w:jc w:val="center"/>
              <w:rPr>
                <w:rFonts w:ascii="Times New Roman" w:hAnsi="Times New Roman"/>
                <w:sz w:val="24"/>
                <w:szCs w:val="24"/>
              </w:rPr>
            </w:pPr>
            <w:r>
              <w:rPr>
                <w:rFonts w:ascii="Times New Roman" w:hAnsi="Times New Roman"/>
                <w:sz w:val="24"/>
                <w:szCs w:val="24"/>
              </w:rPr>
              <w:t>3</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Определение размера ущерба. Порядок возмещения ущерба. Снижение размера ущерба.</w:t>
            </w:r>
          </w:p>
        </w:tc>
        <w:tc>
          <w:tcPr>
            <w:tcW w:w="517" w:type="pct"/>
            <w:gridSpan w:val="2"/>
            <w:vMerge/>
            <w:vAlign w:val="center"/>
          </w:tcPr>
          <w:p w:rsidR="001905F4" w:rsidRPr="002667B3" w:rsidRDefault="001905F4" w:rsidP="001905F4">
            <w:pPr>
              <w:spacing w:after="0"/>
              <w:jc w:val="center"/>
              <w:rPr>
                <w:rFonts w:ascii="Times New Roman" w:hAnsi="Times New Roman"/>
                <w:b/>
                <w:i/>
                <w:sz w:val="24"/>
                <w:szCs w:val="24"/>
              </w:rPr>
            </w:pPr>
          </w:p>
        </w:tc>
        <w:tc>
          <w:tcPr>
            <w:tcW w:w="544" w:type="pct"/>
            <w:vMerge/>
            <w:vAlign w:val="center"/>
          </w:tcPr>
          <w:p w:rsidR="001905F4" w:rsidRPr="002667B3" w:rsidRDefault="001905F4" w:rsidP="001905F4">
            <w:pPr>
              <w:spacing w:after="0"/>
              <w:jc w:val="center"/>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6C34C6" w:rsidRDefault="001905F4" w:rsidP="001905F4">
            <w:pPr>
              <w:spacing w:after="0"/>
              <w:jc w:val="center"/>
              <w:rPr>
                <w:rFonts w:ascii="Times New Roman" w:hAnsi="Times New Roman"/>
                <w:i/>
                <w:sz w:val="24"/>
                <w:szCs w:val="24"/>
              </w:rPr>
            </w:pPr>
            <w:r w:rsidRPr="006C34C6">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№21.</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«Материальная ответственность сторон трудового договора».</w:t>
            </w:r>
          </w:p>
        </w:tc>
        <w:tc>
          <w:tcPr>
            <w:tcW w:w="517" w:type="pct"/>
            <w:gridSpan w:val="2"/>
            <w:vAlign w:val="center"/>
          </w:tcPr>
          <w:p w:rsidR="001905F4" w:rsidRPr="002667B3" w:rsidRDefault="001905F4" w:rsidP="001905F4">
            <w:pPr>
              <w:spacing w:after="0"/>
              <w:jc w:val="center"/>
              <w:rPr>
                <w:rFonts w:ascii="Times New Roman" w:hAnsi="Times New Roman"/>
                <w:i/>
                <w:sz w:val="24"/>
                <w:szCs w:val="24"/>
              </w:rPr>
            </w:pPr>
          </w:p>
        </w:tc>
        <w:tc>
          <w:tcPr>
            <w:tcW w:w="544" w:type="pct"/>
            <w:vAlign w:val="center"/>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rPr>
          <w:trHeight w:val="70"/>
        </w:trPr>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Тема 2.14.  Охрана труда. Защита трудовых прав работника</w:t>
            </w:r>
          </w:p>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10</w:t>
            </w:r>
            <w:r w:rsidR="00C31DE6">
              <w:rPr>
                <w:rFonts w:ascii="Times New Roman" w:hAnsi="Times New Roman"/>
                <w:b/>
                <w:sz w:val="24"/>
                <w:szCs w:val="24"/>
              </w:rPr>
              <w:t>/2</w:t>
            </w:r>
          </w:p>
        </w:tc>
      </w:tr>
      <w:tr w:rsidR="001905F4" w:rsidRPr="002667B3" w:rsidTr="00382695">
        <w:trPr>
          <w:trHeight w:val="1914"/>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охраны труда. Обязанности работодателя и работников в области охраны труда.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Организация охраны труда. Государственное управление охраной труда. Служба охраны труда в организации. Комитеты (комиссии) по охране труда.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Обеспечение прав работников на охрану труда. Мероприятия и средства, предназначенные обеспечить здоровые и безопасные условия работы.</w:t>
            </w:r>
          </w:p>
        </w:tc>
        <w:tc>
          <w:tcPr>
            <w:tcW w:w="517" w:type="pct"/>
            <w:gridSpan w:val="2"/>
            <w:vMerge w:val="restart"/>
          </w:tcPr>
          <w:p w:rsidR="001905F4" w:rsidRPr="00D936AB" w:rsidRDefault="001905F4"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vMerge w:val="restart"/>
          </w:tcPr>
          <w:p w:rsidR="001905F4" w:rsidRPr="001905F4" w:rsidRDefault="00F36DD5" w:rsidP="00024B89">
            <w:pPr>
              <w:spacing w:after="160" w:line="259" w:lineRule="auto"/>
              <w:jc w:val="center"/>
              <w:rPr>
                <w:rFonts w:ascii="Times New Roman" w:hAnsi="Times New Roman"/>
                <w:sz w:val="24"/>
                <w:szCs w:val="24"/>
              </w:rPr>
            </w:pPr>
            <w:r>
              <w:rPr>
                <w:rFonts w:ascii="Times New Roman" w:hAnsi="Times New Roman"/>
                <w:sz w:val="24"/>
                <w:szCs w:val="24"/>
              </w:rPr>
              <w:t>7</w:t>
            </w:r>
          </w:p>
        </w:tc>
      </w:tr>
      <w:tr w:rsidR="001905F4" w:rsidRPr="002667B3" w:rsidTr="00382695">
        <w:trPr>
          <w:trHeight w:val="3501"/>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Несчастные случаи на производстве. Обязанности работодателя при несчастном случае на производстве. Порядок расследования несчастных случаев на производстве. Оформление материалов расследования несчастных случаев на производстве и их учет. Обязательное социальное страхование работников от несчастных случаев на производстве и профессиональных заболеваний. Возмещение вреда здоровью работника в связи с увечьем, профессиональным заболеванием либо иным повреждением здоровья. Возмещение вреда в случае смерти работника. Круг лиц, имеющих право на получение страховых выплат. Порядок назначения и выплаты страховых сумм.</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4. Особенности охраны труда женщин, лиц с семейными обязанностями, работников в возрасте до 18 лет.</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jc w:val="center"/>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5. Государственный контроль (надзор) и ведомственный контроль за соблюдением трудового законодательства и иных нормативных правовых актов, содержащих нормы трудового права. Органы государственного контроля (надзора). Федеральная инспекция труда. Принципы деятельности, полномочия органов федеральной инспекции труда.</w:t>
            </w:r>
          </w:p>
        </w:tc>
        <w:tc>
          <w:tcPr>
            <w:tcW w:w="517" w:type="pct"/>
            <w:gridSpan w:val="2"/>
            <w:vMerge/>
            <w:vAlign w:val="center"/>
          </w:tcPr>
          <w:p w:rsidR="001905F4" w:rsidRPr="002667B3" w:rsidRDefault="001905F4" w:rsidP="001905F4">
            <w:pPr>
              <w:spacing w:after="0"/>
              <w:jc w:val="center"/>
              <w:rPr>
                <w:rFonts w:ascii="Times New Roman" w:hAnsi="Times New Roman"/>
                <w:b/>
                <w:i/>
                <w:sz w:val="24"/>
                <w:szCs w:val="24"/>
              </w:rPr>
            </w:pPr>
          </w:p>
        </w:tc>
        <w:tc>
          <w:tcPr>
            <w:tcW w:w="544" w:type="pct"/>
            <w:vMerge/>
            <w:vAlign w:val="center"/>
          </w:tcPr>
          <w:p w:rsidR="001905F4" w:rsidRPr="002667B3" w:rsidRDefault="001905F4" w:rsidP="001905F4">
            <w:pPr>
              <w:spacing w:after="0"/>
              <w:jc w:val="center"/>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6. Защита трудовых прав работников профессиональными союзами. Ответственность за нарушение трудового законодательства и иных нормативных правовых актов, содержащих нормы трудового права.</w:t>
            </w:r>
            <w:r w:rsidRPr="002667B3">
              <w:rPr>
                <w:rFonts w:ascii="Times New Roman" w:hAnsi="Times New Roman"/>
                <w:sz w:val="24"/>
                <w:szCs w:val="24"/>
              </w:rPr>
              <w:tab/>
            </w:r>
          </w:p>
        </w:tc>
        <w:tc>
          <w:tcPr>
            <w:tcW w:w="517" w:type="pct"/>
            <w:gridSpan w:val="2"/>
            <w:vMerge/>
            <w:vAlign w:val="center"/>
          </w:tcPr>
          <w:p w:rsidR="001905F4" w:rsidRPr="002667B3" w:rsidRDefault="001905F4" w:rsidP="001905F4">
            <w:pPr>
              <w:spacing w:after="0"/>
              <w:jc w:val="center"/>
              <w:rPr>
                <w:rFonts w:ascii="Times New Roman" w:hAnsi="Times New Roman"/>
                <w:b/>
                <w:i/>
                <w:sz w:val="24"/>
                <w:szCs w:val="24"/>
              </w:rPr>
            </w:pPr>
          </w:p>
        </w:tc>
        <w:tc>
          <w:tcPr>
            <w:tcW w:w="544" w:type="pct"/>
            <w:vMerge/>
            <w:vAlign w:val="center"/>
          </w:tcPr>
          <w:p w:rsidR="001905F4" w:rsidRPr="002667B3" w:rsidRDefault="001905F4" w:rsidP="001905F4">
            <w:pPr>
              <w:spacing w:after="0"/>
              <w:jc w:val="center"/>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6C34C6" w:rsidRDefault="001905F4" w:rsidP="001905F4">
            <w:pPr>
              <w:spacing w:after="0"/>
              <w:jc w:val="center"/>
              <w:rPr>
                <w:rFonts w:ascii="Times New Roman" w:hAnsi="Times New Roman"/>
                <w:i/>
                <w:sz w:val="24"/>
                <w:szCs w:val="24"/>
              </w:rPr>
            </w:pPr>
            <w:r w:rsidRPr="006C34C6">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№22.</w:t>
            </w:r>
            <w:r w:rsidRPr="002667B3">
              <w:rPr>
                <w:rFonts w:ascii="Times New Roman" w:hAnsi="Times New Roman"/>
                <w:b/>
                <w:sz w:val="24"/>
                <w:szCs w:val="24"/>
              </w:rPr>
              <w:t xml:space="preserve"> </w:t>
            </w:r>
            <w:r w:rsidRPr="002667B3">
              <w:rPr>
                <w:rFonts w:ascii="Times New Roman" w:hAnsi="Times New Roman"/>
                <w:sz w:val="24"/>
                <w:szCs w:val="24"/>
              </w:rPr>
              <w:t>Решение задач и правовых ситуаций по вопросам темы «Охрана труда. Защита трудовых прав работника».</w:t>
            </w:r>
          </w:p>
        </w:tc>
        <w:tc>
          <w:tcPr>
            <w:tcW w:w="517" w:type="pct"/>
            <w:gridSpan w:val="2"/>
          </w:tcPr>
          <w:p w:rsidR="001905F4" w:rsidRPr="002667B3" w:rsidRDefault="001905F4" w:rsidP="001905F4">
            <w:pPr>
              <w:spacing w:after="0"/>
              <w:jc w:val="center"/>
              <w:rPr>
                <w:rFonts w:ascii="Times New Roman" w:hAnsi="Times New Roman"/>
                <w:i/>
                <w:sz w:val="24"/>
                <w:szCs w:val="24"/>
              </w:rPr>
            </w:pPr>
          </w:p>
        </w:tc>
        <w:tc>
          <w:tcPr>
            <w:tcW w:w="544" w:type="pct"/>
          </w:tcPr>
          <w:p w:rsidR="001905F4" w:rsidRPr="002667B3" w:rsidRDefault="001905F4" w:rsidP="001905F4">
            <w:pPr>
              <w:spacing w:after="0"/>
              <w:jc w:val="center"/>
              <w:rPr>
                <w:rFonts w:ascii="Times New Roman" w:hAnsi="Times New Roman"/>
                <w:i/>
                <w:sz w:val="24"/>
                <w:szCs w:val="24"/>
              </w:rPr>
            </w:pPr>
            <w:r w:rsidRPr="002667B3">
              <w:rPr>
                <w:rFonts w:ascii="Times New Roman" w:hAnsi="Times New Roman"/>
                <w:sz w:val="24"/>
                <w:szCs w:val="24"/>
              </w:rPr>
              <w:t>2</w:t>
            </w:r>
          </w:p>
        </w:tc>
      </w:tr>
      <w:tr w:rsidR="001905F4" w:rsidRPr="002667B3" w:rsidTr="00382695">
        <w:trPr>
          <w:trHeight w:val="273"/>
        </w:trPr>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 xml:space="preserve">Тема 2.15.  Подготовка и дополнительное профессиональное </w:t>
            </w:r>
          </w:p>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 xml:space="preserve">образование работников. Гарантии </w:t>
            </w:r>
          </w:p>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 xml:space="preserve">работникам, совмещающим работу с получением образования </w:t>
            </w:r>
          </w:p>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931B28" w:rsidP="001905F4">
            <w:pPr>
              <w:spacing w:after="0"/>
              <w:jc w:val="center"/>
              <w:rPr>
                <w:rFonts w:ascii="Times New Roman" w:hAnsi="Times New Roman"/>
                <w:b/>
                <w:i/>
                <w:sz w:val="24"/>
                <w:szCs w:val="24"/>
              </w:rPr>
            </w:pPr>
            <w:r>
              <w:rPr>
                <w:rFonts w:ascii="Times New Roman" w:hAnsi="Times New Roman"/>
                <w:b/>
                <w:sz w:val="24"/>
                <w:szCs w:val="24"/>
              </w:rPr>
              <w:t>7</w:t>
            </w:r>
            <w:r w:rsidR="00C31DE6">
              <w:rPr>
                <w:rFonts w:ascii="Times New Roman" w:hAnsi="Times New Roman"/>
                <w:b/>
                <w:sz w:val="24"/>
                <w:szCs w:val="24"/>
              </w:rPr>
              <w:t>/2</w:t>
            </w:r>
          </w:p>
        </w:tc>
      </w:tr>
      <w:tr w:rsidR="001905F4" w:rsidRPr="002667B3" w:rsidTr="00382695">
        <w:trPr>
          <w:trHeight w:val="5088"/>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Понятия квалификации работника, профессионального стандарта. Права и обязанности работодателя по подготовке и дополнительному профессиональному образованию работников. Право работников на подготовку и дополнительное профессиональное образование. Ученический договор: понятие, стороны, содержание, срок, порядок действия, оплата ученичества.</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Гарантии работникам, совмещающим работу с получением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 Гарантии и компенсации работникам, получающим основное общее образование или среднее общее образование по очно-заочной форме обучения.</w:t>
            </w:r>
          </w:p>
        </w:tc>
        <w:tc>
          <w:tcPr>
            <w:tcW w:w="517" w:type="pct"/>
            <w:gridSpan w:val="2"/>
          </w:tcPr>
          <w:p w:rsidR="001905F4" w:rsidRPr="00D936AB" w:rsidRDefault="001905F4"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tcPr>
          <w:p w:rsidR="001905F4" w:rsidRPr="002667B3" w:rsidRDefault="00931B28" w:rsidP="00F36DD5">
            <w:pPr>
              <w:spacing w:after="0"/>
              <w:jc w:val="center"/>
              <w:rPr>
                <w:rFonts w:ascii="Times New Roman" w:hAnsi="Times New Roman"/>
                <w:b/>
                <w:i/>
                <w:sz w:val="24"/>
                <w:szCs w:val="24"/>
              </w:rPr>
            </w:pPr>
            <w:r>
              <w:rPr>
                <w:rFonts w:ascii="Times New Roman" w:hAnsi="Times New Roman"/>
                <w:sz w:val="24"/>
                <w:szCs w:val="24"/>
              </w:rPr>
              <w:t>4</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1905F4" w:rsidRPr="006C34C6" w:rsidRDefault="001905F4" w:rsidP="001905F4">
            <w:pPr>
              <w:spacing w:after="0"/>
              <w:jc w:val="center"/>
              <w:rPr>
                <w:rFonts w:ascii="Times New Roman" w:hAnsi="Times New Roman"/>
                <w:sz w:val="24"/>
                <w:szCs w:val="24"/>
              </w:rPr>
            </w:pPr>
            <w:r w:rsidRPr="006C34C6">
              <w:rPr>
                <w:rFonts w:ascii="Times New Roman" w:hAnsi="Times New Roman"/>
                <w:sz w:val="24"/>
                <w:szCs w:val="24"/>
              </w:rPr>
              <w:t>2</w:t>
            </w: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№23.</w:t>
            </w:r>
            <w:r w:rsidRPr="002667B3">
              <w:rPr>
                <w:rFonts w:ascii="Times New Roman" w:hAnsi="Times New Roman"/>
                <w:b/>
                <w:sz w:val="24"/>
                <w:szCs w:val="24"/>
              </w:rPr>
              <w:t xml:space="preserve"> </w:t>
            </w:r>
            <w:r w:rsidRPr="002667B3">
              <w:rPr>
                <w:rFonts w:ascii="Times New Roman" w:hAnsi="Times New Roman"/>
                <w:sz w:val="24"/>
                <w:szCs w:val="24"/>
              </w:rPr>
              <w:t>Составление проекта ученического договора.</w:t>
            </w:r>
          </w:p>
        </w:tc>
        <w:tc>
          <w:tcPr>
            <w:tcW w:w="517" w:type="pct"/>
            <w:gridSpan w:val="2"/>
            <w:vAlign w:val="center"/>
          </w:tcPr>
          <w:p w:rsidR="001905F4" w:rsidRPr="002667B3" w:rsidRDefault="001905F4" w:rsidP="001905F4">
            <w:pPr>
              <w:spacing w:after="0"/>
              <w:jc w:val="center"/>
              <w:rPr>
                <w:rFonts w:ascii="Times New Roman" w:hAnsi="Times New Roman"/>
                <w:sz w:val="24"/>
                <w:szCs w:val="24"/>
              </w:rPr>
            </w:pPr>
          </w:p>
        </w:tc>
        <w:tc>
          <w:tcPr>
            <w:tcW w:w="544" w:type="pct"/>
            <w:vAlign w:val="center"/>
          </w:tcPr>
          <w:p w:rsidR="001905F4" w:rsidRPr="002667B3" w:rsidRDefault="001905F4" w:rsidP="001905F4">
            <w:pPr>
              <w:spacing w:after="0"/>
              <w:jc w:val="center"/>
              <w:rPr>
                <w:rFonts w:ascii="Times New Roman" w:hAnsi="Times New Roman"/>
                <w:sz w:val="24"/>
                <w:szCs w:val="24"/>
              </w:rPr>
            </w:pPr>
            <w:r w:rsidRPr="002667B3">
              <w:rPr>
                <w:rFonts w:ascii="Times New Roman" w:hAnsi="Times New Roman"/>
                <w:sz w:val="24"/>
                <w:szCs w:val="24"/>
              </w:rPr>
              <w:t>2</w:t>
            </w:r>
          </w:p>
        </w:tc>
      </w:tr>
      <w:tr w:rsidR="001905F4" w:rsidRPr="002667B3" w:rsidTr="00382695">
        <w:trPr>
          <w:trHeight w:val="108"/>
        </w:trPr>
        <w:tc>
          <w:tcPr>
            <w:tcW w:w="1042" w:type="pct"/>
            <w:vMerge w:val="restart"/>
          </w:tcPr>
          <w:p w:rsidR="001905F4" w:rsidRPr="002667B3" w:rsidRDefault="001905F4" w:rsidP="001905F4">
            <w:pPr>
              <w:spacing w:after="0"/>
              <w:rPr>
                <w:rFonts w:ascii="Times New Roman" w:hAnsi="Times New Roman"/>
                <w:b/>
                <w:bCs/>
                <w:sz w:val="24"/>
                <w:szCs w:val="24"/>
              </w:rPr>
            </w:pPr>
            <w:r w:rsidRPr="002667B3">
              <w:rPr>
                <w:rFonts w:ascii="Times New Roman" w:hAnsi="Times New Roman"/>
                <w:b/>
                <w:bCs/>
                <w:sz w:val="24"/>
                <w:szCs w:val="24"/>
              </w:rPr>
              <w:t xml:space="preserve">Тема 2.16.  Трудовые споры </w:t>
            </w:r>
          </w:p>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b/>
                <w:sz w:val="24"/>
                <w:szCs w:val="24"/>
              </w:rPr>
            </w:pPr>
            <w:r w:rsidRPr="002667B3">
              <w:rPr>
                <w:rFonts w:ascii="Times New Roman" w:hAnsi="Times New Roman"/>
                <w:b/>
                <w:bCs/>
                <w:sz w:val="24"/>
                <w:szCs w:val="24"/>
              </w:rPr>
              <w:t xml:space="preserve">Содержание </w:t>
            </w:r>
          </w:p>
        </w:tc>
        <w:tc>
          <w:tcPr>
            <w:tcW w:w="1061" w:type="pct"/>
            <w:gridSpan w:val="3"/>
            <w:shd w:val="clear" w:color="auto" w:fill="D9D9D9" w:themeFill="background1" w:themeFillShade="D9"/>
          </w:tcPr>
          <w:p w:rsidR="001905F4" w:rsidRPr="002667B3" w:rsidRDefault="00F36DD5" w:rsidP="001905F4">
            <w:pPr>
              <w:spacing w:after="0"/>
              <w:jc w:val="center"/>
              <w:rPr>
                <w:rFonts w:ascii="Times New Roman" w:hAnsi="Times New Roman"/>
                <w:b/>
                <w:i/>
                <w:sz w:val="24"/>
                <w:szCs w:val="24"/>
              </w:rPr>
            </w:pPr>
            <w:r>
              <w:rPr>
                <w:rFonts w:ascii="Times New Roman" w:hAnsi="Times New Roman"/>
                <w:b/>
                <w:sz w:val="24"/>
                <w:szCs w:val="24"/>
              </w:rPr>
              <w:t>12</w:t>
            </w:r>
            <w:r w:rsidR="00C31DE6">
              <w:rPr>
                <w:rFonts w:ascii="Times New Roman" w:hAnsi="Times New Roman"/>
                <w:b/>
                <w:sz w:val="24"/>
                <w:szCs w:val="24"/>
              </w:rPr>
              <w:t>/2</w:t>
            </w:r>
          </w:p>
        </w:tc>
      </w:tr>
      <w:tr w:rsidR="001905F4" w:rsidRPr="002667B3" w:rsidTr="00382695">
        <w:trPr>
          <w:trHeight w:val="79"/>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1. Понятие трудовых споров, причины их возникновения. Виды трудовых споров.</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2. Индивидуальные трудовые споры. Органы по рассмотрению индивидуальных трудовых споров. Образование и компетенция Комиссии по трудовым спорам (КТС). Порядок рассмотрения индивидуального трудового спора в КТС. Исполнение решения КТС.</w:t>
            </w:r>
          </w:p>
        </w:tc>
        <w:tc>
          <w:tcPr>
            <w:tcW w:w="517" w:type="pct"/>
            <w:gridSpan w:val="2"/>
            <w:vMerge w:val="restart"/>
          </w:tcPr>
          <w:p w:rsidR="001905F4" w:rsidRPr="00D936AB" w:rsidRDefault="000F1796" w:rsidP="001905F4">
            <w:pPr>
              <w:spacing w:after="0"/>
              <w:jc w:val="center"/>
              <w:rPr>
                <w:rFonts w:ascii="Times New Roman" w:hAnsi="Times New Roman"/>
                <w:sz w:val="24"/>
                <w:szCs w:val="24"/>
              </w:rPr>
            </w:pPr>
            <w:r>
              <w:rPr>
                <w:rFonts w:ascii="Times New Roman" w:hAnsi="Times New Roman"/>
                <w:sz w:val="24"/>
                <w:szCs w:val="24"/>
              </w:rPr>
              <w:t>1</w:t>
            </w:r>
          </w:p>
        </w:tc>
        <w:tc>
          <w:tcPr>
            <w:tcW w:w="544" w:type="pct"/>
            <w:vMerge w:val="restart"/>
          </w:tcPr>
          <w:p w:rsidR="001905F4" w:rsidRPr="000F1796" w:rsidRDefault="00F36DD5" w:rsidP="00F36DD5">
            <w:pPr>
              <w:spacing w:after="160" w:line="259" w:lineRule="auto"/>
              <w:jc w:val="center"/>
              <w:rPr>
                <w:rFonts w:ascii="Times New Roman" w:hAnsi="Times New Roman"/>
                <w:sz w:val="24"/>
                <w:szCs w:val="24"/>
              </w:rPr>
            </w:pPr>
            <w:r>
              <w:rPr>
                <w:rFonts w:ascii="Times New Roman" w:hAnsi="Times New Roman"/>
                <w:sz w:val="24"/>
                <w:szCs w:val="24"/>
              </w:rPr>
              <w:t>7</w:t>
            </w:r>
          </w:p>
          <w:p w:rsidR="001905F4" w:rsidRPr="002667B3" w:rsidRDefault="001905F4" w:rsidP="001905F4">
            <w:pPr>
              <w:spacing w:after="0"/>
              <w:jc w:val="center"/>
              <w:rPr>
                <w:rFonts w:ascii="Times New Roman" w:hAnsi="Times New Roman"/>
                <w:b/>
                <w:i/>
                <w:sz w:val="24"/>
                <w:szCs w:val="24"/>
              </w:rPr>
            </w:pPr>
          </w:p>
        </w:tc>
      </w:tr>
      <w:tr w:rsidR="001905F4" w:rsidRPr="002667B3" w:rsidTr="00382695">
        <w:trPr>
          <w:trHeight w:val="1914"/>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3. Обжалование решения КТС и перенесение рассмотрения индивидуального трудового спора в суд.</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4. Рассмотрение индивидуальных трудовых споров в судах. Порядок обращения в суд. Вынесение решений по трудовым спорам об увольнении и о переводе на другую работу. Удовлетворение денежных требований работника. Исполнение решений о восстановлении на работе.</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rPr>
          <w:trHeight w:val="1279"/>
        </w:trPr>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5. Коллективные трудовые споры. Выдвижение требований работников и их представителей.</w:t>
            </w:r>
          </w:p>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6. Примирительные процедуры. Примирительная комиссия. Рассмотрение коллективного трудового спора с участием посредника. Трудовой арбитраж.</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1905F4" w:rsidRPr="002667B3" w:rsidTr="00382695">
        <w:tc>
          <w:tcPr>
            <w:tcW w:w="1042" w:type="pct"/>
            <w:vMerge/>
          </w:tcPr>
          <w:p w:rsidR="001905F4" w:rsidRPr="002667B3" w:rsidRDefault="001905F4" w:rsidP="001905F4">
            <w:pPr>
              <w:spacing w:after="0"/>
              <w:rPr>
                <w:rFonts w:ascii="Times New Roman" w:hAnsi="Times New Roman"/>
                <w:b/>
                <w:bCs/>
                <w:sz w:val="24"/>
                <w:szCs w:val="24"/>
              </w:rPr>
            </w:pPr>
          </w:p>
        </w:tc>
        <w:tc>
          <w:tcPr>
            <w:tcW w:w="2897" w:type="pct"/>
          </w:tcPr>
          <w:p w:rsidR="001905F4" w:rsidRPr="002667B3" w:rsidRDefault="001905F4" w:rsidP="001905F4">
            <w:pPr>
              <w:spacing w:after="0"/>
              <w:jc w:val="both"/>
              <w:rPr>
                <w:rFonts w:ascii="Times New Roman" w:hAnsi="Times New Roman"/>
                <w:sz w:val="24"/>
                <w:szCs w:val="24"/>
              </w:rPr>
            </w:pPr>
            <w:r w:rsidRPr="002667B3">
              <w:rPr>
                <w:rFonts w:ascii="Times New Roman" w:hAnsi="Times New Roman"/>
                <w:sz w:val="24"/>
                <w:szCs w:val="24"/>
              </w:rPr>
              <w:t>7. Забастовка: понятие, порядок организации и проведения. Основания и последствия признания забастовки незаконной. Гарантии и правовое положение работников в связи с проведением забастовки. Запрещение локаута. Ответственность за уклонение от участия в примирительных процедурах и невыполнение соглашения, достигнутого в результате примирительной процедуры.</w:t>
            </w:r>
          </w:p>
        </w:tc>
        <w:tc>
          <w:tcPr>
            <w:tcW w:w="517" w:type="pct"/>
            <w:gridSpan w:val="2"/>
            <w:vMerge/>
            <w:vAlign w:val="center"/>
          </w:tcPr>
          <w:p w:rsidR="001905F4" w:rsidRPr="002667B3" w:rsidRDefault="001905F4" w:rsidP="001905F4">
            <w:pPr>
              <w:spacing w:after="0"/>
              <w:rPr>
                <w:rFonts w:ascii="Times New Roman" w:hAnsi="Times New Roman"/>
                <w:b/>
                <w:i/>
                <w:sz w:val="24"/>
                <w:szCs w:val="24"/>
              </w:rPr>
            </w:pPr>
          </w:p>
        </w:tc>
        <w:tc>
          <w:tcPr>
            <w:tcW w:w="544" w:type="pct"/>
            <w:vMerge/>
            <w:vAlign w:val="center"/>
          </w:tcPr>
          <w:p w:rsidR="001905F4" w:rsidRPr="002667B3" w:rsidRDefault="001905F4" w:rsidP="001905F4">
            <w:pPr>
              <w:spacing w:after="0"/>
              <w:rPr>
                <w:rFonts w:ascii="Times New Roman" w:hAnsi="Times New Roman"/>
                <w:b/>
                <w:i/>
                <w:sz w:val="24"/>
                <w:szCs w:val="24"/>
              </w:rPr>
            </w:pPr>
          </w:p>
        </w:tc>
      </w:tr>
      <w:tr w:rsidR="000F1796" w:rsidRPr="002667B3" w:rsidTr="00382695">
        <w:tc>
          <w:tcPr>
            <w:tcW w:w="1042" w:type="pct"/>
            <w:vMerge/>
          </w:tcPr>
          <w:p w:rsidR="000F1796" w:rsidRPr="002667B3" w:rsidRDefault="000F1796" w:rsidP="000F1796">
            <w:pPr>
              <w:spacing w:after="0"/>
              <w:rPr>
                <w:rFonts w:ascii="Times New Roman" w:hAnsi="Times New Roman"/>
                <w:b/>
                <w:bCs/>
                <w:sz w:val="24"/>
                <w:szCs w:val="24"/>
              </w:rPr>
            </w:pPr>
          </w:p>
        </w:tc>
        <w:tc>
          <w:tcPr>
            <w:tcW w:w="2897" w:type="pct"/>
          </w:tcPr>
          <w:p w:rsidR="000F1796" w:rsidRPr="00AC60C5" w:rsidRDefault="000F1796" w:rsidP="000F1796">
            <w:pPr>
              <w:spacing w:after="0"/>
              <w:jc w:val="both"/>
              <w:rPr>
                <w:rFonts w:ascii="Times New Roman" w:hAnsi="Times New Roman"/>
                <w:bCs/>
                <w:sz w:val="24"/>
                <w:szCs w:val="24"/>
                <w:highlight w:val="yellow"/>
              </w:rPr>
            </w:pPr>
            <w:r w:rsidRPr="00AC60C5">
              <w:rPr>
                <w:rFonts w:ascii="Times New Roman" w:hAnsi="Times New Roman"/>
                <w:bCs/>
                <w:sz w:val="24"/>
                <w:szCs w:val="24"/>
                <w:highlight w:val="yellow"/>
              </w:rPr>
              <w:t>Подготовка к экзамену</w:t>
            </w:r>
          </w:p>
        </w:tc>
        <w:tc>
          <w:tcPr>
            <w:tcW w:w="517" w:type="pct"/>
            <w:gridSpan w:val="2"/>
            <w:vAlign w:val="center"/>
          </w:tcPr>
          <w:p w:rsidR="000F1796" w:rsidRPr="00AC60C5" w:rsidRDefault="000F1796" w:rsidP="000F1796">
            <w:pPr>
              <w:spacing w:after="0"/>
              <w:jc w:val="center"/>
              <w:rPr>
                <w:rFonts w:ascii="Times New Roman" w:hAnsi="Times New Roman"/>
                <w:b/>
                <w:i/>
                <w:sz w:val="24"/>
                <w:szCs w:val="24"/>
                <w:highlight w:val="yellow"/>
              </w:rPr>
            </w:pPr>
          </w:p>
        </w:tc>
        <w:tc>
          <w:tcPr>
            <w:tcW w:w="544" w:type="pct"/>
            <w:vAlign w:val="center"/>
          </w:tcPr>
          <w:p w:rsidR="000F1796" w:rsidRPr="00AC60C5" w:rsidRDefault="000F1796" w:rsidP="000F1796">
            <w:pPr>
              <w:spacing w:after="0"/>
              <w:jc w:val="center"/>
              <w:rPr>
                <w:rFonts w:ascii="Times New Roman" w:hAnsi="Times New Roman"/>
                <w:sz w:val="24"/>
                <w:szCs w:val="24"/>
                <w:highlight w:val="yellow"/>
              </w:rPr>
            </w:pPr>
            <w:r w:rsidRPr="00AC60C5">
              <w:rPr>
                <w:rFonts w:ascii="Times New Roman" w:hAnsi="Times New Roman"/>
                <w:sz w:val="24"/>
                <w:szCs w:val="24"/>
                <w:highlight w:val="yellow"/>
              </w:rPr>
              <w:t>2</w:t>
            </w:r>
          </w:p>
        </w:tc>
      </w:tr>
      <w:tr w:rsidR="000F1796" w:rsidRPr="002667B3" w:rsidTr="00382695">
        <w:tc>
          <w:tcPr>
            <w:tcW w:w="1042" w:type="pct"/>
            <w:vMerge/>
          </w:tcPr>
          <w:p w:rsidR="000F1796" w:rsidRPr="002667B3" w:rsidRDefault="000F1796" w:rsidP="000F1796">
            <w:pPr>
              <w:spacing w:after="0"/>
              <w:rPr>
                <w:rFonts w:ascii="Times New Roman" w:hAnsi="Times New Roman"/>
                <w:b/>
                <w:bCs/>
                <w:sz w:val="24"/>
                <w:szCs w:val="24"/>
              </w:rPr>
            </w:pPr>
          </w:p>
        </w:tc>
        <w:tc>
          <w:tcPr>
            <w:tcW w:w="2897" w:type="pct"/>
          </w:tcPr>
          <w:p w:rsidR="000F1796" w:rsidRPr="002667B3" w:rsidRDefault="000F1796" w:rsidP="000F1796">
            <w:pPr>
              <w:spacing w:after="0"/>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1" w:type="pct"/>
            <w:gridSpan w:val="3"/>
            <w:shd w:val="clear" w:color="auto" w:fill="92D050"/>
            <w:vAlign w:val="center"/>
          </w:tcPr>
          <w:p w:rsidR="000F1796" w:rsidRPr="006C34C6" w:rsidRDefault="000F1796" w:rsidP="000F1796">
            <w:pPr>
              <w:spacing w:after="0"/>
              <w:jc w:val="center"/>
              <w:rPr>
                <w:rFonts w:ascii="Times New Roman" w:hAnsi="Times New Roman"/>
                <w:sz w:val="24"/>
                <w:szCs w:val="24"/>
              </w:rPr>
            </w:pPr>
            <w:r w:rsidRPr="006C34C6">
              <w:rPr>
                <w:rFonts w:ascii="Times New Roman" w:hAnsi="Times New Roman"/>
                <w:sz w:val="24"/>
                <w:szCs w:val="24"/>
              </w:rPr>
              <w:t>2</w:t>
            </w:r>
          </w:p>
        </w:tc>
      </w:tr>
      <w:tr w:rsidR="000F1796" w:rsidRPr="002667B3" w:rsidTr="00382695">
        <w:tc>
          <w:tcPr>
            <w:tcW w:w="1042" w:type="pct"/>
            <w:vMerge/>
          </w:tcPr>
          <w:p w:rsidR="000F1796" w:rsidRPr="002667B3" w:rsidRDefault="000F1796" w:rsidP="000F1796">
            <w:pPr>
              <w:spacing w:after="0"/>
              <w:rPr>
                <w:rFonts w:ascii="Times New Roman" w:hAnsi="Times New Roman"/>
                <w:b/>
                <w:bCs/>
                <w:sz w:val="24"/>
                <w:szCs w:val="24"/>
              </w:rPr>
            </w:pPr>
          </w:p>
        </w:tc>
        <w:tc>
          <w:tcPr>
            <w:tcW w:w="2897" w:type="pct"/>
          </w:tcPr>
          <w:p w:rsidR="000F1796" w:rsidRPr="002667B3" w:rsidRDefault="000F1796" w:rsidP="000F1796">
            <w:pPr>
              <w:spacing w:after="0"/>
              <w:jc w:val="both"/>
              <w:rPr>
                <w:rFonts w:ascii="Times New Roman" w:hAnsi="Times New Roman"/>
                <w:b/>
                <w:sz w:val="24"/>
                <w:szCs w:val="24"/>
              </w:rPr>
            </w:pPr>
            <w:r w:rsidRPr="007723FF">
              <w:rPr>
                <w:rFonts w:ascii="Times New Roman" w:hAnsi="Times New Roman"/>
                <w:i/>
                <w:sz w:val="24"/>
                <w:szCs w:val="24"/>
              </w:rPr>
              <w:t>Практическое занятие №24.</w:t>
            </w:r>
            <w:r w:rsidRPr="002667B3">
              <w:rPr>
                <w:rFonts w:ascii="Times New Roman" w:hAnsi="Times New Roman"/>
                <w:sz w:val="24"/>
                <w:szCs w:val="24"/>
              </w:rPr>
              <w:t xml:space="preserve"> Решение задач и правовых ситуаций по вопросам темы «Трудовые споры».</w:t>
            </w:r>
          </w:p>
        </w:tc>
        <w:tc>
          <w:tcPr>
            <w:tcW w:w="517" w:type="pct"/>
            <w:gridSpan w:val="2"/>
          </w:tcPr>
          <w:p w:rsidR="000F1796" w:rsidRPr="002667B3" w:rsidRDefault="000F1796" w:rsidP="000F1796">
            <w:pPr>
              <w:spacing w:after="0"/>
              <w:jc w:val="center"/>
              <w:rPr>
                <w:rFonts w:ascii="Times New Roman" w:hAnsi="Times New Roman"/>
                <w:sz w:val="24"/>
                <w:szCs w:val="24"/>
              </w:rPr>
            </w:pPr>
          </w:p>
        </w:tc>
        <w:tc>
          <w:tcPr>
            <w:tcW w:w="544" w:type="pct"/>
          </w:tcPr>
          <w:p w:rsidR="000F1796" w:rsidRPr="002667B3" w:rsidRDefault="000F1796" w:rsidP="000F1796">
            <w:pPr>
              <w:spacing w:after="0"/>
              <w:jc w:val="center"/>
              <w:rPr>
                <w:rFonts w:ascii="Times New Roman" w:hAnsi="Times New Roman"/>
                <w:sz w:val="24"/>
                <w:szCs w:val="24"/>
              </w:rPr>
            </w:pPr>
            <w:r w:rsidRPr="002667B3">
              <w:rPr>
                <w:rFonts w:ascii="Times New Roman" w:hAnsi="Times New Roman"/>
                <w:sz w:val="24"/>
                <w:szCs w:val="24"/>
              </w:rPr>
              <w:t>2</w:t>
            </w:r>
          </w:p>
        </w:tc>
      </w:tr>
      <w:tr w:rsidR="000F1796" w:rsidRPr="002667B3" w:rsidTr="00382695">
        <w:trPr>
          <w:trHeight w:val="403"/>
        </w:trPr>
        <w:tc>
          <w:tcPr>
            <w:tcW w:w="3939" w:type="pct"/>
            <w:gridSpan w:val="2"/>
          </w:tcPr>
          <w:p w:rsidR="000F1796" w:rsidRPr="002667B3" w:rsidRDefault="000F1796" w:rsidP="000F1796">
            <w:pPr>
              <w:spacing w:after="0"/>
              <w:jc w:val="both"/>
              <w:rPr>
                <w:rFonts w:ascii="Times New Roman" w:hAnsi="Times New Roman"/>
                <w:b/>
                <w:bCs/>
                <w:sz w:val="24"/>
                <w:szCs w:val="24"/>
              </w:rPr>
            </w:pPr>
            <w:r>
              <w:rPr>
                <w:rFonts w:ascii="Times New Roman" w:hAnsi="Times New Roman"/>
                <w:b/>
                <w:bCs/>
                <w:sz w:val="24"/>
                <w:szCs w:val="24"/>
              </w:rPr>
              <w:t>Промежуточная аттестация - экзамен</w:t>
            </w:r>
          </w:p>
        </w:tc>
        <w:tc>
          <w:tcPr>
            <w:tcW w:w="1061" w:type="pct"/>
            <w:gridSpan w:val="3"/>
            <w:shd w:val="clear" w:color="auto" w:fill="D9D9D9" w:themeFill="background1" w:themeFillShade="D9"/>
            <w:vAlign w:val="center"/>
          </w:tcPr>
          <w:p w:rsidR="000F1796" w:rsidRPr="002667B3" w:rsidRDefault="000F1796" w:rsidP="000F1796">
            <w:pPr>
              <w:spacing w:after="0"/>
              <w:jc w:val="center"/>
              <w:rPr>
                <w:rFonts w:ascii="Times New Roman" w:hAnsi="Times New Roman"/>
                <w:b/>
                <w:i/>
                <w:sz w:val="24"/>
                <w:szCs w:val="24"/>
              </w:rPr>
            </w:pPr>
            <w:r>
              <w:rPr>
                <w:rFonts w:ascii="Times New Roman" w:hAnsi="Times New Roman"/>
                <w:b/>
                <w:i/>
                <w:sz w:val="24"/>
                <w:szCs w:val="24"/>
              </w:rPr>
              <w:t>6</w:t>
            </w:r>
          </w:p>
        </w:tc>
      </w:tr>
      <w:tr w:rsidR="000F1796" w:rsidRPr="002667B3" w:rsidTr="00382695">
        <w:trPr>
          <w:trHeight w:val="403"/>
        </w:trPr>
        <w:tc>
          <w:tcPr>
            <w:tcW w:w="3939" w:type="pct"/>
            <w:gridSpan w:val="2"/>
          </w:tcPr>
          <w:p w:rsidR="000F1796" w:rsidRPr="002667B3" w:rsidRDefault="000F1796" w:rsidP="000F1796">
            <w:pPr>
              <w:spacing w:after="0"/>
              <w:jc w:val="right"/>
              <w:rPr>
                <w:rFonts w:ascii="Times New Roman" w:hAnsi="Times New Roman"/>
                <w:b/>
                <w:bCs/>
                <w:sz w:val="24"/>
                <w:szCs w:val="24"/>
              </w:rPr>
            </w:pPr>
            <w:r>
              <w:rPr>
                <w:rFonts w:ascii="Times New Roman" w:hAnsi="Times New Roman"/>
                <w:b/>
                <w:bCs/>
                <w:sz w:val="24"/>
                <w:szCs w:val="24"/>
              </w:rPr>
              <w:t>ВСЕГО пор разделу 2</w:t>
            </w:r>
          </w:p>
        </w:tc>
        <w:tc>
          <w:tcPr>
            <w:tcW w:w="1061" w:type="pct"/>
            <w:gridSpan w:val="3"/>
            <w:shd w:val="clear" w:color="auto" w:fill="D9D9D9" w:themeFill="background1" w:themeFillShade="D9"/>
            <w:vAlign w:val="center"/>
          </w:tcPr>
          <w:p w:rsidR="000F1796" w:rsidRPr="00E602D9" w:rsidRDefault="000F1796" w:rsidP="000F1796">
            <w:pPr>
              <w:spacing w:after="0"/>
              <w:jc w:val="center"/>
              <w:rPr>
                <w:rFonts w:ascii="Times New Roman" w:hAnsi="Times New Roman"/>
                <w:b/>
                <w:i/>
                <w:sz w:val="24"/>
                <w:szCs w:val="24"/>
                <w:vertAlign w:val="subscript"/>
              </w:rPr>
            </w:pPr>
            <w:r>
              <w:rPr>
                <w:rFonts w:ascii="Times New Roman" w:hAnsi="Times New Roman"/>
                <w:b/>
                <w:i/>
                <w:sz w:val="24"/>
                <w:szCs w:val="24"/>
              </w:rPr>
              <w:t>132</w:t>
            </w:r>
            <w:r w:rsidR="00E602D9">
              <w:rPr>
                <w:rFonts w:ascii="Times New Roman" w:hAnsi="Times New Roman"/>
                <w:b/>
                <w:i/>
                <w:sz w:val="24"/>
                <w:szCs w:val="24"/>
              </w:rPr>
              <w:t>=78</w:t>
            </w:r>
            <w:r w:rsidR="00E602D9">
              <w:rPr>
                <w:rFonts w:ascii="Times New Roman" w:hAnsi="Times New Roman"/>
                <w:b/>
                <w:i/>
                <w:sz w:val="24"/>
                <w:szCs w:val="24"/>
                <w:vertAlign w:val="subscript"/>
              </w:rPr>
              <w:t>т</w:t>
            </w:r>
            <w:r w:rsidR="00E602D9">
              <w:rPr>
                <w:rFonts w:ascii="Times New Roman" w:hAnsi="Times New Roman"/>
                <w:b/>
                <w:i/>
                <w:sz w:val="24"/>
                <w:szCs w:val="24"/>
              </w:rPr>
              <w:t>+48</w:t>
            </w:r>
            <w:r w:rsidR="00E602D9">
              <w:rPr>
                <w:rFonts w:ascii="Times New Roman" w:hAnsi="Times New Roman"/>
                <w:b/>
                <w:i/>
                <w:sz w:val="24"/>
                <w:szCs w:val="24"/>
                <w:vertAlign w:val="subscript"/>
              </w:rPr>
              <w:t>пз</w:t>
            </w:r>
            <w:r w:rsidR="00E602D9">
              <w:rPr>
                <w:rFonts w:ascii="Times New Roman" w:hAnsi="Times New Roman"/>
                <w:b/>
                <w:i/>
                <w:sz w:val="24"/>
                <w:szCs w:val="24"/>
              </w:rPr>
              <w:t>+6</w:t>
            </w:r>
            <w:r w:rsidR="00E602D9">
              <w:rPr>
                <w:rFonts w:ascii="Times New Roman" w:hAnsi="Times New Roman"/>
                <w:b/>
                <w:i/>
                <w:sz w:val="24"/>
                <w:szCs w:val="24"/>
                <w:vertAlign w:val="subscript"/>
              </w:rPr>
              <w:t>э</w:t>
            </w:r>
          </w:p>
        </w:tc>
      </w:tr>
    </w:tbl>
    <w:p w:rsidR="00A01670" w:rsidRDefault="00A01670">
      <w:r>
        <w:br w:type="page"/>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0"/>
        <w:gridCol w:w="8602"/>
        <w:gridCol w:w="1559"/>
        <w:gridCol w:w="1559"/>
      </w:tblGrid>
      <w:tr w:rsidR="00D516A7" w:rsidRPr="002667B3" w:rsidTr="00E602D9">
        <w:tc>
          <w:tcPr>
            <w:tcW w:w="3940" w:type="pct"/>
            <w:gridSpan w:val="2"/>
            <w:shd w:val="clear" w:color="auto" w:fill="D9D9D9" w:themeFill="background1" w:themeFillShade="D9"/>
          </w:tcPr>
          <w:p w:rsidR="00374637" w:rsidRPr="002667B3" w:rsidRDefault="00374637" w:rsidP="00992614">
            <w:pPr>
              <w:spacing w:after="0" w:line="240" w:lineRule="auto"/>
              <w:rPr>
                <w:rFonts w:ascii="Times New Roman" w:hAnsi="Times New Roman"/>
                <w:b/>
                <w:bCs/>
                <w:sz w:val="24"/>
                <w:szCs w:val="24"/>
              </w:rPr>
            </w:pPr>
            <w:r w:rsidRPr="002667B3">
              <w:rPr>
                <w:rFonts w:ascii="Times New Roman" w:hAnsi="Times New Roman"/>
                <w:b/>
                <w:bCs/>
                <w:sz w:val="24"/>
                <w:szCs w:val="24"/>
              </w:rPr>
              <w:t xml:space="preserve">Раздел 3. </w:t>
            </w:r>
            <w:r w:rsidR="00BB68D1" w:rsidRPr="002667B3">
              <w:rPr>
                <w:rFonts w:ascii="Times New Roman" w:hAnsi="Times New Roman"/>
                <w:b/>
                <w:bCs/>
                <w:sz w:val="24"/>
                <w:szCs w:val="24"/>
              </w:rPr>
              <w:t>МДК 01.03 Гражданский процесс</w:t>
            </w:r>
          </w:p>
        </w:tc>
        <w:tc>
          <w:tcPr>
            <w:tcW w:w="1060" w:type="pct"/>
            <w:gridSpan w:val="2"/>
            <w:shd w:val="clear" w:color="auto" w:fill="D9D9D9" w:themeFill="background1" w:themeFillShade="D9"/>
          </w:tcPr>
          <w:p w:rsidR="00374637" w:rsidRPr="002667B3" w:rsidRDefault="00BB68D1" w:rsidP="00992614">
            <w:pPr>
              <w:spacing w:after="0" w:line="240" w:lineRule="auto"/>
              <w:jc w:val="center"/>
              <w:rPr>
                <w:rFonts w:ascii="Times New Roman" w:hAnsi="Times New Roman"/>
                <w:b/>
                <w:sz w:val="24"/>
                <w:szCs w:val="24"/>
                <w:vertAlign w:val="subscript"/>
              </w:rPr>
            </w:pPr>
            <w:r w:rsidRPr="002667B3">
              <w:rPr>
                <w:rFonts w:ascii="Times New Roman" w:hAnsi="Times New Roman"/>
                <w:b/>
                <w:sz w:val="24"/>
                <w:szCs w:val="24"/>
              </w:rPr>
              <w:t>120=114+6</w:t>
            </w:r>
            <w:r w:rsidRPr="002667B3">
              <w:rPr>
                <w:rFonts w:ascii="Times New Roman" w:hAnsi="Times New Roman"/>
                <w:b/>
                <w:sz w:val="24"/>
                <w:szCs w:val="24"/>
                <w:vertAlign w:val="subscript"/>
              </w:rPr>
              <w:t>э</w:t>
            </w:r>
          </w:p>
        </w:tc>
      </w:tr>
      <w:tr w:rsidR="00E602D9" w:rsidRPr="002667B3" w:rsidTr="0053152D">
        <w:tc>
          <w:tcPr>
            <w:tcW w:w="3940" w:type="pct"/>
            <w:gridSpan w:val="2"/>
            <w:vMerge w:val="restart"/>
            <w:vAlign w:val="center"/>
          </w:tcPr>
          <w:p w:rsidR="00E602D9" w:rsidRPr="002667B3" w:rsidRDefault="00E602D9" w:rsidP="00992614">
            <w:pPr>
              <w:spacing w:after="0" w:line="240" w:lineRule="auto"/>
              <w:rPr>
                <w:rFonts w:ascii="Times New Roman" w:hAnsi="Times New Roman"/>
                <w:b/>
                <w:bCs/>
                <w:sz w:val="24"/>
                <w:szCs w:val="24"/>
              </w:rPr>
            </w:pPr>
            <w:r w:rsidRPr="002667B3">
              <w:rPr>
                <w:rFonts w:ascii="Times New Roman" w:hAnsi="Times New Roman"/>
                <w:b/>
                <w:bCs/>
                <w:sz w:val="24"/>
                <w:szCs w:val="24"/>
              </w:rPr>
              <w:t>МДК 01.03 Гражданский процесс</w:t>
            </w:r>
          </w:p>
        </w:tc>
        <w:tc>
          <w:tcPr>
            <w:tcW w:w="1060" w:type="pct"/>
            <w:gridSpan w:val="2"/>
          </w:tcPr>
          <w:p w:rsidR="00E602D9" w:rsidRPr="002667B3" w:rsidRDefault="00E602D9"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114=90</w:t>
            </w:r>
            <w:r w:rsidRPr="002667B3">
              <w:rPr>
                <w:rFonts w:ascii="Times New Roman" w:hAnsi="Times New Roman"/>
                <w:b/>
                <w:sz w:val="24"/>
                <w:szCs w:val="24"/>
                <w:vertAlign w:val="subscript"/>
              </w:rPr>
              <w:t>т</w:t>
            </w:r>
            <w:r w:rsidRPr="002667B3">
              <w:rPr>
                <w:rFonts w:ascii="Times New Roman" w:hAnsi="Times New Roman"/>
                <w:b/>
                <w:sz w:val="24"/>
                <w:szCs w:val="24"/>
              </w:rPr>
              <w:t>+24пз</w:t>
            </w:r>
          </w:p>
        </w:tc>
      </w:tr>
      <w:tr w:rsidR="00E602D9" w:rsidRPr="002667B3" w:rsidTr="0053152D">
        <w:trPr>
          <w:trHeight w:val="409"/>
        </w:trPr>
        <w:tc>
          <w:tcPr>
            <w:tcW w:w="3940" w:type="pct"/>
            <w:gridSpan w:val="2"/>
            <w:vMerge/>
          </w:tcPr>
          <w:p w:rsidR="00E602D9" w:rsidRPr="002667B3" w:rsidRDefault="00E602D9" w:rsidP="00992614">
            <w:pPr>
              <w:spacing w:after="0" w:line="240" w:lineRule="auto"/>
              <w:rPr>
                <w:rFonts w:ascii="Times New Roman" w:hAnsi="Times New Roman"/>
                <w:b/>
                <w:bCs/>
                <w:sz w:val="24"/>
                <w:szCs w:val="24"/>
              </w:rPr>
            </w:pPr>
          </w:p>
        </w:tc>
        <w:tc>
          <w:tcPr>
            <w:tcW w:w="530" w:type="pct"/>
          </w:tcPr>
          <w:p w:rsidR="00E602D9" w:rsidRDefault="00E602D9" w:rsidP="00992614">
            <w:pPr>
              <w:spacing w:after="0" w:line="240" w:lineRule="auto"/>
              <w:jc w:val="center"/>
              <w:rPr>
                <w:rFonts w:ascii="Times New Roman" w:hAnsi="Times New Roman"/>
                <w:b/>
                <w:sz w:val="24"/>
                <w:szCs w:val="24"/>
              </w:rPr>
            </w:pPr>
            <w:r>
              <w:rPr>
                <w:rFonts w:ascii="Times New Roman" w:hAnsi="Times New Roman"/>
                <w:b/>
                <w:sz w:val="24"/>
                <w:szCs w:val="24"/>
              </w:rPr>
              <w:t>ауд.</w:t>
            </w:r>
          </w:p>
          <w:p w:rsidR="00E602D9" w:rsidRPr="0053152D" w:rsidRDefault="0053152D" w:rsidP="00992614">
            <w:pPr>
              <w:spacing w:after="0" w:line="240" w:lineRule="auto"/>
              <w:jc w:val="center"/>
              <w:rPr>
                <w:rFonts w:ascii="Times New Roman" w:hAnsi="Times New Roman"/>
                <w:b/>
                <w:sz w:val="24"/>
                <w:szCs w:val="24"/>
                <w:vertAlign w:val="subscript"/>
              </w:rPr>
            </w:pPr>
            <w:r>
              <w:rPr>
                <w:rFonts w:ascii="Times New Roman" w:hAnsi="Times New Roman"/>
                <w:b/>
                <w:sz w:val="24"/>
                <w:szCs w:val="24"/>
              </w:rPr>
              <w:t>16=10</w:t>
            </w:r>
            <w:r>
              <w:rPr>
                <w:rFonts w:ascii="Times New Roman" w:hAnsi="Times New Roman"/>
                <w:b/>
                <w:sz w:val="24"/>
                <w:szCs w:val="24"/>
                <w:vertAlign w:val="subscript"/>
              </w:rPr>
              <w:t>т</w:t>
            </w:r>
            <w:r>
              <w:rPr>
                <w:rFonts w:ascii="Times New Roman" w:hAnsi="Times New Roman"/>
                <w:b/>
                <w:sz w:val="24"/>
                <w:szCs w:val="24"/>
              </w:rPr>
              <w:t>+6</w:t>
            </w:r>
            <w:r>
              <w:rPr>
                <w:rFonts w:ascii="Times New Roman" w:hAnsi="Times New Roman"/>
                <w:b/>
                <w:sz w:val="24"/>
                <w:szCs w:val="24"/>
                <w:vertAlign w:val="subscript"/>
              </w:rPr>
              <w:t>пз</w:t>
            </w:r>
          </w:p>
          <w:p w:rsidR="00E602D9" w:rsidRPr="002667B3" w:rsidRDefault="00E602D9" w:rsidP="00992614">
            <w:pPr>
              <w:spacing w:after="0" w:line="240" w:lineRule="auto"/>
              <w:jc w:val="center"/>
              <w:rPr>
                <w:rFonts w:ascii="Times New Roman" w:hAnsi="Times New Roman"/>
                <w:b/>
                <w:sz w:val="24"/>
                <w:szCs w:val="24"/>
              </w:rPr>
            </w:pPr>
          </w:p>
        </w:tc>
        <w:tc>
          <w:tcPr>
            <w:tcW w:w="530" w:type="pct"/>
          </w:tcPr>
          <w:p w:rsidR="00E602D9" w:rsidRDefault="00E602D9" w:rsidP="00992614">
            <w:pPr>
              <w:spacing w:after="0" w:line="240" w:lineRule="auto"/>
              <w:jc w:val="center"/>
              <w:rPr>
                <w:rFonts w:ascii="Times New Roman" w:hAnsi="Times New Roman"/>
                <w:b/>
                <w:sz w:val="24"/>
                <w:szCs w:val="24"/>
              </w:rPr>
            </w:pPr>
            <w:r>
              <w:rPr>
                <w:rFonts w:ascii="Times New Roman" w:hAnsi="Times New Roman"/>
                <w:b/>
                <w:sz w:val="24"/>
                <w:szCs w:val="24"/>
              </w:rPr>
              <w:t>с/р</w:t>
            </w:r>
          </w:p>
          <w:p w:rsidR="00E602D9" w:rsidRPr="0053152D" w:rsidRDefault="0053152D" w:rsidP="00992614">
            <w:pPr>
              <w:spacing w:after="0" w:line="240" w:lineRule="auto"/>
              <w:jc w:val="center"/>
              <w:rPr>
                <w:rFonts w:ascii="Times New Roman" w:hAnsi="Times New Roman"/>
                <w:b/>
                <w:sz w:val="24"/>
                <w:szCs w:val="24"/>
                <w:vertAlign w:val="subscript"/>
              </w:rPr>
            </w:pPr>
            <w:r>
              <w:rPr>
                <w:rFonts w:ascii="Times New Roman" w:hAnsi="Times New Roman"/>
                <w:b/>
                <w:sz w:val="24"/>
                <w:szCs w:val="24"/>
              </w:rPr>
              <w:t>98=80</w:t>
            </w:r>
            <w:r>
              <w:rPr>
                <w:rFonts w:ascii="Times New Roman" w:hAnsi="Times New Roman"/>
                <w:b/>
                <w:sz w:val="24"/>
                <w:szCs w:val="24"/>
                <w:vertAlign w:val="subscript"/>
              </w:rPr>
              <w:t>т</w:t>
            </w:r>
            <w:r>
              <w:rPr>
                <w:rFonts w:ascii="Times New Roman" w:hAnsi="Times New Roman"/>
                <w:b/>
                <w:sz w:val="24"/>
                <w:szCs w:val="24"/>
              </w:rPr>
              <w:t>+18</w:t>
            </w:r>
            <w:r>
              <w:rPr>
                <w:rFonts w:ascii="Times New Roman" w:hAnsi="Times New Roman"/>
                <w:b/>
                <w:sz w:val="24"/>
                <w:szCs w:val="24"/>
                <w:vertAlign w:val="subscript"/>
              </w:rPr>
              <w:t>пз</w:t>
            </w:r>
          </w:p>
        </w:tc>
      </w:tr>
      <w:tr w:rsidR="00BB68D1" w:rsidRPr="002667B3" w:rsidTr="00E602D9">
        <w:trPr>
          <w:trHeight w:val="70"/>
        </w:trPr>
        <w:tc>
          <w:tcPr>
            <w:tcW w:w="1016" w:type="pct"/>
            <w:vMerge w:val="restar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 xml:space="preserve">Тема 3.1.  Понятие гражданского процессуального права </w:t>
            </w: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BB68D1" w:rsidRPr="002667B3" w:rsidRDefault="002667B3"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4</w:t>
            </w:r>
            <w:r w:rsidR="00C31DE6">
              <w:rPr>
                <w:rFonts w:ascii="Times New Roman" w:hAnsi="Times New Roman"/>
                <w:b/>
                <w:sz w:val="24"/>
                <w:szCs w:val="24"/>
              </w:rPr>
              <w:t>/0</w:t>
            </w:r>
          </w:p>
        </w:tc>
      </w:tr>
      <w:tr w:rsidR="00BB68D1" w:rsidRPr="002667B3" w:rsidTr="00E602D9">
        <w:trPr>
          <w:trHeight w:val="970"/>
        </w:trPr>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 1. Понятие, предмет, система, гражданского процессуального права. Стадии гражданского процесса. </w:t>
            </w:r>
          </w:p>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Принципы гражданского процессуального права. Антикоррупционные основы принципов гражданского процессуального права.</w:t>
            </w:r>
          </w:p>
          <w:p w:rsidR="00BB68D1" w:rsidRPr="002667B3" w:rsidRDefault="00BB68D1" w:rsidP="00992614">
            <w:pPr>
              <w:spacing w:after="0" w:line="240" w:lineRule="auto"/>
              <w:jc w:val="both"/>
              <w:rPr>
                <w:rFonts w:ascii="Times New Roman" w:hAnsi="Times New Roman"/>
                <w:b/>
                <w:bCs/>
                <w:sz w:val="24"/>
                <w:szCs w:val="24"/>
              </w:rPr>
            </w:pPr>
            <w:r w:rsidRPr="002667B3">
              <w:rPr>
                <w:rFonts w:ascii="Times New Roman" w:hAnsi="Times New Roman"/>
                <w:bCs/>
                <w:sz w:val="24"/>
                <w:szCs w:val="24"/>
              </w:rPr>
              <w:t>3. Источники гражданского процессуального права, понятие и виды.</w:t>
            </w:r>
          </w:p>
        </w:tc>
        <w:tc>
          <w:tcPr>
            <w:tcW w:w="530" w:type="pct"/>
            <w:shd w:val="clear" w:color="auto" w:fill="FFFFFF" w:themeFill="background1"/>
          </w:tcPr>
          <w:p w:rsidR="00BB68D1" w:rsidRPr="002667B3" w:rsidRDefault="00992614" w:rsidP="00992614">
            <w:pPr>
              <w:spacing w:after="0" w:line="240" w:lineRule="auto"/>
              <w:jc w:val="center"/>
              <w:rPr>
                <w:rFonts w:ascii="Times New Roman" w:hAnsi="Times New Roman"/>
                <w:color w:val="000000" w:themeColor="text1"/>
                <w:sz w:val="24"/>
                <w:szCs w:val="24"/>
              </w:rPr>
            </w:pPr>
            <w:r w:rsidRPr="002667B3">
              <w:rPr>
                <w:rFonts w:ascii="Times New Roman" w:hAnsi="Times New Roman"/>
                <w:color w:val="000000" w:themeColor="text1"/>
                <w:sz w:val="24"/>
                <w:szCs w:val="24"/>
                <w:shd w:val="clear" w:color="auto" w:fill="FFFFFF" w:themeFill="background1"/>
              </w:rPr>
              <w:t>1</w:t>
            </w:r>
          </w:p>
        </w:tc>
        <w:tc>
          <w:tcPr>
            <w:tcW w:w="530" w:type="pct"/>
            <w:shd w:val="clear" w:color="auto" w:fill="auto"/>
          </w:tcPr>
          <w:p w:rsidR="00BB68D1" w:rsidRPr="002667B3" w:rsidRDefault="002667B3" w:rsidP="00992614">
            <w:pPr>
              <w:spacing w:after="0" w:line="240" w:lineRule="auto"/>
              <w:jc w:val="center"/>
              <w:rPr>
                <w:rFonts w:ascii="Times New Roman" w:hAnsi="Times New Roman"/>
                <w:sz w:val="24"/>
                <w:szCs w:val="24"/>
              </w:rPr>
            </w:pPr>
            <w:r w:rsidRPr="002667B3">
              <w:rPr>
                <w:rFonts w:ascii="Times New Roman" w:hAnsi="Times New Roman"/>
                <w:sz w:val="24"/>
                <w:szCs w:val="24"/>
              </w:rPr>
              <w:t>3</w:t>
            </w:r>
          </w:p>
        </w:tc>
      </w:tr>
      <w:tr w:rsidR="00BB68D1" w:rsidRPr="002667B3" w:rsidTr="00E602D9">
        <w:trPr>
          <w:trHeight w:val="70"/>
        </w:trPr>
        <w:tc>
          <w:tcPr>
            <w:tcW w:w="1016" w:type="pct"/>
            <w:vMerge w:val="restar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3.2.  Гражданские процессуальные правоотношения</w:t>
            </w:r>
          </w:p>
        </w:tc>
        <w:tc>
          <w:tcPr>
            <w:tcW w:w="2924" w:type="pct"/>
          </w:tcPr>
          <w:p w:rsidR="00BB68D1" w:rsidRPr="002667B3" w:rsidRDefault="00BB68D1" w:rsidP="00992614">
            <w:pPr>
              <w:spacing w:after="0" w:line="240" w:lineRule="auto"/>
              <w:jc w:val="both"/>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BB68D1" w:rsidRPr="002667B3" w:rsidRDefault="00BB68D1"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6</w:t>
            </w:r>
            <w:r w:rsidR="00C31DE6">
              <w:rPr>
                <w:rFonts w:ascii="Times New Roman" w:hAnsi="Times New Roman"/>
                <w:b/>
                <w:sz w:val="24"/>
                <w:szCs w:val="24"/>
              </w:rPr>
              <w:t>/0</w:t>
            </w:r>
          </w:p>
        </w:tc>
      </w:tr>
      <w:tr w:rsidR="00BB68D1" w:rsidRPr="002667B3" w:rsidTr="00E602D9">
        <w:trPr>
          <w:trHeight w:val="966"/>
        </w:trPr>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Понятие гражданских процессуальных правоотношений.</w:t>
            </w:r>
          </w:p>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Основания возникновения гражданских процессуальных правоотношений.</w:t>
            </w:r>
          </w:p>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Классификация субъектов гражданских процессуальных правоотношений.</w:t>
            </w:r>
          </w:p>
          <w:p w:rsidR="00BB68D1" w:rsidRPr="002667B3" w:rsidRDefault="00BB68D1" w:rsidP="00992614">
            <w:pPr>
              <w:spacing w:after="0" w:line="240" w:lineRule="auto"/>
              <w:jc w:val="both"/>
              <w:rPr>
                <w:rFonts w:ascii="Times New Roman" w:hAnsi="Times New Roman"/>
                <w:b/>
                <w:bCs/>
                <w:sz w:val="24"/>
                <w:szCs w:val="24"/>
              </w:rPr>
            </w:pPr>
            <w:r w:rsidRPr="002667B3">
              <w:rPr>
                <w:rFonts w:ascii="Times New Roman" w:hAnsi="Times New Roman"/>
                <w:bCs/>
                <w:sz w:val="24"/>
                <w:szCs w:val="24"/>
              </w:rPr>
              <w:t>5. Суд как субъект гражданских процессуальных правоотношений.</w:t>
            </w:r>
          </w:p>
        </w:tc>
        <w:tc>
          <w:tcPr>
            <w:tcW w:w="530" w:type="pct"/>
          </w:tcPr>
          <w:p w:rsidR="00BB68D1"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1</w:t>
            </w:r>
          </w:p>
        </w:tc>
        <w:tc>
          <w:tcPr>
            <w:tcW w:w="530" w:type="pct"/>
          </w:tcPr>
          <w:p w:rsidR="00BB68D1"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5</w:t>
            </w:r>
          </w:p>
        </w:tc>
      </w:tr>
      <w:tr w:rsidR="00BB68D1" w:rsidRPr="002667B3" w:rsidTr="00E602D9">
        <w:tc>
          <w:tcPr>
            <w:tcW w:w="1016" w:type="pct"/>
            <w:vMerge w:val="restar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3.3.  Подсудность гражданских дел</w:t>
            </w:r>
          </w:p>
        </w:tc>
        <w:tc>
          <w:tcPr>
            <w:tcW w:w="2924" w:type="pct"/>
          </w:tcPr>
          <w:p w:rsidR="00BB68D1" w:rsidRPr="002667B3" w:rsidRDefault="00BB68D1" w:rsidP="00992614">
            <w:pPr>
              <w:spacing w:after="0" w:line="240" w:lineRule="auto"/>
              <w:jc w:val="both"/>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vAlign w:val="center"/>
          </w:tcPr>
          <w:p w:rsidR="00BB68D1" w:rsidRPr="002667B3" w:rsidRDefault="002667B3"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6</w:t>
            </w:r>
            <w:r w:rsidR="00C31DE6">
              <w:rPr>
                <w:rFonts w:ascii="Times New Roman" w:hAnsi="Times New Roman"/>
                <w:b/>
                <w:sz w:val="24"/>
                <w:szCs w:val="24"/>
              </w:rPr>
              <w:t>/2</w:t>
            </w:r>
          </w:p>
        </w:tc>
      </w:tr>
      <w:tr w:rsidR="00BB68D1" w:rsidRPr="002667B3" w:rsidTr="00E602D9">
        <w:trPr>
          <w:trHeight w:val="569"/>
        </w:trPr>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Понятие и правила определения компетенции судебных органов.</w:t>
            </w:r>
          </w:p>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Понятие и виды подсудности.</w:t>
            </w:r>
          </w:p>
          <w:p w:rsidR="00BB68D1" w:rsidRPr="002667B3" w:rsidRDefault="00BB68D1" w:rsidP="00992614">
            <w:pPr>
              <w:spacing w:after="0" w:line="240" w:lineRule="auto"/>
              <w:jc w:val="both"/>
              <w:rPr>
                <w:rFonts w:ascii="Times New Roman" w:hAnsi="Times New Roman"/>
                <w:b/>
                <w:bCs/>
                <w:sz w:val="24"/>
                <w:szCs w:val="24"/>
              </w:rPr>
            </w:pPr>
            <w:r w:rsidRPr="002667B3">
              <w:rPr>
                <w:rFonts w:ascii="Times New Roman" w:hAnsi="Times New Roman"/>
                <w:bCs/>
                <w:sz w:val="24"/>
                <w:szCs w:val="24"/>
              </w:rPr>
              <w:t>3. Последствия несоблюдения правил о подсудности дела.</w:t>
            </w:r>
          </w:p>
        </w:tc>
        <w:tc>
          <w:tcPr>
            <w:tcW w:w="530" w:type="pct"/>
          </w:tcPr>
          <w:p w:rsidR="00BB68D1"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1</w:t>
            </w:r>
          </w:p>
        </w:tc>
        <w:tc>
          <w:tcPr>
            <w:tcW w:w="530" w:type="pct"/>
          </w:tcPr>
          <w:p w:rsidR="00BB68D1" w:rsidRPr="002667B3" w:rsidRDefault="002667B3" w:rsidP="00992614">
            <w:pPr>
              <w:spacing w:after="0" w:line="240" w:lineRule="auto"/>
              <w:jc w:val="center"/>
              <w:rPr>
                <w:rFonts w:ascii="Times New Roman" w:hAnsi="Times New Roman"/>
                <w:sz w:val="24"/>
                <w:szCs w:val="24"/>
              </w:rPr>
            </w:pPr>
            <w:r w:rsidRPr="002667B3">
              <w:rPr>
                <w:rFonts w:ascii="Times New Roman" w:hAnsi="Times New Roman"/>
                <w:sz w:val="24"/>
                <w:szCs w:val="24"/>
              </w:rPr>
              <w:t>3</w:t>
            </w: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и лабораторных занятий</w:t>
            </w:r>
          </w:p>
        </w:tc>
        <w:tc>
          <w:tcPr>
            <w:tcW w:w="1060" w:type="pct"/>
            <w:gridSpan w:val="2"/>
            <w:shd w:val="clear" w:color="auto" w:fill="92D050"/>
            <w:vAlign w:val="center"/>
          </w:tcPr>
          <w:p w:rsidR="00BB68D1" w:rsidRPr="002667B3" w:rsidRDefault="00BB68D1" w:rsidP="00992614">
            <w:pPr>
              <w:spacing w:after="0" w:line="240" w:lineRule="auto"/>
              <w:jc w:val="center"/>
              <w:rPr>
                <w:rFonts w:ascii="Times New Roman" w:hAnsi="Times New Roman"/>
                <w:i/>
                <w:sz w:val="24"/>
                <w:szCs w:val="24"/>
              </w:rPr>
            </w:pPr>
            <w:r w:rsidRPr="002667B3">
              <w:rPr>
                <w:rFonts w:ascii="Times New Roman" w:hAnsi="Times New Roman"/>
                <w:i/>
                <w:sz w:val="24"/>
                <w:szCs w:val="24"/>
              </w:rPr>
              <w:t>2</w:t>
            </w: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№1.</w:t>
            </w:r>
            <w:r w:rsidR="001F20CF" w:rsidRPr="002667B3">
              <w:rPr>
                <w:rFonts w:ascii="Times New Roman" w:hAnsi="Times New Roman"/>
                <w:b/>
                <w:sz w:val="24"/>
                <w:szCs w:val="24"/>
              </w:rPr>
              <w:t xml:space="preserve"> </w:t>
            </w:r>
            <w:r w:rsidRPr="002667B3">
              <w:rPr>
                <w:rFonts w:ascii="Times New Roman" w:hAnsi="Times New Roman"/>
                <w:bCs/>
                <w:sz w:val="24"/>
                <w:szCs w:val="24"/>
              </w:rPr>
              <w:t xml:space="preserve">Решение </w:t>
            </w:r>
            <w:r w:rsidR="001F20CF" w:rsidRPr="002667B3">
              <w:rPr>
                <w:rFonts w:ascii="Times New Roman" w:hAnsi="Times New Roman"/>
                <w:bCs/>
                <w:sz w:val="24"/>
                <w:szCs w:val="24"/>
              </w:rPr>
              <w:t xml:space="preserve">ситуационных </w:t>
            </w:r>
            <w:r w:rsidRPr="002667B3">
              <w:rPr>
                <w:rFonts w:ascii="Times New Roman" w:hAnsi="Times New Roman"/>
                <w:bCs/>
                <w:sz w:val="24"/>
                <w:szCs w:val="24"/>
              </w:rPr>
              <w:t>задач</w:t>
            </w:r>
            <w:r w:rsidR="001F20CF" w:rsidRPr="002667B3">
              <w:rPr>
                <w:rFonts w:ascii="Times New Roman" w:hAnsi="Times New Roman"/>
                <w:bCs/>
                <w:sz w:val="24"/>
                <w:szCs w:val="24"/>
              </w:rPr>
              <w:t>.</w:t>
            </w:r>
          </w:p>
        </w:tc>
        <w:tc>
          <w:tcPr>
            <w:tcW w:w="530" w:type="pct"/>
            <w:shd w:val="clear" w:color="auto" w:fill="auto"/>
            <w:vAlign w:val="center"/>
          </w:tcPr>
          <w:p w:rsidR="00BB68D1" w:rsidRPr="002667B3" w:rsidRDefault="00BB68D1" w:rsidP="00992614">
            <w:pPr>
              <w:spacing w:after="0" w:line="240" w:lineRule="auto"/>
              <w:jc w:val="center"/>
              <w:rPr>
                <w:rFonts w:ascii="Times New Roman" w:hAnsi="Times New Roman"/>
                <w:sz w:val="24"/>
                <w:szCs w:val="24"/>
              </w:rPr>
            </w:pPr>
          </w:p>
        </w:tc>
        <w:tc>
          <w:tcPr>
            <w:tcW w:w="530" w:type="pct"/>
            <w:vAlign w:val="center"/>
          </w:tcPr>
          <w:p w:rsidR="00BB68D1"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BB68D1" w:rsidRPr="002667B3" w:rsidTr="00E602D9">
        <w:tc>
          <w:tcPr>
            <w:tcW w:w="1016" w:type="pct"/>
            <w:vMerge w:val="restar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3.4.  Лица, участвующие в деле</w:t>
            </w:r>
          </w:p>
        </w:tc>
        <w:tc>
          <w:tcPr>
            <w:tcW w:w="2924" w:type="pc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BB68D1" w:rsidRPr="002667B3" w:rsidRDefault="00BB68D1"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16</w:t>
            </w:r>
            <w:r w:rsidR="00C31DE6">
              <w:rPr>
                <w:rFonts w:ascii="Times New Roman" w:hAnsi="Times New Roman"/>
                <w:b/>
                <w:sz w:val="24"/>
                <w:szCs w:val="24"/>
              </w:rPr>
              <w:t>/4</w:t>
            </w:r>
          </w:p>
        </w:tc>
      </w:tr>
      <w:tr w:rsidR="00992614" w:rsidRPr="002667B3" w:rsidTr="00E602D9">
        <w:trPr>
          <w:trHeight w:val="881"/>
        </w:trPr>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Стороны гражданского процесса. Их процессуальные права и обязанности.</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Понятие ненадлежащих сторон. Замена ненадлежащего ответчика (порядок замены, отличие от процессуального правопреемства).</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Третьи лица.</w:t>
            </w:r>
          </w:p>
        </w:tc>
        <w:tc>
          <w:tcPr>
            <w:tcW w:w="530" w:type="pct"/>
            <w:vMerge w:val="restart"/>
          </w:tcPr>
          <w:p w:rsidR="00992614" w:rsidRPr="002667B3" w:rsidRDefault="00992614" w:rsidP="00992614">
            <w:pPr>
              <w:spacing w:after="0" w:line="240" w:lineRule="auto"/>
              <w:jc w:val="center"/>
              <w:rPr>
                <w:rFonts w:ascii="Times New Roman" w:hAnsi="Times New Roman"/>
                <w:b/>
                <w:sz w:val="24"/>
                <w:szCs w:val="24"/>
              </w:rPr>
            </w:pPr>
            <w:r w:rsidRPr="002667B3">
              <w:rPr>
                <w:rFonts w:ascii="Times New Roman" w:hAnsi="Times New Roman"/>
                <w:sz w:val="24"/>
                <w:szCs w:val="24"/>
              </w:rPr>
              <w:t>1</w:t>
            </w:r>
          </w:p>
        </w:tc>
        <w:tc>
          <w:tcPr>
            <w:tcW w:w="530" w:type="pct"/>
            <w:vMerge w:val="restart"/>
          </w:tcPr>
          <w:p w:rsidR="00992614"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11</w:t>
            </w:r>
          </w:p>
        </w:tc>
      </w:tr>
      <w:tr w:rsidR="00992614" w:rsidRPr="002667B3" w:rsidTr="00E602D9">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4. Участие прокурора и органов государственной власти и местного самоуправления в гражданском процессе.</w:t>
            </w:r>
          </w:p>
        </w:tc>
        <w:tc>
          <w:tcPr>
            <w:tcW w:w="530" w:type="pct"/>
            <w:vMerge/>
            <w:vAlign w:val="center"/>
          </w:tcPr>
          <w:p w:rsidR="00992614" w:rsidRPr="002667B3" w:rsidRDefault="00992614" w:rsidP="00992614">
            <w:pPr>
              <w:spacing w:after="0" w:line="240" w:lineRule="auto"/>
              <w:jc w:val="center"/>
              <w:rPr>
                <w:rFonts w:ascii="Times New Roman" w:hAnsi="Times New Roman"/>
                <w:b/>
                <w:i/>
                <w:sz w:val="24"/>
                <w:szCs w:val="24"/>
              </w:rPr>
            </w:pPr>
          </w:p>
        </w:tc>
        <w:tc>
          <w:tcPr>
            <w:tcW w:w="530" w:type="pct"/>
            <w:vMerge/>
            <w:vAlign w:val="center"/>
          </w:tcPr>
          <w:p w:rsidR="00992614" w:rsidRPr="002667B3" w:rsidRDefault="00992614" w:rsidP="00992614">
            <w:pPr>
              <w:spacing w:after="0" w:line="240" w:lineRule="auto"/>
              <w:jc w:val="center"/>
              <w:rPr>
                <w:rFonts w:ascii="Times New Roman" w:hAnsi="Times New Roman"/>
                <w:sz w:val="24"/>
                <w:szCs w:val="24"/>
              </w:rPr>
            </w:pPr>
          </w:p>
        </w:tc>
      </w:tr>
      <w:tr w:rsidR="00992614" w:rsidRPr="002667B3" w:rsidTr="00E602D9">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5. Понятие и виды представительства в суде. Полномочия представителя в суде. </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Оформление полномочий представителя.</w:t>
            </w:r>
          </w:p>
        </w:tc>
        <w:tc>
          <w:tcPr>
            <w:tcW w:w="530" w:type="pct"/>
            <w:vMerge/>
            <w:vAlign w:val="center"/>
          </w:tcPr>
          <w:p w:rsidR="00992614" w:rsidRPr="002667B3" w:rsidRDefault="00992614" w:rsidP="00992614">
            <w:pPr>
              <w:spacing w:after="0" w:line="240" w:lineRule="auto"/>
              <w:jc w:val="center"/>
              <w:rPr>
                <w:rFonts w:ascii="Times New Roman" w:hAnsi="Times New Roman"/>
                <w:b/>
                <w:i/>
                <w:sz w:val="24"/>
                <w:szCs w:val="24"/>
              </w:rPr>
            </w:pPr>
          </w:p>
        </w:tc>
        <w:tc>
          <w:tcPr>
            <w:tcW w:w="530" w:type="pct"/>
            <w:vMerge/>
            <w:vAlign w:val="center"/>
          </w:tcPr>
          <w:p w:rsidR="00992614" w:rsidRPr="002667B3" w:rsidRDefault="00992614" w:rsidP="00992614">
            <w:pPr>
              <w:spacing w:after="0" w:line="240" w:lineRule="auto"/>
              <w:jc w:val="center"/>
              <w:rPr>
                <w:rFonts w:ascii="Times New Roman" w:hAnsi="Times New Roman"/>
                <w:sz w:val="24"/>
                <w:szCs w:val="24"/>
              </w:rPr>
            </w:pPr>
          </w:p>
        </w:tc>
      </w:tr>
      <w:tr w:rsidR="00992614" w:rsidRPr="002667B3" w:rsidTr="00E602D9">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6. Иные участники гражданского процесса. Характеристика лиц, содействующих осуществлению правосудия (эксперт, специалист, свидетель, переводчик)</w:t>
            </w:r>
          </w:p>
        </w:tc>
        <w:tc>
          <w:tcPr>
            <w:tcW w:w="530" w:type="pct"/>
            <w:vMerge/>
            <w:vAlign w:val="center"/>
          </w:tcPr>
          <w:p w:rsidR="00992614" w:rsidRPr="002667B3" w:rsidRDefault="00992614" w:rsidP="00992614">
            <w:pPr>
              <w:spacing w:after="0" w:line="240" w:lineRule="auto"/>
              <w:rPr>
                <w:rFonts w:ascii="Times New Roman" w:hAnsi="Times New Roman"/>
                <w:b/>
                <w:i/>
                <w:sz w:val="24"/>
                <w:szCs w:val="24"/>
              </w:rPr>
            </w:pPr>
          </w:p>
        </w:tc>
        <w:tc>
          <w:tcPr>
            <w:tcW w:w="530" w:type="pct"/>
            <w:vMerge/>
            <w:vAlign w:val="center"/>
          </w:tcPr>
          <w:p w:rsidR="00992614" w:rsidRPr="002667B3" w:rsidRDefault="00992614" w:rsidP="00992614">
            <w:pPr>
              <w:spacing w:after="0" w:line="240" w:lineRule="auto"/>
              <w:jc w:val="center"/>
              <w:rPr>
                <w:rFonts w:ascii="Times New Roman" w:hAnsi="Times New Roman"/>
                <w:sz w:val="24"/>
                <w:szCs w:val="24"/>
              </w:rPr>
            </w:pP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BB68D1" w:rsidRPr="002667B3" w:rsidRDefault="00BB68D1" w:rsidP="00992614">
            <w:pPr>
              <w:spacing w:after="0" w:line="240" w:lineRule="auto"/>
              <w:jc w:val="center"/>
              <w:rPr>
                <w:rFonts w:ascii="Times New Roman" w:hAnsi="Times New Roman"/>
                <w:sz w:val="24"/>
                <w:szCs w:val="24"/>
              </w:rPr>
            </w:pPr>
            <w:r w:rsidRPr="002667B3">
              <w:rPr>
                <w:rFonts w:ascii="Times New Roman" w:hAnsi="Times New Roman"/>
                <w:sz w:val="24"/>
                <w:szCs w:val="24"/>
              </w:rPr>
              <w:t>4</w:t>
            </w: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№2</w:t>
            </w:r>
            <w:r w:rsidRPr="002667B3">
              <w:rPr>
                <w:rFonts w:ascii="Times New Roman" w:hAnsi="Times New Roman"/>
                <w:b/>
                <w:sz w:val="24"/>
                <w:szCs w:val="24"/>
              </w:rPr>
              <w:t>.</w:t>
            </w:r>
            <w:r w:rsidR="001F20CF" w:rsidRPr="002667B3">
              <w:rPr>
                <w:rFonts w:ascii="Times New Roman" w:hAnsi="Times New Roman"/>
                <w:b/>
                <w:sz w:val="24"/>
                <w:szCs w:val="24"/>
              </w:rPr>
              <w:t xml:space="preserve"> </w:t>
            </w:r>
            <w:r w:rsidRPr="002667B3">
              <w:rPr>
                <w:rFonts w:ascii="Times New Roman" w:hAnsi="Times New Roman"/>
                <w:bCs/>
                <w:sz w:val="24"/>
                <w:szCs w:val="24"/>
              </w:rPr>
              <w:t xml:space="preserve">Решение </w:t>
            </w:r>
            <w:r w:rsidR="001F20CF" w:rsidRPr="002667B3">
              <w:rPr>
                <w:rFonts w:ascii="Times New Roman" w:hAnsi="Times New Roman"/>
                <w:bCs/>
                <w:sz w:val="24"/>
                <w:szCs w:val="24"/>
              </w:rPr>
              <w:t xml:space="preserve">ситуационных </w:t>
            </w:r>
            <w:r w:rsidRPr="002667B3">
              <w:rPr>
                <w:rFonts w:ascii="Times New Roman" w:hAnsi="Times New Roman"/>
                <w:bCs/>
                <w:sz w:val="24"/>
                <w:szCs w:val="24"/>
              </w:rPr>
              <w:t>задач.</w:t>
            </w:r>
          </w:p>
        </w:tc>
        <w:tc>
          <w:tcPr>
            <w:tcW w:w="530" w:type="pct"/>
            <w:vAlign w:val="center"/>
          </w:tcPr>
          <w:p w:rsidR="00BB68D1" w:rsidRPr="002667B3" w:rsidRDefault="00BB68D1" w:rsidP="00992614">
            <w:pPr>
              <w:spacing w:after="0" w:line="240" w:lineRule="auto"/>
              <w:jc w:val="center"/>
              <w:rPr>
                <w:rFonts w:ascii="Times New Roman" w:hAnsi="Times New Roman"/>
                <w:sz w:val="24"/>
                <w:szCs w:val="24"/>
              </w:rPr>
            </w:pPr>
          </w:p>
        </w:tc>
        <w:tc>
          <w:tcPr>
            <w:tcW w:w="530" w:type="pct"/>
            <w:vAlign w:val="center"/>
          </w:tcPr>
          <w:p w:rsidR="00BB68D1" w:rsidRPr="002667B3" w:rsidRDefault="00BB68D1"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№3</w:t>
            </w:r>
            <w:r w:rsidRPr="002667B3">
              <w:rPr>
                <w:rFonts w:ascii="Times New Roman" w:hAnsi="Times New Roman"/>
                <w:b/>
                <w:sz w:val="24"/>
                <w:szCs w:val="24"/>
              </w:rPr>
              <w:t>.</w:t>
            </w:r>
            <w:r w:rsidR="001F20CF" w:rsidRPr="002667B3">
              <w:rPr>
                <w:rFonts w:ascii="Times New Roman" w:hAnsi="Times New Roman"/>
                <w:b/>
                <w:sz w:val="24"/>
                <w:szCs w:val="24"/>
              </w:rPr>
              <w:t xml:space="preserve"> </w:t>
            </w:r>
            <w:r w:rsidRPr="002667B3">
              <w:rPr>
                <w:rFonts w:ascii="Times New Roman" w:hAnsi="Times New Roman"/>
                <w:bCs/>
                <w:sz w:val="24"/>
                <w:szCs w:val="24"/>
              </w:rPr>
              <w:t>Анализ судебной практики.</w:t>
            </w:r>
          </w:p>
        </w:tc>
        <w:tc>
          <w:tcPr>
            <w:tcW w:w="530" w:type="pct"/>
            <w:vAlign w:val="center"/>
          </w:tcPr>
          <w:p w:rsidR="00BB68D1" w:rsidRPr="002667B3" w:rsidRDefault="00BB68D1" w:rsidP="00992614">
            <w:pPr>
              <w:spacing w:after="0" w:line="240" w:lineRule="auto"/>
              <w:jc w:val="center"/>
              <w:rPr>
                <w:rFonts w:ascii="Times New Roman" w:hAnsi="Times New Roman"/>
                <w:sz w:val="24"/>
                <w:szCs w:val="24"/>
              </w:rPr>
            </w:pPr>
          </w:p>
        </w:tc>
        <w:tc>
          <w:tcPr>
            <w:tcW w:w="530" w:type="pct"/>
            <w:vAlign w:val="center"/>
          </w:tcPr>
          <w:p w:rsidR="00BB68D1" w:rsidRPr="002667B3" w:rsidRDefault="00BB68D1"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BB68D1" w:rsidRPr="002667B3" w:rsidTr="00E602D9">
        <w:tc>
          <w:tcPr>
            <w:tcW w:w="1016" w:type="pct"/>
            <w:vMerge w:val="restar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3.5.  Процессуальные сроки, судебные штрафы и расходы</w:t>
            </w:r>
          </w:p>
        </w:tc>
        <w:tc>
          <w:tcPr>
            <w:tcW w:w="2924" w:type="pc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BB68D1" w:rsidRPr="002667B3" w:rsidRDefault="00BB68D1"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6</w:t>
            </w:r>
            <w:r w:rsidR="00C31DE6">
              <w:rPr>
                <w:rFonts w:ascii="Times New Roman" w:hAnsi="Times New Roman"/>
                <w:b/>
                <w:sz w:val="24"/>
                <w:szCs w:val="24"/>
              </w:rPr>
              <w:t>/0</w:t>
            </w:r>
          </w:p>
        </w:tc>
      </w:tr>
      <w:tr w:rsidR="00992614" w:rsidRPr="002667B3" w:rsidTr="00E602D9">
        <w:trPr>
          <w:trHeight w:val="1830"/>
        </w:trPr>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1. Процессуальные сроки: понятие, виды. Исчисление процессуальных сроков. </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Продление и восстановление процессуальных сроков.</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Понятие, виды судебных расходов.</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4.Понятие государственной пошлины. Освобождение от уплаты государственной пошлины. Распределение судебных расходов между сторонами.</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5. Понятие издержек, связанных с рассмотрением дела.</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6. Судебные штрафы.</w:t>
            </w:r>
          </w:p>
        </w:tc>
        <w:tc>
          <w:tcPr>
            <w:tcW w:w="530" w:type="pct"/>
          </w:tcPr>
          <w:p w:rsidR="00992614"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1</w:t>
            </w:r>
          </w:p>
          <w:p w:rsidR="00992614" w:rsidRPr="002667B3" w:rsidRDefault="00992614" w:rsidP="00992614">
            <w:pPr>
              <w:spacing w:after="0" w:line="240" w:lineRule="auto"/>
              <w:jc w:val="center"/>
              <w:rPr>
                <w:rFonts w:ascii="Times New Roman" w:hAnsi="Times New Roman"/>
                <w:sz w:val="24"/>
                <w:szCs w:val="24"/>
              </w:rPr>
            </w:pPr>
          </w:p>
          <w:p w:rsidR="00992614" w:rsidRPr="002667B3" w:rsidRDefault="00992614" w:rsidP="00992614">
            <w:pPr>
              <w:spacing w:after="0" w:line="240" w:lineRule="auto"/>
              <w:jc w:val="center"/>
              <w:rPr>
                <w:rFonts w:ascii="Times New Roman" w:hAnsi="Times New Roman"/>
                <w:sz w:val="24"/>
                <w:szCs w:val="24"/>
              </w:rPr>
            </w:pPr>
          </w:p>
          <w:p w:rsidR="00992614" w:rsidRPr="002667B3" w:rsidRDefault="00992614" w:rsidP="00992614">
            <w:pPr>
              <w:spacing w:after="0" w:line="240" w:lineRule="auto"/>
              <w:jc w:val="center"/>
              <w:rPr>
                <w:rFonts w:ascii="Times New Roman" w:hAnsi="Times New Roman"/>
                <w:sz w:val="24"/>
                <w:szCs w:val="24"/>
              </w:rPr>
            </w:pPr>
          </w:p>
          <w:p w:rsidR="00992614" w:rsidRPr="002667B3" w:rsidRDefault="00992614" w:rsidP="00992614">
            <w:pPr>
              <w:spacing w:after="0" w:line="240" w:lineRule="auto"/>
              <w:jc w:val="center"/>
              <w:rPr>
                <w:rFonts w:ascii="Times New Roman" w:hAnsi="Times New Roman"/>
                <w:sz w:val="24"/>
                <w:szCs w:val="24"/>
              </w:rPr>
            </w:pPr>
          </w:p>
        </w:tc>
        <w:tc>
          <w:tcPr>
            <w:tcW w:w="530" w:type="pct"/>
          </w:tcPr>
          <w:p w:rsidR="00992614"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5</w:t>
            </w:r>
          </w:p>
        </w:tc>
      </w:tr>
      <w:tr w:rsidR="00BB68D1" w:rsidRPr="002667B3" w:rsidTr="00E602D9">
        <w:trPr>
          <w:trHeight w:val="70"/>
        </w:trPr>
        <w:tc>
          <w:tcPr>
            <w:tcW w:w="1016" w:type="pct"/>
            <w:vMerge w:val="restart"/>
          </w:tcPr>
          <w:p w:rsidR="00BB68D1" w:rsidRPr="002667B3" w:rsidRDefault="00BB68D1"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3.6.  Доказательства и доказывание</w:t>
            </w: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vAlign w:val="center"/>
          </w:tcPr>
          <w:p w:rsidR="00BB68D1" w:rsidRPr="002667B3" w:rsidRDefault="00BB68D1"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10</w:t>
            </w:r>
            <w:r w:rsidR="00C31DE6">
              <w:rPr>
                <w:rFonts w:ascii="Times New Roman" w:hAnsi="Times New Roman"/>
                <w:b/>
                <w:sz w:val="24"/>
                <w:szCs w:val="24"/>
              </w:rPr>
              <w:t>/0</w:t>
            </w:r>
          </w:p>
        </w:tc>
      </w:tr>
      <w:tr w:rsidR="00992614" w:rsidRPr="002667B3" w:rsidTr="00E602D9">
        <w:trPr>
          <w:trHeight w:val="1932"/>
        </w:trPr>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1. Понятие судебного доказывания. Этапы, субъекты и цель судебного доказывания. </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Свидетельские показания, письменные, вещественные доказательства.</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Распределение обязанностей по доказыванию. Предмет доказывания: понятие и методика определения по конкретному гражданскому делу. Понятие и виды экспертиз в гражданском процессе.</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4. Доказательства: понятие и виды. Относимость и допустимость доказательств.</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5. Обеспечение и оценка доказательств.</w:t>
            </w:r>
          </w:p>
        </w:tc>
        <w:tc>
          <w:tcPr>
            <w:tcW w:w="530" w:type="pct"/>
          </w:tcPr>
          <w:p w:rsidR="00992614" w:rsidRPr="002667B3" w:rsidRDefault="00992614" w:rsidP="00992614">
            <w:pPr>
              <w:spacing w:after="0" w:line="240" w:lineRule="auto"/>
              <w:jc w:val="center"/>
              <w:rPr>
                <w:rFonts w:ascii="Times New Roman" w:hAnsi="Times New Roman"/>
                <w:b/>
                <w:sz w:val="24"/>
                <w:szCs w:val="24"/>
              </w:rPr>
            </w:pPr>
            <w:r w:rsidRPr="002667B3">
              <w:rPr>
                <w:rFonts w:ascii="Times New Roman" w:hAnsi="Times New Roman"/>
                <w:sz w:val="24"/>
                <w:szCs w:val="24"/>
              </w:rPr>
              <w:t>1</w:t>
            </w:r>
          </w:p>
        </w:tc>
        <w:tc>
          <w:tcPr>
            <w:tcW w:w="530" w:type="pct"/>
          </w:tcPr>
          <w:p w:rsidR="00992614"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9</w:t>
            </w:r>
          </w:p>
        </w:tc>
      </w:tr>
      <w:tr w:rsidR="001F20CF" w:rsidRPr="002667B3" w:rsidTr="00E602D9">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3.7.  Иск, возбуждение гражданского дела в суде, подготовка дела к судебному разбирательству</w:t>
            </w:r>
          </w:p>
        </w:tc>
        <w:tc>
          <w:tcPr>
            <w:tcW w:w="2924" w:type="pct"/>
          </w:tcPr>
          <w:p w:rsidR="001F20CF" w:rsidRPr="002667B3" w:rsidRDefault="001F20CF" w:rsidP="00992614">
            <w:pPr>
              <w:spacing w:after="0" w:line="240" w:lineRule="auto"/>
              <w:jc w:val="both"/>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6</w:t>
            </w:r>
            <w:r w:rsidR="00C31DE6">
              <w:rPr>
                <w:rFonts w:ascii="Times New Roman" w:hAnsi="Times New Roman"/>
                <w:b/>
                <w:sz w:val="24"/>
                <w:szCs w:val="24"/>
              </w:rPr>
              <w:t>/2</w:t>
            </w:r>
          </w:p>
        </w:tc>
      </w:tr>
      <w:tr w:rsidR="00BB68D1" w:rsidRPr="002667B3" w:rsidTr="00E602D9">
        <w:trPr>
          <w:trHeight w:val="230"/>
        </w:trPr>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Иск: понятие, элементы, виды исков.</w:t>
            </w:r>
          </w:p>
        </w:tc>
        <w:tc>
          <w:tcPr>
            <w:tcW w:w="530" w:type="pct"/>
            <w:vMerge w:val="restart"/>
          </w:tcPr>
          <w:p w:rsidR="00BB68D1" w:rsidRPr="002667B3" w:rsidRDefault="00992614" w:rsidP="00992614">
            <w:pPr>
              <w:spacing w:after="0" w:line="240" w:lineRule="auto"/>
              <w:jc w:val="center"/>
              <w:rPr>
                <w:rFonts w:ascii="Times New Roman" w:hAnsi="Times New Roman"/>
                <w:b/>
                <w:sz w:val="24"/>
                <w:szCs w:val="24"/>
              </w:rPr>
            </w:pPr>
            <w:r w:rsidRPr="002667B3">
              <w:rPr>
                <w:rFonts w:ascii="Times New Roman" w:hAnsi="Times New Roman"/>
                <w:sz w:val="24"/>
                <w:szCs w:val="24"/>
              </w:rPr>
              <w:t>1</w:t>
            </w:r>
          </w:p>
        </w:tc>
        <w:tc>
          <w:tcPr>
            <w:tcW w:w="530" w:type="pct"/>
            <w:vMerge w:val="restart"/>
          </w:tcPr>
          <w:p w:rsidR="00BB68D1"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3</w:t>
            </w: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Форма и содержание искового заявления.</w:t>
            </w:r>
          </w:p>
        </w:tc>
        <w:tc>
          <w:tcPr>
            <w:tcW w:w="530" w:type="pct"/>
            <w:vMerge/>
            <w:vAlign w:val="center"/>
          </w:tcPr>
          <w:p w:rsidR="00BB68D1" w:rsidRPr="002667B3" w:rsidRDefault="00BB68D1" w:rsidP="00992614">
            <w:pPr>
              <w:spacing w:after="0" w:line="240" w:lineRule="auto"/>
              <w:rPr>
                <w:rFonts w:ascii="Times New Roman" w:hAnsi="Times New Roman"/>
                <w:b/>
                <w:i/>
                <w:sz w:val="24"/>
                <w:szCs w:val="24"/>
              </w:rPr>
            </w:pPr>
          </w:p>
        </w:tc>
        <w:tc>
          <w:tcPr>
            <w:tcW w:w="530" w:type="pct"/>
            <w:vMerge/>
            <w:vAlign w:val="center"/>
          </w:tcPr>
          <w:p w:rsidR="00BB68D1" w:rsidRPr="002667B3" w:rsidRDefault="00BB68D1" w:rsidP="00992614">
            <w:pPr>
              <w:spacing w:after="0" w:line="240" w:lineRule="auto"/>
              <w:jc w:val="center"/>
              <w:rPr>
                <w:rFonts w:ascii="Times New Roman" w:hAnsi="Times New Roman"/>
                <w:sz w:val="24"/>
                <w:szCs w:val="24"/>
              </w:rPr>
            </w:pP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Предъявление искового заявления: принятие искового заявления; отказ в принятии искового заявления.</w:t>
            </w:r>
          </w:p>
        </w:tc>
        <w:tc>
          <w:tcPr>
            <w:tcW w:w="530" w:type="pct"/>
            <w:vMerge/>
            <w:vAlign w:val="center"/>
          </w:tcPr>
          <w:p w:rsidR="00BB68D1" w:rsidRPr="002667B3" w:rsidRDefault="00BB68D1" w:rsidP="00992614">
            <w:pPr>
              <w:spacing w:after="0" w:line="240" w:lineRule="auto"/>
              <w:rPr>
                <w:rFonts w:ascii="Times New Roman" w:hAnsi="Times New Roman"/>
                <w:b/>
                <w:i/>
                <w:sz w:val="24"/>
                <w:szCs w:val="24"/>
              </w:rPr>
            </w:pPr>
          </w:p>
        </w:tc>
        <w:tc>
          <w:tcPr>
            <w:tcW w:w="530" w:type="pct"/>
            <w:vMerge/>
            <w:vAlign w:val="center"/>
          </w:tcPr>
          <w:p w:rsidR="00BB68D1" w:rsidRPr="002667B3" w:rsidRDefault="00BB68D1" w:rsidP="00992614">
            <w:pPr>
              <w:spacing w:after="0" w:line="240" w:lineRule="auto"/>
              <w:jc w:val="center"/>
              <w:rPr>
                <w:rFonts w:ascii="Times New Roman" w:hAnsi="Times New Roman"/>
                <w:sz w:val="24"/>
                <w:szCs w:val="24"/>
              </w:rPr>
            </w:pP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4. Возвращение искового заявления. </w:t>
            </w:r>
          </w:p>
        </w:tc>
        <w:tc>
          <w:tcPr>
            <w:tcW w:w="530" w:type="pct"/>
            <w:vMerge/>
            <w:vAlign w:val="center"/>
          </w:tcPr>
          <w:p w:rsidR="00BB68D1" w:rsidRPr="002667B3" w:rsidRDefault="00BB68D1" w:rsidP="00992614">
            <w:pPr>
              <w:spacing w:after="0" w:line="240" w:lineRule="auto"/>
              <w:rPr>
                <w:rFonts w:ascii="Times New Roman" w:hAnsi="Times New Roman"/>
                <w:b/>
                <w:i/>
                <w:sz w:val="24"/>
                <w:szCs w:val="24"/>
              </w:rPr>
            </w:pPr>
          </w:p>
        </w:tc>
        <w:tc>
          <w:tcPr>
            <w:tcW w:w="530" w:type="pct"/>
            <w:vMerge/>
            <w:vAlign w:val="center"/>
          </w:tcPr>
          <w:p w:rsidR="00BB68D1" w:rsidRPr="002667B3" w:rsidRDefault="00BB68D1" w:rsidP="00992614">
            <w:pPr>
              <w:spacing w:after="0" w:line="240" w:lineRule="auto"/>
              <w:jc w:val="center"/>
              <w:rPr>
                <w:rFonts w:ascii="Times New Roman" w:hAnsi="Times New Roman"/>
                <w:sz w:val="24"/>
                <w:szCs w:val="24"/>
              </w:rPr>
            </w:pP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5. Оставление искового заявления без движения. Обеспечение иска. </w:t>
            </w:r>
          </w:p>
        </w:tc>
        <w:tc>
          <w:tcPr>
            <w:tcW w:w="530" w:type="pct"/>
            <w:vMerge/>
            <w:vAlign w:val="center"/>
          </w:tcPr>
          <w:p w:rsidR="00BB68D1" w:rsidRPr="002667B3" w:rsidRDefault="00BB68D1" w:rsidP="00992614">
            <w:pPr>
              <w:spacing w:after="0" w:line="240" w:lineRule="auto"/>
              <w:rPr>
                <w:rFonts w:ascii="Times New Roman" w:hAnsi="Times New Roman"/>
                <w:b/>
                <w:i/>
                <w:sz w:val="24"/>
                <w:szCs w:val="24"/>
              </w:rPr>
            </w:pPr>
          </w:p>
        </w:tc>
        <w:tc>
          <w:tcPr>
            <w:tcW w:w="530" w:type="pct"/>
            <w:vMerge/>
            <w:vAlign w:val="center"/>
          </w:tcPr>
          <w:p w:rsidR="00BB68D1" w:rsidRPr="002667B3" w:rsidRDefault="00BB68D1" w:rsidP="00992614">
            <w:pPr>
              <w:spacing w:after="0" w:line="240" w:lineRule="auto"/>
              <w:jc w:val="center"/>
              <w:rPr>
                <w:rFonts w:ascii="Times New Roman" w:hAnsi="Times New Roman"/>
                <w:sz w:val="24"/>
                <w:szCs w:val="24"/>
              </w:rPr>
            </w:pPr>
          </w:p>
        </w:tc>
      </w:tr>
      <w:tr w:rsidR="00BB68D1" w:rsidRPr="002667B3" w:rsidTr="00E602D9">
        <w:trPr>
          <w:trHeight w:val="362"/>
        </w:trPr>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6. Возбуждение гражданского дела в суде. Подготовка дела к судебному разбирательству.</w:t>
            </w:r>
          </w:p>
        </w:tc>
        <w:tc>
          <w:tcPr>
            <w:tcW w:w="530" w:type="pct"/>
            <w:vMerge/>
            <w:vAlign w:val="center"/>
          </w:tcPr>
          <w:p w:rsidR="00BB68D1" w:rsidRPr="002667B3" w:rsidRDefault="00BB68D1" w:rsidP="00992614">
            <w:pPr>
              <w:spacing w:after="0" w:line="240" w:lineRule="auto"/>
              <w:rPr>
                <w:rFonts w:ascii="Times New Roman" w:hAnsi="Times New Roman"/>
                <w:b/>
                <w:i/>
                <w:sz w:val="24"/>
                <w:szCs w:val="24"/>
              </w:rPr>
            </w:pPr>
          </w:p>
        </w:tc>
        <w:tc>
          <w:tcPr>
            <w:tcW w:w="530" w:type="pct"/>
            <w:vMerge/>
            <w:vAlign w:val="center"/>
          </w:tcPr>
          <w:p w:rsidR="00BB68D1" w:rsidRPr="002667B3" w:rsidRDefault="00BB68D1" w:rsidP="00992614">
            <w:pPr>
              <w:spacing w:after="0" w:line="240" w:lineRule="auto"/>
              <w:jc w:val="center"/>
              <w:rPr>
                <w:rFonts w:ascii="Times New Roman" w:hAnsi="Times New Roman"/>
                <w:sz w:val="24"/>
                <w:szCs w:val="24"/>
              </w:rPr>
            </w:pPr>
          </w:p>
        </w:tc>
      </w:tr>
      <w:tr w:rsidR="00BB68D1" w:rsidRPr="002667B3" w:rsidTr="00E602D9">
        <w:tc>
          <w:tcPr>
            <w:tcW w:w="1016" w:type="pct"/>
            <w:vMerge/>
          </w:tcPr>
          <w:p w:rsidR="00BB68D1" w:rsidRPr="002667B3" w:rsidRDefault="00BB68D1" w:rsidP="00992614">
            <w:pPr>
              <w:spacing w:after="0" w:line="240" w:lineRule="auto"/>
              <w:rPr>
                <w:rFonts w:ascii="Times New Roman" w:hAnsi="Times New Roman"/>
                <w:b/>
                <w:bCs/>
                <w:sz w:val="24"/>
                <w:szCs w:val="24"/>
              </w:rPr>
            </w:pPr>
          </w:p>
        </w:tc>
        <w:tc>
          <w:tcPr>
            <w:tcW w:w="2924" w:type="pct"/>
          </w:tcPr>
          <w:p w:rsidR="00BB68D1" w:rsidRPr="002667B3" w:rsidRDefault="00BB68D1"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BB68D1"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 xml:space="preserve">Практическое занятие №4. </w:t>
            </w:r>
            <w:r w:rsidRPr="002667B3">
              <w:rPr>
                <w:rFonts w:ascii="Times New Roman" w:hAnsi="Times New Roman"/>
                <w:bCs/>
                <w:sz w:val="24"/>
                <w:szCs w:val="24"/>
              </w:rPr>
              <w:t>Решение ситуационных задач.</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3.8.  Судебное разбирательство, постановление суда первой инстанции</w:t>
            </w:r>
          </w:p>
        </w:tc>
        <w:tc>
          <w:tcPr>
            <w:tcW w:w="2924" w:type="pc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14</w:t>
            </w:r>
            <w:r w:rsidR="00C31DE6">
              <w:rPr>
                <w:rFonts w:ascii="Times New Roman" w:hAnsi="Times New Roman"/>
                <w:b/>
                <w:sz w:val="24"/>
                <w:szCs w:val="24"/>
              </w:rPr>
              <w:t>/4</w:t>
            </w:r>
          </w:p>
        </w:tc>
      </w:tr>
      <w:tr w:rsidR="00992614" w:rsidRPr="002667B3" w:rsidTr="00E602D9">
        <w:trPr>
          <w:trHeight w:val="583"/>
        </w:trPr>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Судебное разбирательство, его составные части. Отложение разбирательства дела.</w:t>
            </w:r>
          </w:p>
          <w:p w:rsidR="00992614" w:rsidRPr="002667B3" w:rsidRDefault="00992614"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 xml:space="preserve">2. Приостановление производства по делу. Оставление заявления без рассмотрения </w:t>
            </w:r>
          </w:p>
        </w:tc>
        <w:tc>
          <w:tcPr>
            <w:tcW w:w="530" w:type="pct"/>
            <w:vMerge w:val="restart"/>
            <w:shd w:val="clear" w:color="auto" w:fill="FFFFFF" w:themeFill="background1"/>
          </w:tcPr>
          <w:p w:rsidR="00992614"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1</w:t>
            </w:r>
          </w:p>
          <w:p w:rsidR="00992614" w:rsidRPr="002667B3" w:rsidRDefault="00992614" w:rsidP="00992614">
            <w:pPr>
              <w:shd w:val="clear" w:color="auto" w:fill="FFFFFF" w:themeFill="background1"/>
              <w:spacing w:after="0" w:line="240" w:lineRule="auto"/>
              <w:jc w:val="center"/>
              <w:rPr>
                <w:rFonts w:ascii="Times New Roman" w:hAnsi="Times New Roman"/>
                <w:sz w:val="24"/>
                <w:szCs w:val="24"/>
                <w:lang w:val="en-US"/>
              </w:rPr>
            </w:pPr>
          </w:p>
          <w:p w:rsidR="00992614" w:rsidRPr="002667B3" w:rsidRDefault="00992614" w:rsidP="00992614">
            <w:pPr>
              <w:shd w:val="clear" w:color="auto" w:fill="FFFFFF" w:themeFill="background1"/>
              <w:spacing w:after="0" w:line="240" w:lineRule="auto"/>
              <w:jc w:val="center"/>
              <w:rPr>
                <w:rFonts w:ascii="Times New Roman" w:hAnsi="Times New Roman"/>
                <w:sz w:val="24"/>
                <w:szCs w:val="24"/>
                <w:lang w:val="en-US"/>
              </w:rPr>
            </w:pPr>
          </w:p>
          <w:p w:rsidR="00992614" w:rsidRPr="002667B3" w:rsidRDefault="00992614" w:rsidP="00992614">
            <w:pPr>
              <w:shd w:val="clear" w:color="auto" w:fill="FFFFFF" w:themeFill="background1"/>
              <w:spacing w:after="0" w:line="240" w:lineRule="auto"/>
              <w:jc w:val="center"/>
              <w:rPr>
                <w:rFonts w:ascii="Times New Roman" w:hAnsi="Times New Roman"/>
                <w:sz w:val="24"/>
                <w:szCs w:val="24"/>
                <w:lang w:val="en-US"/>
              </w:rPr>
            </w:pPr>
          </w:p>
          <w:p w:rsidR="00992614" w:rsidRPr="002667B3" w:rsidRDefault="00992614" w:rsidP="00992614">
            <w:pPr>
              <w:shd w:val="clear" w:color="auto" w:fill="FFFFFF" w:themeFill="background1"/>
              <w:spacing w:after="0" w:line="240" w:lineRule="auto"/>
              <w:jc w:val="center"/>
              <w:rPr>
                <w:rFonts w:ascii="Times New Roman" w:hAnsi="Times New Roman"/>
                <w:sz w:val="24"/>
                <w:szCs w:val="24"/>
                <w:lang w:val="en-US"/>
              </w:rPr>
            </w:pPr>
          </w:p>
          <w:p w:rsidR="00992614" w:rsidRPr="002667B3" w:rsidRDefault="00992614" w:rsidP="00992614">
            <w:pPr>
              <w:spacing w:after="0" w:line="240" w:lineRule="auto"/>
              <w:jc w:val="center"/>
              <w:rPr>
                <w:rFonts w:ascii="Times New Roman" w:hAnsi="Times New Roman"/>
                <w:sz w:val="24"/>
                <w:szCs w:val="24"/>
              </w:rPr>
            </w:pPr>
          </w:p>
        </w:tc>
        <w:tc>
          <w:tcPr>
            <w:tcW w:w="530" w:type="pct"/>
            <w:vMerge w:val="restart"/>
            <w:shd w:val="clear" w:color="auto" w:fill="FFFFFF" w:themeFill="background1"/>
          </w:tcPr>
          <w:p w:rsidR="00992614" w:rsidRPr="002667B3" w:rsidRDefault="00992614" w:rsidP="00992614">
            <w:pPr>
              <w:spacing w:after="0" w:line="240" w:lineRule="auto"/>
              <w:jc w:val="center"/>
              <w:rPr>
                <w:rFonts w:ascii="Times New Roman" w:hAnsi="Times New Roman"/>
                <w:sz w:val="24"/>
                <w:szCs w:val="24"/>
                <w:lang w:val="en-US"/>
              </w:rPr>
            </w:pPr>
            <w:r w:rsidRPr="002667B3">
              <w:rPr>
                <w:rFonts w:ascii="Times New Roman" w:hAnsi="Times New Roman"/>
                <w:sz w:val="24"/>
                <w:szCs w:val="24"/>
              </w:rPr>
              <w:t>9</w:t>
            </w:r>
          </w:p>
        </w:tc>
      </w:tr>
      <w:tr w:rsidR="00992614" w:rsidRPr="002667B3" w:rsidTr="00E602D9">
        <w:trPr>
          <w:trHeight w:val="645"/>
        </w:trPr>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rPr>
                <w:rFonts w:ascii="Times New Roman" w:hAnsi="Times New Roman"/>
                <w:bCs/>
                <w:sz w:val="24"/>
                <w:szCs w:val="24"/>
              </w:rPr>
            </w:pPr>
            <w:r w:rsidRPr="002667B3">
              <w:rPr>
                <w:rFonts w:ascii="Times New Roman" w:hAnsi="Times New Roman"/>
                <w:bCs/>
                <w:sz w:val="24"/>
                <w:szCs w:val="24"/>
              </w:rPr>
              <w:t>3. Окончание судебного разбирательства без вынесения судебного решения.</w:t>
            </w:r>
          </w:p>
          <w:p w:rsidR="00992614" w:rsidRPr="002667B3" w:rsidRDefault="00992614" w:rsidP="00992614">
            <w:pPr>
              <w:spacing w:after="0" w:line="240" w:lineRule="auto"/>
              <w:rPr>
                <w:rFonts w:ascii="Times New Roman" w:hAnsi="Times New Roman"/>
                <w:bCs/>
                <w:sz w:val="24"/>
                <w:szCs w:val="24"/>
              </w:rPr>
            </w:pPr>
            <w:r w:rsidRPr="002667B3">
              <w:rPr>
                <w:rFonts w:ascii="Times New Roman" w:hAnsi="Times New Roman"/>
                <w:bCs/>
                <w:sz w:val="24"/>
                <w:szCs w:val="24"/>
              </w:rPr>
              <w:t>4. Прекращение производства по делу.</w:t>
            </w:r>
          </w:p>
        </w:tc>
        <w:tc>
          <w:tcPr>
            <w:tcW w:w="530" w:type="pct"/>
            <w:vMerge/>
            <w:vAlign w:val="center"/>
          </w:tcPr>
          <w:p w:rsidR="00992614" w:rsidRPr="002667B3" w:rsidRDefault="00992614" w:rsidP="00992614">
            <w:pPr>
              <w:spacing w:after="0" w:line="240" w:lineRule="auto"/>
              <w:jc w:val="center"/>
              <w:rPr>
                <w:rFonts w:ascii="Times New Roman" w:hAnsi="Times New Roman"/>
                <w:b/>
                <w:i/>
                <w:sz w:val="24"/>
                <w:szCs w:val="24"/>
              </w:rPr>
            </w:pPr>
          </w:p>
        </w:tc>
        <w:tc>
          <w:tcPr>
            <w:tcW w:w="530" w:type="pct"/>
            <w:vMerge/>
            <w:vAlign w:val="center"/>
          </w:tcPr>
          <w:p w:rsidR="00992614" w:rsidRPr="002667B3" w:rsidRDefault="00992614" w:rsidP="00992614">
            <w:pPr>
              <w:spacing w:after="0" w:line="240" w:lineRule="auto"/>
              <w:jc w:val="center"/>
              <w:rPr>
                <w:rFonts w:ascii="Times New Roman" w:hAnsi="Times New Roman"/>
                <w:sz w:val="24"/>
                <w:szCs w:val="24"/>
              </w:rPr>
            </w:pPr>
          </w:p>
        </w:tc>
      </w:tr>
      <w:tr w:rsidR="00992614" w:rsidRPr="002667B3" w:rsidTr="00E602D9">
        <w:trPr>
          <w:trHeight w:val="962"/>
        </w:trPr>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rPr>
                <w:rFonts w:ascii="Times New Roman" w:hAnsi="Times New Roman"/>
                <w:bCs/>
                <w:sz w:val="24"/>
                <w:szCs w:val="24"/>
              </w:rPr>
            </w:pPr>
            <w:r w:rsidRPr="002667B3">
              <w:rPr>
                <w:rFonts w:ascii="Times New Roman" w:hAnsi="Times New Roman"/>
                <w:bCs/>
                <w:sz w:val="24"/>
                <w:szCs w:val="24"/>
              </w:rPr>
              <w:t>5. Постановление суда первой инстанции: понятие, виды.</w:t>
            </w:r>
          </w:p>
          <w:p w:rsidR="00992614" w:rsidRPr="002667B3" w:rsidRDefault="00992614" w:rsidP="00992614">
            <w:pPr>
              <w:spacing w:after="0" w:line="240" w:lineRule="auto"/>
              <w:rPr>
                <w:rFonts w:ascii="Times New Roman" w:hAnsi="Times New Roman"/>
                <w:bCs/>
                <w:sz w:val="24"/>
                <w:szCs w:val="24"/>
              </w:rPr>
            </w:pPr>
            <w:r w:rsidRPr="002667B3">
              <w:rPr>
                <w:rFonts w:ascii="Times New Roman" w:hAnsi="Times New Roman"/>
                <w:bCs/>
                <w:sz w:val="24"/>
                <w:szCs w:val="24"/>
              </w:rPr>
              <w:t>6. Судебное решение: сущность, содержание, исправление недостатков. Части судебного решения.</w:t>
            </w:r>
          </w:p>
        </w:tc>
        <w:tc>
          <w:tcPr>
            <w:tcW w:w="530" w:type="pct"/>
            <w:vMerge/>
            <w:vAlign w:val="center"/>
          </w:tcPr>
          <w:p w:rsidR="00992614" w:rsidRPr="002667B3" w:rsidRDefault="00992614" w:rsidP="00992614">
            <w:pPr>
              <w:spacing w:after="0" w:line="240" w:lineRule="auto"/>
              <w:rPr>
                <w:rFonts w:ascii="Times New Roman" w:hAnsi="Times New Roman"/>
                <w:b/>
                <w:i/>
                <w:sz w:val="24"/>
                <w:szCs w:val="24"/>
              </w:rPr>
            </w:pPr>
          </w:p>
        </w:tc>
        <w:tc>
          <w:tcPr>
            <w:tcW w:w="530" w:type="pct"/>
            <w:vMerge/>
            <w:vAlign w:val="center"/>
          </w:tcPr>
          <w:p w:rsidR="00992614" w:rsidRPr="002667B3" w:rsidRDefault="00992614" w:rsidP="00992614">
            <w:pPr>
              <w:spacing w:after="0" w:line="240" w:lineRule="auto"/>
              <w:jc w:val="center"/>
              <w:rPr>
                <w:rFonts w:ascii="Times New Roman" w:hAnsi="Times New Roman"/>
                <w:sz w:val="24"/>
                <w:szCs w:val="24"/>
              </w:rPr>
            </w:pPr>
          </w:p>
        </w:tc>
      </w:tr>
      <w:tr w:rsidR="00992614" w:rsidRPr="002667B3" w:rsidTr="00E602D9">
        <w:tc>
          <w:tcPr>
            <w:tcW w:w="1016" w:type="pct"/>
            <w:vMerge/>
          </w:tcPr>
          <w:p w:rsidR="00992614" w:rsidRPr="002667B3" w:rsidRDefault="00992614" w:rsidP="00992614">
            <w:pPr>
              <w:spacing w:after="0" w:line="240" w:lineRule="auto"/>
              <w:rPr>
                <w:rFonts w:ascii="Times New Roman" w:hAnsi="Times New Roman"/>
                <w:b/>
                <w:bCs/>
                <w:sz w:val="24"/>
                <w:szCs w:val="24"/>
              </w:rPr>
            </w:pPr>
          </w:p>
        </w:tc>
        <w:tc>
          <w:tcPr>
            <w:tcW w:w="2924" w:type="pct"/>
          </w:tcPr>
          <w:p w:rsidR="00992614" w:rsidRPr="002667B3" w:rsidRDefault="00992614" w:rsidP="00992614">
            <w:pPr>
              <w:spacing w:after="0" w:line="240" w:lineRule="auto"/>
              <w:rPr>
                <w:rFonts w:ascii="Times New Roman" w:hAnsi="Times New Roman"/>
                <w:bCs/>
                <w:sz w:val="24"/>
                <w:szCs w:val="24"/>
              </w:rPr>
            </w:pPr>
            <w:r w:rsidRPr="002667B3">
              <w:rPr>
                <w:rFonts w:ascii="Times New Roman" w:hAnsi="Times New Roman"/>
                <w:bCs/>
                <w:sz w:val="24"/>
                <w:szCs w:val="24"/>
              </w:rPr>
              <w:t>7. Протокол (обязанность ведения, содержание) Замечания на протокол.</w:t>
            </w:r>
          </w:p>
        </w:tc>
        <w:tc>
          <w:tcPr>
            <w:tcW w:w="530" w:type="pct"/>
            <w:vMerge/>
            <w:vAlign w:val="center"/>
          </w:tcPr>
          <w:p w:rsidR="00992614" w:rsidRPr="002667B3" w:rsidRDefault="00992614" w:rsidP="00992614">
            <w:pPr>
              <w:spacing w:after="0" w:line="240" w:lineRule="auto"/>
              <w:rPr>
                <w:rFonts w:ascii="Times New Roman" w:hAnsi="Times New Roman"/>
                <w:b/>
                <w:i/>
                <w:sz w:val="24"/>
                <w:szCs w:val="24"/>
              </w:rPr>
            </w:pPr>
          </w:p>
        </w:tc>
        <w:tc>
          <w:tcPr>
            <w:tcW w:w="530" w:type="pct"/>
            <w:vMerge/>
            <w:vAlign w:val="center"/>
          </w:tcPr>
          <w:p w:rsidR="00992614" w:rsidRPr="002667B3" w:rsidRDefault="00992614"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4</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 xml:space="preserve">Практическое занятие №5. </w:t>
            </w:r>
            <w:r w:rsidRPr="002667B3">
              <w:rPr>
                <w:rFonts w:ascii="Times New Roman" w:hAnsi="Times New Roman"/>
                <w:bCs/>
                <w:sz w:val="24"/>
                <w:szCs w:val="24"/>
              </w:rPr>
              <w:t>Оформление проекта протокола судебного заседания.</w:t>
            </w:r>
          </w:p>
        </w:tc>
        <w:tc>
          <w:tcPr>
            <w:tcW w:w="530" w:type="pct"/>
            <w:shd w:val="clear" w:color="auto" w:fill="FFFFFF" w:themeFill="background1"/>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№6.</w:t>
            </w:r>
            <w:r w:rsidRPr="002667B3">
              <w:rPr>
                <w:rFonts w:ascii="Times New Roman" w:hAnsi="Times New Roman"/>
                <w:bCs/>
                <w:sz w:val="24"/>
                <w:szCs w:val="24"/>
              </w:rPr>
              <w:t xml:space="preserve"> Оформление проекта судебного решения.</w:t>
            </w:r>
          </w:p>
        </w:tc>
        <w:tc>
          <w:tcPr>
            <w:tcW w:w="530" w:type="pct"/>
            <w:shd w:val="clear" w:color="auto" w:fill="FFFFFF" w:themeFill="background1"/>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3.9.   Приказное производство, заочное производство, производство у мирового судьи</w:t>
            </w:r>
          </w:p>
        </w:tc>
        <w:tc>
          <w:tcPr>
            <w:tcW w:w="2924" w:type="pc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8</w:t>
            </w:r>
            <w:r w:rsidR="00C31DE6">
              <w:rPr>
                <w:rFonts w:ascii="Times New Roman" w:hAnsi="Times New Roman"/>
                <w:b/>
                <w:sz w:val="24"/>
                <w:szCs w:val="24"/>
              </w:rPr>
              <w:t>/2</w:t>
            </w:r>
          </w:p>
        </w:tc>
      </w:tr>
      <w:tr w:rsidR="001F20CF" w:rsidRPr="002667B3" w:rsidTr="00E602D9">
        <w:trPr>
          <w:trHeight w:val="70"/>
        </w:trPr>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1. Приказное производство.</w:t>
            </w:r>
          </w:p>
        </w:tc>
        <w:tc>
          <w:tcPr>
            <w:tcW w:w="530" w:type="pct"/>
            <w:vMerge w:val="restart"/>
          </w:tcPr>
          <w:p w:rsidR="001F20CF"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1</w:t>
            </w:r>
          </w:p>
        </w:tc>
        <w:tc>
          <w:tcPr>
            <w:tcW w:w="530" w:type="pct"/>
            <w:vMerge w:val="restart"/>
          </w:tcPr>
          <w:p w:rsidR="001F20CF"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5</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2. Заочное производство.</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3. Упрощенное производство.</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4. Производство у мирового судьи.</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№7.</w:t>
            </w:r>
            <w:r w:rsidR="00992614" w:rsidRPr="002667B3">
              <w:rPr>
                <w:rFonts w:ascii="Times New Roman" w:hAnsi="Times New Roman"/>
                <w:b/>
                <w:sz w:val="24"/>
                <w:szCs w:val="24"/>
              </w:rPr>
              <w:t xml:space="preserve"> </w:t>
            </w:r>
            <w:r w:rsidRPr="002667B3">
              <w:rPr>
                <w:rFonts w:ascii="Times New Roman" w:hAnsi="Times New Roman"/>
                <w:bCs/>
                <w:sz w:val="24"/>
                <w:szCs w:val="24"/>
              </w:rPr>
              <w:t>Рассмотрение спорных правовых ситуаций.</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rPr>
          <w:trHeight w:val="72"/>
        </w:trPr>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3.10. Особое производство</w:t>
            </w: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
                <w:bCs/>
                <w:sz w:val="24"/>
                <w:szCs w:val="24"/>
              </w:rPr>
              <w:t xml:space="preserve">Содержание </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12</w:t>
            </w:r>
            <w:r w:rsidR="00C31DE6">
              <w:rPr>
                <w:rFonts w:ascii="Times New Roman" w:hAnsi="Times New Roman"/>
                <w:b/>
                <w:sz w:val="24"/>
                <w:szCs w:val="24"/>
              </w:rPr>
              <w:t>/2</w:t>
            </w:r>
          </w:p>
        </w:tc>
      </w:tr>
      <w:tr w:rsidR="00DD2CC8" w:rsidRPr="002667B3" w:rsidTr="00E602D9">
        <w:trPr>
          <w:trHeight w:val="131"/>
        </w:trPr>
        <w:tc>
          <w:tcPr>
            <w:tcW w:w="1016" w:type="pct"/>
            <w:vMerge/>
          </w:tcPr>
          <w:p w:rsidR="00DD2CC8" w:rsidRPr="002667B3" w:rsidRDefault="00DD2CC8" w:rsidP="00992614">
            <w:pPr>
              <w:spacing w:after="0" w:line="240" w:lineRule="auto"/>
              <w:rPr>
                <w:rFonts w:ascii="Times New Roman" w:hAnsi="Times New Roman"/>
                <w:b/>
                <w:bCs/>
                <w:sz w:val="24"/>
                <w:szCs w:val="24"/>
              </w:rPr>
            </w:pPr>
          </w:p>
        </w:tc>
        <w:tc>
          <w:tcPr>
            <w:tcW w:w="2924" w:type="pct"/>
          </w:tcPr>
          <w:p w:rsidR="00DD2CC8" w:rsidRPr="002667B3" w:rsidRDefault="00DD2CC8"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Особое производство: понятие, сущность, отличие от других видов производства. Виды дел особого производства. Установление фактов, имеющих юридическое значение.</w:t>
            </w:r>
          </w:p>
        </w:tc>
        <w:tc>
          <w:tcPr>
            <w:tcW w:w="530" w:type="pct"/>
            <w:vMerge w:val="restart"/>
          </w:tcPr>
          <w:p w:rsidR="00DD2CC8" w:rsidRPr="002667B3" w:rsidRDefault="00DD2CC8" w:rsidP="00992614">
            <w:pPr>
              <w:spacing w:after="0" w:line="240" w:lineRule="auto"/>
              <w:jc w:val="center"/>
              <w:rPr>
                <w:rFonts w:ascii="Times New Roman" w:hAnsi="Times New Roman"/>
                <w:sz w:val="24"/>
                <w:szCs w:val="24"/>
              </w:rPr>
            </w:pPr>
            <w:r w:rsidRPr="002667B3">
              <w:rPr>
                <w:rFonts w:ascii="Times New Roman" w:hAnsi="Times New Roman"/>
                <w:sz w:val="24"/>
                <w:szCs w:val="24"/>
              </w:rPr>
              <w:t>1</w:t>
            </w:r>
          </w:p>
        </w:tc>
        <w:tc>
          <w:tcPr>
            <w:tcW w:w="530" w:type="pct"/>
            <w:vMerge w:val="restart"/>
          </w:tcPr>
          <w:p w:rsidR="00DD2CC8" w:rsidRPr="002667B3" w:rsidRDefault="00DD2CC8" w:rsidP="00992614">
            <w:pPr>
              <w:spacing w:after="0" w:line="240" w:lineRule="auto"/>
              <w:jc w:val="center"/>
              <w:rPr>
                <w:rFonts w:ascii="Times New Roman" w:hAnsi="Times New Roman"/>
                <w:sz w:val="24"/>
                <w:szCs w:val="24"/>
              </w:rPr>
            </w:pPr>
            <w:r w:rsidRPr="002667B3">
              <w:rPr>
                <w:rFonts w:ascii="Times New Roman" w:hAnsi="Times New Roman"/>
                <w:sz w:val="24"/>
                <w:szCs w:val="24"/>
              </w:rPr>
              <w:t>9</w:t>
            </w:r>
          </w:p>
        </w:tc>
      </w:tr>
      <w:tr w:rsidR="00DD2CC8" w:rsidRPr="002667B3" w:rsidTr="00E602D9">
        <w:trPr>
          <w:trHeight w:val="611"/>
        </w:trPr>
        <w:tc>
          <w:tcPr>
            <w:tcW w:w="1016" w:type="pct"/>
            <w:vMerge/>
          </w:tcPr>
          <w:p w:rsidR="00DD2CC8" w:rsidRPr="002667B3" w:rsidRDefault="00DD2CC8" w:rsidP="00992614">
            <w:pPr>
              <w:spacing w:after="0" w:line="240" w:lineRule="auto"/>
              <w:rPr>
                <w:rFonts w:ascii="Times New Roman" w:hAnsi="Times New Roman"/>
                <w:b/>
                <w:bCs/>
                <w:sz w:val="24"/>
                <w:szCs w:val="24"/>
              </w:rPr>
            </w:pPr>
          </w:p>
        </w:tc>
        <w:tc>
          <w:tcPr>
            <w:tcW w:w="2924" w:type="pct"/>
          </w:tcPr>
          <w:p w:rsidR="00DD2CC8" w:rsidRPr="002667B3" w:rsidRDefault="00DD2CC8"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Признание гражданина безвестно отсутствующим или объявление гражданина умершим.</w:t>
            </w:r>
          </w:p>
          <w:p w:rsidR="00DD2CC8" w:rsidRPr="002667B3" w:rsidRDefault="00DD2CC8"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Объявление несовершеннолетнего полностью дееспособным (эмансипация).</w:t>
            </w:r>
          </w:p>
        </w:tc>
        <w:tc>
          <w:tcPr>
            <w:tcW w:w="530" w:type="pct"/>
            <w:vMerge/>
            <w:vAlign w:val="center"/>
          </w:tcPr>
          <w:p w:rsidR="00DD2CC8" w:rsidRPr="002667B3" w:rsidRDefault="00DD2CC8" w:rsidP="00992614">
            <w:pPr>
              <w:spacing w:after="0" w:line="240" w:lineRule="auto"/>
              <w:rPr>
                <w:rFonts w:ascii="Times New Roman" w:hAnsi="Times New Roman"/>
                <w:b/>
                <w:i/>
                <w:sz w:val="24"/>
                <w:szCs w:val="24"/>
              </w:rPr>
            </w:pPr>
          </w:p>
        </w:tc>
        <w:tc>
          <w:tcPr>
            <w:tcW w:w="530" w:type="pct"/>
            <w:vMerge/>
            <w:vAlign w:val="center"/>
          </w:tcPr>
          <w:p w:rsidR="00DD2CC8" w:rsidRPr="002667B3" w:rsidRDefault="00DD2CC8" w:rsidP="00992614">
            <w:pPr>
              <w:spacing w:after="0" w:line="240" w:lineRule="auto"/>
              <w:jc w:val="center"/>
              <w:rPr>
                <w:rFonts w:ascii="Times New Roman" w:hAnsi="Times New Roman"/>
                <w:sz w:val="24"/>
                <w:szCs w:val="24"/>
              </w:rPr>
            </w:pPr>
          </w:p>
        </w:tc>
      </w:tr>
      <w:tr w:rsidR="00DD2CC8" w:rsidRPr="002667B3" w:rsidTr="00E602D9">
        <w:trPr>
          <w:trHeight w:val="483"/>
        </w:trPr>
        <w:tc>
          <w:tcPr>
            <w:tcW w:w="1016" w:type="pct"/>
            <w:vMerge/>
          </w:tcPr>
          <w:p w:rsidR="00DD2CC8" w:rsidRPr="002667B3" w:rsidRDefault="00DD2CC8" w:rsidP="00992614">
            <w:pPr>
              <w:spacing w:after="0" w:line="240" w:lineRule="auto"/>
              <w:rPr>
                <w:rFonts w:ascii="Times New Roman" w:hAnsi="Times New Roman"/>
                <w:b/>
                <w:bCs/>
                <w:sz w:val="24"/>
                <w:szCs w:val="24"/>
              </w:rPr>
            </w:pPr>
          </w:p>
        </w:tc>
        <w:tc>
          <w:tcPr>
            <w:tcW w:w="2924" w:type="pct"/>
          </w:tcPr>
          <w:p w:rsidR="00DD2CC8" w:rsidRPr="002667B3" w:rsidRDefault="00DD2CC8"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4. Усыновление (удочерение) ребенка.</w:t>
            </w:r>
          </w:p>
          <w:p w:rsidR="00DD2CC8" w:rsidRPr="002667B3" w:rsidRDefault="00DD2CC8"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5. Рассмотрение дел о внесении исправлений или изменений в записи актов гражданского состояния.</w:t>
            </w:r>
          </w:p>
        </w:tc>
        <w:tc>
          <w:tcPr>
            <w:tcW w:w="530" w:type="pct"/>
            <w:vMerge/>
            <w:vAlign w:val="center"/>
          </w:tcPr>
          <w:p w:rsidR="00DD2CC8" w:rsidRPr="002667B3" w:rsidRDefault="00DD2CC8" w:rsidP="00992614">
            <w:pPr>
              <w:spacing w:after="0" w:line="240" w:lineRule="auto"/>
              <w:rPr>
                <w:rFonts w:ascii="Times New Roman" w:hAnsi="Times New Roman"/>
                <w:b/>
                <w:i/>
                <w:sz w:val="24"/>
                <w:szCs w:val="24"/>
              </w:rPr>
            </w:pPr>
          </w:p>
        </w:tc>
        <w:tc>
          <w:tcPr>
            <w:tcW w:w="530" w:type="pct"/>
            <w:vMerge/>
            <w:vAlign w:val="center"/>
          </w:tcPr>
          <w:p w:rsidR="00DD2CC8" w:rsidRPr="002667B3" w:rsidRDefault="00DD2CC8" w:rsidP="00992614">
            <w:pPr>
              <w:spacing w:after="0" w:line="240" w:lineRule="auto"/>
              <w:jc w:val="center"/>
              <w:rPr>
                <w:rFonts w:ascii="Times New Roman" w:hAnsi="Times New Roman"/>
                <w:sz w:val="24"/>
                <w:szCs w:val="24"/>
              </w:rPr>
            </w:pPr>
          </w:p>
        </w:tc>
      </w:tr>
      <w:tr w:rsidR="00DD2CC8" w:rsidRPr="002667B3" w:rsidTr="00E602D9">
        <w:tc>
          <w:tcPr>
            <w:tcW w:w="1016" w:type="pct"/>
            <w:vMerge/>
          </w:tcPr>
          <w:p w:rsidR="00DD2CC8" w:rsidRPr="002667B3" w:rsidRDefault="00DD2CC8" w:rsidP="00992614">
            <w:pPr>
              <w:spacing w:after="0" w:line="240" w:lineRule="auto"/>
              <w:rPr>
                <w:rFonts w:ascii="Times New Roman" w:hAnsi="Times New Roman"/>
                <w:b/>
                <w:bCs/>
                <w:sz w:val="24"/>
                <w:szCs w:val="24"/>
              </w:rPr>
            </w:pPr>
          </w:p>
        </w:tc>
        <w:tc>
          <w:tcPr>
            <w:tcW w:w="2924" w:type="pct"/>
          </w:tcPr>
          <w:p w:rsidR="00DD2CC8" w:rsidRPr="002667B3" w:rsidRDefault="00DD2CC8"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6. Ограничение дееспособности гражданина. Признание гражданина недееспособным.</w:t>
            </w:r>
          </w:p>
        </w:tc>
        <w:tc>
          <w:tcPr>
            <w:tcW w:w="530" w:type="pct"/>
            <w:vMerge/>
            <w:vAlign w:val="center"/>
          </w:tcPr>
          <w:p w:rsidR="00DD2CC8" w:rsidRPr="002667B3" w:rsidRDefault="00DD2CC8" w:rsidP="00992614">
            <w:pPr>
              <w:spacing w:after="0" w:line="240" w:lineRule="auto"/>
              <w:rPr>
                <w:rFonts w:ascii="Times New Roman" w:hAnsi="Times New Roman"/>
                <w:b/>
                <w:i/>
                <w:sz w:val="24"/>
                <w:szCs w:val="24"/>
              </w:rPr>
            </w:pPr>
          </w:p>
        </w:tc>
        <w:tc>
          <w:tcPr>
            <w:tcW w:w="530" w:type="pct"/>
            <w:vMerge/>
            <w:vAlign w:val="center"/>
          </w:tcPr>
          <w:p w:rsidR="00DD2CC8" w:rsidRPr="002667B3" w:rsidRDefault="00DD2CC8"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№8.</w:t>
            </w:r>
            <w:r w:rsidR="00992614" w:rsidRPr="002667B3">
              <w:rPr>
                <w:rFonts w:ascii="Times New Roman" w:hAnsi="Times New Roman"/>
                <w:b/>
                <w:sz w:val="24"/>
                <w:szCs w:val="24"/>
              </w:rPr>
              <w:t xml:space="preserve"> </w:t>
            </w:r>
            <w:r w:rsidRPr="002667B3">
              <w:rPr>
                <w:rFonts w:ascii="Times New Roman" w:hAnsi="Times New Roman"/>
                <w:bCs/>
                <w:sz w:val="24"/>
                <w:szCs w:val="24"/>
              </w:rPr>
              <w:t>Рассмотрение спорных правовых ситуаций.</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 xml:space="preserve">Тема 3.11. Пересмотр судебных </w:t>
            </w:r>
          </w:p>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 xml:space="preserve">решений, не вступивших в законную </w:t>
            </w:r>
          </w:p>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силу</w:t>
            </w:r>
          </w:p>
        </w:tc>
        <w:tc>
          <w:tcPr>
            <w:tcW w:w="2924" w:type="pc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6</w:t>
            </w:r>
            <w:r w:rsidR="00C31DE6">
              <w:rPr>
                <w:rFonts w:ascii="Times New Roman" w:hAnsi="Times New Roman"/>
                <w:b/>
                <w:sz w:val="24"/>
                <w:szCs w:val="24"/>
              </w:rPr>
              <w:t>/2</w:t>
            </w:r>
          </w:p>
        </w:tc>
      </w:tr>
      <w:tr w:rsidR="001F20CF" w:rsidRPr="002667B3" w:rsidTr="00E602D9">
        <w:trPr>
          <w:trHeight w:val="70"/>
        </w:trPr>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1. Апелляционное производство.</w:t>
            </w:r>
          </w:p>
        </w:tc>
        <w:tc>
          <w:tcPr>
            <w:tcW w:w="530" w:type="pct"/>
            <w:vMerge w:val="restart"/>
          </w:tcPr>
          <w:p w:rsidR="001F20CF" w:rsidRPr="002667B3" w:rsidRDefault="001F20CF" w:rsidP="00992614">
            <w:pPr>
              <w:spacing w:after="0" w:line="240" w:lineRule="auto"/>
              <w:jc w:val="center"/>
              <w:rPr>
                <w:rFonts w:ascii="Times New Roman" w:hAnsi="Times New Roman"/>
                <w:b/>
                <w:i/>
                <w:sz w:val="24"/>
                <w:szCs w:val="24"/>
                <w:lang w:val="en-US"/>
              </w:rPr>
            </w:pPr>
          </w:p>
        </w:tc>
        <w:tc>
          <w:tcPr>
            <w:tcW w:w="530" w:type="pct"/>
            <w:vMerge w:val="restart"/>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4</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2. Порядок рассмотрения дела судом апелляционной инстанции.</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№9.</w:t>
            </w:r>
            <w:r w:rsidR="00992614" w:rsidRPr="002667B3">
              <w:rPr>
                <w:rFonts w:ascii="Times New Roman" w:hAnsi="Times New Roman"/>
                <w:b/>
                <w:sz w:val="24"/>
                <w:szCs w:val="24"/>
              </w:rPr>
              <w:t xml:space="preserve"> </w:t>
            </w:r>
            <w:r w:rsidRPr="002667B3">
              <w:rPr>
                <w:rFonts w:ascii="Times New Roman" w:hAnsi="Times New Roman"/>
                <w:bCs/>
                <w:sz w:val="24"/>
                <w:szCs w:val="24"/>
              </w:rPr>
              <w:t xml:space="preserve">Решение </w:t>
            </w:r>
            <w:r w:rsidR="00992614" w:rsidRPr="002667B3">
              <w:rPr>
                <w:rFonts w:ascii="Times New Roman" w:hAnsi="Times New Roman"/>
                <w:bCs/>
                <w:sz w:val="24"/>
                <w:szCs w:val="24"/>
              </w:rPr>
              <w:t xml:space="preserve">ситуационных </w:t>
            </w:r>
            <w:r w:rsidRPr="002667B3">
              <w:rPr>
                <w:rFonts w:ascii="Times New Roman" w:hAnsi="Times New Roman"/>
                <w:bCs/>
                <w:sz w:val="24"/>
                <w:szCs w:val="24"/>
              </w:rPr>
              <w:t>задач.</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c>
          <w:tcPr>
            <w:tcW w:w="530" w:type="pct"/>
            <w:vAlign w:val="center"/>
          </w:tcPr>
          <w:p w:rsidR="001F20CF" w:rsidRPr="002667B3" w:rsidRDefault="00992614"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 xml:space="preserve">Тема 3.12. Пересмотр судебных </w:t>
            </w:r>
          </w:p>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 xml:space="preserve">решений, вступивших в законную </w:t>
            </w:r>
          </w:p>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силу</w:t>
            </w:r>
          </w:p>
        </w:tc>
        <w:tc>
          <w:tcPr>
            <w:tcW w:w="2924" w:type="pc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8</w:t>
            </w:r>
            <w:r w:rsidR="00C31DE6">
              <w:rPr>
                <w:rFonts w:ascii="Times New Roman" w:hAnsi="Times New Roman"/>
                <w:b/>
                <w:sz w:val="24"/>
                <w:szCs w:val="24"/>
              </w:rPr>
              <w:t>/2</w:t>
            </w:r>
          </w:p>
        </w:tc>
      </w:tr>
      <w:tr w:rsidR="001F20CF" w:rsidRPr="002667B3" w:rsidTr="00E602D9">
        <w:trPr>
          <w:trHeight w:val="190"/>
        </w:trPr>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1. Кассационное производство.</w:t>
            </w:r>
          </w:p>
        </w:tc>
        <w:tc>
          <w:tcPr>
            <w:tcW w:w="530" w:type="pct"/>
            <w:vMerge w:val="restart"/>
          </w:tcPr>
          <w:p w:rsidR="001F20CF" w:rsidRPr="002667B3" w:rsidRDefault="001F20CF" w:rsidP="00992614">
            <w:pPr>
              <w:spacing w:after="0" w:line="240" w:lineRule="auto"/>
              <w:jc w:val="center"/>
              <w:rPr>
                <w:rFonts w:ascii="Times New Roman" w:hAnsi="Times New Roman"/>
                <w:b/>
                <w:i/>
                <w:sz w:val="24"/>
                <w:szCs w:val="24"/>
                <w:lang w:val="en-US"/>
              </w:rPr>
            </w:pPr>
          </w:p>
        </w:tc>
        <w:tc>
          <w:tcPr>
            <w:tcW w:w="530" w:type="pct"/>
            <w:vMerge w:val="restart"/>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6</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2. Надзорное производство.</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i/>
                <w:sz w:val="24"/>
                <w:szCs w:val="24"/>
              </w:rPr>
            </w:pPr>
            <w:r w:rsidRPr="002667B3">
              <w:rPr>
                <w:rFonts w:ascii="Times New Roman" w:hAnsi="Times New Roman"/>
                <w:bCs/>
                <w:sz w:val="24"/>
                <w:szCs w:val="24"/>
              </w:rPr>
              <w:t xml:space="preserve">3. Производство по вновь открывшимся обстоятельствам. </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
                <w:sz w:val="24"/>
                <w:szCs w:val="24"/>
              </w:rPr>
            </w:pPr>
            <w:r w:rsidRPr="002667B3">
              <w:rPr>
                <w:rFonts w:ascii="Times New Roman" w:hAnsi="Times New Roman"/>
                <w:i/>
                <w:sz w:val="24"/>
                <w:szCs w:val="24"/>
              </w:rPr>
              <w:t>Практическое занятие №10.</w:t>
            </w:r>
            <w:r w:rsidR="00992614" w:rsidRPr="002667B3">
              <w:rPr>
                <w:rFonts w:ascii="Times New Roman" w:hAnsi="Times New Roman"/>
                <w:b/>
                <w:sz w:val="24"/>
                <w:szCs w:val="24"/>
              </w:rPr>
              <w:t xml:space="preserve"> </w:t>
            </w:r>
            <w:r w:rsidRPr="002667B3">
              <w:rPr>
                <w:rFonts w:ascii="Times New Roman" w:hAnsi="Times New Roman"/>
                <w:bCs/>
                <w:sz w:val="24"/>
                <w:szCs w:val="24"/>
              </w:rPr>
              <w:t xml:space="preserve">Решение </w:t>
            </w:r>
            <w:r w:rsidR="00992614" w:rsidRPr="002667B3">
              <w:rPr>
                <w:rFonts w:ascii="Times New Roman" w:hAnsi="Times New Roman"/>
                <w:bCs/>
                <w:sz w:val="24"/>
                <w:szCs w:val="24"/>
              </w:rPr>
              <w:t xml:space="preserve">ситуационных </w:t>
            </w:r>
            <w:r w:rsidRPr="002667B3">
              <w:rPr>
                <w:rFonts w:ascii="Times New Roman" w:hAnsi="Times New Roman"/>
                <w:bCs/>
                <w:sz w:val="24"/>
                <w:szCs w:val="24"/>
              </w:rPr>
              <w:t>задач.</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3.13. Участие иностранных лиц в гражданском судопроизводстве</w:t>
            </w:r>
          </w:p>
        </w:tc>
        <w:tc>
          <w:tcPr>
            <w:tcW w:w="2924" w:type="pc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4</w:t>
            </w:r>
            <w:r w:rsidR="00C31DE6">
              <w:rPr>
                <w:rFonts w:ascii="Times New Roman" w:hAnsi="Times New Roman"/>
                <w:b/>
                <w:sz w:val="24"/>
                <w:szCs w:val="24"/>
              </w:rPr>
              <w:t>/2</w:t>
            </w:r>
          </w:p>
        </w:tc>
      </w:tr>
      <w:tr w:rsidR="001F20CF" w:rsidRPr="002667B3" w:rsidTr="00E602D9">
        <w:trPr>
          <w:trHeight w:val="76"/>
        </w:trPr>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Cs/>
                <w:sz w:val="24"/>
                <w:szCs w:val="24"/>
              </w:rPr>
              <w:t>1. Участие иностранных лиц в гражданском судопроизводстве.</w:t>
            </w:r>
          </w:p>
        </w:tc>
        <w:tc>
          <w:tcPr>
            <w:tcW w:w="530" w:type="pct"/>
          </w:tcPr>
          <w:p w:rsidR="001F20CF" w:rsidRPr="002667B3" w:rsidRDefault="001F20CF" w:rsidP="00992614">
            <w:pPr>
              <w:spacing w:after="0" w:line="240" w:lineRule="auto"/>
              <w:jc w:val="center"/>
              <w:rPr>
                <w:rFonts w:ascii="Times New Roman" w:hAnsi="Times New Roman"/>
                <w:i/>
                <w:sz w:val="24"/>
                <w:szCs w:val="24"/>
              </w:rPr>
            </w:pPr>
          </w:p>
        </w:tc>
        <w:tc>
          <w:tcPr>
            <w:tcW w:w="530" w:type="pct"/>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jc w:val="both"/>
              <w:rPr>
                <w:rFonts w:ascii="Times New Roman" w:hAnsi="Times New Roman"/>
                <w:b/>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jc w:val="both"/>
              <w:rPr>
                <w:rFonts w:ascii="Times New Roman" w:hAnsi="Times New Roman"/>
                <w:b/>
                <w:sz w:val="24"/>
                <w:szCs w:val="24"/>
              </w:rPr>
            </w:pPr>
            <w:r w:rsidRPr="002667B3">
              <w:rPr>
                <w:rFonts w:ascii="Times New Roman" w:hAnsi="Times New Roman"/>
                <w:i/>
                <w:sz w:val="24"/>
                <w:szCs w:val="24"/>
              </w:rPr>
              <w:t>Практическое занятие №11.</w:t>
            </w:r>
            <w:r w:rsidRPr="002667B3">
              <w:rPr>
                <w:rFonts w:ascii="Times New Roman" w:hAnsi="Times New Roman"/>
                <w:b/>
                <w:sz w:val="24"/>
                <w:szCs w:val="24"/>
              </w:rPr>
              <w:t xml:space="preserve"> </w:t>
            </w:r>
            <w:r w:rsidRPr="002667B3">
              <w:rPr>
                <w:rFonts w:ascii="Times New Roman" w:hAnsi="Times New Roman"/>
                <w:bCs/>
                <w:sz w:val="24"/>
                <w:szCs w:val="24"/>
              </w:rPr>
              <w:t>Подготовка проекта решения об исполнении решения суда иностранного государства.</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rPr>
          <w:trHeight w:val="131"/>
        </w:trPr>
        <w:tc>
          <w:tcPr>
            <w:tcW w:w="1016" w:type="pct"/>
            <w:vMerge w:val="restar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Тема 3.14. Исполнительное производство</w:t>
            </w:r>
          </w:p>
        </w:tc>
        <w:tc>
          <w:tcPr>
            <w:tcW w:w="2924" w:type="pct"/>
          </w:tcPr>
          <w:p w:rsidR="001F20CF" w:rsidRPr="002667B3" w:rsidRDefault="001F20CF" w:rsidP="00992614">
            <w:pPr>
              <w:spacing w:after="0" w:line="240" w:lineRule="auto"/>
              <w:rPr>
                <w:rFonts w:ascii="Times New Roman" w:hAnsi="Times New Roman"/>
                <w:b/>
                <w:bCs/>
                <w:sz w:val="24"/>
                <w:szCs w:val="24"/>
              </w:rPr>
            </w:pPr>
            <w:r w:rsidRPr="002667B3">
              <w:rPr>
                <w:rFonts w:ascii="Times New Roman" w:hAnsi="Times New Roman"/>
                <w:b/>
                <w:bCs/>
                <w:sz w:val="24"/>
                <w:szCs w:val="24"/>
              </w:rPr>
              <w:t>Содержание</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8</w:t>
            </w:r>
            <w:r w:rsidR="00C31DE6">
              <w:rPr>
                <w:rFonts w:ascii="Times New Roman" w:hAnsi="Times New Roman"/>
                <w:b/>
                <w:sz w:val="24"/>
                <w:szCs w:val="24"/>
              </w:rPr>
              <w:t>/2</w:t>
            </w:r>
          </w:p>
        </w:tc>
      </w:tr>
      <w:tr w:rsidR="001F20CF" w:rsidRPr="002667B3" w:rsidTr="00E602D9">
        <w:trPr>
          <w:trHeight w:val="266"/>
        </w:trPr>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1. Понятие, характеристика, общие правила исполнительного производства (понятие, сущность, значение).</w:t>
            </w:r>
          </w:p>
        </w:tc>
        <w:tc>
          <w:tcPr>
            <w:tcW w:w="530" w:type="pct"/>
            <w:vMerge w:val="restart"/>
          </w:tcPr>
          <w:p w:rsidR="001F20CF" w:rsidRPr="002667B3" w:rsidRDefault="001F20CF" w:rsidP="00992614">
            <w:pPr>
              <w:spacing w:after="0" w:line="240" w:lineRule="auto"/>
              <w:jc w:val="center"/>
              <w:rPr>
                <w:rFonts w:ascii="Times New Roman" w:hAnsi="Times New Roman"/>
                <w:b/>
                <w:i/>
                <w:sz w:val="24"/>
                <w:szCs w:val="24"/>
              </w:rPr>
            </w:pPr>
          </w:p>
        </w:tc>
        <w:tc>
          <w:tcPr>
            <w:tcW w:w="530" w:type="pct"/>
            <w:vMerge w:val="restart"/>
          </w:tcPr>
          <w:p w:rsidR="001F20CF" w:rsidRPr="002667B3" w:rsidRDefault="00976759" w:rsidP="00992614">
            <w:pPr>
              <w:spacing w:after="0" w:line="240" w:lineRule="auto"/>
              <w:jc w:val="center"/>
              <w:rPr>
                <w:rFonts w:ascii="Times New Roman" w:hAnsi="Times New Roman"/>
                <w:sz w:val="24"/>
                <w:szCs w:val="24"/>
              </w:rPr>
            </w:pPr>
            <w:r>
              <w:rPr>
                <w:rFonts w:ascii="Times New Roman" w:hAnsi="Times New Roman"/>
                <w:sz w:val="24"/>
                <w:szCs w:val="24"/>
              </w:rPr>
              <w:t>4</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2. Порядок исполнительного производства.  Выдача судом исполнительного листа, в том числе нескольких исполнительных листов по одному решению.</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jc w:val="both"/>
              <w:rPr>
                <w:rFonts w:ascii="Times New Roman" w:hAnsi="Times New Roman"/>
                <w:bCs/>
                <w:sz w:val="24"/>
                <w:szCs w:val="24"/>
              </w:rPr>
            </w:pPr>
            <w:r w:rsidRPr="002667B3">
              <w:rPr>
                <w:rFonts w:ascii="Times New Roman" w:hAnsi="Times New Roman"/>
                <w:bCs/>
                <w:sz w:val="24"/>
                <w:szCs w:val="24"/>
              </w:rPr>
              <w:t>3. Право суда приостановить исполнительное производство. Обязанность суда приостановить исполнительное производство.  Порядок приостановления или прекращения исполнительного производства. Имущество, на которое не может быть обращено взыскание по исполнительным документам.</w:t>
            </w:r>
          </w:p>
        </w:tc>
        <w:tc>
          <w:tcPr>
            <w:tcW w:w="530" w:type="pct"/>
            <w:vMerge/>
            <w:vAlign w:val="center"/>
          </w:tcPr>
          <w:p w:rsidR="001F20CF" w:rsidRPr="002667B3" w:rsidRDefault="001F20CF" w:rsidP="00992614">
            <w:pPr>
              <w:spacing w:after="0" w:line="240" w:lineRule="auto"/>
              <w:rPr>
                <w:rFonts w:ascii="Times New Roman" w:hAnsi="Times New Roman"/>
                <w:b/>
                <w:i/>
                <w:sz w:val="24"/>
                <w:szCs w:val="24"/>
              </w:rPr>
            </w:pPr>
          </w:p>
        </w:tc>
        <w:tc>
          <w:tcPr>
            <w:tcW w:w="530" w:type="pct"/>
            <w:vMerge/>
            <w:vAlign w:val="center"/>
          </w:tcPr>
          <w:p w:rsidR="001F20CF" w:rsidRPr="002667B3" w:rsidRDefault="001F20CF" w:rsidP="00992614">
            <w:pPr>
              <w:spacing w:after="0" w:line="240" w:lineRule="auto"/>
              <w:jc w:val="center"/>
              <w:rPr>
                <w:rFonts w:ascii="Times New Roman" w:hAnsi="Times New Roman"/>
                <w:sz w:val="24"/>
                <w:szCs w:val="24"/>
              </w:rPr>
            </w:pPr>
          </w:p>
        </w:tc>
      </w:tr>
      <w:tr w:rsidR="00976759" w:rsidRPr="002667B3" w:rsidTr="00E602D9">
        <w:tc>
          <w:tcPr>
            <w:tcW w:w="1016" w:type="pct"/>
            <w:vMerge/>
          </w:tcPr>
          <w:p w:rsidR="00976759" w:rsidRPr="002667B3" w:rsidRDefault="00976759" w:rsidP="00992614">
            <w:pPr>
              <w:spacing w:after="0" w:line="240" w:lineRule="auto"/>
              <w:rPr>
                <w:rFonts w:ascii="Times New Roman" w:hAnsi="Times New Roman"/>
                <w:b/>
                <w:bCs/>
                <w:sz w:val="24"/>
                <w:szCs w:val="24"/>
              </w:rPr>
            </w:pPr>
          </w:p>
        </w:tc>
        <w:tc>
          <w:tcPr>
            <w:tcW w:w="2924" w:type="pct"/>
          </w:tcPr>
          <w:p w:rsidR="00976759" w:rsidRPr="00AC60C5" w:rsidRDefault="00976759" w:rsidP="00992614">
            <w:pPr>
              <w:spacing w:after="0" w:line="240" w:lineRule="auto"/>
              <w:jc w:val="both"/>
              <w:rPr>
                <w:rFonts w:ascii="Times New Roman" w:hAnsi="Times New Roman"/>
                <w:bCs/>
                <w:sz w:val="24"/>
                <w:szCs w:val="24"/>
                <w:highlight w:val="yellow"/>
              </w:rPr>
            </w:pPr>
            <w:r w:rsidRPr="00AC60C5">
              <w:rPr>
                <w:rFonts w:ascii="Times New Roman" w:hAnsi="Times New Roman"/>
                <w:bCs/>
                <w:sz w:val="24"/>
                <w:szCs w:val="24"/>
                <w:highlight w:val="yellow"/>
              </w:rPr>
              <w:t>Подготовка к экзамену.</w:t>
            </w:r>
          </w:p>
        </w:tc>
        <w:tc>
          <w:tcPr>
            <w:tcW w:w="530" w:type="pct"/>
            <w:vAlign w:val="center"/>
          </w:tcPr>
          <w:p w:rsidR="00976759" w:rsidRPr="00AC60C5" w:rsidRDefault="00976759" w:rsidP="00992614">
            <w:pPr>
              <w:spacing w:after="0" w:line="240" w:lineRule="auto"/>
              <w:rPr>
                <w:rFonts w:ascii="Times New Roman" w:hAnsi="Times New Roman"/>
                <w:b/>
                <w:i/>
                <w:sz w:val="24"/>
                <w:szCs w:val="24"/>
                <w:highlight w:val="yellow"/>
              </w:rPr>
            </w:pPr>
          </w:p>
        </w:tc>
        <w:tc>
          <w:tcPr>
            <w:tcW w:w="530" w:type="pct"/>
            <w:vAlign w:val="center"/>
          </w:tcPr>
          <w:p w:rsidR="00976759" w:rsidRPr="00AC60C5" w:rsidRDefault="00976759" w:rsidP="00992614">
            <w:pPr>
              <w:spacing w:after="0" w:line="240" w:lineRule="auto"/>
              <w:jc w:val="center"/>
              <w:rPr>
                <w:rFonts w:ascii="Times New Roman" w:hAnsi="Times New Roman"/>
                <w:sz w:val="24"/>
                <w:szCs w:val="24"/>
                <w:highlight w:val="yellow"/>
              </w:rPr>
            </w:pPr>
            <w:r w:rsidRPr="00AC60C5">
              <w:rPr>
                <w:rFonts w:ascii="Times New Roman" w:hAnsi="Times New Roman"/>
                <w:sz w:val="24"/>
                <w:szCs w:val="24"/>
                <w:highlight w:val="yellow"/>
              </w:rPr>
              <w:t>2</w:t>
            </w:r>
          </w:p>
        </w:tc>
      </w:tr>
      <w:tr w:rsidR="001F20CF" w:rsidRPr="002667B3" w:rsidTr="00E602D9">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b/>
                <w:sz w:val="24"/>
                <w:szCs w:val="24"/>
              </w:rPr>
              <w:t>В том числе практических занятий</w:t>
            </w:r>
          </w:p>
        </w:tc>
        <w:tc>
          <w:tcPr>
            <w:tcW w:w="1060" w:type="pct"/>
            <w:gridSpan w:val="2"/>
            <w:shd w:val="clear" w:color="auto" w:fill="92D050"/>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rPr>
          <w:trHeight w:val="50"/>
        </w:trPr>
        <w:tc>
          <w:tcPr>
            <w:tcW w:w="1016" w:type="pct"/>
            <w:vMerge/>
          </w:tcPr>
          <w:p w:rsidR="001F20CF" w:rsidRPr="002667B3" w:rsidRDefault="001F20CF" w:rsidP="00992614">
            <w:pPr>
              <w:spacing w:after="0" w:line="240" w:lineRule="auto"/>
              <w:rPr>
                <w:rFonts w:ascii="Times New Roman" w:hAnsi="Times New Roman"/>
                <w:b/>
                <w:bCs/>
                <w:sz w:val="24"/>
                <w:szCs w:val="24"/>
              </w:rPr>
            </w:pPr>
          </w:p>
        </w:tc>
        <w:tc>
          <w:tcPr>
            <w:tcW w:w="2924" w:type="pct"/>
          </w:tcPr>
          <w:p w:rsidR="001F20CF" w:rsidRPr="002667B3" w:rsidRDefault="001F20CF" w:rsidP="00992614">
            <w:pPr>
              <w:spacing w:after="0" w:line="240" w:lineRule="auto"/>
              <w:rPr>
                <w:rFonts w:ascii="Times New Roman" w:hAnsi="Times New Roman"/>
                <w:bCs/>
                <w:sz w:val="24"/>
                <w:szCs w:val="24"/>
              </w:rPr>
            </w:pPr>
            <w:r w:rsidRPr="002667B3">
              <w:rPr>
                <w:rFonts w:ascii="Times New Roman" w:hAnsi="Times New Roman"/>
                <w:i/>
                <w:sz w:val="24"/>
                <w:szCs w:val="24"/>
              </w:rPr>
              <w:t>Практическое занятие №12.</w:t>
            </w:r>
            <w:r w:rsidRPr="002667B3">
              <w:rPr>
                <w:rFonts w:ascii="Times New Roman" w:hAnsi="Times New Roman"/>
                <w:b/>
                <w:sz w:val="24"/>
                <w:szCs w:val="24"/>
              </w:rPr>
              <w:t xml:space="preserve">  </w:t>
            </w:r>
            <w:r w:rsidRPr="002667B3">
              <w:rPr>
                <w:rFonts w:ascii="Times New Roman" w:hAnsi="Times New Roman"/>
                <w:bCs/>
                <w:sz w:val="24"/>
                <w:szCs w:val="24"/>
              </w:rPr>
              <w:t>Подготовка проекта исполнительного листа.</w:t>
            </w: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p>
        </w:tc>
        <w:tc>
          <w:tcPr>
            <w:tcW w:w="530" w:type="pct"/>
            <w:vAlign w:val="center"/>
          </w:tcPr>
          <w:p w:rsidR="001F20CF" w:rsidRPr="002667B3" w:rsidRDefault="001F20CF" w:rsidP="00992614">
            <w:pPr>
              <w:spacing w:after="0" w:line="240" w:lineRule="auto"/>
              <w:jc w:val="center"/>
              <w:rPr>
                <w:rFonts w:ascii="Times New Roman" w:hAnsi="Times New Roman"/>
                <w:sz w:val="24"/>
                <w:szCs w:val="24"/>
              </w:rPr>
            </w:pPr>
            <w:r w:rsidRPr="002667B3">
              <w:rPr>
                <w:rFonts w:ascii="Times New Roman" w:hAnsi="Times New Roman"/>
                <w:sz w:val="24"/>
                <w:szCs w:val="24"/>
              </w:rPr>
              <w:t>2</w:t>
            </w:r>
          </w:p>
        </w:tc>
      </w:tr>
      <w:tr w:rsidR="001F20CF" w:rsidRPr="002667B3" w:rsidTr="00E602D9">
        <w:tc>
          <w:tcPr>
            <w:tcW w:w="3940" w:type="pct"/>
            <w:gridSpan w:val="2"/>
          </w:tcPr>
          <w:p w:rsidR="001F20CF" w:rsidRPr="002667B3" w:rsidRDefault="001F20CF" w:rsidP="00992614">
            <w:pPr>
              <w:spacing w:after="0" w:line="240" w:lineRule="auto"/>
              <w:jc w:val="both"/>
              <w:rPr>
                <w:rFonts w:ascii="Times New Roman" w:hAnsi="Times New Roman"/>
                <w:b/>
                <w:bCs/>
                <w:sz w:val="24"/>
                <w:szCs w:val="24"/>
              </w:rPr>
            </w:pPr>
            <w:r w:rsidRPr="002667B3">
              <w:rPr>
                <w:rFonts w:ascii="Times New Roman" w:hAnsi="Times New Roman"/>
                <w:b/>
                <w:bCs/>
                <w:sz w:val="24"/>
                <w:szCs w:val="24"/>
              </w:rPr>
              <w:t xml:space="preserve">Промежуточная аттестация </w:t>
            </w:r>
            <w:r w:rsidR="00C31DE6">
              <w:rPr>
                <w:rFonts w:ascii="Times New Roman" w:hAnsi="Times New Roman"/>
                <w:b/>
                <w:bCs/>
                <w:sz w:val="24"/>
                <w:szCs w:val="24"/>
              </w:rPr>
              <w:t>–</w:t>
            </w:r>
            <w:r w:rsidRPr="002667B3">
              <w:rPr>
                <w:rFonts w:ascii="Times New Roman" w:hAnsi="Times New Roman"/>
                <w:b/>
                <w:bCs/>
                <w:sz w:val="24"/>
                <w:szCs w:val="24"/>
              </w:rPr>
              <w:t xml:space="preserve"> экзамен</w:t>
            </w:r>
          </w:p>
        </w:tc>
        <w:tc>
          <w:tcPr>
            <w:tcW w:w="1060" w:type="pct"/>
            <w:gridSpan w:val="2"/>
            <w:shd w:val="clear" w:color="auto" w:fill="D9D9D9" w:themeFill="background1" w:themeFillShade="D9"/>
            <w:vAlign w:val="center"/>
          </w:tcPr>
          <w:p w:rsidR="001F20CF" w:rsidRPr="00C31DE6" w:rsidRDefault="001F20CF" w:rsidP="00992614">
            <w:pPr>
              <w:spacing w:after="0" w:line="240" w:lineRule="auto"/>
              <w:jc w:val="center"/>
              <w:rPr>
                <w:rFonts w:ascii="Times New Roman" w:hAnsi="Times New Roman"/>
                <w:b/>
                <w:sz w:val="24"/>
                <w:szCs w:val="24"/>
              </w:rPr>
            </w:pPr>
            <w:r w:rsidRPr="00C31DE6">
              <w:rPr>
                <w:rFonts w:ascii="Times New Roman" w:hAnsi="Times New Roman"/>
                <w:b/>
                <w:sz w:val="24"/>
                <w:szCs w:val="24"/>
              </w:rPr>
              <w:t>6</w:t>
            </w:r>
            <w:r w:rsidR="00C31DE6">
              <w:rPr>
                <w:rFonts w:ascii="Times New Roman" w:hAnsi="Times New Roman"/>
                <w:b/>
                <w:sz w:val="24"/>
                <w:szCs w:val="24"/>
              </w:rPr>
              <w:t>/0</w:t>
            </w:r>
          </w:p>
        </w:tc>
      </w:tr>
      <w:tr w:rsidR="002667B3" w:rsidRPr="002667B3" w:rsidTr="00E602D9">
        <w:tc>
          <w:tcPr>
            <w:tcW w:w="3940" w:type="pct"/>
            <w:gridSpan w:val="2"/>
            <w:shd w:val="clear" w:color="auto" w:fill="D9D9D9" w:themeFill="background1" w:themeFillShade="D9"/>
          </w:tcPr>
          <w:p w:rsidR="002667B3" w:rsidRPr="002667B3" w:rsidRDefault="002667B3" w:rsidP="002667B3">
            <w:pPr>
              <w:spacing w:after="0" w:line="240" w:lineRule="auto"/>
              <w:jc w:val="right"/>
              <w:rPr>
                <w:rFonts w:ascii="Times New Roman" w:hAnsi="Times New Roman"/>
                <w:b/>
                <w:bCs/>
                <w:sz w:val="24"/>
                <w:szCs w:val="24"/>
              </w:rPr>
            </w:pPr>
            <w:r w:rsidRPr="002667B3">
              <w:rPr>
                <w:rFonts w:ascii="Times New Roman" w:hAnsi="Times New Roman"/>
                <w:b/>
                <w:bCs/>
                <w:sz w:val="24"/>
                <w:szCs w:val="24"/>
              </w:rPr>
              <w:t>ВСЕГО по разделу 3</w:t>
            </w:r>
          </w:p>
        </w:tc>
        <w:tc>
          <w:tcPr>
            <w:tcW w:w="1060" w:type="pct"/>
            <w:gridSpan w:val="2"/>
            <w:shd w:val="clear" w:color="auto" w:fill="D9D9D9" w:themeFill="background1" w:themeFillShade="D9"/>
            <w:vAlign w:val="center"/>
          </w:tcPr>
          <w:p w:rsidR="002667B3" w:rsidRPr="00E602D9" w:rsidRDefault="002667B3" w:rsidP="00992614">
            <w:pPr>
              <w:spacing w:after="0" w:line="240" w:lineRule="auto"/>
              <w:jc w:val="center"/>
              <w:rPr>
                <w:rFonts w:ascii="Times New Roman" w:hAnsi="Times New Roman"/>
                <w:b/>
                <w:i/>
                <w:sz w:val="24"/>
                <w:szCs w:val="24"/>
                <w:vertAlign w:val="subscript"/>
              </w:rPr>
            </w:pPr>
            <w:r w:rsidRPr="002667B3">
              <w:rPr>
                <w:rFonts w:ascii="Times New Roman" w:hAnsi="Times New Roman"/>
                <w:b/>
                <w:i/>
                <w:sz w:val="24"/>
                <w:szCs w:val="24"/>
              </w:rPr>
              <w:t>120</w:t>
            </w:r>
            <w:r w:rsidR="00E602D9">
              <w:rPr>
                <w:rFonts w:ascii="Times New Roman" w:hAnsi="Times New Roman"/>
                <w:b/>
                <w:i/>
                <w:sz w:val="24"/>
                <w:szCs w:val="24"/>
              </w:rPr>
              <w:t>=90</w:t>
            </w:r>
            <w:r w:rsidR="00E602D9">
              <w:rPr>
                <w:rFonts w:ascii="Times New Roman" w:hAnsi="Times New Roman"/>
                <w:b/>
                <w:i/>
                <w:sz w:val="24"/>
                <w:szCs w:val="24"/>
                <w:vertAlign w:val="subscript"/>
              </w:rPr>
              <w:t>т</w:t>
            </w:r>
            <w:r w:rsidR="00E602D9">
              <w:rPr>
                <w:rFonts w:ascii="Times New Roman" w:hAnsi="Times New Roman"/>
                <w:b/>
                <w:i/>
                <w:sz w:val="24"/>
                <w:szCs w:val="24"/>
              </w:rPr>
              <w:t>+24</w:t>
            </w:r>
            <w:r w:rsidR="00E602D9">
              <w:rPr>
                <w:rFonts w:ascii="Times New Roman" w:hAnsi="Times New Roman"/>
                <w:b/>
                <w:i/>
                <w:sz w:val="24"/>
                <w:szCs w:val="24"/>
                <w:vertAlign w:val="subscript"/>
              </w:rPr>
              <w:t>пз</w:t>
            </w:r>
            <w:r w:rsidR="00E602D9">
              <w:rPr>
                <w:rFonts w:ascii="Times New Roman" w:hAnsi="Times New Roman"/>
                <w:b/>
                <w:i/>
                <w:sz w:val="24"/>
                <w:szCs w:val="24"/>
              </w:rPr>
              <w:t>+6</w:t>
            </w:r>
            <w:r w:rsidR="00E602D9">
              <w:rPr>
                <w:rFonts w:ascii="Times New Roman" w:hAnsi="Times New Roman"/>
                <w:b/>
                <w:i/>
                <w:sz w:val="24"/>
                <w:szCs w:val="24"/>
                <w:vertAlign w:val="subscript"/>
              </w:rPr>
              <w:t>э</w:t>
            </w:r>
          </w:p>
        </w:tc>
      </w:tr>
      <w:tr w:rsidR="001F20CF" w:rsidRPr="002667B3" w:rsidTr="00E602D9">
        <w:tc>
          <w:tcPr>
            <w:tcW w:w="3940" w:type="pct"/>
            <w:gridSpan w:val="2"/>
            <w:shd w:val="clear" w:color="auto" w:fill="auto"/>
          </w:tcPr>
          <w:p w:rsidR="007723FF" w:rsidRPr="002667B3" w:rsidRDefault="001F20CF" w:rsidP="0052100F">
            <w:pPr>
              <w:tabs>
                <w:tab w:val="left" w:pos="313"/>
              </w:tabs>
              <w:spacing w:after="0" w:line="240" w:lineRule="auto"/>
              <w:contextualSpacing/>
              <w:jc w:val="both"/>
              <w:rPr>
                <w:rFonts w:ascii="Times New Roman" w:hAnsi="Times New Roman"/>
                <w:b/>
                <w:sz w:val="24"/>
                <w:szCs w:val="24"/>
              </w:rPr>
            </w:pPr>
            <w:r w:rsidRPr="002667B3">
              <w:rPr>
                <w:rFonts w:ascii="Times New Roman" w:hAnsi="Times New Roman"/>
                <w:b/>
                <w:sz w:val="24"/>
                <w:szCs w:val="24"/>
              </w:rPr>
              <w:t xml:space="preserve">Учебная практика </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36</w:t>
            </w:r>
          </w:p>
        </w:tc>
      </w:tr>
      <w:tr w:rsidR="001F20CF" w:rsidRPr="002667B3" w:rsidTr="00E602D9">
        <w:tc>
          <w:tcPr>
            <w:tcW w:w="3940" w:type="pct"/>
            <w:gridSpan w:val="2"/>
            <w:shd w:val="clear" w:color="auto" w:fill="auto"/>
          </w:tcPr>
          <w:p w:rsidR="001F20CF" w:rsidRPr="002667B3" w:rsidRDefault="001F20CF" w:rsidP="00992614">
            <w:pPr>
              <w:tabs>
                <w:tab w:val="left" w:pos="313"/>
              </w:tabs>
              <w:spacing w:after="0" w:line="240" w:lineRule="auto"/>
              <w:contextualSpacing/>
              <w:jc w:val="both"/>
              <w:rPr>
                <w:rFonts w:ascii="Times New Roman" w:hAnsi="Times New Roman"/>
                <w:b/>
                <w:sz w:val="24"/>
                <w:szCs w:val="24"/>
              </w:rPr>
            </w:pPr>
            <w:r w:rsidRPr="002667B3">
              <w:rPr>
                <w:rFonts w:ascii="Times New Roman" w:hAnsi="Times New Roman"/>
                <w:b/>
                <w:sz w:val="24"/>
                <w:szCs w:val="24"/>
              </w:rPr>
              <w:t xml:space="preserve">Виды работ </w:t>
            </w:r>
          </w:p>
          <w:p w:rsidR="001F20CF" w:rsidRPr="002667B3" w:rsidRDefault="001F20CF" w:rsidP="00992614">
            <w:pPr>
              <w:numPr>
                <w:ilvl w:val="0"/>
                <w:numId w:val="2"/>
              </w:numPr>
              <w:tabs>
                <w:tab w:val="left" w:pos="313"/>
              </w:tabs>
              <w:spacing w:after="0" w:line="240" w:lineRule="auto"/>
              <w:ind w:left="0" w:firstLine="0"/>
              <w:contextualSpacing/>
              <w:jc w:val="both"/>
              <w:rPr>
                <w:rFonts w:ascii="Times New Roman" w:hAnsi="Times New Roman"/>
                <w:sz w:val="24"/>
                <w:szCs w:val="24"/>
              </w:rPr>
            </w:pPr>
            <w:r w:rsidRPr="002667B3">
              <w:rPr>
                <w:rFonts w:ascii="Times New Roman" w:hAnsi="Times New Roman"/>
                <w:sz w:val="24"/>
                <w:szCs w:val="24"/>
              </w:rPr>
              <w:t>Составление проектов процессуальных документов.</w:t>
            </w:r>
          </w:p>
          <w:p w:rsidR="001F20CF" w:rsidRPr="002667B3" w:rsidRDefault="001F20CF" w:rsidP="00992614">
            <w:pPr>
              <w:numPr>
                <w:ilvl w:val="0"/>
                <w:numId w:val="2"/>
              </w:numPr>
              <w:tabs>
                <w:tab w:val="left" w:pos="313"/>
              </w:tabs>
              <w:spacing w:after="0" w:line="240" w:lineRule="auto"/>
              <w:ind w:left="0" w:firstLine="0"/>
              <w:contextualSpacing/>
              <w:jc w:val="both"/>
              <w:rPr>
                <w:rFonts w:ascii="Times New Roman" w:hAnsi="Times New Roman"/>
                <w:sz w:val="24"/>
                <w:szCs w:val="24"/>
              </w:rPr>
            </w:pPr>
            <w:r w:rsidRPr="002667B3">
              <w:rPr>
                <w:rFonts w:ascii="Times New Roman" w:hAnsi="Times New Roman"/>
                <w:sz w:val="24"/>
                <w:szCs w:val="24"/>
              </w:rPr>
              <w:t>Решение практических ситуаций по темам курса.</w:t>
            </w:r>
          </w:p>
          <w:p w:rsidR="001F20CF" w:rsidRPr="002667B3" w:rsidRDefault="001F20CF" w:rsidP="00992614">
            <w:pPr>
              <w:numPr>
                <w:ilvl w:val="0"/>
                <w:numId w:val="2"/>
              </w:numPr>
              <w:tabs>
                <w:tab w:val="left" w:pos="313"/>
              </w:tabs>
              <w:spacing w:after="0" w:line="240" w:lineRule="auto"/>
              <w:ind w:left="0" w:firstLine="0"/>
              <w:contextualSpacing/>
              <w:jc w:val="both"/>
              <w:rPr>
                <w:rFonts w:ascii="Times New Roman" w:hAnsi="Times New Roman"/>
                <w:sz w:val="24"/>
                <w:szCs w:val="24"/>
              </w:rPr>
            </w:pPr>
            <w:r w:rsidRPr="002667B3">
              <w:rPr>
                <w:rFonts w:ascii="Times New Roman" w:hAnsi="Times New Roman"/>
                <w:sz w:val="24"/>
                <w:szCs w:val="24"/>
              </w:rPr>
              <w:t>Характеристика Гражданского процессуального кодекса Российской Федерации как источника гражданского процессуального права.</w:t>
            </w:r>
          </w:p>
          <w:p w:rsidR="001F20CF" w:rsidRPr="002667B3" w:rsidRDefault="001F20CF" w:rsidP="00992614">
            <w:pPr>
              <w:numPr>
                <w:ilvl w:val="0"/>
                <w:numId w:val="2"/>
              </w:numPr>
              <w:tabs>
                <w:tab w:val="left" w:pos="313"/>
              </w:tabs>
              <w:spacing w:after="0" w:line="240" w:lineRule="auto"/>
              <w:ind w:left="0" w:firstLine="0"/>
              <w:contextualSpacing/>
              <w:jc w:val="both"/>
              <w:rPr>
                <w:rFonts w:ascii="Times New Roman" w:hAnsi="Times New Roman"/>
                <w:sz w:val="24"/>
                <w:szCs w:val="24"/>
              </w:rPr>
            </w:pPr>
            <w:r w:rsidRPr="002667B3">
              <w:rPr>
                <w:rFonts w:ascii="Times New Roman" w:hAnsi="Times New Roman"/>
                <w:sz w:val="24"/>
                <w:szCs w:val="24"/>
              </w:rPr>
              <w:t>Определение порядка разрешения различных категорий гражданских дел.</w:t>
            </w:r>
          </w:p>
          <w:p w:rsidR="001F20CF" w:rsidRPr="002667B3" w:rsidRDefault="001F20CF" w:rsidP="00992614">
            <w:pPr>
              <w:numPr>
                <w:ilvl w:val="0"/>
                <w:numId w:val="2"/>
              </w:numPr>
              <w:tabs>
                <w:tab w:val="left" w:pos="313"/>
              </w:tabs>
              <w:spacing w:after="0" w:line="240" w:lineRule="auto"/>
              <w:ind w:left="0" w:firstLine="0"/>
              <w:contextualSpacing/>
              <w:jc w:val="both"/>
              <w:rPr>
                <w:rFonts w:ascii="Times New Roman" w:hAnsi="Times New Roman"/>
                <w:sz w:val="24"/>
                <w:szCs w:val="24"/>
              </w:rPr>
            </w:pPr>
            <w:r w:rsidRPr="002667B3">
              <w:rPr>
                <w:rFonts w:ascii="Times New Roman" w:hAnsi="Times New Roman"/>
                <w:sz w:val="24"/>
                <w:szCs w:val="24"/>
              </w:rPr>
              <w:t>Определение подсудности различных категорий гражданских дел.</w:t>
            </w:r>
          </w:p>
          <w:p w:rsidR="001F20CF" w:rsidRPr="002667B3" w:rsidRDefault="001F20CF" w:rsidP="00992614">
            <w:pPr>
              <w:numPr>
                <w:ilvl w:val="0"/>
                <w:numId w:val="2"/>
              </w:numPr>
              <w:tabs>
                <w:tab w:val="left" w:pos="313"/>
              </w:tabs>
              <w:spacing w:after="0" w:line="240" w:lineRule="auto"/>
              <w:ind w:left="0" w:firstLine="0"/>
              <w:contextualSpacing/>
              <w:jc w:val="both"/>
              <w:rPr>
                <w:rFonts w:ascii="Times New Roman" w:hAnsi="Times New Roman"/>
                <w:bCs/>
                <w:sz w:val="24"/>
                <w:szCs w:val="24"/>
              </w:rPr>
            </w:pPr>
            <w:r w:rsidRPr="002667B3">
              <w:rPr>
                <w:rFonts w:ascii="Times New Roman" w:hAnsi="Times New Roman"/>
                <w:sz w:val="24"/>
                <w:szCs w:val="24"/>
              </w:rPr>
              <w:t>Определение состава суда при рассмотрении различных категорий гражданских дел.</w:t>
            </w:r>
          </w:p>
          <w:p w:rsidR="001F20CF" w:rsidRPr="00A01670" w:rsidRDefault="001F20CF" w:rsidP="00992614">
            <w:pPr>
              <w:numPr>
                <w:ilvl w:val="0"/>
                <w:numId w:val="2"/>
              </w:numPr>
              <w:tabs>
                <w:tab w:val="left" w:pos="313"/>
              </w:tabs>
              <w:spacing w:after="0" w:line="240" w:lineRule="auto"/>
              <w:ind w:left="0" w:firstLine="0"/>
              <w:contextualSpacing/>
              <w:jc w:val="both"/>
              <w:rPr>
                <w:rFonts w:ascii="Times New Roman" w:hAnsi="Times New Roman"/>
                <w:bCs/>
                <w:sz w:val="24"/>
                <w:szCs w:val="24"/>
              </w:rPr>
            </w:pPr>
            <w:r w:rsidRPr="002667B3">
              <w:rPr>
                <w:rFonts w:ascii="Times New Roman" w:hAnsi="Times New Roman"/>
                <w:sz w:val="24"/>
                <w:szCs w:val="24"/>
              </w:rPr>
              <w:t>Определение предмета доказывания по различным категориям гражданских дел.</w:t>
            </w:r>
          </w:p>
          <w:p w:rsidR="00A01670" w:rsidRPr="002667B3" w:rsidRDefault="00A01670" w:rsidP="00A01670">
            <w:pPr>
              <w:spacing w:after="0"/>
              <w:contextualSpacing/>
              <w:jc w:val="both"/>
              <w:rPr>
                <w:rFonts w:ascii="Times New Roman" w:hAnsi="Times New Roman"/>
                <w:sz w:val="24"/>
                <w:szCs w:val="24"/>
              </w:rPr>
            </w:pPr>
            <w:r w:rsidRPr="002667B3">
              <w:rPr>
                <w:rFonts w:ascii="Times New Roman" w:hAnsi="Times New Roman"/>
                <w:sz w:val="24"/>
                <w:szCs w:val="24"/>
              </w:rPr>
              <w:t>1. Составление проектов организационно-распорядительных документов.</w:t>
            </w:r>
          </w:p>
          <w:p w:rsidR="00A01670" w:rsidRPr="002667B3" w:rsidRDefault="00A01670" w:rsidP="00A01670">
            <w:pPr>
              <w:spacing w:after="0"/>
              <w:contextualSpacing/>
              <w:jc w:val="both"/>
              <w:rPr>
                <w:rFonts w:ascii="Times New Roman" w:hAnsi="Times New Roman"/>
                <w:sz w:val="24"/>
                <w:szCs w:val="24"/>
              </w:rPr>
            </w:pPr>
            <w:r w:rsidRPr="002667B3">
              <w:rPr>
                <w:rFonts w:ascii="Times New Roman" w:hAnsi="Times New Roman"/>
                <w:sz w:val="24"/>
                <w:szCs w:val="24"/>
              </w:rPr>
              <w:t>2. Решение практических ситуаций по темам курса.</w:t>
            </w:r>
          </w:p>
          <w:p w:rsidR="00A01670" w:rsidRPr="002667B3" w:rsidRDefault="00A01670" w:rsidP="00A01670">
            <w:pPr>
              <w:spacing w:after="0"/>
              <w:contextualSpacing/>
              <w:jc w:val="both"/>
              <w:rPr>
                <w:rFonts w:ascii="Times New Roman" w:hAnsi="Times New Roman"/>
                <w:sz w:val="24"/>
                <w:szCs w:val="24"/>
              </w:rPr>
            </w:pPr>
            <w:r w:rsidRPr="002667B3">
              <w:rPr>
                <w:rFonts w:ascii="Times New Roman" w:hAnsi="Times New Roman"/>
                <w:sz w:val="24"/>
                <w:szCs w:val="24"/>
              </w:rPr>
              <w:t>3. Характеристика Трудового кодекса Российской Федерации как источника трудового права.</w:t>
            </w:r>
          </w:p>
          <w:p w:rsidR="00A01670" w:rsidRPr="002667B3" w:rsidRDefault="00A01670" w:rsidP="00A01670">
            <w:pPr>
              <w:spacing w:after="0"/>
              <w:contextualSpacing/>
              <w:jc w:val="both"/>
              <w:rPr>
                <w:rFonts w:ascii="Times New Roman" w:hAnsi="Times New Roman"/>
                <w:sz w:val="24"/>
                <w:szCs w:val="24"/>
              </w:rPr>
            </w:pPr>
            <w:r w:rsidRPr="002667B3">
              <w:rPr>
                <w:rFonts w:ascii="Times New Roman" w:hAnsi="Times New Roman"/>
                <w:sz w:val="24"/>
                <w:szCs w:val="24"/>
              </w:rPr>
              <w:t>4. Определение подведомственности различных категорий трудовых споров.</w:t>
            </w:r>
          </w:p>
          <w:p w:rsidR="00A01670" w:rsidRPr="002667B3" w:rsidRDefault="00A01670" w:rsidP="00A01670">
            <w:pPr>
              <w:spacing w:after="0"/>
              <w:contextualSpacing/>
              <w:jc w:val="both"/>
              <w:rPr>
                <w:rFonts w:ascii="Times New Roman" w:hAnsi="Times New Roman"/>
                <w:sz w:val="24"/>
                <w:szCs w:val="24"/>
              </w:rPr>
            </w:pPr>
            <w:r w:rsidRPr="002667B3">
              <w:rPr>
                <w:rFonts w:ascii="Times New Roman" w:hAnsi="Times New Roman"/>
                <w:sz w:val="24"/>
                <w:szCs w:val="24"/>
              </w:rPr>
              <w:t>5. Составление проекта коллективного договора и приложений к нему.</w:t>
            </w:r>
          </w:p>
          <w:p w:rsidR="00A01670" w:rsidRPr="002667B3" w:rsidRDefault="00A01670" w:rsidP="00A01670">
            <w:pPr>
              <w:spacing w:after="0"/>
              <w:contextualSpacing/>
              <w:jc w:val="both"/>
              <w:rPr>
                <w:rFonts w:ascii="Times New Roman" w:hAnsi="Times New Roman"/>
                <w:sz w:val="24"/>
                <w:szCs w:val="24"/>
              </w:rPr>
            </w:pPr>
            <w:r w:rsidRPr="002667B3">
              <w:rPr>
                <w:rFonts w:ascii="Times New Roman" w:hAnsi="Times New Roman"/>
                <w:sz w:val="24"/>
                <w:szCs w:val="24"/>
              </w:rPr>
              <w:t>6. Составление проекта трудового договора.</w:t>
            </w:r>
          </w:p>
          <w:p w:rsidR="00A01670" w:rsidRPr="002667B3" w:rsidRDefault="00A01670" w:rsidP="00A01670">
            <w:pPr>
              <w:numPr>
                <w:ilvl w:val="0"/>
                <w:numId w:val="2"/>
              </w:numPr>
              <w:tabs>
                <w:tab w:val="left" w:pos="313"/>
              </w:tabs>
              <w:spacing w:after="0" w:line="240" w:lineRule="auto"/>
              <w:ind w:left="0" w:firstLine="0"/>
              <w:contextualSpacing/>
              <w:jc w:val="both"/>
              <w:rPr>
                <w:rFonts w:ascii="Times New Roman" w:hAnsi="Times New Roman"/>
                <w:bCs/>
                <w:sz w:val="24"/>
                <w:szCs w:val="24"/>
              </w:rPr>
            </w:pPr>
            <w:r w:rsidRPr="002667B3">
              <w:rPr>
                <w:rFonts w:ascii="Times New Roman" w:hAnsi="Times New Roman"/>
                <w:sz w:val="24"/>
                <w:szCs w:val="24"/>
              </w:rPr>
              <w:t>Составление проекта ученического договора.</w:t>
            </w:r>
          </w:p>
        </w:tc>
        <w:tc>
          <w:tcPr>
            <w:tcW w:w="1060" w:type="pct"/>
            <w:gridSpan w:val="2"/>
            <w:shd w:val="clear" w:color="auto" w:fill="auto"/>
          </w:tcPr>
          <w:p w:rsidR="001F20CF" w:rsidRPr="002667B3" w:rsidRDefault="001F20CF" w:rsidP="00992614">
            <w:pPr>
              <w:spacing w:after="0" w:line="240" w:lineRule="auto"/>
              <w:jc w:val="center"/>
              <w:rPr>
                <w:rFonts w:ascii="Times New Roman" w:hAnsi="Times New Roman"/>
                <w:b/>
                <w:sz w:val="24"/>
                <w:szCs w:val="24"/>
                <w:lang w:val="en-US"/>
              </w:rPr>
            </w:pPr>
          </w:p>
        </w:tc>
      </w:tr>
      <w:tr w:rsidR="001F20CF" w:rsidRPr="002667B3" w:rsidTr="00E602D9">
        <w:tc>
          <w:tcPr>
            <w:tcW w:w="3940" w:type="pct"/>
            <w:gridSpan w:val="2"/>
            <w:shd w:val="clear" w:color="auto" w:fill="auto"/>
          </w:tcPr>
          <w:p w:rsidR="001F20CF" w:rsidRPr="002667B3" w:rsidRDefault="001F20CF" w:rsidP="00992614">
            <w:pPr>
              <w:tabs>
                <w:tab w:val="left" w:pos="313"/>
              </w:tabs>
              <w:spacing w:after="0" w:line="240" w:lineRule="auto"/>
              <w:contextualSpacing/>
              <w:jc w:val="both"/>
              <w:rPr>
                <w:rFonts w:ascii="Times New Roman" w:hAnsi="Times New Roman"/>
                <w:b/>
                <w:sz w:val="24"/>
                <w:szCs w:val="24"/>
              </w:rPr>
            </w:pPr>
            <w:r w:rsidRPr="002667B3">
              <w:rPr>
                <w:rFonts w:ascii="Times New Roman" w:hAnsi="Times New Roman"/>
                <w:b/>
                <w:sz w:val="24"/>
                <w:szCs w:val="24"/>
              </w:rPr>
              <w:t>Производственная практика</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144</w:t>
            </w:r>
          </w:p>
        </w:tc>
      </w:tr>
      <w:tr w:rsidR="001F20CF" w:rsidRPr="002667B3" w:rsidTr="00E602D9">
        <w:tc>
          <w:tcPr>
            <w:tcW w:w="3940" w:type="pct"/>
            <w:gridSpan w:val="2"/>
          </w:tcPr>
          <w:p w:rsidR="001F20CF" w:rsidRPr="002667B3" w:rsidRDefault="001F20CF" w:rsidP="00992614">
            <w:pPr>
              <w:tabs>
                <w:tab w:val="left" w:pos="313"/>
              </w:tabs>
              <w:spacing w:after="0" w:line="240" w:lineRule="auto"/>
              <w:contextualSpacing/>
              <w:jc w:val="both"/>
              <w:rPr>
                <w:rFonts w:ascii="Times New Roman" w:hAnsi="Times New Roman"/>
                <w:b/>
                <w:sz w:val="24"/>
                <w:szCs w:val="24"/>
              </w:rPr>
            </w:pPr>
            <w:r w:rsidRPr="002667B3">
              <w:rPr>
                <w:rFonts w:ascii="Times New Roman" w:hAnsi="Times New Roman"/>
                <w:b/>
                <w:sz w:val="24"/>
                <w:szCs w:val="24"/>
              </w:rPr>
              <w:t>Промежуточная аттестация – экзамен по модулю</w:t>
            </w:r>
          </w:p>
        </w:tc>
        <w:tc>
          <w:tcPr>
            <w:tcW w:w="1060" w:type="pct"/>
            <w:gridSpan w:val="2"/>
            <w:shd w:val="clear" w:color="auto" w:fill="D9D9D9" w:themeFill="background1" w:themeFillShade="D9"/>
          </w:tcPr>
          <w:p w:rsidR="001F20CF" w:rsidRPr="002667B3" w:rsidRDefault="001F20CF" w:rsidP="00992614">
            <w:pPr>
              <w:spacing w:after="0" w:line="240" w:lineRule="auto"/>
              <w:jc w:val="center"/>
              <w:rPr>
                <w:rFonts w:ascii="Times New Roman" w:hAnsi="Times New Roman"/>
                <w:b/>
                <w:sz w:val="24"/>
                <w:szCs w:val="24"/>
              </w:rPr>
            </w:pPr>
            <w:r w:rsidRPr="002667B3">
              <w:rPr>
                <w:rFonts w:ascii="Times New Roman" w:hAnsi="Times New Roman"/>
                <w:b/>
                <w:sz w:val="24"/>
                <w:szCs w:val="24"/>
              </w:rPr>
              <w:t>6</w:t>
            </w:r>
          </w:p>
        </w:tc>
      </w:tr>
      <w:tr w:rsidR="001F20CF" w:rsidRPr="002667B3" w:rsidTr="00E602D9">
        <w:tc>
          <w:tcPr>
            <w:tcW w:w="3940" w:type="pct"/>
            <w:gridSpan w:val="2"/>
            <w:shd w:val="clear" w:color="auto" w:fill="D9D9D9" w:themeFill="background1" w:themeFillShade="D9"/>
          </w:tcPr>
          <w:p w:rsidR="001F20CF" w:rsidRPr="002667B3" w:rsidRDefault="0052100F" w:rsidP="0052100F">
            <w:pPr>
              <w:spacing w:after="0" w:line="240" w:lineRule="auto"/>
              <w:jc w:val="right"/>
              <w:rPr>
                <w:rFonts w:ascii="Times New Roman" w:hAnsi="Times New Roman"/>
                <w:b/>
                <w:bCs/>
                <w:sz w:val="24"/>
                <w:szCs w:val="24"/>
              </w:rPr>
            </w:pPr>
            <w:r w:rsidRPr="002667B3">
              <w:rPr>
                <w:rFonts w:ascii="Times New Roman" w:hAnsi="Times New Roman"/>
                <w:b/>
                <w:bCs/>
                <w:sz w:val="24"/>
                <w:szCs w:val="24"/>
              </w:rPr>
              <w:t>ВСЕГО</w:t>
            </w:r>
            <w:r>
              <w:rPr>
                <w:rFonts w:ascii="Times New Roman" w:hAnsi="Times New Roman"/>
                <w:b/>
                <w:bCs/>
                <w:sz w:val="24"/>
                <w:szCs w:val="24"/>
              </w:rPr>
              <w:t xml:space="preserve"> по ПМ.01</w:t>
            </w:r>
          </w:p>
        </w:tc>
        <w:tc>
          <w:tcPr>
            <w:tcW w:w="1060" w:type="pct"/>
            <w:gridSpan w:val="2"/>
            <w:shd w:val="clear" w:color="auto" w:fill="D9D9D9" w:themeFill="background1" w:themeFillShade="D9"/>
            <w:vAlign w:val="center"/>
          </w:tcPr>
          <w:p w:rsidR="001F20CF" w:rsidRPr="002667B3" w:rsidRDefault="0052100F" w:rsidP="00992614">
            <w:pPr>
              <w:spacing w:after="0" w:line="240" w:lineRule="auto"/>
              <w:jc w:val="center"/>
              <w:rPr>
                <w:rFonts w:ascii="Times New Roman" w:hAnsi="Times New Roman"/>
                <w:b/>
                <w:sz w:val="24"/>
                <w:szCs w:val="24"/>
              </w:rPr>
            </w:pPr>
            <w:r>
              <w:rPr>
                <w:rFonts w:ascii="Times New Roman" w:hAnsi="Times New Roman"/>
                <w:b/>
                <w:sz w:val="24"/>
                <w:szCs w:val="24"/>
              </w:rPr>
              <w:t>576</w:t>
            </w:r>
          </w:p>
        </w:tc>
      </w:tr>
    </w:tbl>
    <w:p w:rsidR="00374637" w:rsidRPr="002667B3" w:rsidRDefault="00374637" w:rsidP="00374637">
      <w:pPr>
        <w:suppressAutoHyphens/>
        <w:spacing w:after="0"/>
        <w:jc w:val="both"/>
        <w:rPr>
          <w:rFonts w:ascii="Times New Roman" w:hAnsi="Times New Roman"/>
          <w:bCs/>
          <w:i/>
          <w:sz w:val="24"/>
          <w:szCs w:val="24"/>
        </w:rPr>
      </w:pPr>
    </w:p>
    <w:p w:rsidR="00374637" w:rsidRPr="002667B3" w:rsidRDefault="00374637" w:rsidP="00374637">
      <w:pPr>
        <w:suppressAutoHyphens/>
        <w:spacing w:after="0"/>
        <w:jc w:val="both"/>
        <w:rPr>
          <w:rFonts w:ascii="Times New Roman" w:hAnsi="Times New Roman"/>
          <w:i/>
          <w:sz w:val="24"/>
          <w:szCs w:val="24"/>
        </w:rPr>
      </w:pPr>
    </w:p>
    <w:p w:rsidR="00374637" w:rsidRPr="002667B3" w:rsidRDefault="00374637" w:rsidP="00374637">
      <w:pPr>
        <w:spacing w:after="0"/>
        <w:rPr>
          <w:rFonts w:ascii="Times New Roman" w:hAnsi="Times New Roman"/>
          <w:i/>
          <w:sz w:val="24"/>
          <w:szCs w:val="24"/>
        </w:rPr>
        <w:sectPr w:rsidR="00374637" w:rsidRPr="002667B3" w:rsidSect="00692958">
          <w:pgSz w:w="16840" w:h="11907" w:orient="landscape"/>
          <w:pgMar w:top="1134" w:right="851" w:bottom="1134" w:left="1701" w:header="709" w:footer="709" w:gutter="0"/>
          <w:cols w:space="720"/>
        </w:sectPr>
      </w:pPr>
    </w:p>
    <w:p w:rsidR="00374637" w:rsidRPr="002667B3" w:rsidRDefault="00374637" w:rsidP="00374637">
      <w:pPr>
        <w:spacing w:after="0"/>
        <w:jc w:val="center"/>
        <w:rPr>
          <w:rFonts w:ascii="Times New Roman" w:hAnsi="Times New Roman"/>
          <w:b/>
          <w:bCs/>
          <w:sz w:val="24"/>
          <w:szCs w:val="24"/>
        </w:rPr>
      </w:pPr>
      <w:r w:rsidRPr="002667B3">
        <w:rPr>
          <w:rFonts w:ascii="Times New Roman" w:hAnsi="Times New Roman"/>
          <w:b/>
          <w:bCs/>
          <w:sz w:val="24"/>
          <w:szCs w:val="24"/>
        </w:rPr>
        <w:t>3. УСЛОВИЯ РЕАЛИЗАЦИИ ПРОФЕССИОНАЛЬНОГО МОДУЛЯ</w:t>
      </w:r>
    </w:p>
    <w:p w:rsidR="00374637" w:rsidRPr="002667B3" w:rsidRDefault="00374637" w:rsidP="00374637">
      <w:pPr>
        <w:spacing w:after="0"/>
        <w:ind w:firstLine="709"/>
        <w:rPr>
          <w:rFonts w:ascii="Times New Roman" w:hAnsi="Times New Roman"/>
          <w:b/>
          <w:bCs/>
          <w:sz w:val="24"/>
          <w:szCs w:val="24"/>
        </w:rPr>
      </w:pPr>
    </w:p>
    <w:p w:rsidR="00374637" w:rsidRPr="002667B3" w:rsidRDefault="00374637" w:rsidP="00374637">
      <w:pPr>
        <w:spacing w:after="0"/>
        <w:ind w:firstLine="709"/>
        <w:jc w:val="both"/>
        <w:rPr>
          <w:rFonts w:ascii="Times New Roman" w:hAnsi="Times New Roman"/>
          <w:bCs/>
          <w:sz w:val="24"/>
          <w:szCs w:val="24"/>
        </w:rPr>
      </w:pPr>
      <w:r w:rsidRPr="002667B3">
        <w:rPr>
          <w:rFonts w:ascii="Times New Roman" w:hAnsi="Times New Roman"/>
          <w:b/>
          <w:bCs/>
          <w:sz w:val="24"/>
          <w:szCs w:val="24"/>
        </w:rPr>
        <w:t xml:space="preserve">3.1. Для реализации программы профессионального модуля должны быть предусмотрены следующие специальные помещения: </w:t>
      </w:r>
    </w:p>
    <w:p w:rsidR="00374637" w:rsidRPr="002667B3" w:rsidRDefault="00374637" w:rsidP="00374637">
      <w:pPr>
        <w:suppressAutoHyphens/>
        <w:spacing w:after="0"/>
        <w:ind w:firstLine="709"/>
        <w:jc w:val="both"/>
        <w:rPr>
          <w:rFonts w:ascii="Times New Roman" w:hAnsi="Times New Roman"/>
          <w:bCs/>
          <w:sz w:val="24"/>
          <w:szCs w:val="24"/>
        </w:rPr>
      </w:pPr>
      <w:r w:rsidRPr="002667B3">
        <w:rPr>
          <w:rFonts w:ascii="Times New Roman" w:hAnsi="Times New Roman"/>
          <w:bCs/>
          <w:sz w:val="24"/>
          <w:szCs w:val="24"/>
        </w:rPr>
        <w:t>Кабинет</w:t>
      </w:r>
      <w:r w:rsidR="00C31DE6">
        <w:rPr>
          <w:rFonts w:ascii="Times New Roman" w:hAnsi="Times New Roman"/>
          <w:bCs/>
          <w:sz w:val="24"/>
          <w:szCs w:val="24"/>
        </w:rPr>
        <w:t xml:space="preserve"> </w:t>
      </w:r>
      <w:r w:rsidRPr="002667B3">
        <w:rPr>
          <w:rFonts w:ascii="Times New Roman" w:hAnsi="Times New Roman"/>
          <w:bCs/>
          <w:iCs/>
          <w:sz w:val="24"/>
          <w:szCs w:val="24"/>
        </w:rPr>
        <w:t>«Общепрофессиональных дисциплин»,</w:t>
      </w:r>
      <w:r w:rsidR="00C31DE6">
        <w:rPr>
          <w:rFonts w:ascii="Times New Roman" w:hAnsi="Times New Roman"/>
          <w:bCs/>
          <w:iCs/>
          <w:sz w:val="24"/>
          <w:szCs w:val="24"/>
        </w:rPr>
        <w:t xml:space="preserve"> </w:t>
      </w:r>
      <w:r w:rsidRPr="002667B3">
        <w:rPr>
          <w:rFonts w:ascii="Times New Roman" w:hAnsi="Times New Roman"/>
          <w:bCs/>
          <w:sz w:val="24"/>
          <w:szCs w:val="24"/>
        </w:rPr>
        <w:t xml:space="preserve">оснащенный </w:t>
      </w:r>
      <w:r w:rsidRPr="002667B3">
        <w:rPr>
          <w:rFonts w:ascii="Times New Roman" w:hAnsi="Times New Roman"/>
          <w:bCs/>
          <w:iCs/>
          <w:sz w:val="24"/>
          <w:szCs w:val="24"/>
        </w:rPr>
        <w:t xml:space="preserve">в соответствии с п. 6.1.2.1 примерной образовательной программы по </w:t>
      </w:r>
      <w:r w:rsidRPr="002667B3">
        <w:rPr>
          <w:rFonts w:ascii="Times New Roman" w:hAnsi="Times New Roman"/>
          <w:bCs/>
          <w:sz w:val="24"/>
          <w:szCs w:val="24"/>
        </w:rPr>
        <w:t xml:space="preserve">специальности. </w:t>
      </w:r>
    </w:p>
    <w:p w:rsidR="00374637" w:rsidRPr="002667B3" w:rsidRDefault="00374637" w:rsidP="00374637">
      <w:pPr>
        <w:suppressAutoHyphens/>
        <w:spacing w:after="0"/>
        <w:ind w:firstLine="709"/>
        <w:jc w:val="both"/>
        <w:rPr>
          <w:rFonts w:ascii="Times New Roman" w:hAnsi="Times New Roman"/>
          <w:bCs/>
          <w:i/>
          <w:sz w:val="24"/>
          <w:szCs w:val="24"/>
        </w:rPr>
      </w:pPr>
      <w:r w:rsidRPr="002667B3">
        <w:rPr>
          <w:rFonts w:ascii="Times New Roman" w:hAnsi="Times New Roman"/>
          <w:bCs/>
          <w:sz w:val="24"/>
          <w:szCs w:val="24"/>
        </w:rPr>
        <w:t xml:space="preserve">Мастерская «Юриспруденция (кабинет профессиональных дисциплин)» оснащенная в соответствии с п. 6.1.2.4 </w:t>
      </w:r>
      <w:r w:rsidRPr="002667B3">
        <w:rPr>
          <w:rFonts w:ascii="Times New Roman" w:hAnsi="Times New Roman"/>
          <w:bCs/>
          <w:iCs/>
          <w:sz w:val="24"/>
          <w:szCs w:val="24"/>
        </w:rPr>
        <w:t xml:space="preserve">примерной образовательной программы </w:t>
      </w:r>
      <w:r w:rsidRPr="002667B3">
        <w:rPr>
          <w:rFonts w:ascii="Times New Roman" w:hAnsi="Times New Roman"/>
          <w:bCs/>
          <w:sz w:val="24"/>
          <w:szCs w:val="24"/>
        </w:rPr>
        <w:t>по данной специальности</w:t>
      </w:r>
      <w:r w:rsidRPr="002667B3">
        <w:rPr>
          <w:rFonts w:ascii="Times New Roman" w:hAnsi="Times New Roman"/>
          <w:bCs/>
          <w:i/>
          <w:sz w:val="24"/>
          <w:szCs w:val="24"/>
        </w:rPr>
        <w:t>.</w:t>
      </w:r>
    </w:p>
    <w:p w:rsidR="00374637" w:rsidRPr="002667B3" w:rsidRDefault="00374637" w:rsidP="00374637">
      <w:pPr>
        <w:suppressAutoHyphens/>
        <w:spacing w:after="0"/>
        <w:ind w:firstLine="709"/>
        <w:jc w:val="both"/>
        <w:rPr>
          <w:rFonts w:ascii="Times New Roman" w:hAnsi="Times New Roman"/>
          <w:bCs/>
          <w:i/>
          <w:sz w:val="24"/>
          <w:szCs w:val="24"/>
        </w:rPr>
      </w:pPr>
      <w:r w:rsidRPr="002667B3">
        <w:rPr>
          <w:rFonts w:ascii="Times New Roman" w:hAnsi="Times New Roman"/>
          <w:bCs/>
          <w:sz w:val="24"/>
          <w:szCs w:val="24"/>
        </w:rPr>
        <w:t xml:space="preserve">Оснащенные базы практики в соответствии с п 6.1.2.5 </w:t>
      </w:r>
      <w:r w:rsidRPr="002667B3">
        <w:rPr>
          <w:rFonts w:ascii="Times New Roman" w:hAnsi="Times New Roman"/>
          <w:bCs/>
          <w:iCs/>
          <w:sz w:val="24"/>
          <w:szCs w:val="24"/>
        </w:rPr>
        <w:t xml:space="preserve">примерной образовательной программы </w:t>
      </w:r>
      <w:r w:rsidRPr="002667B3">
        <w:rPr>
          <w:rFonts w:ascii="Times New Roman" w:hAnsi="Times New Roman"/>
          <w:bCs/>
          <w:sz w:val="24"/>
          <w:szCs w:val="24"/>
        </w:rPr>
        <w:t>по специальности</w:t>
      </w:r>
      <w:r w:rsidRPr="002667B3">
        <w:rPr>
          <w:rFonts w:ascii="Times New Roman" w:hAnsi="Times New Roman"/>
          <w:bCs/>
          <w:i/>
          <w:sz w:val="24"/>
          <w:szCs w:val="24"/>
        </w:rPr>
        <w:t>.</w:t>
      </w:r>
    </w:p>
    <w:p w:rsidR="00374637" w:rsidRPr="002667B3" w:rsidRDefault="00374637" w:rsidP="00374637">
      <w:pPr>
        <w:spacing w:after="0"/>
        <w:ind w:firstLine="709"/>
        <w:jc w:val="both"/>
        <w:rPr>
          <w:rFonts w:ascii="Times New Roman" w:hAnsi="Times New Roman"/>
          <w:b/>
          <w:bCs/>
          <w:sz w:val="24"/>
          <w:szCs w:val="24"/>
        </w:rPr>
      </w:pPr>
    </w:p>
    <w:p w:rsidR="00374637" w:rsidRPr="002667B3" w:rsidRDefault="00374637" w:rsidP="00374637">
      <w:pPr>
        <w:spacing w:after="0"/>
        <w:ind w:firstLine="709"/>
        <w:rPr>
          <w:rFonts w:ascii="Times New Roman" w:hAnsi="Times New Roman"/>
          <w:b/>
          <w:bCs/>
          <w:sz w:val="24"/>
          <w:szCs w:val="24"/>
        </w:rPr>
      </w:pPr>
      <w:r w:rsidRPr="002667B3">
        <w:rPr>
          <w:rFonts w:ascii="Times New Roman" w:hAnsi="Times New Roman"/>
          <w:b/>
          <w:bCs/>
          <w:sz w:val="24"/>
          <w:szCs w:val="24"/>
        </w:rPr>
        <w:t>3.2. Информационное обеспечение реализации программы</w:t>
      </w:r>
    </w:p>
    <w:p w:rsidR="00374637" w:rsidRPr="002667B3" w:rsidRDefault="00374637" w:rsidP="00374637">
      <w:pPr>
        <w:suppressAutoHyphens/>
        <w:spacing w:after="0"/>
        <w:ind w:firstLine="709"/>
        <w:jc w:val="both"/>
        <w:rPr>
          <w:rFonts w:ascii="Times New Roman" w:hAnsi="Times New Roman"/>
          <w:sz w:val="24"/>
          <w:szCs w:val="24"/>
        </w:rPr>
      </w:pPr>
      <w:r w:rsidRPr="002667B3">
        <w:rPr>
          <w:rFonts w:ascii="Times New Roman" w:hAnsi="Times New Roman"/>
          <w:bCs/>
          <w:sz w:val="24"/>
          <w:szCs w:val="24"/>
        </w:rPr>
        <w:t>Для реализации программы библиотечный фонд образовательной организации должен иметь п</w:t>
      </w:r>
      <w:r w:rsidRPr="002667B3">
        <w:rPr>
          <w:rFonts w:ascii="Times New Roman" w:hAnsi="Times New Roman"/>
          <w:sz w:val="24"/>
          <w:szCs w:val="24"/>
        </w:rPr>
        <w:t xml:space="preserve">ечатные и/или электронные образовательные и информационные ресурсы </w:t>
      </w:r>
      <w:r w:rsidRPr="002667B3">
        <w:rPr>
          <w:rFonts w:ascii="Times New Roman" w:hAnsi="Times New Roman"/>
          <w:sz w:val="24"/>
          <w:szCs w:val="24"/>
        </w:rPr>
        <w:br/>
        <w:t xml:space="preserve">для использования в образовательном процессе. При формировании </w:t>
      </w:r>
      <w:r w:rsidRPr="002667B3">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374637" w:rsidRPr="002667B3" w:rsidRDefault="00374637" w:rsidP="00374637">
      <w:pPr>
        <w:spacing w:after="0"/>
        <w:ind w:firstLine="709"/>
        <w:contextualSpacing/>
        <w:rPr>
          <w:rFonts w:ascii="Times New Roman" w:hAnsi="Times New Roman"/>
          <w:sz w:val="24"/>
          <w:szCs w:val="24"/>
        </w:rPr>
      </w:pPr>
      <w:bookmarkStart w:id="7" w:name="_Hlk98839541"/>
    </w:p>
    <w:p w:rsidR="00374637" w:rsidRPr="002667B3" w:rsidRDefault="00374637" w:rsidP="00374637">
      <w:pPr>
        <w:spacing w:after="0"/>
        <w:ind w:firstLine="709"/>
        <w:contextualSpacing/>
        <w:rPr>
          <w:rFonts w:ascii="Times New Roman" w:hAnsi="Times New Roman"/>
          <w:b/>
          <w:sz w:val="24"/>
          <w:szCs w:val="24"/>
        </w:rPr>
      </w:pPr>
      <w:r w:rsidRPr="002667B3">
        <w:rPr>
          <w:rFonts w:ascii="Times New Roman" w:hAnsi="Times New Roman"/>
          <w:b/>
          <w:sz w:val="24"/>
          <w:szCs w:val="24"/>
        </w:rPr>
        <w:t>3.2.1. Основные печатные издания</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Борисов А.Н., </w:t>
      </w:r>
      <w:proofErr w:type="spellStart"/>
      <w:r w:rsidRPr="002667B3">
        <w:rPr>
          <w:rFonts w:ascii="Times New Roman" w:hAnsi="Times New Roman"/>
          <w:sz w:val="24"/>
          <w:szCs w:val="24"/>
          <w:lang w:eastAsia="ar-SA"/>
        </w:rPr>
        <w:t>Лагвилава</w:t>
      </w:r>
      <w:proofErr w:type="spellEnd"/>
      <w:r w:rsidRPr="002667B3">
        <w:rPr>
          <w:rFonts w:ascii="Times New Roman" w:hAnsi="Times New Roman"/>
          <w:sz w:val="24"/>
          <w:szCs w:val="24"/>
          <w:lang w:eastAsia="ar-SA"/>
        </w:rPr>
        <w:t xml:space="preserve"> Р.П. Комментарий к Кодексу административного судопроизводства Российской Федерации от 8 марта 2015 г. N 21-ФЗ (постатейный) / А.Н. Борисов, Р.П. </w:t>
      </w:r>
      <w:proofErr w:type="spellStart"/>
      <w:r w:rsidRPr="002667B3">
        <w:rPr>
          <w:rFonts w:ascii="Times New Roman" w:hAnsi="Times New Roman"/>
          <w:sz w:val="24"/>
          <w:szCs w:val="24"/>
          <w:lang w:eastAsia="ar-SA"/>
        </w:rPr>
        <w:t>Лагвилава</w:t>
      </w:r>
      <w:proofErr w:type="spellEnd"/>
      <w:r w:rsidRPr="002667B3">
        <w:rPr>
          <w:rFonts w:ascii="Times New Roman" w:hAnsi="Times New Roman"/>
          <w:sz w:val="24"/>
          <w:szCs w:val="24"/>
          <w:lang w:eastAsia="ar-SA"/>
        </w:rPr>
        <w:t xml:space="preserve">.- Москва: </w:t>
      </w:r>
      <w:proofErr w:type="spellStart"/>
      <w:r w:rsidRPr="002667B3">
        <w:rPr>
          <w:rFonts w:ascii="Times New Roman" w:hAnsi="Times New Roman"/>
          <w:sz w:val="24"/>
          <w:szCs w:val="24"/>
          <w:lang w:eastAsia="ar-SA"/>
        </w:rPr>
        <w:t>Юстицинформ</w:t>
      </w:r>
      <w:proofErr w:type="spellEnd"/>
      <w:r w:rsidRPr="002667B3">
        <w:rPr>
          <w:rFonts w:ascii="Times New Roman" w:hAnsi="Times New Roman"/>
          <w:sz w:val="24"/>
          <w:szCs w:val="24"/>
          <w:lang w:eastAsia="ar-SA"/>
        </w:rPr>
        <w:t>, 2018.-544с.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Власов А. А.  Гражданский процесс: учебник и практикум для среднего профессионального образования / А. А. Власов. —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488с.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Волков А. М.  Административно-процессуальное право: учебник для среднего профессионального образования / А. М. Волков, Е. А. Лютягина. —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299с.</w:t>
      </w:r>
      <w:r w:rsidRPr="002667B3">
        <w:rPr>
          <w:rFonts w:ascii="Times New Roman" w:hAnsi="Times New Roman"/>
          <w:sz w:val="24"/>
          <w:szCs w:val="24"/>
          <w:lang w:eastAsia="ar-SA"/>
        </w:rPr>
        <w:tab/>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Гражданский процесс: учебник и практикум для среднего профессионального образования / М. Ю. Лебедев [и др.]; под редакцией М. Ю. Лебедева. —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423с.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Гражданский процесс: учебное пособие для среднего профессионального образования / М. Ю. Лебедев [и др.]; под редакцией М. Ю. Лебедева. —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284с.</w:t>
      </w:r>
    </w:p>
    <w:p w:rsidR="00374637" w:rsidRPr="002667B3" w:rsidRDefault="00374637" w:rsidP="00374637">
      <w:pPr>
        <w:numPr>
          <w:ilvl w:val="0"/>
          <w:numId w:val="3"/>
        </w:numPr>
        <w:spacing w:after="0"/>
        <w:ind w:left="0"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Зарипова З. Н. Трудовое право. Практикум: учебное пособие для среднего профессионального образования / З. Н. Зарипова, М. В. </w:t>
      </w:r>
      <w:proofErr w:type="spellStart"/>
      <w:r w:rsidRPr="002667B3">
        <w:rPr>
          <w:rFonts w:ascii="Times New Roman" w:hAnsi="Times New Roman"/>
          <w:bCs/>
          <w:iCs/>
          <w:sz w:val="24"/>
          <w:szCs w:val="24"/>
          <w:lang w:eastAsia="ar-SA"/>
        </w:rPr>
        <w:t>Клепоносова</w:t>
      </w:r>
      <w:proofErr w:type="spellEnd"/>
      <w:r w:rsidRPr="002667B3">
        <w:rPr>
          <w:rFonts w:ascii="Times New Roman" w:hAnsi="Times New Roman"/>
          <w:bCs/>
          <w:iCs/>
          <w:sz w:val="24"/>
          <w:szCs w:val="24"/>
          <w:lang w:eastAsia="ar-SA"/>
        </w:rPr>
        <w:t xml:space="preserve">, В. А. </w:t>
      </w:r>
      <w:proofErr w:type="spellStart"/>
      <w:r w:rsidRPr="002667B3">
        <w:rPr>
          <w:rFonts w:ascii="Times New Roman" w:hAnsi="Times New Roman"/>
          <w:bCs/>
          <w:iCs/>
          <w:sz w:val="24"/>
          <w:szCs w:val="24"/>
          <w:lang w:eastAsia="ar-SA"/>
        </w:rPr>
        <w:t>Шавин</w:t>
      </w:r>
      <w:proofErr w:type="spellEnd"/>
      <w:r w:rsidRPr="002667B3">
        <w:rPr>
          <w:rFonts w:ascii="Times New Roman" w:hAnsi="Times New Roman"/>
          <w:bCs/>
          <w:iCs/>
          <w:sz w:val="24"/>
          <w:szCs w:val="24"/>
          <w:lang w:eastAsia="ar-SA"/>
        </w:rPr>
        <w:t xml:space="preserve">. — Москва: </w:t>
      </w:r>
      <w:proofErr w:type="spellStart"/>
      <w:r w:rsidRPr="002667B3">
        <w:rPr>
          <w:rFonts w:ascii="Times New Roman" w:hAnsi="Times New Roman"/>
          <w:bCs/>
          <w:iCs/>
          <w:sz w:val="24"/>
          <w:szCs w:val="24"/>
          <w:lang w:eastAsia="ar-SA"/>
        </w:rPr>
        <w:t>Юрайт</w:t>
      </w:r>
      <w:proofErr w:type="spellEnd"/>
      <w:r w:rsidRPr="002667B3">
        <w:rPr>
          <w:rFonts w:ascii="Times New Roman" w:hAnsi="Times New Roman"/>
          <w:bCs/>
          <w:iCs/>
          <w:sz w:val="24"/>
          <w:szCs w:val="24"/>
          <w:lang w:eastAsia="ar-SA"/>
        </w:rPr>
        <w:t>, 2022. — 197с.</w:t>
      </w:r>
    </w:p>
    <w:p w:rsidR="00374637" w:rsidRPr="002667B3" w:rsidRDefault="00374637" w:rsidP="00374637">
      <w:pPr>
        <w:numPr>
          <w:ilvl w:val="0"/>
          <w:numId w:val="3"/>
        </w:numPr>
        <w:spacing w:after="0"/>
        <w:ind w:left="0"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Зарипова З. Н. Трудовое право: учебник и практикум для среднего профессионального образования / З. Н. Зарипова, В. А. </w:t>
      </w:r>
      <w:proofErr w:type="spellStart"/>
      <w:r w:rsidRPr="002667B3">
        <w:rPr>
          <w:rFonts w:ascii="Times New Roman" w:hAnsi="Times New Roman"/>
          <w:bCs/>
          <w:iCs/>
          <w:sz w:val="24"/>
          <w:szCs w:val="24"/>
          <w:lang w:eastAsia="ar-SA"/>
        </w:rPr>
        <w:t>Шавин</w:t>
      </w:r>
      <w:proofErr w:type="spellEnd"/>
      <w:r w:rsidRPr="002667B3">
        <w:rPr>
          <w:rFonts w:ascii="Times New Roman" w:hAnsi="Times New Roman"/>
          <w:bCs/>
          <w:iCs/>
          <w:sz w:val="24"/>
          <w:szCs w:val="24"/>
          <w:lang w:eastAsia="ar-SA"/>
        </w:rPr>
        <w:t xml:space="preserve">.— Москва: </w:t>
      </w:r>
      <w:proofErr w:type="spellStart"/>
      <w:r w:rsidRPr="002667B3">
        <w:rPr>
          <w:rFonts w:ascii="Times New Roman" w:hAnsi="Times New Roman"/>
          <w:bCs/>
          <w:iCs/>
          <w:sz w:val="24"/>
          <w:szCs w:val="24"/>
          <w:lang w:eastAsia="ar-SA"/>
        </w:rPr>
        <w:t>Юрайт</w:t>
      </w:r>
      <w:proofErr w:type="spellEnd"/>
      <w:r w:rsidRPr="002667B3">
        <w:rPr>
          <w:rFonts w:ascii="Times New Roman" w:hAnsi="Times New Roman"/>
          <w:bCs/>
          <w:iCs/>
          <w:sz w:val="24"/>
          <w:szCs w:val="24"/>
          <w:lang w:eastAsia="ar-SA"/>
        </w:rPr>
        <w:t>, 2023. — 320с.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Исполнительное производство: учебник и практикум для среднего профессионального образования / С. Ф. Афанасьев, О. В. </w:t>
      </w:r>
      <w:proofErr w:type="spellStart"/>
      <w:r w:rsidRPr="002667B3">
        <w:rPr>
          <w:rFonts w:ascii="Times New Roman" w:hAnsi="Times New Roman"/>
          <w:sz w:val="24"/>
          <w:szCs w:val="24"/>
          <w:lang w:eastAsia="ar-SA"/>
        </w:rPr>
        <w:t>Исаенкова</w:t>
      </w:r>
      <w:proofErr w:type="spellEnd"/>
      <w:r w:rsidRPr="002667B3">
        <w:rPr>
          <w:rFonts w:ascii="Times New Roman" w:hAnsi="Times New Roman"/>
          <w:sz w:val="24"/>
          <w:szCs w:val="24"/>
          <w:lang w:eastAsia="ar-SA"/>
        </w:rPr>
        <w:t xml:space="preserve">, В. Ф. Борисова, М. В. Филимонова; под редакцией С. Ф. Афанасьева, О. В. </w:t>
      </w:r>
      <w:proofErr w:type="spellStart"/>
      <w:r w:rsidRPr="002667B3">
        <w:rPr>
          <w:rFonts w:ascii="Times New Roman" w:hAnsi="Times New Roman"/>
          <w:sz w:val="24"/>
          <w:szCs w:val="24"/>
          <w:lang w:eastAsia="ar-SA"/>
        </w:rPr>
        <w:t>Исаенковой</w:t>
      </w:r>
      <w:proofErr w:type="spellEnd"/>
      <w:r w:rsidRPr="002667B3">
        <w:rPr>
          <w:rFonts w:ascii="Times New Roman" w:hAnsi="Times New Roman"/>
          <w:sz w:val="24"/>
          <w:szCs w:val="24"/>
          <w:lang w:eastAsia="ar-SA"/>
        </w:rPr>
        <w:t xml:space="preserve">. — Москва: Издательство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2022. — 410с.</w:t>
      </w:r>
    </w:p>
    <w:p w:rsidR="00374637" w:rsidRPr="002667B3" w:rsidRDefault="00374637" w:rsidP="00374637">
      <w:pPr>
        <w:numPr>
          <w:ilvl w:val="0"/>
          <w:numId w:val="3"/>
        </w:numPr>
        <w:spacing w:after="0"/>
        <w:ind w:left="0"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Комментарий к Трудовому кодексу Российской Федерации (постатейный) / Е.А. </w:t>
      </w:r>
      <w:proofErr w:type="spellStart"/>
      <w:r w:rsidRPr="002667B3">
        <w:rPr>
          <w:rFonts w:ascii="Times New Roman" w:hAnsi="Times New Roman"/>
          <w:bCs/>
          <w:iCs/>
          <w:sz w:val="24"/>
          <w:szCs w:val="24"/>
          <w:lang w:eastAsia="ar-SA"/>
        </w:rPr>
        <w:t>Кашехлебова</w:t>
      </w:r>
      <w:proofErr w:type="spellEnd"/>
      <w:r w:rsidRPr="002667B3">
        <w:rPr>
          <w:rFonts w:ascii="Times New Roman" w:hAnsi="Times New Roman"/>
          <w:bCs/>
          <w:iCs/>
          <w:sz w:val="24"/>
          <w:szCs w:val="24"/>
          <w:lang w:eastAsia="ar-SA"/>
        </w:rPr>
        <w:t xml:space="preserve">, Ф.О. Сулейманова, Г.В. </w:t>
      </w:r>
      <w:proofErr w:type="spellStart"/>
      <w:r w:rsidRPr="002667B3">
        <w:rPr>
          <w:rFonts w:ascii="Times New Roman" w:hAnsi="Times New Roman"/>
          <w:bCs/>
          <w:iCs/>
          <w:sz w:val="24"/>
          <w:szCs w:val="24"/>
          <w:lang w:eastAsia="ar-SA"/>
        </w:rPr>
        <w:t>Шония</w:t>
      </w:r>
      <w:proofErr w:type="spellEnd"/>
      <w:r w:rsidRPr="002667B3">
        <w:rPr>
          <w:rFonts w:ascii="Times New Roman" w:hAnsi="Times New Roman"/>
          <w:bCs/>
          <w:iCs/>
          <w:sz w:val="24"/>
          <w:szCs w:val="24"/>
          <w:lang w:eastAsia="ar-SA"/>
        </w:rPr>
        <w:t xml:space="preserve"> и др.; под ред. О.А. Шевченко.-Москва: Проспект, 2024.- 646с.</w:t>
      </w:r>
    </w:p>
    <w:p w:rsidR="00374637" w:rsidRPr="002667B3" w:rsidRDefault="00374637" w:rsidP="00374637">
      <w:pPr>
        <w:numPr>
          <w:ilvl w:val="0"/>
          <w:numId w:val="3"/>
        </w:numPr>
        <w:spacing w:after="0"/>
        <w:ind w:left="0"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Рыженков А. Я. Трудовое право: учебное пособие для среднего профессионального образования / А. Я. Рыженков, В. М. Мелихов, С. А. Шаронов.— Москва: </w:t>
      </w:r>
      <w:proofErr w:type="spellStart"/>
      <w:r w:rsidRPr="002667B3">
        <w:rPr>
          <w:rFonts w:ascii="Times New Roman" w:hAnsi="Times New Roman"/>
          <w:bCs/>
          <w:iCs/>
          <w:sz w:val="24"/>
          <w:szCs w:val="24"/>
          <w:lang w:eastAsia="ar-SA"/>
        </w:rPr>
        <w:t>Юрайт</w:t>
      </w:r>
      <w:proofErr w:type="spellEnd"/>
      <w:r w:rsidRPr="002667B3">
        <w:rPr>
          <w:rFonts w:ascii="Times New Roman" w:hAnsi="Times New Roman"/>
          <w:bCs/>
          <w:iCs/>
          <w:sz w:val="24"/>
          <w:szCs w:val="24"/>
          <w:lang w:eastAsia="ar-SA"/>
        </w:rPr>
        <w:t>, 2023. — 220с.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Трудовое право. Практикум: учебное пособие для среднего профессионального образования / В. Л. </w:t>
      </w:r>
      <w:proofErr w:type="spellStart"/>
      <w:r w:rsidRPr="002667B3">
        <w:rPr>
          <w:rFonts w:ascii="Times New Roman" w:hAnsi="Times New Roman"/>
          <w:sz w:val="24"/>
          <w:szCs w:val="24"/>
          <w:lang w:eastAsia="ar-SA"/>
        </w:rPr>
        <w:t>Гейхман</w:t>
      </w:r>
      <w:proofErr w:type="spellEnd"/>
      <w:r w:rsidRPr="002667B3">
        <w:rPr>
          <w:rFonts w:ascii="Times New Roman" w:hAnsi="Times New Roman"/>
          <w:sz w:val="24"/>
          <w:szCs w:val="24"/>
          <w:lang w:eastAsia="ar-SA"/>
        </w:rPr>
        <w:t xml:space="preserve"> [и др.]; под редакцией В. Л. </w:t>
      </w:r>
      <w:proofErr w:type="spellStart"/>
      <w:r w:rsidRPr="002667B3">
        <w:rPr>
          <w:rFonts w:ascii="Times New Roman" w:hAnsi="Times New Roman"/>
          <w:sz w:val="24"/>
          <w:szCs w:val="24"/>
          <w:lang w:eastAsia="ar-SA"/>
        </w:rPr>
        <w:t>Гейхмана</w:t>
      </w:r>
      <w:proofErr w:type="spellEnd"/>
      <w:r w:rsidRPr="002667B3">
        <w:rPr>
          <w:rFonts w:ascii="Times New Roman" w:hAnsi="Times New Roman"/>
          <w:sz w:val="24"/>
          <w:szCs w:val="24"/>
          <w:lang w:eastAsia="ar-SA"/>
        </w:rPr>
        <w:t xml:space="preserve">, И. К. Дмитриевой. —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229с. </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Трудовое право: учебник для среднего профессионального образования / Р. А. Курбанов [и др.]; под общей редакцией Р. А. Курбанова.—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332с.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Трудовое право: учебник для среднего профессионального образования / В. Л. </w:t>
      </w:r>
      <w:proofErr w:type="spellStart"/>
      <w:r w:rsidRPr="002667B3">
        <w:rPr>
          <w:rFonts w:ascii="Times New Roman" w:hAnsi="Times New Roman"/>
          <w:sz w:val="24"/>
          <w:szCs w:val="24"/>
          <w:lang w:eastAsia="ar-SA"/>
        </w:rPr>
        <w:t>Гейхман</w:t>
      </w:r>
      <w:proofErr w:type="spellEnd"/>
      <w:r w:rsidRPr="002667B3">
        <w:rPr>
          <w:rFonts w:ascii="Times New Roman" w:hAnsi="Times New Roman"/>
          <w:sz w:val="24"/>
          <w:szCs w:val="24"/>
          <w:lang w:eastAsia="ar-SA"/>
        </w:rPr>
        <w:t xml:space="preserve"> [и др.]; под редакцией В. Л. </w:t>
      </w:r>
      <w:proofErr w:type="spellStart"/>
      <w:r w:rsidRPr="002667B3">
        <w:rPr>
          <w:rFonts w:ascii="Times New Roman" w:hAnsi="Times New Roman"/>
          <w:sz w:val="24"/>
          <w:szCs w:val="24"/>
          <w:lang w:eastAsia="ar-SA"/>
        </w:rPr>
        <w:t>Гейхмана</w:t>
      </w:r>
      <w:proofErr w:type="spellEnd"/>
      <w:r w:rsidRPr="002667B3">
        <w:rPr>
          <w:rFonts w:ascii="Times New Roman" w:hAnsi="Times New Roman"/>
          <w:sz w:val="24"/>
          <w:szCs w:val="24"/>
          <w:lang w:eastAsia="ar-SA"/>
        </w:rPr>
        <w:t xml:space="preserve">. — Москва: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2023. — 432с.</w:t>
      </w:r>
    </w:p>
    <w:p w:rsidR="00374637" w:rsidRPr="002667B3" w:rsidRDefault="00374637" w:rsidP="00374637">
      <w:pPr>
        <w:numPr>
          <w:ilvl w:val="0"/>
          <w:numId w:val="3"/>
        </w:numPr>
        <w:spacing w:after="0"/>
        <w:ind w:left="0" w:firstLine="709"/>
        <w:jc w:val="both"/>
        <w:rPr>
          <w:rFonts w:ascii="Times New Roman" w:hAnsi="Times New Roman"/>
          <w:bCs/>
          <w:iCs/>
          <w:sz w:val="24"/>
          <w:szCs w:val="24"/>
          <w:lang w:eastAsia="ar-SA"/>
        </w:rPr>
      </w:pPr>
      <w:proofErr w:type="spellStart"/>
      <w:r w:rsidRPr="002667B3">
        <w:rPr>
          <w:rFonts w:ascii="Times New Roman" w:hAnsi="Times New Roman"/>
          <w:bCs/>
          <w:iCs/>
          <w:sz w:val="24"/>
          <w:szCs w:val="24"/>
          <w:lang w:eastAsia="ar-SA"/>
        </w:rPr>
        <w:t>Чаннов</w:t>
      </w:r>
      <w:proofErr w:type="spellEnd"/>
      <w:r w:rsidRPr="002667B3">
        <w:rPr>
          <w:rFonts w:ascii="Times New Roman" w:hAnsi="Times New Roman"/>
          <w:bCs/>
          <w:iCs/>
          <w:sz w:val="24"/>
          <w:szCs w:val="24"/>
          <w:lang w:eastAsia="ar-SA"/>
        </w:rPr>
        <w:t xml:space="preserve"> С. Е. Трудовое право: учебник для среднего профессионального образования / С. Е. </w:t>
      </w:r>
      <w:proofErr w:type="spellStart"/>
      <w:r w:rsidRPr="002667B3">
        <w:rPr>
          <w:rFonts w:ascii="Times New Roman" w:hAnsi="Times New Roman"/>
          <w:bCs/>
          <w:iCs/>
          <w:sz w:val="24"/>
          <w:szCs w:val="24"/>
          <w:lang w:eastAsia="ar-SA"/>
        </w:rPr>
        <w:t>Чаннов</w:t>
      </w:r>
      <w:proofErr w:type="spellEnd"/>
      <w:r w:rsidRPr="002667B3">
        <w:rPr>
          <w:rFonts w:ascii="Times New Roman" w:hAnsi="Times New Roman"/>
          <w:bCs/>
          <w:iCs/>
          <w:sz w:val="24"/>
          <w:szCs w:val="24"/>
          <w:lang w:eastAsia="ar-SA"/>
        </w:rPr>
        <w:t xml:space="preserve">, М. В. Пресняков.— Москва: </w:t>
      </w:r>
      <w:proofErr w:type="spellStart"/>
      <w:r w:rsidRPr="002667B3">
        <w:rPr>
          <w:rFonts w:ascii="Times New Roman" w:hAnsi="Times New Roman"/>
          <w:bCs/>
          <w:iCs/>
          <w:sz w:val="24"/>
          <w:szCs w:val="24"/>
          <w:lang w:eastAsia="ar-SA"/>
        </w:rPr>
        <w:t>Юрайт</w:t>
      </w:r>
      <w:proofErr w:type="spellEnd"/>
      <w:r w:rsidRPr="002667B3">
        <w:rPr>
          <w:rFonts w:ascii="Times New Roman" w:hAnsi="Times New Roman"/>
          <w:bCs/>
          <w:iCs/>
          <w:sz w:val="24"/>
          <w:szCs w:val="24"/>
          <w:lang w:eastAsia="ar-SA"/>
        </w:rPr>
        <w:t>, 2023. — 474с.</w:t>
      </w:r>
    </w:p>
    <w:p w:rsidR="00374637" w:rsidRPr="002667B3" w:rsidRDefault="00374637" w:rsidP="00374637">
      <w:pPr>
        <w:numPr>
          <w:ilvl w:val="0"/>
          <w:numId w:val="3"/>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Ярков В. В. Комментарий к Гражданскому процессуальному кодексу Российской Федерации / под общ. ред. В. В. Яркова. — Москва: Норма: ИНФРА-М, 2023. — 928с.</w:t>
      </w:r>
    </w:p>
    <w:p w:rsidR="00374637" w:rsidRPr="002667B3" w:rsidRDefault="00374637" w:rsidP="00374637">
      <w:pPr>
        <w:spacing w:after="0"/>
        <w:jc w:val="both"/>
        <w:rPr>
          <w:rFonts w:ascii="Times New Roman" w:hAnsi="Times New Roman"/>
          <w:sz w:val="24"/>
          <w:szCs w:val="24"/>
          <w:lang w:eastAsia="ar-SA"/>
        </w:rPr>
      </w:pPr>
    </w:p>
    <w:p w:rsidR="00374637" w:rsidRPr="002667B3" w:rsidRDefault="00374637" w:rsidP="00374637">
      <w:pPr>
        <w:spacing w:after="0"/>
        <w:ind w:firstLine="709"/>
        <w:contextualSpacing/>
        <w:rPr>
          <w:rFonts w:ascii="Times New Roman" w:hAnsi="Times New Roman"/>
          <w:b/>
          <w:sz w:val="24"/>
          <w:szCs w:val="24"/>
        </w:rPr>
      </w:pPr>
      <w:r w:rsidRPr="002667B3">
        <w:rPr>
          <w:rFonts w:ascii="Times New Roman" w:hAnsi="Times New Roman"/>
          <w:b/>
          <w:sz w:val="24"/>
          <w:szCs w:val="24"/>
        </w:rPr>
        <w:t>3.2.2. Основные электронные издания</w:t>
      </w:r>
    </w:p>
    <w:p w:rsidR="00374637" w:rsidRPr="002667B3" w:rsidRDefault="00374637" w:rsidP="00374637">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           1. Власов А. А.  Гражданский процесс: учебник и практикум для среднего профессионального образования / А. А. Власов. — 10-е изд., </w:t>
      </w:r>
      <w:proofErr w:type="spellStart"/>
      <w:r w:rsidRPr="002667B3">
        <w:rPr>
          <w:rFonts w:ascii="Times New Roman" w:hAnsi="Times New Roman"/>
          <w:sz w:val="24"/>
          <w:szCs w:val="24"/>
          <w:lang w:eastAsia="ar-SA"/>
        </w:rPr>
        <w:t>перераб</w:t>
      </w:r>
      <w:proofErr w:type="spellEnd"/>
      <w:r w:rsidRPr="002667B3">
        <w:rPr>
          <w:rFonts w:ascii="Times New Roman" w:hAnsi="Times New Roman"/>
          <w:sz w:val="24"/>
          <w:szCs w:val="24"/>
          <w:lang w:eastAsia="ar-SA"/>
        </w:rPr>
        <w:t xml:space="preserve">. и доп. — Москва: Издательство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2023. — 488 с. — (Профессиональное образование). — ISBN 978-5-534-16069-7. — Текст: электронный // Образовательная платформа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[сайт]. — URL: https://urait.ru/bcode/530372 (дата обращения: 07.06.2023)</w:t>
      </w:r>
    </w:p>
    <w:p w:rsidR="00374637" w:rsidRPr="002667B3" w:rsidRDefault="00374637" w:rsidP="00374637">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          2. Гражданский процесс: учебник и практикум для среднего профессионального образования / М. Ю. Лебедев [и др.] ; под редакцией М. Ю. Лебедева. — 7-е изд., </w:t>
      </w:r>
      <w:proofErr w:type="spellStart"/>
      <w:r w:rsidRPr="002667B3">
        <w:rPr>
          <w:rFonts w:ascii="Times New Roman" w:hAnsi="Times New Roman"/>
          <w:sz w:val="24"/>
          <w:szCs w:val="24"/>
          <w:lang w:eastAsia="ar-SA"/>
        </w:rPr>
        <w:t>перераб</w:t>
      </w:r>
      <w:proofErr w:type="spellEnd"/>
      <w:r w:rsidRPr="002667B3">
        <w:rPr>
          <w:rFonts w:ascii="Times New Roman" w:hAnsi="Times New Roman"/>
          <w:sz w:val="24"/>
          <w:szCs w:val="24"/>
          <w:lang w:eastAsia="ar-SA"/>
        </w:rPr>
        <w:t xml:space="preserve">. и доп. — Москва : Издательство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2023. — 440 с. — (Профессиональное образование). — ISBN 978-5-534-16036-9. — Текст : электронный // Образовательная платформа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[сайт]. — URL: https://urait.ru/bcode/530299 (дата обращения: 07.06.2023).</w:t>
      </w:r>
    </w:p>
    <w:p w:rsidR="00374637" w:rsidRPr="002667B3" w:rsidRDefault="00374637" w:rsidP="00374637">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         3. </w:t>
      </w:r>
      <w:proofErr w:type="spellStart"/>
      <w:r w:rsidRPr="002667B3">
        <w:rPr>
          <w:rFonts w:ascii="Times New Roman" w:hAnsi="Times New Roman"/>
          <w:sz w:val="24"/>
          <w:szCs w:val="24"/>
          <w:lang w:eastAsia="ar-SA"/>
        </w:rPr>
        <w:t>Чаннов</w:t>
      </w:r>
      <w:proofErr w:type="spellEnd"/>
      <w:r w:rsidRPr="002667B3">
        <w:rPr>
          <w:rFonts w:ascii="Times New Roman" w:hAnsi="Times New Roman"/>
          <w:sz w:val="24"/>
          <w:szCs w:val="24"/>
          <w:lang w:eastAsia="ar-SA"/>
        </w:rPr>
        <w:t xml:space="preserve"> С. Е.  Трудовое право: учебник для среднего профессионального образования / С. Е. </w:t>
      </w:r>
      <w:proofErr w:type="spellStart"/>
      <w:r w:rsidRPr="002667B3">
        <w:rPr>
          <w:rFonts w:ascii="Times New Roman" w:hAnsi="Times New Roman"/>
          <w:sz w:val="24"/>
          <w:szCs w:val="24"/>
          <w:lang w:eastAsia="ar-SA"/>
        </w:rPr>
        <w:t>Чаннов</w:t>
      </w:r>
      <w:proofErr w:type="spellEnd"/>
      <w:r w:rsidRPr="002667B3">
        <w:rPr>
          <w:rFonts w:ascii="Times New Roman" w:hAnsi="Times New Roman"/>
          <w:sz w:val="24"/>
          <w:szCs w:val="24"/>
          <w:lang w:eastAsia="ar-SA"/>
        </w:rPr>
        <w:t xml:space="preserve">, М. В. Пресняков. — 4-е изд., </w:t>
      </w:r>
      <w:proofErr w:type="spellStart"/>
      <w:r w:rsidRPr="002667B3">
        <w:rPr>
          <w:rFonts w:ascii="Times New Roman" w:hAnsi="Times New Roman"/>
          <w:sz w:val="24"/>
          <w:szCs w:val="24"/>
          <w:lang w:eastAsia="ar-SA"/>
        </w:rPr>
        <w:t>перераб</w:t>
      </w:r>
      <w:proofErr w:type="spellEnd"/>
      <w:r w:rsidRPr="002667B3">
        <w:rPr>
          <w:rFonts w:ascii="Times New Roman" w:hAnsi="Times New Roman"/>
          <w:sz w:val="24"/>
          <w:szCs w:val="24"/>
          <w:lang w:eastAsia="ar-SA"/>
        </w:rPr>
        <w:t xml:space="preserve">. и доп. — Москва: Издательство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2023. — 474 с. — (Профессиональное образование). — ISBN 978-5-534-16472-5. — Текст: электронный // Образовательная платформа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[сайт]. — URL: https://urait.ru/bcode/531135 (дата обращения: 07.06.2023).</w:t>
      </w:r>
    </w:p>
    <w:p w:rsidR="00374637" w:rsidRPr="002667B3" w:rsidRDefault="00374637" w:rsidP="00374637">
      <w:pPr>
        <w:spacing w:after="0"/>
        <w:ind w:firstLine="567"/>
        <w:jc w:val="both"/>
        <w:rPr>
          <w:rFonts w:ascii="Times New Roman" w:hAnsi="Times New Roman"/>
          <w:sz w:val="24"/>
          <w:szCs w:val="24"/>
          <w:lang w:eastAsia="ar-SA"/>
        </w:rPr>
      </w:pPr>
      <w:r w:rsidRPr="002667B3">
        <w:rPr>
          <w:rFonts w:ascii="Times New Roman" w:hAnsi="Times New Roman"/>
          <w:sz w:val="24"/>
          <w:szCs w:val="24"/>
          <w:lang w:eastAsia="ar-SA"/>
        </w:rPr>
        <w:t>4. Трудовое право: учебник для среднего профессионального образования / В. Л. </w:t>
      </w:r>
      <w:proofErr w:type="spellStart"/>
      <w:r w:rsidRPr="002667B3">
        <w:rPr>
          <w:rFonts w:ascii="Times New Roman" w:hAnsi="Times New Roman"/>
          <w:sz w:val="24"/>
          <w:szCs w:val="24"/>
          <w:lang w:eastAsia="ar-SA"/>
        </w:rPr>
        <w:t>Гейхман</w:t>
      </w:r>
      <w:proofErr w:type="spellEnd"/>
      <w:r w:rsidRPr="002667B3">
        <w:rPr>
          <w:rFonts w:ascii="Times New Roman" w:hAnsi="Times New Roman"/>
          <w:sz w:val="24"/>
          <w:szCs w:val="24"/>
          <w:lang w:eastAsia="ar-SA"/>
        </w:rPr>
        <w:t xml:space="preserve"> [и др.]; под редакцией В. Л. </w:t>
      </w:r>
      <w:proofErr w:type="spellStart"/>
      <w:r w:rsidRPr="002667B3">
        <w:rPr>
          <w:rFonts w:ascii="Times New Roman" w:hAnsi="Times New Roman"/>
          <w:sz w:val="24"/>
          <w:szCs w:val="24"/>
          <w:lang w:eastAsia="ar-SA"/>
        </w:rPr>
        <w:t>Гейхмана</w:t>
      </w:r>
      <w:proofErr w:type="spellEnd"/>
      <w:r w:rsidRPr="002667B3">
        <w:rPr>
          <w:rFonts w:ascii="Times New Roman" w:hAnsi="Times New Roman"/>
          <w:sz w:val="24"/>
          <w:szCs w:val="24"/>
          <w:lang w:eastAsia="ar-SA"/>
        </w:rPr>
        <w:t xml:space="preserve">. — 3-е изд., </w:t>
      </w:r>
      <w:proofErr w:type="spellStart"/>
      <w:r w:rsidRPr="002667B3">
        <w:rPr>
          <w:rFonts w:ascii="Times New Roman" w:hAnsi="Times New Roman"/>
          <w:sz w:val="24"/>
          <w:szCs w:val="24"/>
          <w:lang w:eastAsia="ar-SA"/>
        </w:rPr>
        <w:t>перераб</w:t>
      </w:r>
      <w:proofErr w:type="spellEnd"/>
      <w:r w:rsidRPr="002667B3">
        <w:rPr>
          <w:rFonts w:ascii="Times New Roman" w:hAnsi="Times New Roman"/>
          <w:sz w:val="24"/>
          <w:szCs w:val="24"/>
          <w:lang w:eastAsia="ar-SA"/>
        </w:rPr>
        <w:t xml:space="preserve">. и доп. — Москва: Издательство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2023. — 432 с. — (Профессиональное образование). — ISBN 978-5-534-15473-3. — Текст: электронный // Образовательная платформа </w:t>
      </w:r>
      <w:proofErr w:type="spellStart"/>
      <w:r w:rsidRPr="002667B3">
        <w:rPr>
          <w:rFonts w:ascii="Times New Roman" w:hAnsi="Times New Roman"/>
          <w:sz w:val="24"/>
          <w:szCs w:val="24"/>
          <w:lang w:eastAsia="ar-SA"/>
        </w:rPr>
        <w:t>Юрайт</w:t>
      </w:r>
      <w:proofErr w:type="spellEnd"/>
      <w:r w:rsidRPr="002667B3">
        <w:rPr>
          <w:rFonts w:ascii="Times New Roman" w:hAnsi="Times New Roman"/>
          <w:sz w:val="24"/>
          <w:szCs w:val="24"/>
          <w:lang w:eastAsia="ar-SA"/>
        </w:rPr>
        <w:t xml:space="preserve"> [сайт]. — URL: https://urait.ru/bcode/511861 (дата обращения: 07.06.2023).</w:t>
      </w:r>
    </w:p>
    <w:p w:rsidR="00374637" w:rsidRPr="002667B3" w:rsidRDefault="00374637" w:rsidP="00374637">
      <w:pPr>
        <w:suppressAutoHyphens/>
        <w:spacing w:after="0"/>
        <w:ind w:firstLine="709"/>
        <w:contextualSpacing/>
        <w:rPr>
          <w:rFonts w:ascii="Times New Roman" w:hAnsi="Times New Roman"/>
          <w:b/>
          <w:bCs/>
          <w:sz w:val="24"/>
          <w:szCs w:val="24"/>
        </w:rPr>
      </w:pPr>
    </w:p>
    <w:p w:rsidR="00374637" w:rsidRPr="002667B3" w:rsidRDefault="00374637" w:rsidP="00374637">
      <w:pPr>
        <w:suppressAutoHyphens/>
        <w:spacing w:after="0"/>
        <w:ind w:firstLine="709"/>
        <w:contextualSpacing/>
        <w:rPr>
          <w:rFonts w:ascii="Times New Roman" w:hAnsi="Times New Roman"/>
          <w:bCs/>
          <w:i/>
          <w:sz w:val="24"/>
          <w:szCs w:val="24"/>
        </w:rPr>
      </w:pPr>
      <w:r w:rsidRPr="002667B3">
        <w:rPr>
          <w:rFonts w:ascii="Times New Roman" w:hAnsi="Times New Roman"/>
          <w:b/>
          <w:bCs/>
          <w:sz w:val="24"/>
          <w:szCs w:val="24"/>
        </w:rPr>
        <w:t xml:space="preserve">3.2.3. Дополнительные источники </w:t>
      </w:r>
    </w:p>
    <w:p w:rsidR="00374637" w:rsidRPr="002667B3" w:rsidRDefault="00374637" w:rsidP="00374637">
      <w:pPr>
        <w:spacing w:after="0"/>
        <w:ind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1. Бюллетень трудового и социального законодательства Российской Федерации [Текст]: </w:t>
      </w:r>
      <w:proofErr w:type="spellStart"/>
      <w:r w:rsidRPr="002667B3">
        <w:rPr>
          <w:rFonts w:ascii="Times New Roman" w:hAnsi="Times New Roman"/>
          <w:bCs/>
          <w:iCs/>
          <w:sz w:val="24"/>
          <w:szCs w:val="24"/>
          <w:lang w:eastAsia="ar-SA"/>
        </w:rPr>
        <w:t>Нормат</w:t>
      </w:r>
      <w:proofErr w:type="spellEnd"/>
      <w:r w:rsidRPr="002667B3">
        <w:rPr>
          <w:rFonts w:ascii="Times New Roman" w:hAnsi="Times New Roman"/>
          <w:bCs/>
          <w:iCs/>
          <w:sz w:val="24"/>
          <w:szCs w:val="24"/>
          <w:lang w:eastAsia="ar-SA"/>
        </w:rPr>
        <w:t>.-</w:t>
      </w:r>
      <w:proofErr w:type="spellStart"/>
      <w:r w:rsidRPr="002667B3">
        <w:rPr>
          <w:rFonts w:ascii="Times New Roman" w:hAnsi="Times New Roman"/>
          <w:bCs/>
          <w:iCs/>
          <w:sz w:val="24"/>
          <w:szCs w:val="24"/>
          <w:lang w:eastAsia="ar-SA"/>
        </w:rPr>
        <w:t>правов</w:t>
      </w:r>
      <w:proofErr w:type="spellEnd"/>
      <w:r w:rsidRPr="002667B3">
        <w:rPr>
          <w:rFonts w:ascii="Times New Roman" w:hAnsi="Times New Roman"/>
          <w:bCs/>
          <w:iCs/>
          <w:sz w:val="24"/>
          <w:szCs w:val="24"/>
          <w:lang w:eastAsia="ar-SA"/>
        </w:rPr>
        <w:t>. журн. / Учредитель “Мин. труда и соц. развития РФ”.- М.: НП Редакция журн. “</w:t>
      </w:r>
      <w:proofErr w:type="spellStart"/>
      <w:r w:rsidRPr="002667B3">
        <w:rPr>
          <w:rFonts w:ascii="Times New Roman" w:hAnsi="Times New Roman"/>
          <w:bCs/>
          <w:iCs/>
          <w:sz w:val="24"/>
          <w:szCs w:val="24"/>
          <w:lang w:eastAsia="ar-SA"/>
        </w:rPr>
        <w:t>Бюл</w:t>
      </w:r>
      <w:proofErr w:type="spellEnd"/>
      <w:r w:rsidRPr="002667B3">
        <w:rPr>
          <w:rFonts w:ascii="Times New Roman" w:hAnsi="Times New Roman"/>
          <w:bCs/>
          <w:iCs/>
          <w:sz w:val="24"/>
          <w:szCs w:val="24"/>
          <w:lang w:eastAsia="ar-SA"/>
        </w:rPr>
        <w:t xml:space="preserve">. тр. и соц. законодательства РФ”.- </w:t>
      </w:r>
      <w:proofErr w:type="spellStart"/>
      <w:r w:rsidRPr="002667B3">
        <w:rPr>
          <w:rFonts w:ascii="Times New Roman" w:hAnsi="Times New Roman"/>
          <w:bCs/>
          <w:iCs/>
          <w:sz w:val="24"/>
          <w:szCs w:val="24"/>
          <w:lang w:eastAsia="ar-SA"/>
        </w:rPr>
        <w:t>Ежемес</w:t>
      </w:r>
      <w:proofErr w:type="spellEnd"/>
      <w:r w:rsidRPr="002667B3">
        <w:rPr>
          <w:rFonts w:ascii="Times New Roman" w:hAnsi="Times New Roman"/>
          <w:bCs/>
          <w:iCs/>
          <w:sz w:val="24"/>
          <w:szCs w:val="24"/>
          <w:lang w:eastAsia="ar-SA"/>
        </w:rPr>
        <w:t>.</w:t>
      </w:r>
    </w:p>
    <w:p w:rsidR="00374637" w:rsidRPr="002667B3" w:rsidRDefault="00374637" w:rsidP="00374637">
      <w:pPr>
        <w:spacing w:after="0"/>
        <w:ind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2. Российская газета: </w:t>
      </w:r>
      <w:proofErr w:type="spellStart"/>
      <w:r w:rsidRPr="002667B3">
        <w:rPr>
          <w:rFonts w:ascii="Times New Roman" w:hAnsi="Times New Roman"/>
          <w:bCs/>
          <w:iCs/>
          <w:sz w:val="24"/>
          <w:szCs w:val="24"/>
          <w:lang w:eastAsia="ar-SA"/>
        </w:rPr>
        <w:t>ежедн</w:t>
      </w:r>
      <w:proofErr w:type="spellEnd"/>
      <w:r w:rsidRPr="002667B3">
        <w:rPr>
          <w:rFonts w:ascii="Times New Roman" w:hAnsi="Times New Roman"/>
          <w:bCs/>
          <w:iCs/>
          <w:sz w:val="24"/>
          <w:szCs w:val="24"/>
          <w:lang w:eastAsia="ar-SA"/>
        </w:rPr>
        <w:t xml:space="preserve">. эконом. и </w:t>
      </w:r>
      <w:proofErr w:type="spellStart"/>
      <w:r w:rsidRPr="002667B3">
        <w:rPr>
          <w:rFonts w:ascii="Times New Roman" w:hAnsi="Times New Roman"/>
          <w:bCs/>
          <w:iCs/>
          <w:sz w:val="24"/>
          <w:szCs w:val="24"/>
          <w:lang w:eastAsia="ar-SA"/>
        </w:rPr>
        <w:t>делов</w:t>
      </w:r>
      <w:proofErr w:type="spellEnd"/>
      <w:r w:rsidRPr="002667B3">
        <w:rPr>
          <w:rFonts w:ascii="Times New Roman" w:hAnsi="Times New Roman"/>
          <w:bCs/>
          <w:iCs/>
          <w:sz w:val="24"/>
          <w:szCs w:val="24"/>
          <w:lang w:eastAsia="ar-SA"/>
        </w:rPr>
        <w:t xml:space="preserve">. газета / [учредитель: </w:t>
      </w:r>
      <w:proofErr w:type="spellStart"/>
      <w:r w:rsidRPr="002667B3">
        <w:rPr>
          <w:rFonts w:ascii="Times New Roman" w:hAnsi="Times New Roman"/>
          <w:bCs/>
          <w:iCs/>
          <w:sz w:val="24"/>
          <w:szCs w:val="24"/>
          <w:lang w:eastAsia="ar-SA"/>
        </w:rPr>
        <w:t>Пра-вительство</w:t>
      </w:r>
      <w:proofErr w:type="spellEnd"/>
      <w:r w:rsidRPr="002667B3">
        <w:rPr>
          <w:rFonts w:ascii="Times New Roman" w:hAnsi="Times New Roman"/>
          <w:bCs/>
          <w:iCs/>
          <w:sz w:val="24"/>
          <w:szCs w:val="24"/>
          <w:lang w:eastAsia="ar-SA"/>
        </w:rPr>
        <w:t xml:space="preserve"> РФ]. - М.: ЗАО “Инф. изд. концерн “Рос. газ.” - </w:t>
      </w:r>
      <w:proofErr w:type="spellStart"/>
      <w:r w:rsidRPr="002667B3">
        <w:rPr>
          <w:rFonts w:ascii="Times New Roman" w:hAnsi="Times New Roman"/>
          <w:bCs/>
          <w:iCs/>
          <w:sz w:val="24"/>
          <w:szCs w:val="24"/>
          <w:lang w:eastAsia="ar-SA"/>
        </w:rPr>
        <w:t>Ежедн</w:t>
      </w:r>
      <w:proofErr w:type="spellEnd"/>
      <w:r w:rsidRPr="002667B3">
        <w:rPr>
          <w:rFonts w:ascii="Times New Roman" w:hAnsi="Times New Roman"/>
          <w:bCs/>
          <w:iCs/>
          <w:sz w:val="24"/>
          <w:szCs w:val="24"/>
          <w:lang w:eastAsia="ar-SA"/>
        </w:rPr>
        <w:t>.</w:t>
      </w:r>
    </w:p>
    <w:p w:rsidR="00374637" w:rsidRPr="002667B3" w:rsidRDefault="00374637" w:rsidP="00374637">
      <w:pPr>
        <w:spacing w:after="0"/>
        <w:ind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3. Собрание законодательства Российской Федерации: офиц. издание / [учредитель: Администрация Президента РФ]. - М.: </w:t>
      </w:r>
      <w:proofErr w:type="spellStart"/>
      <w:r w:rsidRPr="002667B3">
        <w:rPr>
          <w:rFonts w:ascii="Times New Roman" w:hAnsi="Times New Roman"/>
          <w:bCs/>
          <w:iCs/>
          <w:sz w:val="24"/>
          <w:szCs w:val="24"/>
          <w:lang w:eastAsia="ar-SA"/>
        </w:rPr>
        <w:t>Юрид</w:t>
      </w:r>
      <w:proofErr w:type="spellEnd"/>
      <w:r w:rsidRPr="002667B3">
        <w:rPr>
          <w:rFonts w:ascii="Times New Roman" w:hAnsi="Times New Roman"/>
          <w:bCs/>
          <w:iCs/>
          <w:sz w:val="24"/>
          <w:szCs w:val="24"/>
          <w:lang w:eastAsia="ar-SA"/>
        </w:rPr>
        <w:t xml:space="preserve">. лит. -  </w:t>
      </w:r>
      <w:proofErr w:type="spellStart"/>
      <w:r w:rsidRPr="002667B3">
        <w:rPr>
          <w:rFonts w:ascii="Times New Roman" w:hAnsi="Times New Roman"/>
          <w:bCs/>
          <w:iCs/>
          <w:sz w:val="24"/>
          <w:szCs w:val="24"/>
          <w:lang w:eastAsia="ar-SA"/>
        </w:rPr>
        <w:t>Еженед</w:t>
      </w:r>
      <w:proofErr w:type="spellEnd"/>
      <w:r w:rsidRPr="002667B3">
        <w:rPr>
          <w:rFonts w:ascii="Times New Roman" w:hAnsi="Times New Roman"/>
          <w:bCs/>
          <w:iCs/>
          <w:sz w:val="24"/>
          <w:szCs w:val="24"/>
          <w:lang w:eastAsia="ar-SA"/>
        </w:rPr>
        <w:t>.</w:t>
      </w:r>
    </w:p>
    <w:p w:rsidR="00374637" w:rsidRPr="002667B3" w:rsidRDefault="00374637" w:rsidP="00374637">
      <w:pPr>
        <w:spacing w:after="0"/>
        <w:ind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 xml:space="preserve">4. Хозяйство и право: </w:t>
      </w:r>
      <w:proofErr w:type="spellStart"/>
      <w:r w:rsidRPr="002667B3">
        <w:rPr>
          <w:rFonts w:ascii="Times New Roman" w:hAnsi="Times New Roman"/>
          <w:bCs/>
          <w:iCs/>
          <w:sz w:val="24"/>
          <w:szCs w:val="24"/>
          <w:lang w:eastAsia="ar-SA"/>
        </w:rPr>
        <w:t>ежемесяч</w:t>
      </w:r>
      <w:proofErr w:type="spellEnd"/>
      <w:r w:rsidRPr="002667B3">
        <w:rPr>
          <w:rFonts w:ascii="Times New Roman" w:hAnsi="Times New Roman"/>
          <w:bCs/>
          <w:iCs/>
          <w:sz w:val="24"/>
          <w:szCs w:val="24"/>
          <w:lang w:eastAsia="ar-SA"/>
        </w:rPr>
        <w:t xml:space="preserve">. </w:t>
      </w:r>
      <w:proofErr w:type="spellStart"/>
      <w:r w:rsidRPr="002667B3">
        <w:rPr>
          <w:rFonts w:ascii="Times New Roman" w:hAnsi="Times New Roman"/>
          <w:bCs/>
          <w:iCs/>
          <w:sz w:val="24"/>
          <w:szCs w:val="24"/>
          <w:lang w:eastAsia="ar-SA"/>
        </w:rPr>
        <w:t>юрид</w:t>
      </w:r>
      <w:proofErr w:type="spellEnd"/>
      <w:r w:rsidRPr="002667B3">
        <w:rPr>
          <w:rFonts w:ascii="Times New Roman" w:hAnsi="Times New Roman"/>
          <w:bCs/>
          <w:iCs/>
          <w:sz w:val="24"/>
          <w:szCs w:val="24"/>
          <w:lang w:eastAsia="ar-SA"/>
        </w:rPr>
        <w:t xml:space="preserve">. журн. / [учредитель: </w:t>
      </w:r>
      <w:proofErr w:type="spellStart"/>
      <w:r w:rsidRPr="002667B3">
        <w:rPr>
          <w:rFonts w:ascii="Times New Roman" w:hAnsi="Times New Roman"/>
          <w:bCs/>
          <w:iCs/>
          <w:sz w:val="24"/>
          <w:szCs w:val="24"/>
          <w:lang w:eastAsia="ar-SA"/>
        </w:rPr>
        <w:t>Высш</w:t>
      </w:r>
      <w:proofErr w:type="spellEnd"/>
      <w:r w:rsidRPr="002667B3">
        <w:rPr>
          <w:rFonts w:ascii="Times New Roman" w:hAnsi="Times New Roman"/>
          <w:bCs/>
          <w:iCs/>
          <w:sz w:val="24"/>
          <w:szCs w:val="24"/>
          <w:lang w:eastAsia="ar-SA"/>
        </w:rPr>
        <w:t xml:space="preserve">. Арбитр. Суд РФ; Минюст. РФ; </w:t>
      </w:r>
      <w:proofErr w:type="spellStart"/>
      <w:r w:rsidRPr="002667B3">
        <w:rPr>
          <w:rFonts w:ascii="Times New Roman" w:hAnsi="Times New Roman"/>
          <w:bCs/>
          <w:iCs/>
          <w:sz w:val="24"/>
          <w:szCs w:val="24"/>
          <w:lang w:eastAsia="ar-SA"/>
        </w:rPr>
        <w:t>Некоммерч</w:t>
      </w:r>
      <w:proofErr w:type="spellEnd"/>
      <w:r w:rsidRPr="002667B3">
        <w:rPr>
          <w:rFonts w:ascii="Times New Roman" w:hAnsi="Times New Roman"/>
          <w:bCs/>
          <w:iCs/>
          <w:sz w:val="24"/>
          <w:szCs w:val="24"/>
          <w:lang w:eastAsia="ar-SA"/>
        </w:rPr>
        <w:t xml:space="preserve">. партнерство журн.]. - М.: Гарант. - </w:t>
      </w:r>
      <w:proofErr w:type="spellStart"/>
      <w:r w:rsidRPr="002667B3">
        <w:rPr>
          <w:rFonts w:ascii="Times New Roman" w:hAnsi="Times New Roman"/>
          <w:bCs/>
          <w:iCs/>
          <w:sz w:val="24"/>
          <w:szCs w:val="24"/>
          <w:lang w:eastAsia="ar-SA"/>
        </w:rPr>
        <w:t>Ежемес</w:t>
      </w:r>
      <w:proofErr w:type="spellEnd"/>
      <w:r w:rsidRPr="002667B3">
        <w:rPr>
          <w:rFonts w:ascii="Times New Roman" w:hAnsi="Times New Roman"/>
          <w:bCs/>
          <w:iCs/>
          <w:sz w:val="24"/>
          <w:szCs w:val="24"/>
          <w:lang w:eastAsia="ar-SA"/>
        </w:rPr>
        <w:t>.</w:t>
      </w:r>
    </w:p>
    <w:p w:rsidR="00374637" w:rsidRPr="002667B3" w:rsidRDefault="00374637" w:rsidP="00374637">
      <w:pPr>
        <w:spacing w:after="0"/>
        <w:ind w:firstLine="709"/>
        <w:jc w:val="both"/>
        <w:rPr>
          <w:rFonts w:ascii="Times New Roman" w:hAnsi="Times New Roman"/>
          <w:bCs/>
          <w:iCs/>
          <w:sz w:val="24"/>
          <w:szCs w:val="24"/>
          <w:lang w:eastAsia="ar-SA"/>
        </w:rPr>
      </w:pPr>
      <w:r w:rsidRPr="002667B3">
        <w:rPr>
          <w:rFonts w:ascii="Times New Roman" w:hAnsi="Times New Roman"/>
          <w:bCs/>
          <w:iCs/>
          <w:sz w:val="24"/>
          <w:szCs w:val="24"/>
          <w:lang w:eastAsia="ar-SA"/>
        </w:rPr>
        <w:t>5. Юрист: науч.-</w:t>
      </w:r>
      <w:proofErr w:type="spellStart"/>
      <w:r w:rsidRPr="002667B3">
        <w:rPr>
          <w:rFonts w:ascii="Times New Roman" w:hAnsi="Times New Roman"/>
          <w:bCs/>
          <w:iCs/>
          <w:sz w:val="24"/>
          <w:szCs w:val="24"/>
          <w:lang w:eastAsia="ar-SA"/>
        </w:rPr>
        <w:t>практ</w:t>
      </w:r>
      <w:proofErr w:type="spellEnd"/>
      <w:r w:rsidRPr="002667B3">
        <w:rPr>
          <w:rFonts w:ascii="Times New Roman" w:hAnsi="Times New Roman"/>
          <w:bCs/>
          <w:iCs/>
          <w:sz w:val="24"/>
          <w:szCs w:val="24"/>
          <w:lang w:eastAsia="ar-SA"/>
        </w:rPr>
        <w:t xml:space="preserve">. журн. / [учредитель: Рос. союз юристов РФ; Рос. акад. </w:t>
      </w:r>
      <w:proofErr w:type="spellStart"/>
      <w:r w:rsidRPr="002667B3">
        <w:rPr>
          <w:rFonts w:ascii="Times New Roman" w:hAnsi="Times New Roman"/>
          <w:bCs/>
          <w:iCs/>
          <w:sz w:val="24"/>
          <w:szCs w:val="24"/>
          <w:lang w:eastAsia="ar-SA"/>
        </w:rPr>
        <w:t>юрид</w:t>
      </w:r>
      <w:proofErr w:type="spellEnd"/>
      <w:r w:rsidRPr="002667B3">
        <w:rPr>
          <w:rFonts w:ascii="Times New Roman" w:hAnsi="Times New Roman"/>
          <w:bCs/>
          <w:iCs/>
          <w:sz w:val="24"/>
          <w:szCs w:val="24"/>
          <w:lang w:eastAsia="ar-SA"/>
        </w:rPr>
        <w:t xml:space="preserve">. наук]. - М.: Изд. группа “Юрист”. - </w:t>
      </w:r>
      <w:proofErr w:type="spellStart"/>
      <w:r w:rsidRPr="002667B3">
        <w:rPr>
          <w:rFonts w:ascii="Times New Roman" w:hAnsi="Times New Roman"/>
          <w:bCs/>
          <w:iCs/>
          <w:sz w:val="24"/>
          <w:szCs w:val="24"/>
          <w:lang w:eastAsia="ar-SA"/>
        </w:rPr>
        <w:t>Ежемес</w:t>
      </w:r>
      <w:proofErr w:type="spellEnd"/>
      <w:r w:rsidRPr="002667B3">
        <w:rPr>
          <w:rFonts w:ascii="Times New Roman" w:hAnsi="Times New Roman"/>
          <w:bCs/>
          <w:iCs/>
          <w:sz w:val="24"/>
          <w:szCs w:val="24"/>
          <w:lang w:eastAsia="ar-SA"/>
        </w:rPr>
        <w:t>.</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текст,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 Официальный интернет-портал правовой информации http://pravo.gov.ru, 06.10.2022.</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судебной системе Российской Федерации: Федеральный конституционный закон от 31.12.1996 №1-ФКЗ (с изменениями и дополнениями) // Собрание законодательства РФ. - 1997. - №1. - Ст.1.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Кодекс административного судопроизводства Российской Федерации от 08.03.2015 №21-ФЗ (с изменениями и дополнениями) // Собрание законодательства РФ.</w:t>
      </w:r>
      <w:r w:rsidR="00C31DE6">
        <w:rPr>
          <w:rFonts w:ascii="Times New Roman" w:hAnsi="Times New Roman"/>
          <w:sz w:val="24"/>
          <w:szCs w:val="24"/>
          <w:lang w:eastAsia="ar-SA"/>
        </w:rPr>
        <w:t xml:space="preserve"> </w:t>
      </w:r>
      <w:r w:rsidRPr="002667B3">
        <w:rPr>
          <w:rFonts w:ascii="Times New Roman" w:hAnsi="Times New Roman"/>
          <w:sz w:val="24"/>
          <w:szCs w:val="24"/>
          <w:lang w:eastAsia="ar-SA"/>
        </w:rPr>
        <w:t>- 2015.- N10.- Ст.1391.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Гражданский кодекс Российской Федерации (часть четвертая) от 18.12.2006 №230-ФЗ (с изменениями и дополнениями) // Собрание законодательства РФ.</w:t>
      </w:r>
      <w:r w:rsidR="00C31DE6">
        <w:rPr>
          <w:rFonts w:ascii="Times New Roman" w:hAnsi="Times New Roman"/>
          <w:sz w:val="24"/>
          <w:szCs w:val="24"/>
          <w:lang w:eastAsia="ar-SA"/>
        </w:rPr>
        <w:t xml:space="preserve"> </w:t>
      </w:r>
      <w:r w:rsidRPr="002667B3">
        <w:rPr>
          <w:rFonts w:ascii="Times New Roman" w:hAnsi="Times New Roman"/>
          <w:sz w:val="24"/>
          <w:szCs w:val="24"/>
          <w:lang w:eastAsia="ar-SA"/>
        </w:rPr>
        <w:t>- 2006.- №52 (ч.1).- Ст.5496.</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Гражданский процессуальный кодекс Российской Федерации от 14.11.2002 №138-ФЗ (с изменениями и дополнениями) // Собрание законодательства РФ. - 2002. - №46. - Ст.4532.</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Трудовой кодекс Российской Федерации от 30.12.2001 №197-ФЗ (с изменениями и дополнениями) // Собрание законодательства РФ. - 2002. - №1 (ч.1). - Ст.3.</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Кодекс Российской Федерации об административных правонарушениях от 30.12.2001 №195-ФЗ (с изменениями и дополнениями) // Собрание законодательства РФ. – 2002. – №1. – Ст.1.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Гражданский кодекс Российской Федерации (часть третья) от 26.11.2001 №146-ФЗ (с изменениями и дополнениями) // Собрание законодательства РФ.- 2001.- №49.- Ст.4552.</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Налоговый кодекс Российской Федерации (часть вторая) от 05.08.2000 №117-ФЗ (с изменениями и дополнениями) // Собрание законодательства РФ. - 2000. - №32. - Ст.3340.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Налоговый кодекс Российской Федерации (часть первая) от 31.07.1998 №146-ФЗ (с изменениями и дополнениями) // Собрание законодательства РФ. - 1998. - №31. - Ст.3824.</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Гражданский кодекс Российской Федерации (часть вторая) от 26.01.1996 №14-ФЗ (с изменениями и дополнениями) // Собрание законодательства РФ.- 1996.- №5.- Ст.410.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Семейный кодекс Российской Федерации от 29.12.1995 №223-ФЗ (с изменениями и дополнениями) // Собрание законодательства РФ. - 1995. - №1. - Ст.16.</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Гражданский кодекс Российской Федерации (часть первая) от 30.11.1994 №51-ФЗ (с изменениями и дополнениями) // Собрание законодательства РФ.- 1994.- №32.- Ст.3301.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гражданстве Российской Федерации: Федеральный закон от 28.04.2023 N138-ФЗ (с изменениями и дополнениями) // Собрание законодательства РФ.- 2023.-N18.-Ст.3215.</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страховых пенсиях: Федеральный закон от 28.12.2013 №400-ФЗ (с изменениями и дополнениями) // Собрание законодательства РФ. - 2013. - № 52. - Ст.6964.</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исполнительном производстве: Федеральный закон от 02.10.2007 №229-ФЗ (с изменениями и дополнениями) // Собрание законодательства РФ. - 2007. - №41. - Ст.4849.</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государственной гражданской службе Российской Федерации: Федеральный закон от 27.07.2004 №79-ФЗ (с изменениями и дополнениями) // Собрание законодательства РФ.- 2010.- №5(3ч.).- Ст.6810.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системе государственной службы Российской Федерации: Федеральный закон от 27.05.2003 №58-ФЗ (с изменениями и дополнениями) // Собрание. законодательства РФ.- 2003.- №31.- Ст.2990.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объединениях работодателей: Федеральный закон от 27.11.2002 №156-ФЗ (с изменениями и дополнениями) // Собрание законодательства РФ.- 2002.- №48.- Ст.4741.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правовом положении иностранных граждан в Российской Федерации: Федеральный закон от 25.07.2002 №115-ФЗ (с изменениями и дополнениями) // Собрание законодательства РФ.-2011.-№1.-Ст.50.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третейских судах в Российской Федерации: Федеральный закон от 24.07.2002 №102-ФЗ (с изменениями и дополнениями) // Собрание законодательства РФ. - 2002. - №30. -  Ст.3019.</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адвокатской деятельности и адвокатуре в Российской Федерации: Федеральный закон от 31.05.2002 №63-ФЗ (с изменениями и дополнениями) // Собрание законодательства РФ. - 2002. - №23. - Ст.2102.</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трудовых пенсиях в Российской Федерации: Федеральный закон: от 17.12.2001 №173-ФЗ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действующему законодательству) // Собрание законодательства в РФ.- 2001.- N52 (14).- Ст.4920.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мировых судьях в Российской Федерации: Федеральный закон от 17.12.1998 №188-ФЗ (с изменениями и дополнениями) // Собрание законодательства РФ. – 1998. - №51. - Ст.6270.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обязательном социальном страховании от несчастных случаев на производстве и профессиональных заболеваний: Федеральный закон от 24.07.1998 №125-ФЗ (с изменениями и дополнениями) // Собрание законодательства РФ.- 1998.-№31.-Ст.3803.</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О судебном Департаменте при Верховном Суде Российской Федерации: Федеральный закон от 08.01.1998 №7-ФЗ (с изменениями и дополнениями) // Собрание законодательства РФ. - 1998. - №2. - Ст.223. </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порядке выезда из Российской Федерации и въезда в Российскую Федерацию: Федеральный закон от 15.08.1996 №114-ФЗ (с изменениями и дополнениями) // Собрание законодательства РФ.- 1996.- №34.- Ст.4029.</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профессиональных союзах, их правах и гарантиях деятельности: Федеральный закон от 12.01.1996 №10-ФЗ (с изменениями и дополнениями) // Собрание законодательства РФ.- 1996.- №3.- Ст.148.</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праве граждан Российской Федерации на свободу передвижения, выбор места пребывания и жительства в пределах Российской Федерации: Закон РФ от 25.06.1993 №5242-1 (с изменениями и дополнениями) // Ведомости СНД и ВС РФ.- 1993.- №32.- Ст.1227.</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государственных гарантиях и компенсациях для лиц, работающих и проживающих в районах Крайнего Севера и приравненным к ним местностях: Закон РФ от 19.02.1993 №4520-1 (с изменениями и дополнениями) // Ведомости СНД и ВС РФ.-1993.- №16.- Ст.551.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Основы законодательства Российской Федерации о нотариате от 11.02.1993 №4462-1 (с изменениями и дополнениями) //Ведомости СНД и ВС РФ. - 1993. - №10. - Ст.357.</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О статусе судей в Российской Федерации: Закон РФ от 26.06.1992 №3132-1 (с изменениями и дополнениями) // Ведомости СНД и ВС РФ. - 1992. - №30. - Ст.1792. </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прокуратуре Российской Федерации: Федеральный закон от 17.01.1992 №2202-1 (с изменениями и дополнениями) // Собрание законодательства РФ. - 1995. - №47. - Ст.4472.</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занятости населения в Российской Федерации: закон РФ от 19.04.1991 №1032-1 (с изменениями и дополнениями) // Собрание законодательства РФ.- 1996.- №17.- Ст.1915.</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структуре федеральных органов исполнительной власти: Указ Президента РФ от 21.01.2020 N21 (с изменениями и дополнениями) // Собрание законодательства РФ.- 2020.- N4.-Ст.346.</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порядке опубликования и вступления в силу актов Президента РФ, Правительства РФ и нормативно-правовых актов федеральных органов исполнительной власти: Указ Президента РФ от 23.05.96 №763 (с изменениями и дополнениями) // Собрание законодательства РФ.- 1996.- №22.- Ст.2663.</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разработке и утверждении профессиональных стандартов: Постановление Правительства РФ от 10.04.2023 N580 // Собрание законодательства РФ.- 2023.-N16.-Ст.2921.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 xml:space="preserve">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 Постановление Правительства РФ от 26.02.2022 N255 // Собрание законодательства РФ.-2022.-N10.-Ст.1510. </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N460, а также о признании утратившими силу некоторых актов и отдельных положений некоторых актов Правительства Российской Федерации: Постановление Правительства РФ от 02.11.2021 N1909 // Собрание законодательства РФ.-2021.- N46.- Ст.7707.</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 Правительства РФ от 24.07.2021 N1250 // Собрание законодательства РФ.-2021.- N 31.-Ст.5916.</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Постановление Правительства РФ от 21.07.2021 N1230 (с изменениями и дополнениями) // Собрание законодательства РФ.-2021.- N 30.- Ст.5804.</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Об особенностях направления работников в служебные командировки: Постановление Правительства РФ от 13.10.2008 N749 (с изменениями и дополнениями) // Собрание законодательства РФ.-2008.- N 42.-Ст.4821.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минимальном размере повышения оплаты труда за работу в ночное время: Постановление Правительства РФ от 22.07.2008 N554 // Собрание законодательства РФ.-2008.- N 30 (ч. 2).- Ст.3640.</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применении законодательства, регулирующего труд женщин, лиц с семейными обязанностями и несовершеннолетних: Постановление Пленума Верховного Суда РФ от 28.01.2014 N1 // Бюллетень Верховного Суда РФ.-2014.- №4.</w:t>
      </w:r>
      <w:r w:rsidRPr="002667B3">
        <w:rPr>
          <w:rFonts w:ascii="Times New Roman" w:hAnsi="Times New Roman"/>
          <w:sz w:val="24"/>
          <w:szCs w:val="24"/>
          <w:lang w:eastAsia="ar-SA"/>
        </w:rPr>
        <w:tab/>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применении судами законодательства, регулирующего материальную ответственность работников за ущерб, причиненный работодателю: Постановление Пленума Верховного Суда РФ от 16.11.2006 N52 (с изменениями и дополнениями) // Бюллетень Верховного Суда РФ.- 2007.-№1.</w:t>
      </w:r>
    </w:p>
    <w:p w:rsidR="00374637" w:rsidRPr="002667B3" w:rsidRDefault="00374637" w:rsidP="00374637">
      <w:pPr>
        <w:numPr>
          <w:ilvl w:val="0"/>
          <w:numId w:val="4"/>
        </w:numPr>
        <w:spacing w:after="0"/>
        <w:ind w:left="0" w:firstLine="709"/>
        <w:jc w:val="both"/>
        <w:rPr>
          <w:rFonts w:ascii="Times New Roman" w:hAnsi="Times New Roman"/>
          <w:sz w:val="24"/>
          <w:szCs w:val="24"/>
          <w:lang w:eastAsia="ar-SA"/>
        </w:rPr>
      </w:pPr>
      <w:r w:rsidRPr="002667B3">
        <w:rPr>
          <w:rFonts w:ascii="Times New Roman" w:hAnsi="Times New Roman"/>
          <w:sz w:val="24"/>
          <w:szCs w:val="24"/>
          <w:lang w:eastAsia="ar-SA"/>
        </w:rPr>
        <w:t>О применении судами Российской Федерации Трудового кодекса Российской Федерации: Постановление Пленума Верховного Суда РФ от 17.03.2004 N2 (с изменениями и дополнениями) // Бюллетень Верховного Суда РФ.</w:t>
      </w:r>
      <w:r w:rsidR="00C31DE6">
        <w:rPr>
          <w:rFonts w:ascii="Times New Roman" w:hAnsi="Times New Roman"/>
          <w:sz w:val="24"/>
          <w:szCs w:val="24"/>
          <w:lang w:eastAsia="ar-SA"/>
        </w:rPr>
        <w:t xml:space="preserve"> </w:t>
      </w:r>
      <w:r w:rsidRPr="002667B3">
        <w:rPr>
          <w:rFonts w:ascii="Times New Roman" w:hAnsi="Times New Roman"/>
          <w:sz w:val="24"/>
          <w:szCs w:val="24"/>
          <w:lang w:eastAsia="ar-SA"/>
        </w:rPr>
        <w:t>- 2004.-N6.</w:t>
      </w:r>
    </w:p>
    <w:p w:rsidR="00374637" w:rsidRPr="002667B3" w:rsidRDefault="00374637" w:rsidP="00374637">
      <w:pPr>
        <w:spacing w:after="0"/>
        <w:ind w:firstLine="709"/>
        <w:contextualSpacing/>
        <w:rPr>
          <w:rFonts w:ascii="Times New Roman" w:hAnsi="Times New Roman"/>
          <w:b/>
          <w:sz w:val="24"/>
          <w:szCs w:val="24"/>
        </w:rPr>
      </w:pPr>
    </w:p>
    <w:bookmarkEnd w:id="7"/>
    <w:p w:rsidR="00374637" w:rsidRPr="002667B3" w:rsidRDefault="00374637" w:rsidP="00374637">
      <w:pPr>
        <w:spacing w:after="0"/>
        <w:rPr>
          <w:rFonts w:ascii="Times New Roman" w:hAnsi="Times New Roman"/>
          <w:i/>
          <w:iCs/>
          <w:sz w:val="24"/>
          <w:szCs w:val="24"/>
        </w:rPr>
      </w:pPr>
    </w:p>
    <w:p w:rsidR="00374637" w:rsidRPr="002667B3" w:rsidRDefault="00374637" w:rsidP="00374637">
      <w:pPr>
        <w:spacing w:after="0"/>
        <w:jc w:val="center"/>
        <w:rPr>
          <w:rFonts w:ascii="Times New Roman" w:hAnsi="Times New Roman"/>
          <w:b/>
          <w:sz w:val="24"/>
          <w:szCs w:val="24"/>
        </w:rPr>
      </w:pPr>
      <w:r w:rsidRPr="002667B3">
        <w:rPr>
          <w:rFonts w:ascii="Times New Roman" w:hAnsi="Times New Roman"/>
          <w:b/>
          <w:sz w:val="24"/>
          <w:szCs w:val="24"/>
        </w:rPr>
        <w:br w:type="page"/>
      </w:r>
    </w:p>
    <w:p w:rsidR="00374637" w:rsidRPr="002667B3" w:rsidRDefault="00374637" w:rsidP="00374637">
      <w:pPr>
        <w:spacing w:after="0"/>
        <w:jc w:val="center"/>
        <w:rPr>
          <w:rFonts w:ascii="Times New Roman" w:hAnsi="Times New Roman"/>
          <w:b/>
          <w:sz w:val="24"/>
          <w:szCs w:val="24"/>
        </w:rPr>
      </w:pPr>
      <w:r w:rsidRPr="002667B3">
        <w:rPr>
          <w:rFonts w:ascii="Times New Roman" w:hAnsi="Times New Roman"/>
          <w:b/>
          <w:sz w:val="24"/>
          <w:szCs w:val="24"/>
        </w:rPr>
        <w:t xml:space="preserve">4. КОНТРОЛЬ И ОЦЕНКА РЕЗУЛЬТАТОВ ОСВОЕНИЯ </w:t>
      </w:r>
      <w:r w:rsidRPr="002667B3">
        <w:rPr>
          <w:rFonts w:ascii="Times New Roman" w:hAnsi="Times New Roman"/>
          <w:b/>
          <w:sz w:val="24"/>
          <w:szCs w:val="24"/>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4558"/>
      </w:tblGrid>
      <w:tr w:rsidR="00374637" w:rsidRPr="002667B3" w:rsidTr="00692958">
        <w:trPr>
          <w:trHeight w:val="1098"/>
        </w:trPr>
        <w:tc>
          <w:tcPr>
            <w:tcW w:w="1843" w:type="dxa"/>
            <w:vAlign w:val="center"/>
          </w:tcPr>
          <w:p w:rsidR="00374637" w:rsidRPr="002667B3" w:rsidRDefault="00374637" w:rsidP="00692958">
            <w:pPr>
              <w:suppressAutoHyphens/>
              <w:spacing w:after="0"/>
              <w:jc w:val="center"/>
              <w:rPr>
                <w:rFonts w:ascii="Times New Roman" w:hAnsi="Times New Roman"/>
                <w:b/>
                <w:bCs/>
                <w:sz w:val="24"/>
                <w:szCs w:val="24"/>
              </w:rPr>
            </w:pPr>
            <w:bookmarkStart w:id="8" w:name="_Hlk98839612"/>
            <w:r w:rsidRPr="002667B3">
              <w:rPr>
                <w:rFonts w:ascii="Times New Roman" w:hAnsi="Times New Roman"/>
                <w:b/>
                <w:bCs/>
                <w:sz w:val="24"/>
                <w:szCs w:val="24"/>
              </w:rPr>
              <w:t>Код ПК и ОК, формируемых в рамках модуля</w:t>
            </w:r>
          </w:p>
        </w:tc>
        <w:tc>
          <w:tcPr>
            <w:tcW w:w="2835" w:type="dxa"/>
            <w:vAlign w:val="center"/>
          </w:tcPr>
          <w:p w:rsidR="00374637" w:rsidRPr="002667B3" w:rsidRDefault="00374637" w:rsidP="00692958">
            <w:pPr>
              <w:suppressAutoHyphens/>
              <w:spacing w:after="0"/>
              <w:jc w:val="center"/>
              <w:rPr>
                <w:rFonts w:ascii="Times New Roman" w:hAnsi="Times New Roman"/>
                <w:b/>
                <w:bCs/>
                <w:sz w:val="24"/>
                <w:szCs w:val="24"/>
              </w:rPr>
            </w:pPr>
            <w:r w:rsidRPr="002667B3">
              <w:rPr>
                <w:rFonts w:ascii="Times New Roman" w:hAnsi="Times New Roman"/>
                <w:b/>
                <w:bCs/>
                <w:sz w:val="24"/>
                <w:szCs w:val="24"/>
              </w:rPr>
              <w:t>Критерии оценки</w:t>
            </w:r>
          </w:p>
        </w:tc>
        <w:tc>
          <w:tcPr>
            <w:tcW w:w="4558" w:type="dxa"/>
            <w:vAlign w:val="center"/>
          </w:tcPr>
          <w:p w:rsidR="00374637" w:rsidRPr="002667B3" w:rsidRDefault="00374637" w:rsidP="00692958">
            <w:pPr>
              <w:suppressAutoHyphens/>
              <w:spacing w:after="0"/>
              <w:jc w:val="center"/>
              <w:rPr>
                <w:rFonts w:ascii="Times New Roman" w:hAnsi="Times New Roman"/>
                <w:b/>
                <w:bCs/>
                <w:sz w:val="24"/>
                <w:szCs w:val="24"/>
              </w:rPr>
            </w:pPr>
            <w:r w:rsidRPr="002667B3">
              <w:rPr>
                <w:rFonts w:ascii="Times New Roman" w:hAnsi="Times New Roman"/>
                <w:b/>
                <w:bCs/>
                <w:sz w:val="24"/>
                <w:szCs w:val="24"/>
              </w:rPr>
              <w:t>Методы оценки</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ПК 1.1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jc w:val="both"/>
              <w:rPr>
                <w:rFonts w:ascii="Times New Roman" w:hAnsi="Times New Roman"/>
                <w:i/>
                <w:sz w:val="24"/>
                <w:szCs w:val="24"/>
                <w:lang w:eastAsia="ar-SA"/>
              </w:rPr>
            </w:pPr>
            <w:r w:rsidRPr="002667B3">
              <w:rPr>
                <w:rFonts w:ascii="Times New Roman" w:hAnsi="Times New Roman"/>
                <w:sz w:val="24"/>
                <w:szCs w:val="24"/>
                <w:lang w:eastAsia="ar-SA"/>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ПК 1.2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ПК 1.3 </w:t>
            </w:r>
          </w:p>
        </w:tc>
        <w:tc>
          <w:tcPr>
            <w:tcW w:w="2835" w:type="dxa"/>
          </w:tcPr>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01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02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03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04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05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06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07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tr w:rsidR="00374637" w:rsidRPr="002667B3" w:rsidTr="00692958">
        <w:tc>
          <w:tcPr>
            <w:tcW w:w="1843" w:type="dxa"/>
          </w:tcPr>
          <w:p w:rsidR="00374637" w:rsidRPr="002667B3" w:rsidRDefault="00374637" w:rsidP="00692958">
            <w:pPr>
              <w:spacing w:after="0"/>
              <w:jc w:val="both"/>
              <w:rPr>
                <w:rFonts w:ascii="Times New Roman" w:hAnsi="Times New Roman"/>
                <w:i/>
                <w:sz w:val="24"/>
                <w:szCs w:val="24"/>
              </w:rPr>
            </w:pPr>
            <w:r w:rsidRPr="002667B3">
              <w:rPr>
                <w:rFonts w:ascii="Times New Roman" w:hAnsi="Times New Roman"/>
                <w:sz w:val="24"/>
                <w:szCs w:val="24"/>
              </w:rPr>
              <w:t xml:space="preserve">ОК О9 </w:t>
            </w:r>
          </w:p>
        </w:tc>
        <w:tc>
          <w:tcPr>
            <w:tcW w:w="2835" w:type="dxa"/>
          </w:tcPr>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осуществление профессионального толкования норм права;</w:t>
            </w:r>
          </w:p>
          <w:p w:rsidR="00374637" w:rsidRPr="002667B3" w:rsidRDefault="00374637" w:rsidP="00692958">
            <w:pPr>
              <w:spacing w:after="0"/>
              <w:jc w:val="both"/>
              <w:rPr>
                <w:rFonts w:ascii="Times New Roman" w:hAnsi="Times New Roman"/>
                <w:sz w:val="24"/>
                <w:szCs w:val="24"/>
              </w:rPr>
            </w:pPr>
            <w:r w:rsidRPr="002667B3">
              <w:rPr>
                <w:rFonts w:ascii="Times New Roman" w:hAnsi="Times New Roman"/>
                <w:sz w:val="24"/>
                <w:szCs w:val="24"/>
              </w:rPr>
              <w:t>применение норм права для решения задач в профессиональной деятельности;</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подготовка юридических документов, в том числе с использованием информационных технологий.</w:t>
            </w:r>
          </w:p>
        </w:tc>
        <w:tc>
          <w:tcPr>
            <w:tcW w:w="4558" w:type="dxa"/>
          </w:tcPr>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Наблюдение по результатам тестирования, оценка по итогам проведения контрольных работ.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динамики образовательных достижений обучающихся.</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 xml:space="preserve">Оценка работы на практических занятиях, выполнения индивидуальных заданий.   </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демонстрации грамотного использования справочно-правовых систем.</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374637" w:rsidRPr="002667B3" w:rsidRDefault="00374637" w:rsidP="00692958">
            <w:pPr>
              <w:spacing w:after="0"/>
              <w:jc w:val="both"/>
              <w:rPr>
                <w:rFonts w:ascii="Times New Roman" w:hAnsi="Times New Roman"/>
                <w:sz w:val="24"/>
                <w:szCs w:val="24"/>
                <w:lang w:eastAsia="ar-SA"/>
              </w:rPr>
            </w:pPr>
            <w:r w:rsidRPr="002667B3">
              <w:rPr>
                <w:rFonts w:ascii="Times New Roman" w:hAnsi="Times New Roman"/>
                <w:sz w:val="24"/>
                <w:szCs w:val="24"/>
                <w:lang w:eastAsia="ar-SA"/>
              </w:rPr>
              <w:t>Оценка по результатам учебно-исследовательской деятельности (достижениям обучающихся).</w:t>
            </w:r>
          </w:p>
          <w:p w:rsidR="00374637" w:rsidRPr="002667B3" w:rsidRDefault="00374637" w:rsidP="00692958">
            <w:pPr>
              <w:spacing w:after="0"/>
              <w:rPr>
                <w:rFonts w:ascii="Times New Roman" w:hAnsi="Times New Roman"/>
                <w:i/>
                <w:sz w:val="24"/>
                <w:szCs w:val="24"/>
              </w:rPr>
            </w:pPr>
            <w:r w:rsidRPr="002667B3">
              <w:rPr>
                <w:rFonts w:ascii="Times New Roman" w:hAnsi="Times New Roman"/>
                <w:sz w:val="24"/>
                <w:szCs w:val="24"/>
              </w:rPr>
              <w:t>Экспертная оценка освоенных знаний и умений в процессе проведения экзамена.</w:t>
            </w:r>
          </w:p>
        </w:tc>
      </w:tr>
      <w:bookmarkEnd w:id="8"/>
    </w:tbl>
    <w:p w:rsidR="005541CE" w:rsidRPr="002667B3" w:rsidRDefault="005541CE" w:rsidP="002667B3">
      <w:pPr>
        <w:rPr>
          <w:rFonts w:ascii="Times New Roman" w:hAnsi="Times New Roman"/>
          <w:sz w:val="24"/>
          <w:szCs w:val="24"/>
        </w:rPr>
      </w:pPr>
    </w:p>
    <w:sectPr w:rsidR="005541CE" w:rsidRPr="002667B3" w:rsidSect="005F39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2D9" w:rsidRDefault="00E602D9">
      <w:pPr>
        <w:spacing w:after="0" w:line="240" w:lineRule="auto"/>
      </w:pPr>
      <w:r>
        <w:separator/>
      </w:r>
    </w:p>
  </w:endnote>
  <w:endnote w:type="continuationSeparator" w:id="0">
    <w:p w:rsidR="00E602D9" w:rsidRDefault="00E6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D9" w:rsidRDefault="00E602D9" w:rsidP="0069295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602D9" w:rsidRDefault="00E602D9" w:rsidP="0069295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D9" w:rsidRDefault="00E602D9">
    <w:pPr>
      <w:pStyle w:val="a6"/>
      <w:jc w:val="right"/>
    </w:pPr>
    <w:r>
      <w:rPr>
        <w:noProof/>
      </w:rPr>
      <w:fldChar w:fldCharType="begin"/>
    </w:r>
    <w:r>
      <w:rPr>
        <w:noProof/>
      </w:rPr>
      <w:instrText>PAGE   \* MERGEFORMAT</w:instrText>
    </w:r>
    <w:r>
      <w:rPr>
        <w:noProof/>
      </w:rPr>
      <w:fldChar w:fldCharType="separate"/>
    </w:r>
    <w:r>
      <w:rPr>
        <w:noProof/>
      </w:rPr>
      <w:t>6</w:t>
    </w:r>
    <w:r>
      <w:rPr>
        <w:noProof/>
      </w:rPr>
      <w:fldChar w:fldCharType="end"/>
    </w:r>
  </w:p>
  <w:p w:rsidR="00E602D9" w:rsidRDefault="00E602D9" w:rsidP="0069295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2D9" w:rsidRDefault="00E602D9">
      <w:pPr>
        <w:spacing w:after="0" w:line="240" w:lineRule="auto"/>
      </w:pPr>
      <w:r>
        <w:separator/>
      </w:r>
    </w:p>
  </w:footnote>
  <w:footnote w:type="continuationSeparator" w:id="0">
    <w:p w:rsidR="00E602D9" w:rsidRDefault="00E60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3E6"/>
    <w:multiLevelType w:val="hybridMultilevel"/>
    <w:tmpl w:val="25827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E47B7B"/>
    <w:multiLevelType w:val="multilevel"/>
    <w:tmpl w:val="F93C0868"/>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E7E6D"/>
    <w:multiLevelType w:val="hybridMultilevel"/>
    <w:tmpl w:val="D1C27ACE"/>
    <w:lvl w:ilvl="0" w:tplc="CD3AC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7"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AF84D7A"/>
    <w:multiLevelType w:val="hybridMultilevel"/>
    <w:tmpl w:val="09A41C10"/>
    <w:lvl w:ilvl="0" w:tplc="CB74D8F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0"/>
  </w:num>
  <w:num w:numId="5">
    <w:abstractNumId w:val="5"/>
  </w:num>
  <w:num w:numId="6">
    <w:abstractNumId w:val="6"/>
  </w:num>
  <w:num w:numId="7">
    <w:abstractNumId w:val="7"/>
  </w:num>
  <w:num w:numId="8">
    <w:abstractNumId w:val="3"/>
  </w:num>
  <w:num w:numId="9">
    <w:abstractNumId w:val="8"/>
  </w:num>
  <w:num w:numId="10">
    <w:abstractNumId w:val="1"/>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4D9"/>
    <w:rsid w:val="00024B89"/>
    <w:rsid w:val="0003553F"/>
    <w:rsid w:val="000901A1"/>
    <w:rsid w:val="000F1796"/>
    <w:rsid w:val="000F3A6A"/>
    <w:rsid w:val="001069E3"/>
    <w:rsid w:val="0012175F"/>
    <w:rsid w:val="0018020D"/>
    <w:rsid w:val="001905F4"/>
    <w:rsid w:val="001F20CF"/>
    <w:rsid w:val="002667B3"/>
    <w:rsid w:val="002D3BBB"/>
    <w:rsid w:val="00374637"/>
    <w:rsid w:val="00382695"/>
    <w:rsid w:val="003F693F"/>
    <w:rsid w:val="00485C0C"/>
    <w:rsid w:val="004C0D15"/>
    <w:rsid w:val="0052100F"/>
    <w:rsid w:val="0053152D"/>
    <w:rsid w:val="005541CE"/>
    <w:rsid w:val="00585657"/>
    <w:rsid w:val="005A1FE9"/>
    <w:rsid w:val="005F3905"/>
    <w:rsid w:val="005F5CEE"/>
    <w:rsid w:val="00692958"/>
    <w:rsid w:val="006C34C6"/>
    <w:rsid w:val="007123EB"/>
    <w:rsid w:val="00741181"/>
    <w:rsid w:val="00741295"/>
    <w:rsid w:val="007723FF"/>
    <w:rsid w:val="00793AED"/>
    <w:rsid w:val="00861C0F"/>
    <w:rsid w:val="008C6CF2"/>
    <w:rsid w:val="009002BD"/>
    <w:rsid w:val="00931B28"/>
    <w:rsid w:val="009414D9"/>
    <w:rsid w:val="0097367A"/>
    <w:rsid w:val="00976759"/>
    <w:rsid w:val="00992614"/>
    <w:rsid w:val="009D0E0E"/>
    <w:rsid w:val="009E1360"/>
    <w:rsid w:val="00A01670"/>
    <w:rsid w:val="00A22994"/>
    <w:rsid w:val="00A33F69"/>
    <w:rsid w:val="00AC60C5"/>
    <w:rsid w:val="00B63B52"/>
    <w:rsid w:val="00BB68D1"/>
    <w:rsid w:val="00C31DE6"/>
    <w:rsid w:val="00CB6EBC"/>
    <w:rsid w:val="00CD1199"/>
    <w:rsid w:val="00D516A7"/>
    <w:rsid w:val="00D936AB"/>
    <w:rsid w:val="00DC2D83"/>
    <w:rsid w:val="00DD2CC8"/>
    <w:rsid w:val="00E2323B"/>
    <w:rsid w:val="00E602D9"/>
    <w:rsid w:val="00F12F25"/>
    <w:rsid w:val="00F36DD5"/>
    <w:rsid w:val="00FA68AA"/>
    <w:rsid w:val="00FB4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A969"/>
  <w15:docId w15:val="{BEFA5ABE-6809-41A1-ADF9-3D427F52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74637"/>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374637"/>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374637"/>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374637"/>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37463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374637"/>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374637"/>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374637"/>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374637"/>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374637"/>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374637"/>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374637"/>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374637"/>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374637"/>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374637"/>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374637"/>
    <w:rPr>
      <w:rFonts w:ascii="Arial" w:eastAsia="Arial" w:hAnsi="Arial" w:cs="Arial"/>
      <w:b/>
      <w:bCs/>
      <w:lang w:eastAsia="ru-RU"/>
    </w:rPr>
  </w:style>
  <w:style w:type="character" w:customStyle="1" w:styleId="70">
    <w:name w:val="Заголовок 7 Знак"/>
    <w:basedOn w:val="a1"/>
    <w:link w:val="7"/>
    <w:uiPriority w:val="9"/>
    <w:semiHidden/>
    <w:rsid w:val="00374637"/>
    <w:rPr>
      <w:rFonts w:ascii="Arial" w:eastAsia="Arial" w:hAnsi="Arial" w:cs="Arial"/>
      <w:b/>
      <w:bCs/>
      <w:i/>
      <w:iCs/>
      <w:lang w:eastAsia="ru-RU"/>
    </w:rPr>
  </w:style>
  <w:style w:type="character" w:customStyle="1" w:styleId="80">
    <w:name w:val="Заголовок 8 Знак"/>
    <w:basedOn w:val="a1"/>
    <w:link w:val="8"/>
    <w:uiPriority w:val="9"/>
    <w:semiHidden/>
    <w:rsid w:val="00374637"/>
    <w:rPr>
      <w:rFonts w:ascii="Arial" w:eastAsia="Arial" w:hAnsi="Arial" w:cs="Arial"/>
      <w:i/>
      <w:iCs/>
      <w:lang w:eastAsia="ru-RU"/>
    </w:rPr>
  </w:style>
  <w:style w:type="character" w:customStyle="1" w:styleId="90">
    <w:name w:val="Заголовок 9 Знак"/>
    <w:basedOn w:val="a1"/>
    <w:link w:val="9"/>
    <w:uiPriority w:val="9"/>
    <w:semiHidden/>
    <w:rsid w:val="00374637"/>
    <w:rPr>
      <w:rFonts w:ascii="Arial" w:eastAsia="Arial" w:hAnsi="Arial" w:cs="Arial"/>
      <w:i/>
      <w:iCs/>
      <w:sz w:val="21"/>
      <w:szCs w:val="21"/>
      <w:lang w:eastAsia="ru-RU"/>
    </w:rPr>
  </w:style>
  <w:style w:type="paragraph" w:styleId="a4">
    <w:name w:val="Body Text"/>
    <w:aliases w:val="Знак2"/>
    <w:basedOn w:val="a0"/>
    <w:link w:val="a5"/>
    <w:qFormat/>
    <w:rsid w:val="00374637"/>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374637"/>
    <w:rPr>
      <w:rFonts w:ascii="Times New Roman" w:eastAsia="Times New Roman" w:hAnsi="Times New Roman" w:cs="Times New Roman"/>
      <w:sz w:val="24"/>
      <w:szCs w:val="24"/>
      <w:lang w:eastAsia="ru-RU"/>
    </w:rPr>
  </w:style>
  <w:style w:type="paragraph" w:styleId="21">
    <w:name w:val="Body Text 2"/>
    <w:basedOn w:val="a0"/>
    <w:link w:val="22"/>
    <w:qFormat/>
    <w:rsid w:val="00374637"/>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374637"/>
    <w:rPr>
      <w:rFonts w:ascii="Times New Roman" w:eastAsia="Times New Roman" w:hAnsi="Times New Roman" w:cs="Times New Roman"/>
      <w:sz w:val="24"/>
      <w:szCs w:val="24"/>
      <w:lang w:eastAsia="ru-RU"/>
    </w:rPr>
  </w:style>
  <w:style w:type="character" w:customStyle="1" w:styleId="blk">
    <w:name w:val="blk"/>
    <w:rsid w:val="00374637"/>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374637"/>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374637"/>
    <w:rPr>
      <w:rFonts w:ascii="Times New Roman" w:eastAsia="Times New Roman" w:hAnsi="Times New Roman" w:cs="Times New Roman"/>
      <w:sz w:val="24"/>
      <w:szCs w:val="24"/>
      <w:lang w:eastAsia="ru-RU"/>
    </w:rPr>
  </w:style>
  <w:style w:type="character" w:styleId="a8">
    <w:name w:val="page number"/>
    <w:rsid w:val="00374637"/>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374637"/>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374637"/>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374637"/>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374637"/>
    <w:rPr>
      <w:rFonts w:cs="Times New Roman"/>
      <w:vertAlign w:val="superscript"/>
    </w:rPr>
  </w:style>
  <w:style w:type="paragraph" w:styleId="23">
    <w:name w:val="List 2"/>
    <w:basedOn w:val="a0"/>
    <w:qFormat/>
    <w:rsid w:val="00374637"/>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374637"/>
    <w:rPr>
      <w:rFonts w:cs="Times New Roman"/>
      <w:color w:val="0000FF"/>
      <w:u w:val="single"/>
    </w:rPr>
  </w:style>
  <w:style w:type="paragraph" w:styleId="15">
    <w:name w:val="toc 1"/>
    <w:basedOn w:val="a0"/>
    <w:next w:val="a0"/>
    <w:autoRedefine/>
    <w:uiPriority w:val="39"/>
    <w:qFormat/>
    <w:rsid w:val="00374637"/>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374637"/>
    <w:pPr>
      <w:spacing w:before="120" w:after="0" w:line="240" w:lineRule="auto"/>
      <w:ind w:left="240"/>
    </w:pPr>
    <w:rPr>
      <w:rFonts w:cs="Calibri"/>
      <w:i/>
      <w:iCs/>
      <w:sz w:val="20"/>
      <w:szCs w:val="20"/>
    </w:rPr>
  </w:style>
  <w:style w:type="paragraph" w:styleId="34">
    <w:name w:val="toc 3"/>
    <w:basedOn w:val="a0"/>
    <w:next w:val="a0"/>
    <w:autoRedefine/>
    <w:uiPriority w:val="39"/>
    <w:qFormat/>
    <w:rsid w:val="00374637"/>
    <w:pPr>
      <w:spacing w:after="0" w:line="240" w:lineRule="auto"/>
      <w:ind w:left="480"/>
    </w:pPr>
    <w:rPr>
      <w:rFonts w:ascii="Times New Roman" w:hAnsi="Times New Roman"/>
      <w:sz w:val="28"/>
      <w:szCs w:val="28"/>
    </w:rPr>
  </w:style>
  <w:style w:type="character" w:customStyle="1" w:styleId="FootnoteTextChar">
    <w:name w:val="Footnote Text Char"/>
    <w:locked/>
    <w:rsid w:val="00374637"/>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374637"/>
    <w:pPr>
      <w:spacing w:before="120" w:after="120" w:line="240" w:lineRule="auto"/>
      <w:ind w:left="708"/>
    </w:pPr>
    <w:rPr>
      <w:rFonts w:ascii="Times New Roman" w:hAnsi="Times New Roman"/>
      <w:sz w:val="24"/>
      <w:szCs w:val="24"/>
    </w:rPr>
  </w:style>
  <w:style w:type="character" w:styleId="af1">
    <w:name w:val="Emphasis"/>
    <w:qFormat/>
    <w:rsid w:val="00374637"/>
    <w:rPr>
      <w:rFonts w:cs="Times New Roman"/>
      <w:i/>
    </w:rPr>
  </w:style>
  <w:style w:type="paragraph" w:styleId="af2">
    <w:name w:val="Balloon Text"/>
    <w:basedOn w:val="a0"/>
    <w:link w:val="af3"/>
    <w:uiPriority w:val="99"/>
    <w:qFormat/>
    <w:rsid w:val="00374637"/>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374637"/>
    <w:rPr>
      <w:rFonts w:ascii="Segoe UI" w:eastAsia="Times New Roman" w:hAnsi="Segoe UI" w:cs="Times New Roman"/>
      <w:sz w:val="18"/>
      <w:szCs w:val="18"/>
      <w:lang w:eastAsia="ru-RU"/>
    </w:rPr>
  </w:style>
  <w:style w:type="paragraph" w:customStyle="1" w:styleId="ConsPlusNormal">
    <w:name w:val="ConsPlusNormal"/>
    <w:uiPriority w:val="99"/>
    <w:qFormat/>
    <w:rsid w:val="003746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374637"/>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374637"/>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374637"/>
    <w:rPr>
      <w:rFonts w:cs="Times New Roman"/>
      <w:sz w:val="20"/>
      <w:szCs w:val="20"/>
    </w:rPr>
  </w:style>
  <w:style w:type="paragraph" w:styleId="af6">
    <w:name w:val="annotation text"/>
    <w:basedOn w:val="a0"/>
    <w:link w:val="af7"/>
    <w:uiPriority w:val="99"/>
    <w:unhideWhenUsed/>
    <w:qFormat/>
    <w:rsid w:val="00374637"/>
    <w:pPr>
      <w:spacing w:after="0" w:line="240" w:lineRule="auto"/>
    </w:pPr>
    <w:rPr>
      <w:sz w:val="20"/>
      <w:szCs w:val="20"/>
    </w:rPr>
  </w:style>
  <w:style w:type="character" w:customStyle="1" w:styleId="af7">
    <w:name w:val="Текст примечания Знак"/>
    <w:basedOn w:val="a1"/>
    <w:link w:val="af6"/>
    <w:uiPriority w:val="99"/>
    <w:rsid w:val="00374637"/>
    <w:rPr>
      <w:rFonts w:ascii="Calibri" w:eastAsia="Times New Roman" w:hAnsi="Calibri" w:cs="Times New Roman"/>
      <w:sz w:val="20"/>
      <w:szCs w:val="20"/>
      <w:lang w:eastAsia="ru-RU"/>
    </w:rPr>
  </w:style>
  <w:style w:type="character" w:customStyle="1" w:styleId="16">
    <w:name w:val="Текст примечания Знак1"/>
    <w:uiPriority w:val="99"/>
    <w:rsid w:val="00374637"/>
    <w:rPr>
      <w:rFonts w:cs="Times New Roman"/>
      <w:sz w:val="20"/>
      <w:szCs w:val="20"/>
    </w:rPr>
  </w:style>
  <w:style w:type="character" w:customStyle="1" w:styleId="111">
    <w:name w:val="Тема примечания Знак11"/>
    <w:uiPriority w:val="99"/>
    <w:rsid w:val="00374637"/>
    <w:rPr>
      <w:rFonts w:cs="Times New Roman"/>
      <w:b/>
      <w:bCs/>
      <w:sz w:val="20"/>
      <w:szCs w:val="20"/>
    </w:rPr>
  </w:style>
  <w:style w:type="paragraph" w:styleId="af8">
    <w:name w:val="annotation subject"/>
    <w:basedOn w:val="af6"/>
    <w:next w:val="af6"/>
    <w:link w:val="af9"/>
    <w:uiPriority w:val="99"/>
    <w:unhideWhenUsed/>
    <w:qFormat/>
    <w:rsid w:val="00374637"/>
    <w:rPr>
      <w:rFonts w:ascii="Times New Roman" w:hAnsi="Times New Roman"/>
      <w:b/>
      <w:bCs/>
    </w:rPr>
  </w:style>
  <w:style w:type="character" w:customStyle="1" w:styleId="af9">
    <w:name w:val="Тема примечания Знак"/>
    <w:basedOn w:val="af7"/>
    <w:link w:val="af8"/>
    <w:uiPriority w:val="99"/>
    <w:rsid w:val="00374637"/>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374637"/>
    <w:rPr>
      <w:rFonts w:cs="Times New Roman"/>
      <w:b/>
      <w:bCs/>
      <w:sz w:val="20"/>
      <w:szCs w:val="20"/>
    </w:rPr>
  </w:style>
  <w:style w:type="paragraph" w:styleId="25">
    <w:name w:val="Body Text Indent 2"/>
    <w:basedOn w:val="a0"/>
    <w:link w:val="26"/>
    <w:qFormat/>
    <w:rsid w:val="00374637"/>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374637"/>
    <w:rPr>
      <w:rFonts w:ascii="Times New Roman" w:eastAsia="Times New Roman" w:hAnsi="Times New Roman" w:cs="Times New Roman"/>
      <w:sz w:val="24"/>
      <w:szCs w:val="24"/>
      <w:lang w:eastAsia="ru-RU"/>
    </w:rPr>
  </w:style>
  <w:style w:type="character" w:customStyle="1" w:styleId="apple-converted-space">
    <w:name w:val="apple-converted-space"/>
    <w:rsid w:val="00374637"/>
  </w:style>
  <w:style w:type="character" w:customStyle="1" w:styleId="afa">
    <w:name w:val="Цветовое выделение"/>
    <w:uiPriority w:val="99"/>
    <w:rsid w:val="00374637"/>
    <w:rPr>
      <w:b/>
      <w:color w:val="26282F"/>
    </w:rPr>
  </w:style>
  <w:style w:type="character" w:customStyle="1" w:styleId="afb">
    <w:name w:val="Гипертекстовая ссылка"/>
    <w:uiPriority w:val="99"/>
    <w:rsid w:val="00374637"/>
    <w:rPr>
      <w:b/>
      <w:color w:val="106BBE"/>
    </w:rPr>
  </w:style>
  <w:style w:type="character" w:customStyle="1" w:styleId="afc">
    <w:name w:val="Активная гипертекстовая ссылка"/>
    <w:uiPriority w:val="99"/>
    <w:rsid w:val="00374637"/>
    <w:rPr>
      <w:b/>
      <w:color w:val="106BBE"/>
      <w:u w:val="single"/>
    </w:rPr>
  </w:style>
  <w:style w:type="paragraph" w:customStyle="1" w:styleId="afd">
    <w:name w:val="Внимание"/>
    <w:basedOn w:val="a0"/>
    <w:next w:val="a0"/>
    <w:uiPriority w:val="99"/>
    <w:qFormat/>
    <w:rsid w:val="0037463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374637"/>
  </w:style>
  <w:style w:type="paragraph" w:customStyle="1" w:styleId="aff">
    <w:name w:val="Внимание: недобросовестность!"/>
    <w:basedOn w:val="afd"/>
    <w:next w:val="a0"/>
    <w:uiPriority w:val="99"/>
    <w:qFormat/>
    <w:rsid w:val="00374637"/>
  </w:style>
  <w:style w:type="character" w:customStyle="1" w:styleId="aff0">
    <w:name w:val="Выделение для Базового Поиска"/>
    <w:uiPriority w:val="99"/>
    <w:rsid w:val="00374637"/>
    <w:rPr>
      <w:b/>
      <w:color w:val="0058A9"/>
    </w:rPr>
  </w:style>
  <w:style w:type="character" w:customStyle="1" w:styleId="aff1">
    <w:name w:val="Выделение для Базового Поиска (курсив)"/>
    <w:uiPriority w:val="99"/>
    <w:rsid w:val="00374637"/>
    <w:rPr>
      <w:b/>
      <w:i/>
      <w:color w:val="0058A9"/>
    </w:rPr>
  </w:style>
  <w:style w:type="paragraph" w:customStyle="1" w:styleId="aff2">
    <w:name w:val="Дочерний элемент списка"/>
    <w:basedOn w:val="a0"/>
    <w:next w:val="a0"/>
    <w:uiPriority w:val="99"/>
    <w:qFormat/>
    <w:rsid w:val="0037463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374637"/>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374637"/>
    <w:rPr>
      <w:b/>
      <w:bCs/>
      <w:color w:val="0058A9"/>
      <w:shd w:val="clear" w:color="auto" w:fill="ECE9D8"/>
    </w:rPr>
  </w:style>
  <w:style w:type="paragraph" w:customStyle="1" w:styleId="aff4">
    <w:name w:val="Заголовок группы контролов"/>
    <w:basedOn w:val="a0"/>
    <w:next w:val="a0"/>
    <w:uiPriority w:val="99"/>
    <w:qFormat/>
    <w:rsid w:val="0037463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374637"/>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37463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374637"/>
    <w:rPr>
      <w:b/>
      <w:color w:val="26282F"/>
    </w:rPr>
  </w:style>
  <w:style w:type="paragraph" w:customStyle="1" w:styleId="aff8">
    <w:name w:val="Заголовок статьи"/>
    <w:basedOn w:val="a0"/>
    <w:next w:val="a0"/>
    <w:uiPriority w:val="99"/>
    <w:qFormat/>
    <w:rsid w:val="0037463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374637"/>
    <w:rPr>
      <w:b/>
      <w:color w:val="FF0000"/>
    </w:rPr>
  </w:style>
  <w:style w:type="paragraph" w:customStyle="1" w:styleId="affa">
    <w:name w:val="Заголовок ЭР (левое окно)"/>
    <w:basedOn w:val="a0"/>
    <w:next w:val="a0"/>
    <w:uiPriority w:val="99"/>
    <w:qFormat/>
    <w:rsid w:val="0037463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374637"/>
    <w:pPr>
      <w:spacing w:after="0"/>
      <w:jc w:val="left"/>
    </w:pPr>
  </w:style>
  <w:style w:type="paragraph" w:customStyle="1" w:styleId="affc">
    <w:name w:val="Интерактивный заголовок"/>
    <w:basedOn w:val="18"/>
    <w:next w:val="a0"/>
    <w:uiPriority w:val="99"/>
    <w:qFormat/>
    <w:rsid w:val="00374637"/>
    <w:rPr>
      <w:u w:val="single"/>
    </w:rPr>
  </w:style>
  <w:style w:type="paragraph" w:customStyle="1" w:styleId="affd">
    <w:name w:val="Текст информации об изменениях"/>
    <w:basedOn w:val="a0"/>
    <w:next w:val="a0"/>
    <w:uiPriority w:val="99"/>
    <w:qFormat/>
    <w:rsid w:val="0037463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374637"/>
    <w:pPr>
      <w:spacing w:before="180"/>
      <w:ind w:left="360" w:right="360" w:firstLine="0"/>
    </w:pPr>
    <w:rPr>
      <w:shd w:val="clear" w:color="auto" w:fill="EAEFED"/>
    </w:rPr>
  </w:style>
  <w:style w:type="paragraph" w:customStyle="1" w:styleId="afff">
    <w:name w:val="Текст (справка)"/>
    <w:basedOn w:val="a0"/>
    <w:next w:val="a0"/>
    <w:uiPriority w:val="99"/>
    <w:qFormat/>
    <w:rsid w:val="0037463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37463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374637"/>
    <w:rPr>
      <w:i/>
      <w:iCs/>
    </w:rPr>
  </w:style>
  <w:style w:type="paragraph" w:customStyle="1" w:styleId="afff2">
    <w:name w:val="Текст (лев. подпись)"/>
    <w:basedOn w:val="a0"/>
    <w:next w:val="a0"/>
    <w:uiPriority w:val="99"/>
    <w:qFormat/>
    <w:rsid w:val="00374637"/>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374637"/>
    <w:rPr>
      <w:sz w:val="14"/>
      <w:szCs w:val="14"/>
    </w:rPr>
  </w:style>
  <w:style w:type="paragraph" w:customStyle="1" w:styleId="afff4">
    <w:name w:val="Текст (прав. подпись)"/>
    <w:basedOn w:val="a0"/>
    <w:next w:val="a0"/>
    <w:uiPriority w:val="99"/>
    <w:qFormat/>
    <w:rsid w:val="0037463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374637"/>
    <w:rPr>
      <w:sz w:val="14"/>
      <w:szCs w:val="14"/>
    </w:rPr>
  </w:style>
  <w:style w:type="paragraph" w:customStyle="1" w:styleId="afff6">
    <w:name w:val="Комментарий пользователя"/>
    <w:basedOn w:val="afff0"/>
    <w:next w:val="a0"/>
    <w:uiPriority w:val="99"/>
    <w:qFormat/>
    <w:rsid w:val="00374637"/>
    <w:pPr>
      <w:jc w:val="left"/>
    </w:pPr>
    <w:rPr>
      <w:shd w:val="clear" w:color="auto" w:fill="FFDFE0"/>
    </w:rPr>
  </w:style>
  <w:style w:type="paragraph" w:customStyle="1" w:styleId="afff7">
    <w:name w:val="Куда обратиться?"/>
    <w:basedOn w:val="afd"/>
    <w:next w:val="a0"/>
    <w:uiPriority w:val="99"/>
    <w:qFormat/>
    <w:rsid w:val="00374637"/>
  </w:style>
  <w:style w:type="paragraph" w:customStyle="1" w:styleId="afff8">
    <w:name w:val="Моноширинный"/>
    <w:basedOn w:val="a0"/>
    <w:next w:val="a0"/>
    <w:uiPriority w:val="99"/>
    <w:qFormat/>
    <w:rsid w:val="0037463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374637"/>
    <w:rPr>
      <w:b/>
      <w:color w:val="26282F"/>
      <w:shd w:val="clear" w:color="auto" w:fill="FFF580"/>
    </w:rPr>
  </w:style>
  <w:style w:type="paragraph" w:customStyle="1" w:styleId="afffa">
    <w:name w:val="Напишите нам"/>
    <w:basedOn w:val="a0"/>
    <w:next w:val="a0"/>
    <w:uiPriority w:val="99"/>
    <w:qFormat/>
    <w:rsid w:val="0037463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374637"/>
    <w:rPr>
      <w:b/>
      <w:color w:val="000000"/>
      <w:shd w:val="clear" w:color="auto" w:fill="D8EDE8"/>
    </w:rPr>
  </w:style>
  <w:style w:type="paragraph" w:customStyle="1" w:styleId="afffc">
    <w:name w:val="Необходимые документы"/>
    <w:basedOn w:val="afd"/>
    <w:next w:val="a0"/>
    <w:uiPriority w:val="99"/>
    <w:qFormat/>
    <w:rsid w:val="00374637"/>
    <w:pPr>
      <w:ind w:firstLine="118"/>
    </w:pPr>
  </w:style>
  <w:style w:type="paragraph" w:customStyle="1" w:styleId="afffd">
    <w:name w:val="Нормальный (таблица)"/>
    <w:basedOn w:val="a0"/>
    <w:next w:val="a0"/>
    <w:uiPriority w:val="99"/>
    <w:qFormat/>
    <w:rsid w:val="0037463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37463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374637"/>
    <w:pPr>
      <w:ind w:left="140"/>
    </w:pPr>
  </w:style>
  <w:style w:type="character" w:customStyle="1" w:styleId="affff0">
    <w:name w:val="Опечатки"/>
    <w:uiPriority w:val="99"/>
    <w:rsid w:val="00374637"/>
    <w:rPr>
      <w:color w:val="FF0000"/>
    </w:rPr>
  </w:style>
  <w:style w:type="paragraph" w:customStyle="1" w:styleId="affff1">
    <w:name w:val="Переменная часть"/>
    <w:basedOn w:val="aff3"/>
    <w:next w:val="a0"/>
    <w:uiPriority w:val="99"/>
    <w:qFormat/>
    <w:rsid w:val="00374637"/>
    <w:rPr>
      <w:sz w:val="18"/>
      <w:szCs w:val="18"/>
    </w:rPr>
  </w:style>
  <w:style w:type="paragraph" w:customStyle="1" w:styleId="affff2">
    <w:name w:val="Подвал для информации об изменениях"/>
    <w:basedOn w:val="10"/>
    <w:next w:val="a0"/>
    <w:uiPriority w:val="99"/>
    <w:qFormat/>
    <w:rsid w:val="00374637"/>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374637"/>
    <w:rPr>
      <w:b/>
      <w:bCs/>
    </w:rPr>
  </w:style>
  <w:style w:type="paragraph" w:customStyle="1" w:styleId="affff4">
    <w:name w:val="Подчёркнуный текст"/>
    <w:basedOn w:val="a0"/>
    <w:next w:val="a0"/>
    <w:uiPriority w:val="99"/>
    <w:qFormat/>
    <w:rsid w:val="0037463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374637"/>
    <w:rPr>
      <w:sz w:val="20"/>
      <w:szCs w:val="20"/>
    </w:rPr>
  </w:style>
  <w:style w:type="paragraph" w:customStyle="1" w:styleId="affff6">
    <w:name w:val="Прижатый влево"/>
    <w:basedOn w:val="a0"/>
    <w:next w:val="a0"/>
    <w:uiPriority w:val="99"/>
    <w:qFormat/>
    <w:rsid w:val="00374637"/>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374637"/>
  </w:style>
  <w:style w:type="paragraph" w:customStyle="1" w:styleId="affff8">
    <w:name w:val="Примечание."/>
    <w:basedOn w:val="afd"/>
    <w:next w:val="a0"/>
    <w:uiPriority w:val="99"/>
    <w:qFormat/>
    <w:rsid w:val="00374637"/>
  </w:style>
  <w:style w:type="character" w:customStyle="1" w:styleId="affff9">
    <w:name w:val="Продолжение ссылки"/>
    <w:uiPriority w:val="99"/>
    <w:rsid w:val="00374637"/>
  </w:style>
  <w:style w:type="paragraph" w:customStyle="1" w:styleId="affffa">
    <w:name w:val="Словарная статья"/>
    <w:basedOn w:val="a0"/>
    <w:next w:val="a0"/>
    <w:uiPriority w:val="99"/>
    <w:qFormat/>
    <w:rsid w:val="0037463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374637"/>
    <w:rPr>
      <w:b/>
      <w:color w:val="26282F"/>
    </w:rPr>
  </w:style>
  <w:style w:type="character" w:customStyle="1" w:styleId="affffc">
    <w:name w:val="Сравнение редакций. Добавленный фрагмент"/>
    <w:uiPriority w:val="99"/>
    <w:rsid w:val="00374637"/>
    <w:rPr>
      <w:color w:val="000000"/>
      <w:shd w:val="clear" w:color="auto" w:fill="C1D7FF"/>
    </w:rPr>
  </w:style>
  <w:style w:type="character" w:customStyle="1" w:styleId="affffd">
    <w:name w:val="Сравнение редакций. Удаленный фрагмент"/>
    <w:uiPriority w:val="99"/>
    <w:rsid w:val="00374637"/>
    <w:rPr>
      <w:color w:val="000000"/>
      <w:shd w:val="clear" w:color="auto" w:fill="C4C413"/>
    </w:rPr>
  </w:style>
  <w:style w:type="paragraph" w:customStyle="1" w:styleId="affffe">
    <w:name w:val="Ссылка на официальную публикацию"/>
    <w:basedOn w:val="a0"/>
    <w:next w:val="a0"/>
    <w:uiPriority w:val="99"/>
    <w:qFormat/>
    <w:rsid w:val="0037463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374637"/>
    <w:rPr>
      <w:b/>
      <w:color w:val="749232"/>
    </w:rPr>
  </w:style>
  <w:style w:type="paragraph" w:customStyle="1" w:styleId="afffff0">
    <w:name w:val="Текст в таблице"/>
    <w:basedOn w:val="afffd"/>
    <w:next w:val="a0"/>
    <w:uiPriority w:val="99"/>
    <w:qFormat/>
    <w:rsid w:val="00374637"/>
    <w:pPr>
      <w:ind w:firstLine="500"/>
    </w:pPr>
  </w:style>
  <w:style w:type="paragraph" w:customStyle="1" w:styleId="afffff1">
    <w:name w:val="Текст ЭР (см. также)"/>
    <w:basedOn w:val="a0"/>
    <w:next w:val="a0"/>
    <w:uiPriority w:val="99"/>
    <w:qFormat/>
    <w:rsid w:val="0037463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37463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374637"/>
    <w:rPr>
      <w:b/>
      <w:strike/>
      <w:color w:val="666600"/>
    </w:rPr>
  </w:style>
  <w:style w:type="paragraph" w:customStyle="1" w:styleId="afffff4">
    <w:name w:val="Формула"/>
    <w:basedOn w:val="a0"/>
    <w:next w:val="a0"/>
    <w:uiPriority w:val="99"/>
    <w:qFormat/>
    <w:rsid w:val="0037463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374637"/>
    <w:pPr>
      <w:jc w:val="center"/>
    </w:pPr>
  </w:style>
  <w:style w:type="paragraph" w:customStyle="1" w:styleId="-">
    <w:name w:val="ЭР-содержание (правое окно)"/>
    <w:basedOn w:val="a0"/>
    <w:next w:val="a0"/>
    <w:uiPriority w:val="99"/>
    <w:qFormat/>
    <w:rsid w:val="0037463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3746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374637"/>
    <w:rPr>
      <w:rFonts w:cs="Times New Roman"/>
      <w:sz w:val="16"/>
    </w:rPr>
  </w:style>
  <w:style w:type="paragraph" w:styleId="41">
    <w:name w:val="toc 4"/>
    <w:basedOn w:val="a0"/>
    <w:next w:val="a0"/>
    <w:autoRedefine/>
    <w:uiPriority w:val="39"/>
    <w:qFormat/>
    <w:rsid w:val="00374637"/>
    <w:pPr>
      <w:spacing w:after="0" w:line="240" w:lineRule="auto"/>
      <w:ind w:left="720"/>
    </w:pPr>
    <w:rPr>
      <w:rFonts w:cs="Calibri"/>
      <w:sz w:val="20"/>
      <w:szCs w:val="20"/>
    </w:rPr>
  </w:style>
  <w:style w:type="paragraph" w:styleId="51">
    <w:name w:val="toc 5"/>
    <w:basedOn w:val="a0"/>
    <w:next w:val="a0"/>
    <w:autoRedefine/>
    <w:uiPriority w:val="39"/>
    <w:qFormat/>
    <w:rsid w:val="00374637"/>
    <w:pPr>
      <w:spacing w:after="0" w:line="240" w:lineRule="auto"/>
      <w:ind w:left="960"/>
    </w:pPr>
    <w:rPr>
      <w:rFonts w:cs="Calibri"/>
      <w:sz w:val="20"/>
      <w:szCs w:val="20"/>
    </w:rPr>
  </w:style>
  <w:style w:type="paragraph" w:styleId="61">
    <w:name w:val="toc 6"/>
    <w:basedOn w:val="a0"/>
    <w:next w:val="a0"/>
    <w:autoRedefine/>
    <w:uiPriority w:val="39"/>
    <w:qFormat/>
    <w:rsid w:val="00374637"/>
    <w:pPr>
      <w:spacing w:after="0" w:line="240" w:lineRule="auto"/>
      <w:ind w:left="1200"/>
    </w:pPr>
    <w:rPr>
      <w:rFonts w:cs="Calibri"/>
      <w:sz w:val="20"/>
      <w:szCs w:val="20"/>
    </w:rPr>
  </w:style>
  <w:style w:type="paragraph" w:styleId="71">
    <w:name w:val="toc 7"/>
    <w:basedOn w:val="a0"/>
    <w:next w:val="a0"/>
    <w:autoRedefine/>
    <w:uiPriority w:val="39"/>
    <w:qFormat/>
    <w:rsid w:val="00374637"/>
    <w:pPr>
      <w:spacing w:after="0" w:line="240" w:lineRule="auto"/>
      <w:ind w:left="1440"/>
    </w:pPr>
    <w:rPr>
      <w:rFonts w:cs="Calibri"/>
      <w:sz w:val="20"/>
      <w:szCs w:val="20"/>
    </w:rPr>
  </w:style>
  <w:style w:type="paragraph" w:styleId="81">
    <w:name w:val="toc 8"/>
    <w:basedOn w:val="a0"/>
    <w:next w:val="a0"/>
    <w:autoRedefine/>
    <w:uiPriority w:val="39"/>
    <w:qFormat/>
    <w:rsid w:val="00374637"/>
    <w:pPr>
      <w:spacing w:after="0" w:line="240" w:lineRule="auto"/>
      <w:ind w:left="1680"/>
    </w:pPr>
    <w:rPr>
      <w:rFonts w:cs="Calibri"/>
      <w:sz w:val="20"/>
      <w:szCs w:val="20"/>
    </w:rPr>
  </w:style>
  <w:style w:type="paragraph" w:styleId="91">
    <w:name w:val="toc 9"/>
    <w:basedOn w:val="a0"/>
    <w:next w:val="a0"/>
    <w:autoRedefine/>
    <w:uiPriority w:val="39"/>
    <w:qFormat/>
    <w:rsid w:val="00374637"/>
    <w:pPr>
      <w:spacing w:after="0" w:line="240" w:lineRule="auto"/>
      <w:ind w:left="1920"/>
    </w:pPr>
    <w:rPr>
      <w:rFonts w:cs="Calibri"/>
      <w:sz w:val="20"/>
      <w:szCs w:val="20"/>
    </w:rPr>
  </w:style>
  <w:style w:type="paragraph" w:customStyle="1" w:styleId="s1">
    <w:name w:val="s_1"/>
    <w:basedOn w:val="a0"/>
    <w:uiPriority w:val="99"/>
    <w:qFormat/>
    <w:rsid w:val="00374637"/>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374637"/>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374637"/>
    <w:rPr>
      <w:rFonts w:ascii="Calibri" w:eastAsia="Times New Roman" w:hAnsi="Calibri" w:cs="Times New Roman"/>
      <w:sz w:val="20"/>
      <w:szCs w:val="20"/>
      <w:lang w:eastAsia="ru-RU"/>
    </w:rPr>
  </w:style>
  <w:style w:type="character" w:styleId="afffffa">
    <w:name w:val="endnote reference"/>
    <w:uiPriority w:val="99"/>
    <w:semiHidden/>
    <w:unhideWhenUsed/>
    <w:rsid w:val="00374637"/>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374637"/>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374637"/>
    <w:rPr>
      <w:rFonts w:ascii="Times New Roman" w:eastAsia="Times New Roman" w:hAnsi="Times New Roman" w:cs="Times New Roman"/>
      <w:sz w:val="24"/>
      <w:szCs w:val="24"/>
      <w:lang w:val="en-US" w:eastAsia="nl-NL"/>
    </w:rPr>
  </w:style>
  <w:style w:type="character" w:styleId="afffffb">
    <w:name w:val="Strong"/>
    <w:uiPriority w:val="22"/>
    <w:qFormat/>
    <w:rsid w:val="00374637"/>
    <w:rPr>
      <w:b/>
      <w:bCs/>
    </w:rPr>
  </w:style>
  <w:style w:type="table" w:customStyle="1" w:styleId="TableNormal">
    <w:name w:val="Table Normal"/>
    <w:uiPriority w:val="2"/>
    <w:semiHidden/>
    <w:unhideWhenUsed/>
    <w:qFormat/>
    <w:rsid w:val="0037463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74637"/>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374637"/>
    <w:rPr>
      <w:color w:val="0000FF"/>
      <w:u w:val="single"/>
    </w:rPr>
  </w:style>
  <w:style w:type="table" w:customStyle="1" w:styleId="310">
    <w:name w:val="Таблица простая 31"/>
    <w:basedOn w:val="a2"/>
    <w:uiPriority w:val="43"/>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374637"/>
    <w:rPr>
      <w:color w:val="605E5C"/>
      <w:shd w:val="clear" w:color="auto" w:fill="E1DFDD"/>
    </w:rPr>
  </w:style>
  <w:style w:type="paragraph" w:styleId="afffffd">
    <w:name w:val="Title"/>
    <w:basedOn w:val="a0"/>
    <w:next w:val="a0"/>
    <w:link w:val="afffffe"/>
    <w:uiPriority w:val="10"/>
    <w:qFormat/>
    <w:rsid w:val="00374637"/>
    <w:pPr>
      <w:spacing w:after="120"/>
      <w:ind w:firstLine="709"/>
      <w:outlineLvl w:val="0"/>
    </w:pPr>
    <w:rPr>
      <w:rFonts w:ascii="Times New Roman" w:hAnsi="Times New Roman"/>
      <w:kern w:val="28"/>
      <w:sz w:val="24"/>
      <w:szCs w:val="24"/>
    </w:rPr>
  </w:style>
  <w:style w:type="character" w:customStyle="1" w:styleId="afffffe">
    <w:name w:val="Заголовок Знак"/>
    <w:basedOn w:val="a1"/>
    <w:link w:val="afffffd"/>
    <w:uiPriority w:val="10"/>
    <w:rsid w:val="00374637"/>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374637"/>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374637"/>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374637"/>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374637"/>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374637"/>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374637"/>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374637"/>
  </w:style>
  <w:style w:type="paragraph" w:styleId="affffff4">
    <w:name w:val="caption"/>
    <w:basedOn w:val="a0"/>
    <w:next w:val="a0"/>
    <w:uiPriority w:val="35"/>
    <w:semiHidden/>
    <w:unhideWhenUsed/>
    <w:qFormat/>
    <w:rsid w:val="00374637"/>
    <w:rPr>
      <w:b/>
      <w:bCs/>
      <w:color w:val="4472C4" w:themeColor="accent1"/>
      <w:sz w:val="18"/>
      <w:szCs w:val="18"/>
    </w:rPr>
  </w:style>
  <w:style w:type="paragraph" w:styleId="affffff5">
    <w:name w:val="table of figures"/>
    <w:basedOn w:val="a0"/>
    <w:next w:val="a0"/>
    <w:uiPriority w:val="99"/>
    <w:semiHidden/>
    <w:unhideWhenUsed/>
    <w:qFormat/>
    <w:rsid w:val="00374637"/>
    <w:pPr>
      <w:spacing w:after="0"/>
    </w:pPr>
  </w:style>
  <w:style w:type="paragraph" w:styleId="27">
    <w:name w:val="Quote"/>
    <w:basedOn w:val="a0"/>
    <w:next w:val="a0"/>
    <w:link w:val="28"/>
    <w:uiPriority w:val="29"/>
    <w:qFormat/>
    <w:rsid w:val="00374637"/>
    <w:pPr>
      <w:ind w:left="720" w:right="720"/>
    </w:pPr>
    <w:rPr>
      <w:i/>
    </w:rPr>
  </w:style>
  <w:style w:type="character" w:customStyle="1" w:styleId="28">
    <w:name w:val="Цитата 2 Знак"/>
    <w:basedOn w:val="a1"/>
    <w:link w:val="27"/>
    <w:uiPriority w:val="29"/>
    <w:rsid w:val="00374637"/>
    <w:rPr>
      <w:rFonts w:ascii="Calibri" w:eastAsia="Times New Roman" w:hAnsi="Calibri" w:cs="Times New Roman"/>
      <w:i/>
      <w:lang w:eastAsia="ru-RU"/>
    </w:rPr>
  </w:style>
  <w:style w:type="paragraph" w:styleId="affffff6">
    <w:name w:val="Intense Quote"/>
    <w:basedOn w:val="a0"/>
    <w:next w:val="a0"/>
    <w:link w:val="affffff7"/>
    <w:uiPriority w:val="30"/>
    <w:qFormat/>
    <w:rsid w:val="0037463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374637"/>
    <w:rPr>
      <w:rFonts w:ascii="Calibri" w:eastAsia="Times New Roman" w:hAnsi="Calibri" w:cs="Times New Roman"/>
      <w:i/>
      <w:shd w:val="clear" w:color="auto" w:fill="F2F2F2"/>
      <w:lang w:eastAsia="ru-RU"/>
    </w:rPr>
  </w:style>
  <w:style w:type="paragraph" w:customStyle="1" w:styleId="c1">
    <w:name w:val="c1"/>
    <w:basedOn w:val="a0"/>
    <w:uiPriority w:val="99"/>
    <w:qFormat/>
    <w:rsid w:val="00374637"/>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374637"/>
    <w:rPr>
      <w:rFonts w:ascii="Arial" w:eastAsia="Arial" w:hAnsi="Arial" w:cs="Arial" w:hint="default"/>
      <w:sz w:val="40"/>
      <w:szCs w:val="40"/>
    </w:rPr>
  </w:style>
  <w:style w:type="character" w:customStyle="1" w:styleId="Heading2Char">
    <w:name w:val="Heading 2 Char"/>
    <w:basedOn w:val="a1"/>
    <w:uiPriority w:val="9"/>
    <w:rsid w:val="00374637"/>
    <w:rPr>
      <w:rFonts w:ascii="Arial" w:eastAsia="Arial" w:hAnsi="Arial" w:cs="Arial" w:hint="default"/>
      <w:sz w:val="34"/>
    </w:rPr>
  </w:style>
  <w:style w:type="character" w:customStyle="1" w:styleId="Heading3Char">
    <w:name w:val="Heading 3 Char"/>
    <w:basedOn w:val="a1"/>
    <w:uiPriority w:val="9"/>
    <w:rsid w:val="00374637"/>
    <w:rPr>
      <w:rFonts w:ascii="Arial" w:eastAsia="Arial" w:hAnsi="Arial" w:cs="Arial" w:hint="default"/>
      <w:sz w:val="30"/>
      <w:szCs w:val="30"/>
    </w:rPr>
  </w:style>
  <w:style w:type="character" w:customStyle="1" w:styleId="Heading4Char">
    <w:name w:val="Heading 4 Char"/>
    <w:basedOn w:val="a1"/>
    <w:uiPriority w:val="9"/>
    <w:rsid w:val="00374637"/>
    <w:rPr>
      <w:rFonts w:ascii="Arial" w:eastAsia="Arial" w:hAnsi="Arial" w:cs="Arial" w:hint="default"/>
      <w:b/>
      <w:bCs/>
      <w:sz w:val="26"/>
      <w:szCs w:val="26"/>
    </w:rPr>
  </w:style>
  <w:style w:type="character" w:customStyle="1" w:styleId="TitleChar">
    <w:name w:val="Title Char"/>
    <w:basedOn w:val="a1"/>
    <w:uiPriority w:val="10"/>
    <w:rsid w:val="00374637"/>
    <w:rPr>
      <w:sz w:val="48"/>
      <w:szCs w:val="48"/>
    </w:rPr>
  </w:style>
  <w:style w:type="character" w:customStyle="1" w:styleId="SubtitleChar">
    <w:name w:val="Subtitle Char"/>
    <w:basedOn w:val="a1"/>
    <w:uiPriority w:val="11"/>
    <w:rsid w:val="00374637"/>
    <w:rPr>
      <w:sz w:val="24"/>
      <w:szCs w:val="24"/>
    </w:rPr>
  </w:style>
  <w:style w:type="character" w:customStyle="1" w:styleId="HeaderChar">
    <w:name w:val="Header Char"/>
    <w:basedOn w:val="a1"/>
    <w:uiPriority w:val="99"/>
    <w:rsid w:val="00374637"/>
  </w:style>
  <w:style w:type="character" w:customStyle="1" w:styleId="FooterChar">
    <w:name w:val="Footer Char"/>
    <w:basedOn w:val="a1"/>
    <w:uiPriority w:val="99"/>
    <w:rsid w:val="00374637"/>
  </w:style>
  <w:style w:type="character" w:customStyle="1" w:styleId="CaptionChar">
    <w:name w:val="Caption Char"/>
    <w:uiPriority w:val="99"/>
    <w:rsid w:val="00374637"/>
  </w:style>
  <w:style w:type="character" w:customStyle="1" w:styleId="EndnoteTextChar">
    <w:name w:val="Endnote Text Char"/>
    <w:uiPriority w:val="99"/>
    <w:rsid w:val="00374637"/>
    <w:rPr>
      <w:sz w:val="20"/>
    </w:rPr>
  </w:style>
  <w:style w:type="character" w:customStyle="1" w:styleId="c10">
    <w:name w:val="c10"/>
    <w:basedOn w:val="a1"/>
    <w:rsid w:val="00374637"/>
  </w:style>
  <w:style w:type="table" w:customStyle="1" w:styleId="TableGridLight">
    <w:name w:val="Table Grid Light"/>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auto"/>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auto"/>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cs="Arial" w:hint="default"/>
        <w:b/>
        <w:color w:val="FFFFFF"/>
        <w:sz w:val="22"/>
        <w:szCs w:val="22"/>
      </w:rPr>
      <w:tblPr/>
      <w:tcPr>
        <w:shd w:val="clear" w:color="auto" w:fill="4472C4"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1"/>
      </w:tcPr>
    </w:tblStylePr>
    <w:tblStylePr w:type="firstCol">
      <w:rPr>
        <w:rFonts w:ascii="Arial" w:hAnsi="Arial" w:cs="Arial" w:hint="default"/>
        <w:b/>
        <w:color w:val="FFFFFF"/>
        <w:sz w:val="22"/>
        <w:szCs w:val="22"/>
      </w:rPr>
      <w:tblPr/>
      <w:tcPr>
        <w:shd w:val="clear" w:color="auto" w:fill="4472C4" w:themeFill="accent1"/>
      </w:tcPr>
    </w:tblStylePr>
    <w:tblStylePr w:type="lastCol">
      <w:rPr>
        <w:rFonts w:ascii="Arial" w:hAnsi="Arial" w:cs="Arial" w:hint="default"/>
        <w:b/>
        <w:color w:val="FFFFFF"/>
        <w:sz w:val="22"/>
        <w:szCs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71">
    <w:name w:val="Таблица-сетка 7 цветн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themeColor="accent1"/>
        <w:left w:val="single" w:sz="36" w:space="0" w:color="4472C4" w:themeColor="accent1"/>
        <w:bottom w:val="single" w:sz="36" w:space="0" w:color="4472C4" w:themeColor="accent1"/>
        <w:right w:val="single" w:sz="36" w:space="0" w:color="4472C4" w:themeColor="accent1"/>
      </w:tblBorders>
      <w:shd w:val="clear" w:color="auto" w:fill="4472C4" w:themeFill="accent1"/>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themeColor="accent5" w:themeTint="9A"/>
        <w:left w:val="single" w:sz="36" w:space="0" w:color="9BC2E5" w:themeColor="accent5" w:themeTint="9A"/>
        <w:bottom w:val="single" w:sz="36" w:space="0" w:color="9BC2E5" w:themeColor="accent5" w:themeTint="9A"/>
        <w:right w:val="single" w:sz="36" w:space="0" w:color="9BC2E5" w:themeColor="accent5" w:themeTint="9A"/>
      </w:tblBorders>
      <w:shd w:val="clear" w:color="auto" w:fill="9BC2E5" w:themeFill="accent5" w:themeFillTint="9A"/>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hemeColor="accent1"/>
      </w:tblBorders>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hemeColor="accent5" w:themeTint="9A"/>
      </w:tblBorders>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Lined-Accent2">
    <w:name w:val="Lined - Accent 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Lined-Accent6">
    <w:name w:val="Lined - Accent 6"/>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BorderedLined-Accent2">
    <w:name w:val="Bordered &amp; Lined - Accent 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BorderedLined-Accent6">
    <w:name w:val="Bordered &amp; Lined - Accent 6"/>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s="Arial" w:hint="default"/>
        <w:color w:val="404040"/>
        <w:sz w:val="22"/>
        <w:szCs w:val="22"/>
      </w:rPr>
      <w:tblPr/>
      <w:tcPr>
        <w:tcBorders>
          <w:bottom w:val="single" w:sz="12" w:space="0" w:color="4472C4" w:themeColor="accent1"/>
        </w:tcBorders>
      </w:tcPr>
    </w:tblStylePr>
    <w:tblStylePr w:type="lastRow">
      <w:rPr>
        <w:rFonts w:ascii="Arial" w:hAnsi="Arial" w:cs="Arial" w:hint="default"/>
        <w:color w:val="404040"/>
        <w:sz w:val="22"/>
        <w:szCs w:val="22"/>
      </w:rPr>
      <w:tblPr/>
      <w:tcPr>
        <w:tcBorders>
          <w:top w:val="single" w:sz="12" w:space="0" w:color="4472C4"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hemeColor="accent1"/>
        </w:tcBorders>
      </w:tc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s="Arial" w:hint="default"/>
        <w:color w:val="404040"/>
        <w:sz w:val="22"/>
        <w:szCs w:val="22"/>
      </w:rPr>
      <w:tblPr/>
      <w:tcPr>
        <w:tcBorders>
          <w:bottom w:val="single" w:sz="12" w:space="0" w:color="9BC2E5" w:themeColor="accent5" w:themeTint="9A"/>
        </w:tcBorders>
      </w:tcPr>
    </w:tblStylePr>
    <w:tblStylePr w:type="lastRow">
      <w:rPr>
        <w:rFonts w:ascii="Arial" w:hAnsi="Arial" w:cs="Arial" w:hint="default"/>
        <w:color w:val="404040"/>
        <w:sz w:val="22"/>
        <w:szCs w:val="22"/>
      </w:rPr>
      <w:tblPr/>
      <w:tcPr>
        <w:tcBorders>
          <w:top w:val="single" w:sz="12" w:space="0" w:color="9BC2E5"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hemeColor="accent5" w:themeTint="9A"/>
        </w:tcBorders>
      </w:tc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374637"/>
    <w:pPr>
      <w:keepLines/>
      <w:spacing w:before="480" w:after="0"/>
      <w:ind w:left="0"/>
    </w:pPr>
    <w:rPr>
      <w:rFonts w:ascii="Cambria" w:hAnsi="Cambria"/>
      <w:color w:val="365F91"/>
      <w:sz w:val="28"/>
      <w:szCs w:val="28"/>
    </w:rPr>
  </w:style>
  <w:style w:type="character" w:customStyle="1" w:styleId="1c">
    <w:name w:val="Стиль1 Знак"/>
    <w:basedOn w:val="13"/>
    <w:link w:val="1b"/>
    <w:rsid w:val="00374637"/>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374637"/>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374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374637"/>
  </w:style>
  <w:style w:type="paragraph" w:customStyle="1" w:styleId="1e">
    <w:name w:val="Абзац списка1"/>
    <w:basedOn w:val="a0"/>
    <w:uiPriority w:val="99"/>
    <w:qFormat/>
    <w:rsid w:val="00374637"/>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374637"/>
  </w:style>
  <w:style w:type="character" w:customStyle="1" w:styleId="c15">
    <w:name w:val="c15"/>
    <w:basedOn w:val="a1"/>
    <w:rsid w:val="00374637"/>
  </w:style>
  <w:style w:type="paragraph" w:styleId="affffff8">
    <w:name w:val="Revision"/>
    <w:hidden/>
    <w:uiPriority w:val="99"/>
    <w:semiHidden/>
    <w:rsid w:val="00374637"/>
    <w:pPr>
      <w:spacing w:after="0" w:line="240" w:lineRule="auto"/>
    </w:pPr>
    <w:rPr>
      <w:rFonts w:ascii="Calibri" w:eastAsia="Calibri" w:hAnsi="Calibri" w:cs="Times New Roman"/>
    </w:rPr>
  </w:style>
  <w:style w:type="character" w:customStyle="1" w:styleId="il">
    <w:name w:val="il"/>
    <w:basedOn w:val="a1"/>
    <w:rsid w:val="00374637"/>
  </w:style>
  <w:style w:type="paragraph" w:customStyle="1" w:styleId="1f">
    <w:name w:val="1"/>
    <w:basedOn w:val="a0"/>
    <w:next w:val="a9"/>
    <w:uiPriority w:val="99"/>
    <w:unhideWhenUsed/>
    <w:qFormat/>
    <w:rsid w:val="00374637"/>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374637"/>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374637"/>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3746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37463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374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3746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374637"/>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374637"/>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374637"/>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374637"/>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374637"/>
    <w:rPr>
      <w:shd w:val="clear" w:color="auto" w:fill="FFFFFF"/>
    </w:rPr>
  </w:style>
  <w:style w:type="paragraph" w:customStyle="1" w:styleId="1f0">
    <w:name w:val="Основной текст1"/>
    <w:basedOn w:val="a0"/>
    <w:link w:val="afffffff"/>
    <w:qFormat/>
    <w:rsid w:val="00374637"/>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374637"/>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374637"/>
  </w:style>
  <w:style w:type="character" w:customStyle="1" w:styleId="afffffff1">
    <w:name w:val="СВЕЛ таб/спис Знак"/>
    <w:link w:val="afffffff2"/>
    <w:locked/>
    <w:rsid w:val="00374637"/>
    <w:rPr>
      <w:rFonts w:ascii="Times New Roman" w:hAnsi="Times New Roman"/>
      <w:sz w:val="24"/>
      <w:szCs w:val="24"/>
    </w:rPr>
  </w:style>
  <w:style w:type="paragraph" w:customStyle="1" w:styleId="afffffff2">
    <w:name w:val="СВЕЛ таб/спис"/>
    <w:basedOn w:val="a0"/>
    <w:link w:val="afffffff1"/>
    <w:qFormat/>
    <w:rsid w:val="00374637"/>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374637"/>
  </w:style>
  <w:style w:type="numbering" w:customStyle="1" w:styleId="1f1">
    <w:name w:val="Нет списка1"/>
    <w:next w:val="a3"/>
    <w:uiPriority w:val="99"/>
    <w:semiHidden/>
    <w:unhideWhenUsed/>
    <w:rsid w:val="00374637"/>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374637"/>
    <w:rPr>
      <w:rFonts w:ascii="Times New Roman" w:hAnsi="Times New Roman"/>
      <w:sz w:val="24"/>
      <w:szCs w:val="24"/>
      <w:lang w:eastAsia="ar-SA"/>
    </w:rPr>
  </w:style>
  <w:style w:type="paragraph" w:customStyle="1" w:styleId="ConsPlusNonformat">
    <w:name w:val="ConsPlusNonformat"/>
    <w:uiPriority w:val="99"/>
    <w:qFormat/>
    <w:rsid w:val="003746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374637"/>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374637"/>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374637"/>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374637"/>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374637"/>
    <w:rPr>
      <w:rFonts w:ascii="Times New Roman" w:hAnsi="Times New Roman"/>
      <w:sz w:val="24"/>
      <w:szCs w:val="24"/>
      <w:lang w:eastAsia="ar-SA"/>
    </w:rPr>
  </w:style>
  <w:style w:type="character" w:customStyle="1" w:styleId="1f5">
    <w:name w:val="Основной текст с отступом Знак1"/>
    <w:basedOn w:val="a1"/>
    <w:semiHidden/>
    <w:rsid w:val="00374637"/>
    <w:rPr>
      <w:rFonts w:ascii="Times New Roman" w:hAnsi="Times New Roman"/>
      <w:sz w:val="24"/>
      <w:szCs w:val="24"/>
      <w:lang w:eastAsia="ar-SA"/>
    </w:rPr>
  </w:style>
  <w:style w:type="character" w:customStyle="1" w:styleId="1f6">
    <w:name w:val="Текст выноски Знак1"/>
    <w:basedOn w:val="a1"/>
    <w:uiPriority w:val="99"/>
    <w:semiHidden/>
    <w:rsid w:val="00374637"/>
    <w:rPr>
      <w:rFonts w:ascii="Segoe UI" w:hAnsi="Segoe UI" w:cs="Segoe UI"/>
      <w:sz w:val="18"/>
      <w:szCs w:val="18"/>
      <w:lang w:eastAsia="ar-SA"/>
    </w:rPr>
  </w:style>
  <w:style w:type="character" w:customStyle="1" w:styleId="WW8Num4z0">
    <w:name w:val="WW8Num4z0"/>
    <w:rsid w:val="00374637"/>
    <w:rPr>
      <w:rFonts w:ascii="Sylfaen" w:hAnsi="Sylfaen" w:hint="default"/>
      <w:color w:val="00CCFF"/>
      <w:sz w:val="20"/>
      <w:effect w:val="none"/>
    </w:rPr>
  </w:style>
  <w:style w:type="character" w:customStyle="1" w:styleId="svet">
    <w:name w:val="svet"/>
    <w:rsid w:val="00374637"/>
  </w:style>
  <w:style w:type="character" w:customStyle="1" w:styleId="hilight">
    <w:name w:val="hilight"/>
    <w:rsid w:val="00374637"/>
  </w:style>
  <w:style w:type="character" w:customStyle="1" w:styleId="value">
    <w:name w:val="value"/>
    <w:rsid w:val="00374637"/>
  </w:style>
  <w:style w:type="character" w:customStyle="1" w:styleId="serp-urlitem">
    <w:name w:val="serp-url__item"/>
    <w:basedOn w:val="a1"/>
    <w:rsid w:val="00374637"/>
  </w:style>
  <w:style w:type="character" w:customStyle="1" w:styleId="213">
    <w:name w:val="Основной текст 2 Знак1"/>
    <w:basedOn w:val="a1"/>
    <w:semiHidden/>
    <w:rsid w:val="00374637"/>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374637"/>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374637"/>
    <w:rPr>
      <w:rFonts w:ascii="Times New Roman" w:hAnsi="Times New Roman"/>
      <w:lang w:eastAsia="ar-SA"/>
    </w:rPr>
  </w:style>
  <w:style w:type="character" w:customStyle="1" w:styleId="1f8">
    <w:name w:val="Заголовок Знак1"/>
    <w:basedOn w:val="a1"/>
    <w:uiPriority w:val="10"/>
    <w:rsid w:val="00374637"/>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374637"/>
    <w:rPr>
      <w:rFonts w:ascii="Calibri" w:eastAsia="Times New Roman" w:hAnsi="Calibri" w:cs="Times New Roman"/>
      <w:color w:val="5A5A5A"/>
      <w:spacing w:val="15"/>
      <w:sz w:val="22"/>
      <w:szCs w:val="22"/>
      <w:lang w:eastAsia="ar-SA"/>
    </w:rPr>
  </w:style>
  <w:style w:type="character" w:customStyle="1" w:styleId="s10">
    <w:name w:val="s1"/>
    <w:basedOn w:val="a1"/>
    <w:rsid w:val="00374637"/>
  </w:style>
  <w:style w:type="table" w:customStyle="1" w:styleId="42">
    <w:name w:val="Сетка таблицы4"/>
    <w:basedOn w:val="a2"/>
    <w:next w:val="afffff7"/>
    <w:rsid w:val="0037463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3746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374637"/>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374637"/>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374637"/>
    <w:rPr>
      <w:i/>
      <w:iCs/>
      <w:color w:val="404040"/>
    </w:rPr>
  </w:style>
  <w:style w:type="paragraph" w:customStyle="1" w:styleId="xl66">
    <w:name w:val="xl66"/>
    <w:basedOn w:val="a0"/>
    <w:uiPriority w:val="99"/>
    <w:qFormat/>
    <w:rsid w:val="00374637"/>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37463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374637"/>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374637"/>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374637"/>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374637"/>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374637"/>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374637"/>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374637"/>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374637"/>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374637"/>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374637"/>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374637"/>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37463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374637"/>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374637"/>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374637"/>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374637"/>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374637"/>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374637"/>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374637"/>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37463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3746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374637"/>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374637"/>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37463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37463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374637"/>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374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374637"/>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374637"/>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374637"/>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374637"/>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374637"/>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374637"/>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374637"/>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374637"/>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37463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374637"/>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37463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37463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374637"/>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37463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3746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37463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37463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37463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374637"/>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37463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374637"/>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374637"/>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374637"/>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37463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37463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374637"/>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37463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374637"/>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374637"/>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374637"/>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3746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37463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374637"/>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37463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374637"/>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374637"/>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37463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374637"/>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374637"/>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37463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374637"/>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3746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374637"/>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3746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374637"/>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37463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374637"/>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374637"/>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374637"/>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37463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37463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374637"/>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374637"/>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374637"/>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374637"/>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374637"/>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37463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37463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37463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374637"/>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37463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37463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37463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374637"/>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37463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37463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374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374637"/>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37463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37463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3746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374637"/>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374637"/>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374637"/>
  </w:style>
  <w:style w:type="table" w:customStyle="1" w:styleId="52">
    <w:name w:val="Сетка таблицы5"/>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7463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374637"/>
    <w:rPr>
      <w:color w:val="605E5C"/>
      <w:shd w:val="clear" w:color="auto" w:fill="E1DFDD"/>
    </w:rPr>
  </w:style>
  <w:style w:type="character" w:customStyle="1" w:styleId="FootnoteCharacters">
    <w:name w:val="Footnote Characters"/>
    <w:qFormat/>
    <w:rsid w:val="00374637"/>
    <w:rPr>
      <w:rFonts w:ascii="Times New Roman" w:hAnsi="Times New Roman" w:cs="Times New Roman" w:hint="default"/>
      <w:vertAlign w:val="superscript"/>
    </w:rPr>
  </w:style>
  <w:style w:type="character" w:customStyle="1" w:styleId="afffffff5">
    <w:name w:val="Символ сноски"/>
    <w:qFormat/>
    <w:rsid w:val="00374637"/>
  </w:style>
  <w:style w:type="numbering" w:customStyle="1" w:styleId="36">
    <w:name w:val="Нет списка3"/>
    <w:next w:val="a3"/>
    <w:uiPriority w:val="99"/>
    <w:semiHidden/>
    <w:unhideWhenUsed/>
    <w:rsid w:val="00374637"/>
  </w:style>
  <w:style w:type="table" w:customStyle="1" w:styleId="62">
    <w:name w:val="Сетка таблицы6"/>
    <w:basedOn w:val="a2"/>
    <w:next w:val="afffff7"/>
    <w:uiPriority w:val="39"/>
    <w:rsid w:val="0037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37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37463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374637"/>
  </w:style>
  <w:style w:type="table" w:customStyle="1" w:styleId="TableNormal3">
    <w:name w:val="Table Normal3"/>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374637"/>
  </w:style>
  <w:style w:type="table" w:customStyle="1" w:styleId="TableNormal12">
    <w:name w:val="Table Normal1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374637"/>
    <w:rPr>
      <w:color w:val="0000FF"/>
      <w:u w:val="single"/>
    </w:rPr>
  </w:style>
  <w:style w:type="character" w:customStyle="1" w:styleId="1fc">
    <w:name w:val="Просмотренная гиперссылка1"/>
    <w:basedOn w:val="a1"/>
    <w:uiPriority w:val="99"/>
    <w:semiHidden/>
    <w:unhideWhenUsed/>
    <w:rsid w:val="00374637"/>
    <w:rPr>
      <w:color w:val="800080"/>
      <w:u w:val="single"/>
    </w:rPr>
  </w:style>
  <w:style w:type="table" w:customStyle="1" w:styleId="220">
    <w:name w:val="Сетка таблицы22"/>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3746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37463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374637"/>
    <w:rPr>
      <w:rFonts w:ascii="Segoe UI" w:eastAsia="Segoe UI" w:hAnsi="Segoe UI" w:cs="Segoe UI"/>
      <w:kern w:val="28"/>
      <w:sz w:val="24"/>
      <w:szCs w:val="24"/>
      <w:lang w:eastAsia="ru-RU"/>
    </w:rPr>
  </w:style>
  <w:style w:type="paragraph" w:customStyle="1" w:styleId="s16">
    <w:name w:val="s_16"/>
    <w:basedOn w:val="a0"/>
    <w:uiPriority w:val="99"/>
    <w:qFormat/>
    <w:rsid w:val="00374637"/>
    <w:pPr>
      <w:spacing w:before="100" w:beforeAutospacing="1" w:after="100" w:afterAutospacing="1" w:line="240" w:lineRule="auto"/>
    </w:pPr>
    <w:rPr>
      <w:rFonts w:ascii="Times New Roman" w:hAnsi="Times New Roman"/>
      <w:sz w:val="24"/>
      <w:szCs w:val="24"/>
    </w:rPr>
  </w:style>
  <w:style w:type="character" w:customStyle="1" w:styleId="2d">
    <w:name w:val="Основной текст (2)_"/>
    <w:link w:val="2e"/>
    <w:locked/>
    <w:rsid w:val="00374637"/>
    <w:rPr>
      <w:sz w:val="28"/>
      <w:shd w:val="clear" w:color="auto" w:fill="FFFFFF"/>
    </w:rPr>
  </w:style>
  <w:style w:type="paragraph" w:customStyle="1" w:styleId="2e">
    <w:name w:val="Основной текст (2)"/>
    <w:basedOn w:val="a0"/>
    <w:link w:val="2d"/>
    <w:qFormat/>
    <w:rsid w:val="00374637"/>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374637"/>
    <w:rPr>
      <w:rFonts w:cs="Times New Roman"/>
    </w:rPr>
  </w:style>
  <w:style w:type="paragraph" w:customStyle="1" w:styleId="xl63">
    <w:name w:val="xl63"/>
    <w:basedOn w:val="a0"/>
    <w:uiPriority w:val="99"/>
    <w:qFormat/>
    <w:rsid w:val="00374637"/>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374637"/>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374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374637"/>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374637"/>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374637"/>
  </w:style>
  <w:style w:type="character" w:customStyle="1" w:styleId="c21">
    <w:name w:val="c21"/>
    <w:basedOn w:val="a1"/>
    <w:rsid w:val="00374637"/>
  </w:style>
  <w:style w:type="paragraph" w:customStyle="1" w:styleId="1fd">
    <w:name w:val="Обычный (веб)1"/>
    <w:basedOn w:val="a0"/>
    <w:next w:val="a9"/>
    <w:uiPriority w:val="99"/>
    <w:qFormat/>
    <w:rsid w:val="00374637"/>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374637"/>
    <w:rPr>
      <w:color w:val="605E5C"/>
      <w:shd w:val="clear" w:color="auto" w:fill="E1DFDD"/>
    </w:rPr>
  </w:style>
  <w:style w:type="table" w:customStyle="1" w:styleId="313">
    <w:name w:val="Сетка таблицы31"/>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374637"/>
    <w:rPr>
      <w:rFonts w:ascii="Times New Roman" w:hAnsi="Times New Roman"/>
      <w:kern w:val="28"/>
      <w:sz w:val="24"/>
      <w:szCs w:val="24"/>
    </w:rPr>
  </w:style>
  <w:style w:type="table" w:customStyle="1" w:styleId="2110">
    <w:name w:val="Сетка таблицы211"/>
    <w:basedOn w:val="a2"/>
    <w:next w:val="afffff7"/>
    <w:uiPriority w:val="39"/>
    <w:rsid w:val="00374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37463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374637"/>
    <w:rPr>
      <w:rFonts w:ascii="Times New Roman" w:hAnsi="Times New Roman" w:cs="Times New Roman"/>
      <w:sz w:val="22"/>
      <w:szCs w:val="22"/>
    </w:rPr>
  </w:style>
  <w:style w:type="character" w:customStyle="1" w:styleId="212pt">
    <w:name w:val="Основной текст (2) + 12 pt"/>
    <w:aliases w:val="Полужирный2,Курсив1"/>
    <w:rsid w:val="0037463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374637"/>
    <w:pPr>
      <w:ind w:left="0" w:firstLine="709"/>
      <w:jc w:val="both"/>
    </w:pPr>
    <w:rPr>
      <w:rFonts w:eastAsia="Segoe UI"/>
    </w:rPr>
  </w:style>
  <w:style w:type="paragraph" w:customStyle="1" w:styleId="115">
    <w:name w:val="Раздел 1.1"/>
    <w:basedOn w:val="affffff"/>
    <w:link w:val="116"/>
    <w:qFormat/>
    <w:rsid w:val="00374637"/>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374637"/>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374637"/>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37463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374637"/>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374637"/>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374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374637"/>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374637"/>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374637"/>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374637"/>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374637"/>
    <w:rPr>
      <w:vertAlign w:val="superscript"/>
    </w:rPr>
  </w:style>
  <w:style w:type="numbering" w:customStyle="1" w:styleId="43">
    <w:name w:val="Нет списка4"/>
    <w:next w:val="a3"/>
    <w:uiPriority w:val="99"/>
    <w:semiHidden/>
    <w:unhideWhenUsed/>
    <w:rsid w:val="00374637"/>
  </w:style>
  <w:style w:type="numbering" w:customStyle="1" w:styleId="1">
    <w:name w:val="Импортированный стиль 1"/>
    <w:rsid w:val="00374637"/>
    <w:pPr>
      <w:numPr>
        <w:numId w:val="5"/>
      </w:numPr>
    </w:pPr>
  </w:style>
  <w:style w:type="numbering" w:customStyle="1" w:styleId="3">
    <w:name w:val="Импортированный стиль 3"/>
    <w:rsid w:val="00374637"/>
    <w:pPr>
      <w:numPr>
        <w:numId w:val="6"/>
      </w:numPr>
    </w:pPr>
  </w:style>
  <w:style w:type="paragraph" w:customStyle="1" w:styleId="a">
    <w:name w:val="Маркированный."/>
    <w:basedOn w:val="a0"/>
    <w:uiPriority w:val="99"/>
    <w:qFormat/>
    <w:rsid w:val="00374637"/>
    <w:pPr>
      <w:numPr>
        <w:numId w:val="7"/>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374637"/>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374637"/>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374637"/>
    <w:pPr>
      <w:numPr>
        <w:numId w:val="8"/>
      </w:numPr>
    </w:pPr>
  </w:style>
  <w:style w:type="numbering" w:customStyle="1" w:styleId="31">
    <w:name w:val="Импортированный стиль 31"/>
    <w:rsid w:val="00374637"/>
    <w:pPr>
      <w:numPr>
        <w:numId w:val="9"/>
      </w:numPr>
    </w:pPr>
  </w:style>
  <w:style w:type="numbering" w:customStyle="1" w:styleId="53">
    <w:name w:val="Нет списка5"/>
    <w:next w:val="a3"/>
    <w:uiPriority w:val="99"/>
    <w:semiHidden/>
    <w:unhideWhenUsed/>
    <w:rsid w:val="00374637"/>
  </w:style>
  <w:style w:type="table" w:customStyle="1" w:styleId="72">
    <w:name w:val="Сетка таблицы7"/>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7463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74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37463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37463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374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37463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374637"/>
  </w:style>
  <w:style w:type="table" w:customStyle="1" w:styleId="420">
    <w:name w:val="Сетка таблицы42"/>
    <w:basedOn w:val="a2"/>
    <w:next w:val="afffff7"/>
    <w:rsid w:val="0037463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3746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74637"/>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74637"/>
  </w:style>
  <w:style w:type="table" w:customStyle="1" w:styleId="512">
    <w:name w:val="Сетка таблицы51"/>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37463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74637"/>
  </w:style>
  <w:style w:type="table" w:customStyle="1" w:styleId="610">
    <w:name w:val="Сетка таблицы61"/>
    <w:basedOn w:val="a2"/>
    <w:next w:val="afffff7"/>
    <w:uiPriority w:val="39"/>
    <w:rsid w:val="0037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37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37463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374637"/>
  </w:style>
  <w:style w:type="table" w:customStyle="1" w:styleId="TableNormal31">
    <w:name w:val="Table Normal3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74637"/>
  </w:style>
  <w:style w:type="table" w:customStyle="1" w:styleId="TableNormal121">
    <w:name w:val="Table Normal121"/>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3746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7463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74637"/>
  </w:style>
  <w:style w:type="table" w:customStyle="1" w:styleId="3110">
    <w:name w:val="Сетка таблицы311"/>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374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37463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374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374637"/>
  </w:style>
  <w:style w:type="numbering" w:customStyle="1" w:styleId="63">
    <w:name w:val="Нет списка6"/>
    <w:next w:val="a3"/>
    <w:uiPriority w:val="99"/>
    <w:semiHidden/>
    <w:unhideWhenUsed/>
    <w:rsid w:val="00374637"/>
  </w:style>
  <w:style w:type="table" w:customStyle="1" w:styleId="82">
    <w:name w:val="Сетка таблицы8"/>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7463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374637"/>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374637"/>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37463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374637"/>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374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37463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37463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374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37463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374637"/>
  </w:style>
  <w:style w:type="table" w:customStyle="1" w:styleId="430">
    <w:name w:val="Сетка таблицы43"/>
    <w:basedOn w:val="a2"/>
    <w:next w:val="afffff7"/>
    <w:rsid w:val="0037463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3746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374637"/>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374637"/>
  </w:style>
  <w:style w:type="table" w:customStyle="1" w:styleId="520">
    <w:name w:val="Сетка таблицы52"/>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7463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37463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374637"/>
  </w:style>
  <w:style w:type="table" w:customStyle="1" w:styleId="620">
    <w:name w:val="Сетка таблицы62"/>
    <w:basedOn w:val="a2"/>
    <w:next w:val="afffff7"/>
    <w:uiPriority w:val="39"/>
    <w:rsid w:val="0037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37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37463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374637"/>
  </w:style>
  <w:style w:type="table" w:customStyle="1" w:styleId="TableNormal32">
    <w:name w:val="Table Normal3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374637"/>
  </w:style>
  <w:style w:type="table" w:customStyle="1" w:styleId="TableNormal122">
    <w:name w:val="Table Normal122"/>
    <w:uiPriority w:val="2"/>
    <w:semiHidden/>
    <w:unhideWhenUsed/>
    <w:qFormat/>
    <w:rsid w:val="003746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37463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37463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374637"/>
  </w:style>
  <w:style w:type="table" w:customStyle="1" w:styleId="3120">
    <w:name w:val="Сетка таблицы312"/>
    <w:basedOn w:val="a2"/>
    <w:next w:val="afffff7"/>
    <w:uiPriority w:val="39"/>
    <w:rsid w:val="003746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374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37463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374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374637"/>
  </w:style>
  <w:style w:type="numbering" w:customStyle="1" w:styleId="12">
    <w:name w:val="Импортированный стиль 12"/>
    <w:rsid w:val="00374637"/>
    <w:pPr>
      <w:numPr>
        <w:numId w:val="10"/>
      </w:numPr>
    </w:pPr>
  </w:style>
  <w:style w:type="numbering" w:customStyle="1" w:styleId="32">
    <w:name w:val="Импортированный стиль 32"/>
    <w:rsid w:val="00374637"/>
    <w:pPr>
      <w:numPr>
        <w:numId w:val="11"/>
      </w:numPr>
    </w:pPr>
  </w:style>
  <w:style w:type="table" w:customStyle="1" w:styleId="TableGrid">
    <w:name w:val="TableGrid"/>
    <w:rsid w:val="0037463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374637"/>
  </w:style>
  <w:style w:type="paragraph" w:customStyle="1" w:styleId="1ff1">
    <w:name w:val="Название объекта1"/>
    <w:basedOn w:val="a0"/>
    <w:next w:val="a0"/>
    <w:uiPriority w:val="35"/>
    <w:semiHidden/>
    <w:unhideWhenUsed/>
    <w:qFormat/>
    <w:rsid w:val="00374637"/>
    <w:rPr>
      <w:b/>
      <w:bCs/>
      <w:color w:val="4472C4"/>
      <w:sz w:val="18"/>
      <w:szCs w:val="18"/>
    </w:rPr>
  </w:style>
  <w:style w:type="character" w:customStyle="1" w:styleId="710">
    <w:name w:val="Заголовок 7 Знак1"/>
    <w:basedOn w:val="a1"/>
    <w:uiPriority w:val="9"/>
    <w:semiHidden/>
    <w:rsid w:val="00374637"/>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374637"/>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374637"/>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374637"/>
    <w:rPr>
      <w:i/>
      <w:iCs/>
      <w:color w:val="000000" w:themeColor="text1"/>
    </w:rPr>
  </w:style>
  <w:style w:type="character" w:customStyle="1" w:styleId="1ff2">
    <w:name w:val="Выделенная цитата Знак1"/>
    <w:basedOn w:val="a1"/>
    <w:uiPriority w:val="30"/>
    <w:rsid w:val="00374637"/>
    <w:rPr>
      <w:b/>
      <w:bCs/>
      <w:i/>
      <w:iCs/>
      <w:color w:val="4472C4" w:themeColor="accent1"/>
    </w:rPr>
  </w:style>
  <w:style w:type="character" w:customStyle="1" w:styleId="1ff3">
    <w:name w:val="Текст Знак1"/>
    <w:basedOn w:val="a1"/>
    <w:semiHidden/>
    <w:rsid w:val="003746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8A26-28D5-4B07-BE5B-B3912DA7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10985</Words>
  <Characters>62621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Соколова</dc:creator>
  <cp:keywords/>
  <dc:description/>
  <cp:lastModifiedBy>ANDREEVA</cp:lastModifiedBy>
  <cp:revision>36</cp:revision>
  <cp:lastPrinted>2025-10-24T13:34:00Z</cp:lastPrinted>
  <dcterms:created xsi:type="dcterms:W3CDTF">2025-01-29T16:42:00Z</dcterms:created>
  <dcterms:modified xsi:type="dcterms:W3CDTF">2025-11-14T10:53:00Z</dcterms:modified>
</cp:coreProperties>
</file>