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5DE" w:rsidRPr="00DB0F38" w:rsidRDefault="005D25DE" w:rsidP="005D25DE">
      <w:pPr>
        <w:pStyle w:val="afffffd"/>
        <w:jc w:val="right"/>
        <w:rPr>
          <w:rFonts w:ascii="Times New Roman" w:hAnsi="Times New Roman"/>
          <w:b/>
          <w:bCs/>
        </w:rPr>
      </w:pPr>
      <w:bookmarkStart w:id="0" w:name="_Toc136277835"/>
      <w:r w:rsidRPr="00DB0F38">
        <w:rPr>
          <w:rFonts w:ascii="Times New Roman" w:hAnsi="Times New Roman"/>
          <w:b/>
          <w:bCs/>
        </w:rPr>
        <w:t>Приложение 2.5</w:t>
      </w:r>
      <w:bookmarkEnd w:id="0"/>
    </w:p>
    <w:p w:rsidR="005D25DE" w:rsidRPr="000773F5" w:rsidRDefault="005D25DE" w:rsidP="005D25DE">
      <w:pPr>
        <w:tabs>
          <w:tab w:val="left" w:pos="9781"/>
          <w:tab w:val="left" w:pos="9923"/>
        </w:tabs>
        <w:spacing w:after="0" w:line="240" w:lineRule="auto"/>
        <w:jc w:val="right"/>
        <w:rPr>
          <w:rFonts w:ascii="Times New Roman" w:hAnsi="Times New Roman"/>
          <w:b/>
          <w:bCs/>
          <w:sz w:val="24"/>
          <w:szCs w:val="24"/>
        </w:rPr>
      </w:pPr>
      <w:r w:rsidRPr="000773F5">
        <w:rPr>
          <w:rFonts w:ascii="Times New Roman" w:hAnsi="Times New Roman"/>
          <w:b/>
          <w:bCs/>
          <w:sz w:val="24"/>
          <w:szCs w:val="24"/>
        </w:rPr>
        <w:t xml:space="preserve">к </w:t>
      </w:r>
      <w:r>
        <w:rPr>
          <w:rFonts w:ascii="Times New Roman" w:hAnsi="Times New Roman"/>
          <w:b/>
          <w:bCs/>
          <w:sz w:val="24"/>
          <w:szCs w:val="24"/>
        </w:rPr>
        <w:t>О</w:t>
      </w:r>
      <w:r w:rsidRPr="000773F5">
        <w:rPr>
          <w:rFonts w:ascii="Times New Roman" w:hAnsi="Times New Roman"/>
          <w:b/>
          <w:bCs/>
          <w:sz w:val="24"/>
          <w:szCs w:val="24"/>
        </w:rPr>
        <w:t>ОП по специальности</w:t>
      </w:r>
    </w:p>
    <w:p w:rsidR="005D25DE" w:rsidRPr="000773F5" w:rsidRDefault="005D25DE" w:rsidP="005D25DE">
      <w:pPr>
        <w:tabs>
          <w:tab w:val="left" w:pos="9781"/>
          <w:tab w:val="left" w:pos="9923"/>
        </w:tabs>
        <w:spacing w:after="0" w:line="240" w:lineRule="auto"/>
        <w:jc w:val="right"/>
        <w:rPr>
          <w:rFonts w:ascii="Times New Roman" w:hAnsi="Times New Roman"/>
          <w:b/>
          <w:bCs/>
          <w:sz w:val="24"/>
          <w:szCs w:val="24"/>
        </w:rPr>
      </w:pPr>
      <w:r w:rsidRPr="000773F5">
        <w:rPr>
          <w:rFonts w:ascii="Times New Roman" w:hAnsi="Times New Roman"/>
          <w:b/>
          <w:bCs/>
          <w:sz w:val="24"/>
          <w:szCs w:val="24"/>
        </w:rPr>
        <w:t>39.02.01 Социальная работа</w:t>
      </w:r>
    </w:p>
    <w:p w:rsidR="005D25DE" w:rsidRPr="000773F5" w:rsidRDefault="005D25DE" w:rsidP="005D25DE">
      <w:pPr>
        <w:tabs>
          <w:tab w:val="left" w:pos="9923"/>
        </w:tabs>
        <w:spacing w:after="0" w:line="240" w:lineRule="auto"/>
        <w:jc w:val="right"/>
        <w:rPr>
          <w:rFonts w:ascii="Times New Roman" w:hAnsi="Times New Roman"/>
          <w:b/>
          <w:bCs/>
          <w:sz w:val="24"/>
          <w:szCs w:val="24"/>
        </w:rPr>
      </w:pPr>
    </w:p>
    <w:p w:rsidR="005D25DE" w:rsidRPr="000773F5" w:rsidRDefault="005D25DE" w:rsidP="005D25DE">
      <w:pPr>
        <w:spacing w:after="0" w:line="240" w:lineRule="auto"/>
        <w:jc w:val="right"/>
        <w:rPr>
          <w:rFonts w:ascii="Times New Roman" w:hAnsi="Times New Roman"/>
          <w:b/>
          <w:bCs/>
          <w:sz w:val="24"/>
          <w:szCs w:val="24"/>
        </w:rPr>
      </w:pPr>
    </w:p>
    <w:p w:rsidR="005D25DE" w:rsidRPr="000773F5" w:rsidRDefault="005D25DE" w:rsidP="005D25DE">
      <w:pPr>
        <w:spacing w:after="0" w:line="240" w:lineRule="auto"/>
        <w:jc w:val="right"/>
        <w:rPr>
          <w:rFonts w:ascii="Times New Roman" w:hAnsi="Times New Roman"/>
          <w:b/>
          <w:bCs/>
          <w:i/>
          <w:sz w:val="24"/>
          <w:szCs w:val="24"/>
        </w:rPr>
      </w:pPr>
    </w:p>
    <w:p w:rsidR="005D25DE" w:rsidRPr="000773F5" w:rsidRDefault="005D25DE" w:rsidP="005D25DE">
      <w:pPr>
        <w:spacing w:after="0" w:line="240" w:lineRule="auto"/>
        <w:jc w:val="right"/>
        <w:rPr>
          <w:rFonts w:ascii="Times New Roman" w:hAnsi="Times New Roman"/>
          <w:b/>
          <w:bCs/>
          <w:i/>
          <w:sz w:val="24"/>
          <w:szCs w:val="24"/>
        </w:rPr>
      </w:pPr>
    </w:p>
    <w:p w:rsidR="005D25DE" w:rsidRPr="000773F5"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5D25DE" w:rsidRDefault="005D25DE" w:rsidP="005D25DE">
      <w:pPr>
        <w:spacing w:after="0" w:line="240" w:lineRule="auto"/>
        <w:jc w:val="center"/>
        <w:rPr>
          <w:rFonts w:ascii="Times New Roman" w:hAnsi="Times New Roman"/>
          <w:b/>
          <w:i/>
          <w:sz w:val="24"/>
          <w:szCs w:val="24"/>
        </w:rPr>
      </w:pPr>
    </w:p>
    <w:p w:rsidR="00E31222" w:rsidRDefault="00E31222" w:rsidP="005D25DE">
      <w:pPr>
        <w:spacing w:after="0" w:line="240" w:lineRule="auto"/>
        <w:jc w:val="center"/>
        <w:rPr>
          <w:rFonts w:ascii="Times New Roman" w:hAnsi="Times New Roman"/>
          <w:b/>
          <w:i/>
          <w:sz w:val="24"/>
          <w:szCs w:val="24"/>
        </w:rPr>
      </w:pPr>
      <w:bookmarkStart w:id="1" w:name="_GoBack"/>
      <w:bookmarkEnd w:id="1"/>
    </w:p>
    <w:p w:rsidR="005D25DE" w:rsidRDefault="005D25DE" w:rsidP="005D25DE">
      <w:pPr>
        <w:spacing w:after="0" w:line="240" w:lineRule="auto"/>
        <w:jc w:val="center"/>
        <w:rPr>
          <w:rFonts w:ascii="Times New Roman" w:hAnsi="Times New Roman"/>
          <w:b/>
          <w:i/>
          <w:sz w:val="24"/>
          <w:szCs w:val="24"/>
        </w:rPr>
      </w:pPr>
    </w:p>
    <w:p w:rsidR="005D25DE" w:rsidRPr="000773F5" w:rsidRDefault="005D25DE" w:rsidP="005D25DE">
      <w:pPr>
        <w:spacing w:after="0" w:line="240" w:lineRule="auto"/>
        <w:jc w:val="center"/>
        <w:rPr>
          <w:rFonts w:ascii="Times New Roman" w:hAnsi="Times New Roman"/>
          <w:b/>
          <w:i/>
          <w:sz w:val="24"/>
          <w:szCs w:val="24"/>
        </w:rPr>
      </w:pPr>
    </w:p>
    <w:p w:rsidR="005D25DE" w:rsidRPr="000773F5" w:rsidRDefault="005D25DE" w:rsidP="005D25DE">
      <w:pPr>
        <w:spacing w:after="0" w:line="240" w:lineRule="auto"/>
        <w:jc w:val="center"/>
        <w:rPr>
          <w:rFonts w:ascii="Times New Roman" w:hAnsi="Times New Roman"/>
          <w:b/>
          <w:i/>
          <w:sz w:val="24"/>
          <w:szCs w:val="24"/>
        </w:rPr>
      </w:pPr>
    </w:p>
    <w:p w:rsidR="005D25DE" w:rsidRPr="000773F5" w:rsidRDefault="005D25DE" w:rsidP="005D25DE">
      <w:pPr>
        <w:spacing w:after="0" w:line="240" w:lineRule="auto"/>
        <w:jc w:val="center"/>
        <w:rPr>
          <w:rFonts w:ascii="Times New Roman" w:hAnsi="Times New Roman"/>
          <w:b/>
          <w:i/>
          <w:sz w:val="24"/>
          <w:szCs w:val="24"/>
        </w:rPr>
      </w:pPr>
    </w:p>
    <w:p w:rsidR="005D25DE" w:rsidRPr="00DB0F38" w:rsidRDefault="005D25DE" w:rsidP="005D25DE">
      <w:pPr>
        <w:pStyle w:val="afffffd"/>
        <w:rPr>
          <w:rFonts w:ascii="Times New Roman" w:hAnsi="Times New Roman"/>
          <w:b/>
          <w:bCs/>
        </w:rPr>
      </w:pPr>
      <w:bookmarkStart w:id="2" w:name="_Toc136277836"/>
      <w:r w:rsidRPr="00DB0F38">
        <w:rPr>
          <w:rFonts w:ascii="Times New Roman" w:hAnsi="Times New Roman"/>
          <w:b/>
          <w:bCs/>
          <w:color w:val="000000"/>
        </w:rPr>
        <w:t xml:space="preserve">РАБОЧАЯ </w:t>
      </w:r>
      <w:r w:rsidRPr="00DB0F38">
        <w:rPr>
          <w:rFonts w:ascii="Times New Roman" w:hAnsi="Times New Roman"/>
          <w:b/>
          <w:bCs/>
        </w:rPr>
        <w:t>ПРОГРАММА УЧЕБНОЙ ДИСЦИПЛИНЫ</w:t>
      </w:r>
      <w:bookmarkEnd w:id="2"/>
    </w:p>
    <w:p w:rsidR="005D25DE" w:rsidRPr="00DB0F38" w:rsidRDefault="005D25DE" w:rsidP="005D25DE">
      <w:pPr>
        <w:pStyle w:val="afffffd"/>
        <w:rPr>
          <w:rFonts w:ascii="Times New Roman" w:hAnsi="Times New Roman"/>
          <w:b/>
          <w:bCs/>
        </w:rPr>
      </w:pPr>
      <w:bookmarkStart w:id="3" w:name="_Toc136277837"/>
      <w:r w:rsidRPr="00DB0F38">
        <w:rPr>
          <w:rFonts w:ascii="Times New Roman" w:hAnsi="Times New Roman"/>
          <w:b/>
          <w:bCs/>
        </w:rPr>
        <w:t>«СГ.0</w:t>
      </w:r>
      <w:r w:rsidR="008D1C6A">
        <w:rPr>
          <w:rFonts w:ascii="Times New Roman" w:hAnsi="Times New Roman"/>
          <w:b/>
          <w:bCs/>
        </w:rPr>
        <w:t>4</w:t>
      </w:r>
      <w:r w:rsidRPr="00DB0F38">
        <w:rPr>
          <w:rFonts w:ascii="Times New Roman" w:hAnsi="Times New Roman"/>
          <w:b/>
          <w:bCs/>
        </w:rPr>
        <w:t xml:space="preserve"> ФИЗИЧЕСКАЯ КУЛЬТУРА»</w:t>
      </w:r>
      <w:bookmarkEnd w:id="3"/>
    </w:p>
    <w:p w:rsidR="005D25DE" w:rsidRPr="0008050F" w:rsidRDefault="005D25DE" w:rsidP="005D25DE">
      <w:pPr>
        <w:spacing w:after="0" w:line="240" w:lineRule="auto"/>
        <w:rPr>
          <w:rFonts w:ascii="Times New Roman" w:hAnsi="Times New Roman"/>
          <w:b/>
          <w:sz w:val="24"/>
          <w:szCs w:val="24"/>
        </w:rPr>
      </w:pPr>
    </w:p>
    <w:p w:rsidR="005D25DE" w:rsidRPr="0008050F" w:rsidRDefault="005D25DE" w:rsidP="005D25DE">
      <w:pPr>
        <w:spacing w:after="0" w:line="240" w:lineRule="auto"/>
        <w:rPr>
          <w:rFonts w:ascii="Times New Roman" w:hAnsi="Times New Roman"/>
          <w:b/>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Default="005D25DE" w:rsidP="005D25DE">
      <w:pPr>
        <w:spacing w:after="0" w:line="240" w:lineRule="auto"/>
        <w:rPr>
          <w:rFonts w:ascii="Times New Roman" w:hAnsi="Times New Roman"/>
          <w:b/>
          <w:iCs/>
          <w:sz w:val="24"/>
          <w:szCs w:val="24"/>
        </w:rPr>
      </w:pPr>
    </w:p>
    <w:p w:rsidR="005D25DE" w:rsidRDefault="005D25DE" w:rsidP="005D25DE">
      <w:pPr>
        <w:spacing w:after="0" w:line="240" w:lineRule="auto"/>
        <w:rPr>
          <w:rFonts w:ascii="Times New Roman" w:hAnsi="Times New Roman"/>
          <w:b/>
          <w:iCs/>
          <w:sz w:val="24"/>
          <w:szCs w:val="24"/>
        </w:rPr>
      </w:pPr>
    </w:p>
    <w:p w:rsidR="005D25DE" w:rsidRDefault="005D25DE" w:rsidP="005D25DE">
      <w:pPr>
        <w:spacing w:after="0" w:line="240" w:lineRule="auto"/>
        <w:rPr>
          <w:rFonts w:ascii="Times New Roman" w:hAnsi="Times New Roman"/>
          <w:b/>
          <w:iCs/>
          <w:sz w:val="24"/>
          <w:szCs w:val="24"/>
        </w:rPr>
      </w:pPr>
    </w:p>
    <w:p w:rsidR="005D25DE"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2E7967" w:rsidRDefault="005D25DE" w:rsidP="005D25DE">
      <w:pPr>
        <w:spacing w:after="0" w:line="240" w:lineRule="auto"/>
        <w:rPr>
          <w:rFonts w:ascii="Times New Roman" w:hAnsi="Times New Roman"/>
          <w:b/>
          <w:iCs/>
          <w:sz w:val="24"/>
          <w:szCs w:val="24"/>
        </w:rPr>
      </w:pPr>
    </w:p>
    <w:p w:rsidR="005D25DE" w:rsidRPr="00C14353" w:rsidRDefault="005D25DE" w:rsidP="005D25DE">
      <w:pPr>
        <w:spacing w:after="0" w:line="240" w:lineRule="auto"/>
        <w:jc w:val="center"/>
        <w:rPr>
          <w:rFonts w:ascii="Times New Roman" w:hAnsi="Times New Roman"/>
          <w:b/>
          <w:iCs/>
          <w:sz w:val="24"/>
          <w:szCs w:val="24"/>
        </w:rPr>
      </w:pPr>
      <w:r w:rsidRPr="00C14353">
        <w:rPr>
          <w:rFonts w:ascii="Times New Roman" w:hAnsi="Times New Roman"/>
          <w:b/>
          <w:iCs/>
          <w:sz w:val="24"/>
          <w:szCs w:val="24"/>
        </w:rPr>
        <w:t>202</w:t>
      </w:r>
      <w:r w:rsidR="00E31222">
        <w:rPr>
          <w:rFonts w:ascii="Times New Roman" w:hAnsi="Times New Roman"/>
          <w:b/>
          <w:iCs/>
          <w:sz w:val="24"/>
          <w:szCs w:val="24"/>
        </w:rPr>
        <w:t>5</w:t>
      </w:r>
      <w:r w:rsidRPr="00C14353">
        <w:rPr>
          <w:rFonts w:ascii="Times New Roman" w:hAnsi="Times New Roman"/>
          <w:b/>
          <w:iCs/>
          <w:sz w:val="24"/>
          <w:szCs w:val="24"/>
        </w:rPr>
        <w:t xml:space="preserve"> г.</w:t>
      </w:r>
      <w:r w:rsidRPr="00C14353">
        <w:rPr>
          <w:rFonts w:ascii="Times New Roman" w:hAnsi="Times New Roman"/>
          <w:b/>
          <w:bCs/>
          <w:iCs/>
          <w:sz w:val="24"/>
          <w:szCs w:val="24"/>
        </w:rPr>
        <w:br w:type="page"/>
      </w:r>
    </w:p>
    <w:p w:rsidR="005D25DE" w:rsidRPr="00866EA1" w:rsidRDefault="005D25DE" w:rsidP="005D25DE">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498" w:type="dxa"/>
        <w:tblLook w:val="01E0" w:firstRow="1" w:lastRow="1" w:firstColumn="1" w:lastColumn="1" w:noHBand="0" w:noVBand="0"/>
      </w:tblPr>
      <w:tblGrid>
        <w:gridCol w:w="8080"/>
        <w:gridCol w:w="1418"/>
      </w:tblGrid>
      <w:tr w:rsidR="005D25DE" w:rsidRPr="00866EA1" w:rsidTr="005D25DE">
        <w:tc>
          <w:tcPr>
            <w:tcW w:w="8080" w:type="dxa"/>
          </w:tcPr>
          <w:p w:rsidR="005D25DE" w:rsidRPr="00866EA1" w:rsidRDefault="005D25DE" w:rsidP="0081323C">
            <w:pPr>
              <w:numPr>
                <w:ilvl w:val="0"/>
                <w:numId w:val="7"/>
              </w:numPr>
              <w:tabs>
                <w:tab w:val="clear" w:pos="644"/>
                <w:tab w:val="num" w:pos="321"/>
              </w:tabs>
              <w:suppressAutoHyphens/>
              <w:ind w:left="37" w:firstLine="247"/>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418" w:type="dxa"/>
          </w:tcPr>
          <w:p w:rsidR="005D25DE" w:rsidRPr="00866EA1" w:rsidRDefault="002F6BA5" w:rsidP="002F6BA5">
            <w:pPr>
              <w:tabs>
                <w:tab w:val="num" w:pos="321"/>
              </w:tabs>
              <w:ind w:left="37" w:firstLine="247"/>
              <w:jc w:val="center"/>
              <w:rPr>
                <w:rFonts w:ascii="Times New Roman" w:hAnsi="Times New Roman"/>
                <w:b/>
                <w:sz w:val="24"/>
                <w:szCs w:val="24"/>
              </w:rPr>
            </w:pPr>
            <w:r>
              <w:rPr>
                <w:rFonts w:ascii="Times New Roman" w:hAnsi="Times New Roman"/>
                <w:b/>
                <w:sz w:val="24"/>
                <w:szCs w:val="24"/>
              </w:rPr>
              <w:t>3</w:t>
            </w:r>
          </w:p>
        </w:tc>
      </w:tr>
      <w:tr w:rsidR="005D25DE" w:rsidRPr="00866EA1" w:rsidTr="005D25DE">
        <w:tc>
          <w:tcPr>
            <w:tcW w:w="8080" w:type="dxa"/>
          </w:tcPr>
          <w:p w:rsidR="005D25DE" w:rsidRPr="00866EA1" w:rsidRDefault="005D25DE" w:rsidP="0081323C">
            <w:pPr>
              <w:numPr>
                <w:ilvl w:val="0"/>
                <w:numId w:val="7"/>
              </w:numPr>
              <w:tabs>
                <w:tab w:val="clear" w:pos="644"/>
                <w:tab w:val="num" w:pos="321"/>
              </w:tabs>
              <w:suppressAutoHyphens/>
              <w:ind w:left="37" w:firstLine="247"/>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418" w:type="dxa"/>
          </w:tcPr>
          <w:p w:rsidR="005D25DE" w:rsidRPr="00866EA1" w:rsidRDefault="00D30CB5" w:rsidP="002F6BA5">
            <w:pPr>
              <w:tabs>
                <w:tab w:val="num" w:pos="321"/>
              </w:tabs>
              <w:ind w:left="37" w:firstLine="247"/>
              <w:jc w:val="center"/>
              <w:rPr>
                <w:rFonts w:ascii="Times New Roman" w:hAnsi="Times New Roman"/>
                <w:b/>
                <w:sz w:val="24"/>
                <w:szCs w:val="24"/>
              </w:rPr>
            </w:pPr>
            <w:r>
              <w:rPr>
                <w:rFonts w:ascii="Times New Roman" w:hAnsi="Times New Roman"/>
                <w:b/>
                <w:sz w:val="24"/>
                <w:szCs w:val="24"/>
              </w:rPr>
              <w:t>4</w:t>
            </w:r>
          </w:p>
        </w:tc>
      </w:tr>
      <w:tr w:rsidR="005D25DE" w:rsidRPr="00866EA1" w:rsidTr="005D25DE">
        <w:tc>
          <w:tcPr>
            <w:tcW w:w="8080" w:type="dxa"/>
          </w:tcPr>
          <w:p w:rsidR="005D25DE" w:rsidRPr="00866EA1" w:rsidRDefault="005D25DE" w:rsidP="0081323C">
            <w:pPr>
              <w:numPr>
                <w:ilvl w:val="0"/>
                <w:numId w:val="7"/>
              </w:numPr>
              <w:tabs>
                <w:tab w:val="clear" w:pos="644"/>
                <w:tab w:val="num" w:pos="321"/>
              </w:tabs>
              <w:suppressAutoHyphens/>
              <w:ind w:left="37" w:firstLine="247"/>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418" w:type="dxa"/>
          </w:tcPr>
          <w:p w:rsidR="005D25DE" w:rsidRPr="00866EA1" w:rsidRDefault="00D30CB5" w:rsidP="002F6BA5">
            <w:pPr>
              <w:tabs>
                <w:tab w:val="num" w:pos="321"/>
              </w:tabs>
              <w:ind w:left="37" w:firstLine="247"/>
              <w:jc w:val="center"/>
              <w:rPr>
                <w:rFonts w:ascii="Times New Roman" w:hAnsi="Times New Roman"/>
                <w:b/>
                <w:sz w:val="24"/>
                <w:szCs w:val="24"/>
              </w:rPr>
            </w:pPr>
            <w:r>
              <w:rPr>
                <w:rFonts w:ascii="Times New Roman" w:hAnsi="Times New Roman"/>
                <w:b/>
                <w:sz w:val="24"/>
                <w:szCs w:val="24"/>
              </w:rPr>
              <w:t>12</w:t>
            </w:r>
          </w:p>
        </w:tc>
      </w:tr>
      <w:tr w:rsidR="005D25DE" w:rsidRPr="00866EA1" w:rsidTr="005D25DE">
        <w:tc>
          <w:tcPr>
            <w:tcW w:w="8080" w:type="dxa"/>
          </w:tcPr>
          <w:p w:rsidR="005D25DE" w:rsidRPr="00866EA1" w:rsidRDefault="005D25DE" w:rsidP="002F6BA5">
            <w:pPr>
              <w:numPr>
                <w:ilvl w:val="0"/>
                <w:numId w:val="7"/>
              </w:numPr>
              <w:tabs>
                <w:tab w:val="clear" w:pos="644"/>
                <w:tab w:val="num" w:pos="321"/>
              </w:tabs>
              <w:suppressAutoHyphens/>
              <w:ind w:left="37" w:firstLine="247"/>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p>
        </w:tc>
        <w:tc>
          <w:tcPr>
            <w:tcW w:w="1418" w:type="dxa"/>
          </w:tcPr>
          <w:p w:rsidR="005D25DE" w:rsidRPr="00866EA1" w:rsidRDefault="00D30CB5" w:rsidP="002F6BA5">
            <w:pPr>
              <w:tabs>
                <w:tab w:val="num" w:pos="321"/>
              </w:tabs>
              <w:ind w:left="37" w:firstLine="247"/>
              <w:jc w:val="center"/>
              <w:rPr>
                <w:rFonts w:ascii="Times New Roman" w:hAnsi="Times New Roman"/>
                <w:b/>
                <w:sz w:val="24"/>
                <w:szCs w:val="24"/>
              </w:rPr>
            </w:pPr>
            <w:r>
              <w:rPr>
                <w:rFonts w:ascii="Times New Roman" w:hAnsi="Times New Roman"/>
                <w:b/>
                <w:sz w:val="24"/>
                <w:szCs w:val="24"/>
              </w:rPr>
              <w:t>14</w:t>
            </w:r>
          </w:p>
        </w:tc>
      </w:tr>
    </w:tbl>
    <w:p w:rsidR="005D25DE" w:rsidRPr="002E7967" w:rsidRDefault="005D25DE" w:rsidP="0081323C">
      <w:pPr>
        <w:numPr>
          <w:ilvl w:val="0"/>
          <w:numId w:val="3"/>
        </w:numPr>
        <w:suppressAutoHyphens/>
        <w:spacing w:after="0"/>
        <w:ind w:left="0"/>
        <w:jc w:val="center"/>
        <w:rPr>
          <w:rFonts w:ascii="Times New Roman" w:hAnsi="Times New Roman"/>
          <w:b/>
          <w:sz w:val="24"/>
          <w:szCs w:val="24"/>
        </w:rPr>
      </w:pPr>
      <w:r w:rsidRPr="002E7967">
        <w:rPr>
          <w:rFonts w:ascii="Times New Roman" w:hAnsi="Times New Roman"/>
          <w:b/>
          <w:i/>
          <w:sz w:val="24"/>
          <w:szCs w:val="24"/>
          <w:u w:val="single"/>
        </w:rPr>
        <w:br w:type="page"/>
      </w:r>
      <w:r w:rsidRPr="002E7967">
        <w:rPr>
          <w:rFonts w:ascii="Times New Roman" w:hAnsi="Times New Roman"/>
          <w:b/>
          <w:sz w:val="24"/>
          <w:szCs w:val="24"/>
        </w:rPr>
        <w:lastRenderedPageBreak/>
        <w:t xml:space="preserve">ОБЩАЯ ХАРАКТЕРИСТИКА </w:t>
      </w:r>
      <w:r w:rsidRPr="002E7967">
        <w:rPr>
          <w:rFonts w:ascii="Times New Roman" w:hAnsi="Times New Roman"/>
          <w:b/>
          <w:color w:val="000000"/>
          <w:sz w:val="24"/>
          <w:szCs w:val="24"/>
        </w:rPr>
        <w:t>РАБОЧЕЙ</w:t>
      </w:r>
      <w:r w:rsidRPr="002E7967">
        <w:rPr>
          <w:rFonts w:ascii="Times New Roman" w:hAnsi="Times New Roman"/>
          <w:b/>
          <w:sz w:val="24"/>
          <w:szCs w:val="24"/>
        </w:rPr>
        <w:t xml:space="preserve"> ПРОГРАММЫ</w:t>
      </w:r>
    </w:p>
    <w:p w:rsidR="005D25DE" w:rsidRPr="002E7967" w:rsidRDefault="005D25DE" w:rsidP="005D25DE">
      <w:pPr>
        <w:suppressAutoHyphens/>
        <w:spacing w:after="0"/>
        <w:jc w:val="center"/>
        <w:rPr>
          <w:rFonts w:ascii="Times New Roman" w:hAnsi="Times New Roman"/>
          <w:b/>
          <w:sz w:val="24"/>
          <w:szCs w:val="24"/>
        </w:rPr>
      </w:pPr>
      <w:r w:rsidRPr="002E7967">
        <w:rPr>
          <w:rFonts w:ascii="Times New Roman" w:hAnsi="Times New Roman"/>
          <w:b/>
          <w:sz w:val="24"/>
          <w:szCs w:val="24"/>
        </w:rPr>
        <w:t>УЧЕБНОЙ ДИСЦИПЛИНЫ</w:t>
      </w:r>
    </w:p>
    <w:p w:rsidR="005D25DE" w:rsidRPr="002E7967" w:rsidRDefault="005D25DE" w:rsidP="005D25DE">
      <w:pPr>
        <w:suppressAutoHyphens/>
        <w:spacing w:after="0"/>
        <w:jc w:val="center"/>
        <w:rPr>
          <w:rFonts w:ascii="Times New Roman" w:hAnsi="Times New Roman"/>
          <w:b/>
          <w:sz w:val="24"/>
          <w:szCs w:val="24"/>
        </w:rPr>
      </w:pPr>
      <w:r w:rsidRPr="002E7967">
        <w:rPr>
          <w:rFonts w:ascii="Times New Roman" w:hAnsi="Times New Roman"/>
          <w:b/>
          <w:sz w:val="24"/>
          <w:szCs w:val="24"/>
        </w:rPr>
        <w:t>«</w:t>
      </w:r>
      <w:r w:rsidR="001C246C">
        <w:rPr>
          <w:rFonts w:ascii="Times New Roman" w:hAnsi="Times New Roman"/>
          <w:b/>
          <w:sz w:val="24"/>
          <w:szCs w:val="24"/>
        </w:rPr>
        <w:t xml:space="preserve">СГ.05 </w:t>
      </w:r>
      <w:r w:rsidRPr="002E7967">
        <w:rPr>
          <w:rFonts w:ascii="Times New Roman" w:hAnsi="Times New Roman"/>
          <w:b/>
          <w:sz w:val="24"/>
          <w:szCs w:val="24"/>
        </w:rPr>
        <w:t>ФИЗИЧЕСКАЯ КУЛЬТУРА»</w:t>
      </w:r>
    </w:p>
    <w:p w:rsidR="005D25DE" w:rsidRPr="002E7967" w:rsidRDefault="005D25DE" w:rsidP="005D25DE">
      <w:pPr>
        <w:suppressAutoHyphens/>
        <w:spacing w:after="0"/>
        <w:jc w:val="center"/>
        <w:rPr>
          <w:rFonts w:ascii="Times New Roman" w:hAnsi="Times New Roman"/>
          <w:b/>
          <w:sz w:val="24"/>
          <w:szCs w:val="24"/>
        </w:rPr>
      </w:pPr>
    </w:p>
    <w:p w:rsidR="005D25DE" w:rsidRPr="002E7967" w:rsidRDefault="005D25DE" w:rsidP="005D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4"/>
          <w:szCs w:val="24"/>
        </w:rPr>
      </w:pPr>
      <w:r w:rsidRPr="002E7967">
        <w:rPr>
          <w:rFonts w:ascii="Times New Roman" w:hAnsi="Times New Roman"/>
          <w:b/>
          <w:sz w:val="24"/>
          <w:szCs w:val="24"/>
        </w:rPr>
        <w:t>1.1. Место дисциплины в структуре основной образовательной программы</w:t>
      </w:r>
    </w:p>
    <w:p w:rsidR="005D25DE" w:rsidRPr="002E7967" w:rsidRDefault="005D25DE" w:rsidP="005D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i/>
          <w:iCs/>
          <w:sz w:val="24"/>
          <w:szCs w:val="24"/>
        </w:rPr>
      </w:pPr>
      <w:r w:rsidRPr="002E7967">
        <w:rPr>
          <w:rFonts w:ascii="Times New Roman" w:hAnsi="Times New Roman"/>
          <w:sz w:val="24"/>
          <w:szCs w:val="24"/>
        </w:rPr>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w:t>
      </w:r>
      <w:r>
        <w:rPr>
          <w:rFonts w:ascii="Times New Roman" w:hAnsi="Times New Roman"/>
          <w:sz w:val="24"/>
          <w:szCs w:val="24"/>
        </w:rPr>
        <w:br/>
      </w:r>
      <w:r w:rsidRPr="002E7967">
        <w:rPr>
          <w:rFonts w:ascii="Times New Roman" w:hAnsi="Times New Roman"/>
          <w:sz w:val="24"/>
          <w:szCs w:val="24"/>
        </w:rPr>
        <w:t>в соответствии с ФГОС СПО по</w:t>
      </w:r>
      <w:r w:rsidRPr="002E7967">
        <w:rPr>
          <w:rFonts w:ascii="Times New Roman" w:hAnsi="Times New Roman"/>
          <w:i/>
          <w:iCs/>
          <w:sz w:val="24"/>
          <w:szCs w:val="24"/>
        </w:rPr>
        <w:t xml:space="preserve"> </w:t>
      </w:r>
      <w:r w:rsidRPr="002E7967">
        <w:rPr>
          <w:rFonts w:ascii="Times New Roman" w:hAnsi="Times New Roman"/>
          <w:sz w:val="24"/>
          <w:szCs w:val="24"/>
        </w:rPr>
        <w:t>специальности 39.02.01 Социальная работа.</w:t>
      </w:r>
    </w:p>
    <w:p w:rsidR="005D25DE" w:rsidRPr="002E7967" w:rsidRDefault="005D25DE" w:rsidP="005D25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2E7967">
        <w:rPr>
          <w:rFonts w:ascii="Times New Roman" w:hAnsi="Times New Roman"/>
          <w:sz w:val="24"/>
          <w:szCs w:val="24"/>
        </w:rPr>
        <w:t>Особое значение дисциплина имеет при формировании и развитии ОК 04, ОК 08</w:t>
      </w:r>
      <w:r>
        <w:rPr>
          <w:rFonts w:ascii="Times New Roman" w:hAnsi="Times New Roman"/>
          <w:sz w:val="24"/>
          <w:szCs w:val="24"/>
        </w:rPr>
        <w:t>.</w:t>
      </w:r>
    </w:p>
    <w:p w:rsidR="005D25DE" w:rsidRPr="002E7967" w:rsidRDefault="005D25DE" w:rsidP="005D25D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16"/>
          <w:szCs w:val="16"/>
        </w:rPr>
      </w:pPr>
    </w:p>
    <w:p w:rsidR="005D25DE" w:rsidRPr="002E7967" w:rsidRDefault="005D25DE" w:rsidP="005D25DE">
      <w:pPr>
        <w:spacing w:after="0"/>
        <w:ind w:firstLine="709"/>
        <w:rPr>
          <w:rFonts w:ascii="Times New Roman" w:hAnsi="Times New Roman"/>
          <w:b/>
          <w:sz w:val="24"/>
          <w:szCs w:val="24"/>
        </w:rPr>
      </w:pPr>
      <w:r w:rsidRPr="002E7967">
        <w:rPr>
          <w:rFonts w:ascii="Times New Roman" w:hAnsi="Times New Roman"/>
          <w:b/>
          <w:sz w:val="24"/>
          <w:szCs w:val="24"/>
        </w:rPr>
        <w:t>1.2. Цель и планируемые результаты освоения дисциплины</w:t>
      </w:r>
    </w:p>
    <w:p w:rsidR="005D25DE" w:rsidRPr="002E7967" w:rsidRDefault="005D25DE" w:rsidP="005D25DE">
      <w:pPr>
        <w:suppressAutoHyphens/>
        <w:spacing w:after="0"/>
        <w:ind w:firstLine="142"/>
        <w:jc w:val="both"/>
        <w:rPr>
          <w:rFonts w:ascii="Times New Roman" w:hAnsi="Times New Roman"/>
          <w:color w:val="000000"/>
          <w:sz w:val="16"/>
          <w:szCs w:val="16"/>
          <w:lang w:eastAsia="en-US"/>
        </w:rPr>
      </w:pPr>
      <w:r w:rsidRPr="002E7967">
        <w:rPr>
          <w:rFonts w:ascii="Times New Roman" w:hAnsi="Times New Roman"/>
          <w:color w:val="000000"/>
          <w:sz w:val="24"/>
          <w:szCs w:val="24"/>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686"/>
        <w:gridCol w:w="4394"/>
      </w:tblGrid>
      <w:tr w:rsidR="005D25DE" w:rsidRPr="002E7967" w:rsidTr="002F6BA5">
        <w:trPr>
          <w:trHeight w:val="649"/>
        </w:trPr>
        <w:tc>
          <w:tcPr>
            <w:tcW w:w="1384" w:type="dxa"/>
            <w:hideMark/>
          </w:tcPr>
          <w:p w:rsidR="005D25DE" w:rsidRPr="002E7967" w:rsidRDefault="005D25DE" w:rsidP="002F6BA5">
            <w:pPr>
              <w:suppressAutoHyphens/>
              <w:spacing w:after="0"/>
              <w:jc w:val="center"/>
              <w:rPr>
                <w:rFonts w:ascii="Times New Roman" w:hAnsi="Times New Roman"/>
                <w:sz w:val="24"/>
                <w:szCs w:val="24"/>
              </w:rPr>
            </w:pPr>
            <w:r w:rsidRPr="002E7967">
              <w:rPr>
                <w:rFonts w:ascii="Times New Roman" w:hAnsi="Times New Roman"/>
                <w:color w:val="000000"/>
                <w:sz w:val="24"/>
                <w:szCs w:val="24"/>
              </w:rPr>
              <w:t xml:space="preserve">Код </w:t>
            </w:r>
          </w:p>
          <w:p w:rsidR="005D25DE" w:rsidRPr="002E7967" w:rsidRDefault="005D25DE" w:rsidP="002F6BA5">
            <w:pPr>
              <w:suppressAutoHyphens/>
              <w:spacing w:after="0"/>
              <w:jc w:val="center"/>
              <w:rPr>
                <w:rFonts w:ascii="Times New Roman" w:hAnsi="Times New Roman"/>
                <w:color w:val="000000"/>
                <w:sz w:val="24"/>
                <w:szCs w:val="24"/>
              </w:rPr>
            </w:pPr>
            <w:r w:rsidRPr="002E7967">
              <w:rPr>
                <w:rFonts w:ascii="Times New Roman" w:hAnsi="Times New Roman"/>
                <w:color w:val="000000"/>
                <w:sz w:val="24"/>
                <w:szCs w:val="24"/>
              </w:rPr>
              <w:t>ПК, ОК</w:t>
            </w:r>
          </w:p>
        </w:tc>
        <w:tc>
          <w:tcPr>
            <w:tcW w:w="3686" w:type="dxa"/>
            <w:hideMark/>
          </w:tcPr>
          <w:p w:rsidR="005D25DE" w:rsidRPr="002E7967" w:rsidRDefault="005D25DE" w:rsidP="002F6BA5">
            <w:pPr>
              <w:suppressAutoHyphens/>
              <w:spacing w:after="0"/>
              <w:jc w:val="center"/>
              <w:rPr>
                <w:rFonts w:ascii="Times New Roman" w:hAnsi="Times New Roman"/>
                <w:color w:val="000000"/>
                <w:sz w:val="24"/>
                <w:szCs w:val="24"/>
              </w:rPr>
            </w:pPr>
            <w:r w:rsidRPr="002E7967">
              <w:rPr>
                <w:rFonts w:ascii="Times New Roman" w:hAnsi="Times New Roman"/>
                <w:color w:val="000000"/>
                <w:sz w:val="24"/>
                <w:szCs w:val="24"/>
              </w:rPr>
              <w:t>Умения</w:t>
            </w:r>
          </w:p>
        </w:tc>
        <w:tc>
          <w:tcPr>
            <w:tcW w:w="4394" w:type="dxa"/>
            <w:hideMark/>
          </w:tcPr>
          <w:p w:rsidR="005D25DE" w:rsidRPr="002E7967" w:rsidRDefault="005D25DE" w:rsidP="002F6BA5">
            <w:pPr>
              <w:suppressAutoHyphens/>
              <w:spacing w:after="0"/>
              <w:jc w:val="center"/>
              <w:rPr>
                <w:rFonts w:ascii="Times New Roman" w:hAnsi="Times New Roman"/>
                <w:color w:val="000000"/>
                <w:sz w:val="24"/>
                <w:szCs w:val="24"/>
              </w:rPr>
            </w:pPr>
            <w:r w:rsidRPr="002E7967">
              <w:rPr>
                <w:rFonts w:ascii="Times New Roman" w:hAnsi="Times New Roman"/>
                <w:color w:val="000000"/>
                <w:sz w:val="24"/>
                <w:szCs w:val="24"/>
              </w:rPr>
              <w:t>Знания</w:t>
            </w:r>
          </w:p>
        </w:tc>
      </w:tr>
      <w:tr w:rsidR="005D25DE" w:rsidRPr="002E7967" w:rsidTr="002F6BA5">
        <w:trPr>
          <w:trHeight w:val="212"/>
        </w:trPr>
        <w:tc>
          <w:tcPr>
            <w:tcW w:w="1384" w:type="dxa"/>
          </w:tcPr>
          <w:p w:rsidR="005D25DE" w:rsidRPr="002E7967" w:rsidRDefault="005D25DE" w:rsidP="002F6BA5">
            <w:pPr>
              <w:suppressAutoHyphens/>
              <w:spacing w:after="0"/>
              <w:ind w:hanging="142"/>
              <w:jc w:val="center"/>
              <w:rPr>
                <w:rFonts w:ascii="Times New Roman" w:hAnsi="Times New Roman"/>
                <w:color w:val="000000"/>
                <w:sz w:val="24"/>
                <w:szCs w:val="24"/>
              </w:rPr>
            </w:pPr>
            <w:r w:rsidRPr="002E7967">
              <w:rPr>
                <w:rFonts w:ascii="Times New Roman" w:hAnsi="Times New Roman"/>
                <w:color w:val="000000"/>
                <w:sz w:val="24"/>
                <w:szCs w:val="24"/>
              </w:rPr>
              <w:t>ОК 04</w:t>
            </w:r>
          </w:p>
          <w:p w:rsidR="005D25DE" w:rsidRPr="002E7967" w:rsidRDefault="005D25DE" w:rsidP="002F6BA5">
            <w:pPr>
              <w:suppressAutoHyphens/>
              <w:spacing w:after="0"/>
              <w:ind w:hanging="142"/>
              <w:jc w:val="center"/>
              <w:rPr>
                <w:rFonts w:ascii="Times New Roman" w:hAnsi="Times New Roman"/>
                <w:color w:val="000000"/>
                <w:sz w:val="24"/>
                <w:szCs w:val="24"/>
              </w:rPr>
            </w:pPr>
            <w:r w:rsidRPr="002E7967">
              <w:rPr>
                <w:rFonts w:ascii="Times New Roman" w:hAnsi="Times New Roman"/>
                <w:color w:val="000000"/>
                <w:sz w:val="24"/>
                <w:szCs w:val="24"/>
              </w:rPr>
              <w:t>ОК 08</w:t>
            </w:r>
          </w:p>
          <w:p w:rsidR="005D25DE" w:rsidRPr="002E7967" w:rsidRDefault="005D25DE" w:rsidP="002F6BA5">
            <w:pPr>
              <w:suppressAutoHyphens/>
              <w:spacing w:after="0"/>
              <w:ind w:hanging="142"/>
              <w:jc w:val="center"/>
              <w:rPr>
                <w:rFonts w:ascii="Times New Roman" w:hAnsi="Times New Roman"/>
                <w:color w:val="000000"/>
                <w:sz w:val="24"/>
                <w:szCs w:val="24"/>
              </w:rPr>
            </w:pPr>
            <w:r w:rsidRPr="002E7967">
              <w:rPr>
                <w:rFonts w:ascii="Times New Roman" w:hAnsi="Times New Roman"/>
                <w:color w:val="000000"/>
                <w:sz w:val="24"/>
                <w:szCs w:val="24"/>
              </w:rPr>
              <w:t>ПК 1, ПК 3</w:t>
            </w:r>
          </w:p>
        </w:tc>
        <w:tc>
          <w:tcPr>
            <w:tcW w:w="3686" w:type="dxa"/>
          </w:tcPr>
          <w:p w:rsidR="005D25DE" w:rsidRPr="002E7967" w:rsidRDefault="005D25DE" w:rsidP="002F6BA5">
            <w:pPr>
              <w:spacing w:after="0"/>
              <w:ind w:firstLine="255"/>
              <w:jc w:val="both"/>
              <w:rPr>
                <w:rFonts w:ascii="Times New Roman" w:hAnsi="Times New Roman"/>
                <w:iCs/>
                <w:color w:val="000000"/>
                <w:sz w:val="24"/>
                <w:szCs w:val="24"/>
                <w:shd w:val="clear" w:color="auto" w:fill="FFFFFF"/>
              </w:rPr>
            </w:pPr>
            <w:bookmarkStart w:id="4" w:name="_Hlk77778803"/>
            <w:r w:rsidRPr="002E7967">
              <w:rPr>
                <w:rFonts w:ascii="Times New Roman" w:hAnsi="Times New Roman"/>
                <w:iCs/>
                <w:color w:val="000000"/>
                <w:sz w:val="24"/>
                <w:szCs w:val="24"/>
                <w:shd w:val="clear" w:color="auto" w:fill="FFFFFF"/>
              </w:rPr>
              <w:t>организовывать работу коллектива и команды; взаимодействовать с коллегами, руководством, клиентами в ходе профессиональной деятельности;</w:t>
            </w:r>
          </w:p>
          <w:p w:rsidR="005D25DE" w:rsidRPr="002E7967" w:rsidRDefault="005D25DE" w:rsidP="002F6BA5">
            <w:pPr>
              <w:suppressAutoHyphens/>
              <w:spacing w:after="0"/>
              <w:ind w:firstLine="255"/>
              <w:jc w:val="both"/>
              <w:rPr>
                <w:rFonts w:ascii="Times New Roman" w:hAnsi="Times New Roman"/>
                <w:color w:val="000000"/>
                <w:sz w:val="24"/>
                <w:szCs w:val="24"/>
              </w:rPr>
            </w:pPr>
            <w:r w:rsidRPr="002E7967">
              <w:rPr>
                <w:rFonts w:ascii="Times New Roman" w:hAnsi="Times New Roman"/>
                <w:iCs/>
                <w:color w:val="000000"/>
                <w:sz w:val="24"/>
                <w:szCs w:val="24"/>
                <w:shd w:val="clear" w:color="auto" w:fill="FFFFFF"/>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
          </w:p>
        </w:tc>
        <w:tc>
          <w:tcPr>
            <w:tcW w:w="4394" w:type="dxa"/>
          </w:tcPr>
          <w:p w:rsidR="005D25DE" w:rsidRPr="002E7967" w:rsidRDefault="005D25DE" w:rsidP="002F6BA5">
            <w:pPr>
              <w:spacing w:after="0"/>
              <w:ind w:firstLine="245"/>
              <w:jc w:val="both"/>
              <w:rPr>
                <w:rFonts w:ascii="Times New Roman" w:hAnsi="Times New Roman"/>
                <w:iCs/>
                <w:color w:val="000000"/>
                <w:sz w:val="24"/>
                <w:szCs w:val="24"/>
                <w:shd w:val="clear" w:color="auto" w:fill="FFFFFF"/>
              </w:rPr>
            </w:pPr>
            <w:r w:rsidRPr="002E7967">
              <w:rPr>
                <w:rFonts w:ascii="Times New Roman" w:hAnsi="Times New Roman"/>
                <w:iCs/>
                <w:color w:val="000000"/>
                <w:sz w:val="24"/>
                <w:szCs w:val="24"/>
                <w:shd w:val="clear" w:color="auto" w:fill="FFFFFF"/>
              </w:rPr>
              <w:t>психологические основы деятельности коллектива, психологические особенности личности;</w:t>
            </w:r>
          </w:p>
          <w:p w:rsidR="005D25DE" w:rsidRPr="002E7967" w:rsidRDefault="005D25DE" w:rsidP="002F6BA5">
            <w:pPr>
              <w:spacing w:after="0"/>
              <w:ind w:firstLine="245"/>
              <w:jc w:val="both"/>
              <w:rPr>
                <w:rFonts w:ascii="Times New Roman" w:hAnsi="Times New Roman"/>
                <w:iCs/>
                <w:color w:val="000000"/>
                <w:sz w:val="24"/>
                <w:szCs w:val="24"/>
                <w:shd w:val="clear" w:color="auto" w:fill="FFFFFF"/>
              </w:rPr>
            </w:pPr>
            <w:r w:rsidRPr="002E7967">
              <w:rPr>
                <w:rFonts w:ascii="Times New Roman" w:hAnsi="Times New Roman"/>
                <w:iCs/>
                <w:color w:val="000000"/>
                <w:sz w:val="24"/>
                <w:szCs w:val="24"/>
                <w:shd w:val="clear" w:color="auto" w:fill="FFFFFF"/>
              </w:rPr>
              <w:t>основы проектной деятельности;</w:t>
            </w:r>
          </w:p>
          <w:p w:rsidR="005D25DE" w:rsidRPr="002E7967" w:rsidRDefault="005D25DE" w:rsidP="002F6BA5">
            <w:pPr>
              <w:spacing w:after="0"/>
              <w:ind w:firstLine="245"/>
              <w:jc w:val="both"/>
              <w:rPr>
                <w:rFonts w:ascii="Times New Roman" w:hAnsi="Times New Roman"/>
                <w:color w:val="000000"/>
                <w:sz w:val="24"/>
                <w:szCs w:val="24"/>
              </w:rPr>
            </w:pPr>
            <w:r w:rsidRPr="002E7967">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5D25DE" w:rsidRPr="002E7967" w:rsidRDefault="005D25DE" w:rsidP="002F6BA5">
            <w:pPr>
              <w:spacing w:after="0"/>
              <w:ind w:firstLine="245"/>
              <w:jc w:val="both"/>
              <w:rPr>
                <w:rFonts w:ascii="Times New Roman" w:hAnsi="Times New Roman"/>
                <w:color w:val="000000"/>
                <w:sz w:val="24"/>
                <w:szCs w:val="24"/>
              </w:rPr>
            </w:pPr>
            <w:r w:rsidRPr="002E7967">
              <w:rPr>
                <w:rFonts w:ascii="Times New Roman" w:hAnsi="Times New Roman"/>
                <w:iCs/>
                <w:color w:val="000000"/>
                <w:sz w:val="24"/>
                <w:szCs w:val="24"/>
                <w:shd w:val="clear" w:color="auto" w:fill="FFFFFF"/>
              </w:rPr>
              <w:t>основы здорового образа жизни;</w:t>
            </w:r>
          </w:p>
          <w:p w:rsidR="005D25DE" w:rsidRPr="002E7967" w:rsidRDefault="005D25DE" w:rsidP="002F6BA5">
            <w:pPr>
              <w:spacing w:after="0"/>
              <w:ind w:firstLine="245"/>
              <w:jc w:val="both"/>
              <w:rPr>
                <w:rFonts w:ascii="Times New Roman" w:hAnsi="Times New Roman"/>
                <w:i/>
                <w:color w:val="000000"/>
                <w:sz w:val="24"/>
                <w:szCs w:val="24"/>
              </w:rPr>
            </w:pPr>
            <w:r w:rsidRPr="002E7967">
              <w:rPr>
                <w:rFonts w:ascii="Times New Roman" w:hAnsi="Times New Roman"/>
                <w:bCs/>
                <w:color w:val="000000"/>
                <w:sz w:val="24"/>
                <w:szCs w:val="24"/>
                <w:shd w:val="clear" w:color="auto" w:fill="FFFFFF"/>
              </w:rPr>
              <w:t>условия профессиональной деятельности и зоны риска</w:t>
            </w:r>
            <w:r w:rsidRPr="002E7967">
              <w:rPr>
                <w:rFonts w:ascii="Times New Roman" w:hAnsi="Times New Roman"/>
                <w:bCs/>
                <w:i/>
                <w:iCs/>
                <w:color w:val="000000"/>
                <w:sz w:val="24"/>
                <w:szCs w:val="24"/>
                <w:shd w:val="clear" w:color="auto" w:fill="FFFFFF"/>
              </w:rPr>
              <w:t xml:space="preserve"> </w:t>
            </w:r>
            <w:r w:rsidRPr="002E7967">
              <w:rPr>
                <w:rFonts w:ascii="Times New Roman" w:hAnsi="Times New Roman"/>
                <w:bCs/>
                <w:color w:val="000000"/>
                <w:sz w:val="24"/>
                <w:szCs w:val="24"/>
                <w:shd w:val="clear" w:color="auto" w:fill="FFFFFF"/>
              </w:rPr>
              <w:t>физического</w:t>
            </w:r>
            <w:r w:rsidRPr="002E7967">
              <w:rPr>
                <w:rFonts w:ascii="Times New Roman" w:hAnsi="Times New Roman"/>
                <w:color w:val="000000"/>
                <w:sz w:val="24"/>
                <w:szCs w:val="24"/>
              </w:rPr>
              <w:t xml:space="preserve"> здоровья для данной специальности;</w:t>
            </w:r>
          </w:p>
          <w:p w:rsidR="005D25DE" w:rsidRPr="002E7967" w:rsidRDefault="005D25DE" w:rsidP="002F6BA5">
            <w:pPr>
              <w:suppressAutoHyphens/>
              <w:spacing w:after="0"/>
              <w:ind w:firstLine="245"/>
              <w:jc w:val="both"/>
              <w:rPr>
                <w:rFonts w:ascii="Times New Roman" w:hAnsi="Times New Roman"/>
                <w:color w:val="000000"/>
                <w:sz w:val="24"/>
                <w:szCs w:val="24"/>
              </w:rPr>
            </w:pPr>
            <w:r w:rsidRPr="002E7967">
              <w:rPr>
                <w:rFonts w:ascii="Times New Roman" w:hAnsi="Times New Roman"/>
                <w:color w:val="000000"/>
                <w:sz w:val="24"/>
                <w:szCs w:val="24"/>
              </w:rPr>
              <w:t>правила и способы планирования системы индивидуальных занятий физическими упражнениями различной направленности</w:t>
            </w:r>
          </w:p>
        </w:tc>
      </w:tr>
    </w:tbl>
    <w:p w:rsidR="005D25DE" w:rsidRPr="002E7967" w:rsidRDefault="005D25DE" w:rsidP="005D25DE">
      <w:pPr>
        <w:suppressAutoHyphens/>
        <w:spacing w:after="0"/>
        <w:ind w:firstLine="709"/>
        <w:rPr>
          <w:rFonts w:ascii="Times New Roman" w:hAnsi="Times New Roman"/>
          <w:b/>
          <w:sz w:val="24"/>
          <w:szCs w:val="24"/>
        </w:rPr>
      </w:pPr>
    </w:p>
    <w:p w:rsidR="002F6BA5" w:rsidRDefault="002F6BA5">
      <w:pPr>
        <w:spacing w:after="160" w:line="259" w:lineRule="auto"/>
        <w:rPr>
          <w:rFonts w:ascii="Times New Roman" w:hAnsi="Times New Roman"/>
          <w:b/>
          <w:sz w:val="24"/>
          <w:szCs w:val="24"/>
        </w:rPr>
      </w:pPr>
      <w:r>
        <w:rPr>
          <w:rFonts w:ascii="Times New Roman" w:hAnsi="Times New Roman"/>
          <w:b/>
          <w:sz w:val="24"/>
          <w:szCs w:val="24"/>
        </w:rPr>
        <w:br w:type="page"/>
      </w:r>
    </w:p>
    <w:p w:rsidR="005D25DE" w:rsidRPr="002E7967" w:rsidRDefault="005D25DE" w:rsidP="0081323C">
      <w:pPr>
        <w:numPr>
          <w:ilvl w:val="0"/>
          <w:numId w:val="3"/>
        </w:numPr>
        <w:suppressAutoHyphens/>
        <w:spacing w:after="0"/>
        <w:rPr>
          <w:rFonts w:ascii="Times New Roman" w:hAnsi="Times New Roman"/>
          <w:b/>
          <w:sz w:val="24"/>
          <w:szCs w:val="24"/>
        </w:rPr>
      </w:pPr>
      <w:r w:rsidRPr="002E7967">
        <w:rPr>
          <w:rFonts w:ascii="Times New Roman" w:hAnsi="Times New Roman"/>
          <w:b/>
          <w:sz w:val="24"/>
          <w:szCs w:val="24"/>
        </w:rPr>
        <w:lastRenderedPageBreak/>
        <w:t>СТРУКТУРА И СОДЕРЖАНИЕ УЧЕБНОЙ ДИСЦИПЛИНЫ</w:t>
      </w:r>
    </w:p>
    <w:p w:rsidR="005D25DE" w:rsidRPr="002E7967" w:rsidRDefault="005D25DE" w:rsidP="005D25DE">
      <w:pPr>
        <w:suppressAutoHyphens/>
        <w:spacing w:after="0"/>
        <w:ind w:firstLine="709"/>
        <w:rPr>
          <w:rFonts w:ascii="Times New Roman" w:hAnsi="Times New Roman"/>
          <w:b/>
          <w:sz w:val="24"/>
          <w:szCs w:val="24"/>
        </w:rPr>
      </w:pPr>
    </w:p>
    <w:p w:rsidR="005D25DE" w:rsidRPr="002E7967" w:rsidRDefault="005D25DE" w:rsidP="005D25DE">
      <w:pPr>
        <w:suppressAutoHyphens/>
        <w:spacing w:after="0"/>
        <w:ind w:firstLine="709"/>
        <w:rPr>
          <w:rFonts w:ascii="Times New Roman" w:hAnsi="Times New Roman"/>
          <w:b/>
          <w:sz w:val="24"/>
          <w:szCs w:val="24"/>
        </w:rPr>
      </w:pPr>
      <w:r w:rsidRPr="002E7967">
        <w:rPr>
          <w:rFonts w:ascii="Times New Roman" w:hAnsi="Times New Roman"/>
          <w:b/>
          <w:sz w:val="24"/>
          <w:szCs w:val="24"/>
        </w:rPr>
        <w:t>2.1. Объем учебной дисциплины и виды учебной работы</w:t>
      </w:r>
    </w:p>
    <w:p w:rsidR="005D25DE" w:rsidRPr="002E7967" w:rsidRDefault="005D25DE" w:rsidP="005D25DE">
      <w:pPr>
        <w:spacing w:after="0" w:line="240" w:lineRule="auto"/>
        <w:rPr>
          <w:rFonts w:ascii="Times New Roman" w:hAnsi="Times New Roman"/>
          <w:b/>
          <w:i/>
          <w:sz w:val="24"/>
          <w:szCs w:val="24"/>
        </w:rPr>
      </w:pPr>
    </w:p>
    <w:tbl>
      <w:tblPr>
        <w:tblW w:w="494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2"/>
        <w:gridCol w:w="2353"/>
      </w:tblGrid>
      <w:tr w:rsidR="005D25DE" w:rsidRPr="002E7967" w:rsidTr="002F6BA5">
        <w:trPr>
          <w:trHeight w:val="490"/>
        </w:trPr>
        <w:tc>
          <w:tcPr>
            <w:tcW w:w="3726" w:type="pct"/>
            <w:vAlign w:val="center"/>
          </w:tcPr>
          <w:p w:rsidR="005D25DE" w:rsidRPr="002E7967" w:rsidRDefault="005D25DE" w:rsidP="002F6BA5">
            <w:pPr>
              <w:suppressAutoHyphens/>
              <w:spacing w:after="0" w:line="240" w:lineRule="auto"/>
              <w:rPr>
                <w:rFonts w:ascii="Times New Roman" w:hAnsi="Times New Roman"/>
                <w:b/>
                <w:sz w:val="24"/>
                <w:szCs w:val="24"/>
              </w:rPr>
            </w:pPr>
            <w:r w:rsidRPr="002E7967">
              <w:rPr>
                <w:rFonts w:ascii="Times New Roman" w:hAnsi="Times New Roman"/>
                <w:b/>
                <w:sz w:val="24"/>
                <w:szCs w:val="24"/>
              </w:rPr>
              <w:t>Вид учебной работы</w:t>
            </w:r>
          </w:p>
        </w:tc>
        <w:tc>
          <w:tcPr>
            <w:tcW w:w="1274" w:type="pct"/>
            <w:vAlign w:val="center"/>
          </w:tcPr>
          <w:p w:rsidR="005D25DE" w:rsidRPr="002E7967" w:rsidRDefault="005D25DE" w:rsidP="002F6BA5">
            <w:pPr>
              <w:suppressAutoHyphens/>
              <w:spacing w:after="0" w:line="240" w:lineRule="auto"/>
              <w:rPr>
                <w:rFonts w:ascii="Times New Roman" w:hAnsi="Times New Roman"/>
                <w:b/>
                <w:iCs/>
                <w:sz w:val="24"/>
                <w:szCs w:val="24"/>
              </w:rPr>
            </w:pPr>
            <w:r w:rsidRPr="002E7967">
              <w:rPr>
                <w:rFonts w:ascii="Times New Roman" w:hAnsi="Times New Roman"/>
                <w:b/>
                <w:iCs/>
                <w:sz w:val="24"/>
                <w:szCs w:val="24"/>
              </w:rPr>
              <w:t>Объем в часах</w:t>
            </w:r>
          </w:p>
        </w:tc>
      </w:tr>
      <w:tr w:rsidR="005D25DE" w:rsidRPr="002E7967" w:rsidTr="002F6BA5">
        <w:trPr>
          <w:trHeight w:val="490"/>
        </w:trPr>
        <w:tc>
          <w:tcPr>
            <w:tcW w:w="3726" w:type="pct"/>
            <w:vAlign w:val="center"/>
          </w:tcPr>
          <w:p w:rsidR="005D25DE" w:rsidRPr="002E7967" w:rsidRDefault="005D25DE" w:rsidP="002F6BA5">
            <w:pPr>
              <w:suppressAutoHyphens/>
              <w:spacing w:after="0" w:line="240" w:lineRule="auto"/>
              <w:rPr>
                <w:rFonts w:ascii="Times New Roman" w:hAnsi="Times New Roman"/>
                <w:b/>
                <w:sz w:val="24"/>
                <w:szCs w:val="24"/>
              </w:rPr>
            </w:pPr>
            <w:r w:rsidRPr="002E7967">
              <w:rPr>
                <w:rFonts w:ascii="Times New Roman" w:hAnsi="Times New Roman"/>
                <w:b/>
                <w:sz w:val="24"/>
                <w:szCs w:val="24"/>
              </w:rPr>
              <w:t>Объем образовательной программы учебной дисциплины</w:t>
            </w:r>
          </w:p>
        </w:tc>
        <w:tc>
          <w:tcPr>
            <w:tcW w:w="1274" w:type="pct"/>
            <w:vAlign w:val="center"/>
          </w:tcPr>
          <w:p w:rsidR="005D25DE" w:rsidRPr="002E7967" w:rsidRDefault="00D30CB5" w:rsidP="002F6BA5">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120</w:t>
            </w:r>
          </w:p>
        </w:tc>
      </w:tr>
      <w:tr w:rsidR="005D25DE" w:rsidRPr="002E7967" w:rsidTr="002F6BA5">
        <w:trPr>
          <w:trHeight w:val="490"/>
        </w:trPr>
        <w:tc>
          <w:tcPr>
            <w:tcW w:w="3726" w:type="pct"/>
            <w:vAlign w:val="center"/>
          </w:tcPr>
          <w:p w:rsidR="005D25DE" w:rsidRPr="002E7967" w:rsidRDefault="005D25DE" w:rsidP="002F6BA5">
            <w:pPr>
              <w:suppressAutoHyphens/>
              <w:spacing w:after="0" w:line="240" w:lineRule="auto"/>
              <w:rPr>
                <w:rFonts w:ascii="Times New Roman" w:hAnsi="Times New Roman"/>
                <w:b/>
                <w:sz w:val="24"/>
                <w:szCs w:val="24"/>
              </w:rPr>
            </w:pPr>
            <w:r w:rsidRPr="002E7967">
              <w:rPr>
                <w:rFonts w:ascii="Times New Roman" w:hAnsi="Times New Roman"/>
                <w:b/>
                <w:sz w:val="24"/>
                <w:szCs w:val="24"/>
              </w:rPr>
              <w:t>в т.ч. в форме практической подготовки</w:t>
            </w:r>
          </w:p>
        </w:tc>
        <w:tc>
          <w:tcPr>
            <w:tcW w:w="1274" w:type="pct"/>
            <w:vAlign w:val="center"/>
          </w:tcPr>
          <w:p w:rsidR="005D25DE" w:rsidRPr="002E7967" w:rsidRDefault="00D30CB5" w:rsidP="002F6BA5">
            <w:pPr>
              <w:suppressAutoHyphens/>
              <w:spacing w:after="0" w:line="240" w:lineRule="auto"/>
              <w:jc w:val="center"/>
              <w:rPr>
                <w:rFonts w:ascii="Times New Roman" w:hAnsi="Times New Roman"/>
                <w:b/>
                <w:bCs/>
                <w:iCs/>
                <w:sz w:val="24"/>
                <w:szCs w:val="24"/>
              </w:rPr>
            </w:pPr>
            <w:r>
              <w:rPr>
                <w:rFonts w:ascii="Times New Roman" w:hAnsi="Times New Roman"/>
                <w:b/>
                <w:bCs/>
                <w:iCs/>
                <w:sz w:val="24"/>
                <w:szCs w:val="24"/>
              </w:rPr>
              <w:t>112</w:t>
            </w:r>
          </w:p>
        </w:tc>
      </w:tr>
      <w:tr w:rsidR="005D25DE" w:rsidRPr="002E7967" w:rsidTr="002F6BA5">
        <w:trPr>
          <w:trHeight w:val="336"/>
        </w:trPr>
        <w:tc>
          <w:tcPr>
            <w:tcW w:w="5000" w:type="pct"/>
            <w:gridSpan w:val="2"/>
            <w:vAlign w:val="center"/>
          </w:tcPr>
          <w:p w:rsidR="005D25DE" w:rsidRPr="002E7967" w:rsidRDefault="005D25DE" w:rsidP="002F6BA5">
            <w:pPr>
              <w:suppressAutoHyphens/>
              <w:spacing w:after="0" w:line="240" w:lineRule="auto"/>
              <w:rPr>
                <w:rFonts w:ascii="Times New Roman" w:hAnsi="Times New Roman"/>
                <w:iCs/>
                <w:sz w:val="24"/>
                <w:szCs w:val="24"/>
              </w:rPr>
            </w:pPr>
            <w:r w:rsidRPr="002E7967">
              <w:rPr>
                <w:rFonts w:ascii="Times New Roman" w:hAnsi="Times New Roman"/>
                <w:sz w:val="24"/>
                <w:szCs w:val="24"/>
              </w:rPr>
              <w:t>в том числе:</w:t>
            </w:r>
          </w:p>
        </w:tc>
      </w:tr>
      <w:tr w:rsidR="005D25DE" w:rsidRPr="002E7967" w:rsidTr="002F6BA5">
        <w:trPr>
          <w:trHeight w:val="490"/>
        </w:trPr>
        <w:tc>
          <w:tcPr>
            <w:tcW w:w="3726" w:type="pct"/>
            <w:vAlign w:val="center"/>
          </w:tcPr>
          <w:p w:rsidR="005D25DE" w:rsidRPr="002E7967" w:rsidRDefault="005D25DE" w:rsidP="002F6BA5">
            <w:pPr>
              <w:suppressAutoHyphens/>
              <w:spacing w:after="0" w:line="240" w:lineRule="auto"/>
              <w:rPr>
                <w:rFonts w:ascii="Times New Roman" w:hAnsi="Times New Roman"/>
                <w:sz w:val="24"/>
                <w:szCs w:val="24"/>
              </w:rPr>
            </w:pPr>
            <w:r w:rsidRPr="002E7967">
              <w:rPr>
                <w:rFonts w:ascii="Times New Roman" w:hAnsi="Times New Roman"/>
                <w:sz w:val="24"/>
                <w:szCs w:val="24"/>
              </w:rPr>
              <w:t>теоретические занятия</w:t>
            </w:r>
          </w:p>
        </w:tc>
        <w:tc>
          <w:tcPr>
            <w:tcW w:w="1274" w:type="pct"/>
            <w:vAlign w:val="center"/>
          </w:tcPr>
          <w:p w:rsidR="005D25DE" w:rsidRPr="002E7967" w:rsidRDefault="00D30CB5" w:rsidP="002F6BA5">
            <w:pPr>
              <w:suppressAutoHyphens/>
              <w:spacing w:after="0" w:line="240" w:lineRule="auto"/>
              <w:jc w:val="center"/>
              <w:rPr>
                <w:rFonts w:ascii="Times New Roman" w:hAnsi="Times New Roman"/>
                <w:iCs/>
                <w:sz w:val="24"/>
                <w:szCs w:val="24"/>
              </w:rPr>
            </w:pPr>
            <w:r>
              <w:rPr>
                <w:rFonts w:ascii="Times New Roman" w:hAnsi="Times New Roman"/>
                <w:iCs/>
                <w:sz w:val="24"/>
                <w:szCs w:val="24"/>
              </w:rPr>
              <w:t>8</w:t>
            </w:r>
          </w:p>
        </w:tc>
      </w:tr>
      <w:tr w:rsidR="005D25DE" w:rsidRPr="002E7967" w:rsidTr="002F6BA5">
        <w:trPr>
          <w:trHeight w:val="490"/>
        </w:trPr>
        <w:tc>
          <w:tcPr>
            <w:tcW w:w="3726" w:type="pct"/>
            <w:vAlign w:val="center"/>
          </w:tcPr>
          <w:p w:rsidR="005D25DE" w:rsidRPr="002E7967" w:rsidRDefault="005D25DE" w:rsidP="002F6BA5">
            <w:pPr>
              <w:suppressAutoHyphens/>
              <w:spacing w:after="0" w:line="240" w:lineRule="auto"/>
              <w:rPr>
                <w:rFonts w:ascii="Times New Roman" w:hAnsi="Times New Roman"/>
                <w:sz w:val="24"/>
                <w:szCs w:val="24"/>
              </w:rPr>
            </w:pPr>
            <w:r w:rsidRPr="002E7967">
              <w:rPr>
                <w:rFonts w:ascii="Times New Roman" w:hAnsi="Times New Roman"/>
                <w:sz w:val="24"/>
                <w:szCs w:val="24"/>
              </w:rPr>
              <w:t>практические занятия</w:t>
            </w:r>
            <w:r w:rsidRPr="002E7967">
              <w:rPr>
                <w:rFonts w:ascii="Times New Roman" w:hAnsi="Times New Roman"/>
                <w:i/>
                <w:sz w:val="24"/>
                <w:szCs w:val="24"/>
              </w:rPr>
              <w:t xml:space="preserve"> </w:t>
            </w:r>
          </w:p>
        </w:tc>
        <w:tc>
          <w:tcPr>
            <w:tcW w:w="1274" w:type="pct"/>
            <w:vAlign w:val="center"/>
          </w:tcPr>
          <w:p w:rsidR="005D25DE" w:rsidRPr="002E7967" w:rsidRDefault="00D30CB5" w:rsidP="002F6BA5">
            <w:pPr>
              <w:suppressAutoHyphens/>
              <w:spacing w:after="0" w:line="240" w:lineRule="auto"/>
              <w:jc w:val="center"/>
              <w:rPr>
                <w:rFonts w:ascii="Times New Roman" w:hAnsi="Times New Roman"/>
                <w:iCs/>
                <w:sz w:val="24"/>
                <w:szCs w:val="24"/>
              </w:rPr>
            </w:pPr>
            <w:r>
              <w:rPr>
                <w:rFonts w:ascii="Times New Roman" w:hAnsi="Times New Roman"/>
                <w:iCs/>
                <w:sz w:val="24"/>
                <w:szCs w:val="24"/>
              </w:rPr>
              <w:t>112</w:t>
            </w:r>
          </w:p>
        </w:tc>
      </w:tr>
      <w:tr w:rsidR="005D25DE" w:rsidRPr="002E7967" w:rsidTr="002F6BA5">
        <w:trPr>
          <w:trHeight w:val="267"/>
        </w:trPr>
        <w:tc>
          <w:tcPr>
            <w:tcW w:w="3726" w:type="pct"/>
            <w:vAlign w:val="center"/>
          </w:tcPr>
          <w:p w:rsidR="005D25DE" w:rsidRPr="002E7967" w:rsidRDefault="005D25DE" w:rsidP="002F6BA5">
            <w:pPr>
              <w:suppressAutoHyphens/>
              <w:spacing w:after="0" w:line="240" w:lineRule="auto"/>
              <w:rPr>
                <w:rFonts w:ascii="Times New Roman" w:hAnsi="Times New Roman"/>
                <w:i/>
                <w:sz w:val="24"/>
                <w:szCs w:val="24"/>
              </w:rPr>
            </w:pPr>
            <w:r w:rsidRPr="002E7967">
              <w:rPr>
                <w:rFonts w:ascii="Times New Roman" w:hAnsi="Times New Roman"/>
                <w:i/>
                <w:sz w:val="24"/>
                <w:szCs w:val="24"/>
              </w:rPr>
              <w:t xml:space="preserve">Самостоятельная работа </w:t>
            </w:r>
          </w:p>
        </w:tc>
        <w:tc>
          <w:tcPr>
            <w:tcW w:w="1274" w:type="pct"/>
            <w:vAlign w:val="center"/>
          </w:tcPr>
          <w:p w:rsidR="005D25DE" w:rsidRPr="002E7967" w:rsidRDefault="005D25DE" w:rsidP="002F6BA5">
            <w:pPr>
              <w:suppressAutoHyphens/>
              <w:spacing w:after="0" w:line="240" w:lineRule="auto"/>
              <w:jc w:val="center"/>
              <w:rPr>
                <w:rFonts w:ascii="Times New Roman" w:hAnsi="Times New Roman"/>
                <w:iCs/>
                <w:sz w:val="24"/>
                <w:szCs w:val="24"/>
              </w:rPr>
            </w:pPr>
            <w:r w:rsidRPr="002E7967">
              <w:rPr>
                <w:rFonts w:ascii="Times New Roman" w:hAnsi="Times New Roman"/>
                <w:iCs/>
                <w:sz w:val="24"/>
                <w:szCs w:val="24"/>
              </w:rPr>
              <w:t>–</w:t>
            </w:r>
          </w:p>
        </w:tc>
      </w:tr>
      <w:tr w:rsidR="005D25DE" w:rsidRPr="002E7967" w:rsidTr="002F6BA5">
        <w:trPr>
          <w:trHeight w:val="331"/>
        </w:trPr>
        <w:tc>
          <w:tcPr>
            <w:tcW w:w="3726" w:type="pct"/>
            <w:vAlign w:val="center"/>
          </w:tcPr>
          <w:p w:rsidR="005D25DE" w:rsidRPr="002E7967" w:rsidRDefault="005D25DE" w:rsidP="002F6BA5">
            <w:pPr>
              <w:suppressAutoHyphens/>
              <w:spacing w:after="0" w:line="240" w:lineRule="auto"/>
              <w:rPr>
                <w:rFonts w:ascii="Times New Roman" w:hAnsi="Times New Roman"/>
                <w:b/>
                <w:iCs/>
                <w:sz w:val="24"/>
                <w:szCs w:val="24"/>
              </w:rPr>
            </w:pPr>
            <w:r w:rsidRPr="002E7967">
              <w:rPr>
                <w:rFonts w:ascii="Times New Roman" w:hAnsi="Times New Roman"/>
                <w:b/>
                <w:iCs/>
                <w:sz w:val="24"/>
                <w:szCs w:val="24"/>
              </w:rPr>
              <w:t>Промежуточная аттестация</w:t>
            </w:r>
            <w:r w:rsidR="00D30CB5">
              <w:rPr>
                <w:rFonts w:ascii="Times New Roman" w:hAnsi="Times New Roman"/>
                <w:b/>
                <w:iCs/>
                <w:sz w:val="24"/>
                <w:szCs w:val="24"/>
              </w:rPr>
              <w:t xml:space="preserve"> в форме дифференцированных зачетов</w:t>
            </w:r>
          </w:p>
        </w:tc>
        <w:tc>
          <w:tcPr>
            <w:tcW w:w="1274" w:type="pct"/>
            <w:vAlign w:val="center"/>
          </w:tcPr>
          <w:p w:rsidR="005D25DE" w:rsidRPr="002E7967" w:rsidRDefault="005D25DE" w:rsidP="002F6BA5">
            <w:pPr>
              <w:suppressAutoHyphens/>
              <w:spacing w:after="0" w:line="240" w:lineRule="auto"/>
              <w:jc w:val="center"/>
              <w:rPr>
                <w:rFonts w:ascii="Times New Roman" w:hAnsi="Times New Roman"/>
                <w:iCs/>
                <w:sz w:val="24"/>
                <w:szCs w:val="24"/>
              </w:rPr>
            </w:pPr>
          </w:p>
        </w:tc>
      </w:tr>
    </w:tbl>
    <w:p w:rsidR="005D25DE" w:rsidRPr="002E7967" w:rsidRDefault="005D25DE" w:rsidP="005D25DE">
      <w:pPr>
        <w:spacing w:after="0" w:line="240" w:lineRule="auto"/>
        <w:rPr>
          <w:rFonts w:ascii="Times New Roman" w:hAnsi="Times New Roman"/>
          <w:b/>
          <w:i/>
          <w:sz w:val="24"/>
          <w:szCs w:val="24"/>
        </w:rPr>
        <w:sectPr w:rsidR="005D25DE" w:rsidRPr="002E7967" w:rsidSect="00D30CB5">
          <w:footerReference w:type="default" r:id="rId7"/>
          <w:pgSz w:w="11906" w:h="16838"/>
          <w:pgMar w:top="1134" w:right="851" w:bottom="1134" w:left="1701" w:header="709" w:footer="170" w:gutter="0"/>
          <w:cols w:space="708"/>
          <w:titlePg/>
          <w:docGrid w:linePitch="360"/>
        </w:sectPr>
      </w:pPr>
    </w:p>
    <w:p w:rsidR="005D25DE" w:rsidRPr="00D30CB5" w:rsidRDefault="005D25DE" w:rsidP="00D30CB5">
      <w:pPr>
        <w:pStyle w:val="ae"/>
        <w:numPr>
          <w:ilvl w:val="1"/>
          <w:numId w:val="3"/>
        </w:numPr>
        <w:spacing w:after="0"/>
        <w:rPr>
          <w:b/>
        </w:rPr>
      </w:pPr>
      <w:r w:rsidRPr="00D30CB5">
        <w:rPr>
          <w:b/>
        </w:rPr>
        <w:lastRenderedPageBreak/>
        <w:t xml:space="preserve">Тематический план и содержание учебной дисциплины </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9011"/>
        <w:gridCol w:w="1620"/>
        <w:gridCol w:w="1761"/>
      </w:tblGrid>
      <w:tr w:rsidR="00D30CB5" w:rsidRPr="00A37B7C" w:rsidTr="00D30CB5">
        <w:trPr>
          <w:trHeight w:val="20"/>
        </w:trPr>
        <w:tc>
          <w:tcPr>
            <w:tcW w:w="946" w:type="pct"/>
            <w:vAlign w:val="center"/>
          </w:tcPr>
          <w:p w:rsidR="00D30CB5" w:rsidRPr="00D30CB5" w:rsidRDefault="00D30CB5" w:rsidP="00D30CB5">
            <w:pPr>
              <w:pStyle w:val="ae"/>
              <w:numPr>
                <w:ilvl w:val="0"/>
                <w:numId w:val="3"/>
              </w:numPr>
              <w:suppressAutoHyphens/>
              <w:spacing w:after="0"/>
              <w:jc w:val="center"/>
              <w:rPr>
                <w:b/>
                <w:bCs/>
              </w:rPr>
            </w:pPr>
            <w:r w:rsidRPr="00D30CB5">
              <w:rPr>
                <w:b/>
                <w:bCs/>
              </w:rPr>
              <w:t>Наименование разделов и тем</w:t>
            </w:r>
          </w:p>
        </w:tc>
        <w:tc>
          <w:tcPr>
            <w:tcW w:w="2948" w:type="pct"/>
            <w:vAlign w:val="center"/>
          </w:tcPr>
          <w:p w:rsidR="00D30CB5" w:rsidRPr="00A37B7C" w:rsidRDefault="00D30CB5" w:rsidP="006F0FBF">
            <w:pPr>
              <w:suppressAutoHyphens/>
              <w:spacing w:after="0"/>
              <w:jc w:val="center"/>
              <w:rPr>
                <w:rFonts w:ascii="Times New Roman" w:hAnsi="Times New Roman"/>
                <w:b/>
                <w:bCs/>
              </w:rPr>
            </w:pPr>
            <w:r w:rsidRPr="00A37B7C">
              <w:rPr>
                <w:rFonts w:ascii="Times New Roman" w:hAnsi="Times New Roman"/>
                <w:b/>
                <w:bCs/>
              </w:rPr>
              <w:t>Содержание учебного материала и формы организации деятельности обучающихся</w:t>
            </w:r>
          </w:p>
        </w:tc>
        <w:tc>
          <w:tcPr>
            <w:tcW w:w="530" w:type="pct"/>
            <w:vAlign w:val="center"/>
          </w:tcPr>
          <w:p w:rsidR="00D30CB5" w:rsidRPr="00A37B7C" w:rsidRDefault="00D30CB5" w:rsidP="006F0FBF">
            <w:pPr>
              <w:suppressAutoHyphens/>
              <w:spacing w:after="0" w:line="240" w:lineRule="auto"/>
              <w:jc w:val="center"/>
              <w:rPr>
                <w:rFonts w:ascii="Times New Roman" w:hAnsi="Times New Roman"/>
                <w:b/>
                <w:bCs/>
              </w:rPr>
            </w:pPr>
            <w:r w:rsidRPr="00A37B7C">
              <w:rPr>
                <w:rFonts w:ascii="Times New Roman" w:hAnsi="Times New Roman"/>
                <w:b/>
                <w:bCs/>
              </w:rPr>
              <w:t xml:space="preserve">Объем, акад. ч / в том числе в форме практической подготовки, </w:t>
            </w:r>
            <w:proofErr w:type="spellStart"/>
            <w:r w:rsidRPr="00A37B7C">
              <w:rPr>
                <w:rFonts w:ascii="Times New Roman" w:hAnsi="Times New Roman"/>
                <w:b/>
                <w:bCs/>
              </w:rPr>
              <w:t>акад</w:t>
            </w:r>
            <w:proofErr w:type="spellEnd"/>
            <w:r w:rsidRPr="00A37B7C">
              <w:rPr>
                <w:rFonts w:ascii="Times New Roman" w:hAnsi="Times New Roman"/>
                <w:b/>
                <w:bCs/>
              </w:rPr>
              <w:t xml:space="preserve"> ч</w:t>
            </w:r>
          </w:p>
        </w:tc>
        <w:tc>
          <w:tcPr>
            <w:tcW w:w="576" w:type="pct"/>
            <w:vAlign w:val="center"/>
          </w:tcPr>
          <w:p w:rsidR="00D30CB5" w:rsidRPr="00A37B7C" w:rsidRDefault="00D30CB5" w:rsidP="006F0FBF">
            <w:pPr>
              <w:suppressAutoHyphens/>
              <w:spacing w:after="0"/>
              <w:jc w:val="center"/>
              <w:rPr>
                <w:rFonts w:ascii="Times New Roman" w:hAnsi="Times New Roman"/>
                <w:b/>
                <w:bCs/>
              </w:rPr>
            </w:pPr>
            <w:r>
              <w:rPr>
                <w:rFonts w:ascii="Times New Roman" w:hAnsi="Times New Roman"/>
                <w:b/>
                <w:bCs/>
              </w:rPr>
              <w:t xml:space="preserve">Коды компетенций, </w:t>
            </w:r>
            <w:r w:rsidRPr="00A37B7C">
              <w:rPr>
                <w:rFonts w:ascii="Times New Roman" w:hAnsi="Times New Roman"/>
                <w:b/>
                <w:bCs/>
              </w:rPr>
              <w:t>формированию которых способствует элемент программы</w:t>
            </w:r>
          </w:p>
        </w:tc>
      </w:tr>
      <w:tr w:rsidR="00D30CB5" w:rsidRPr="00A37B7C" w:rsidTr="00D30CB5">
        <w:trPr>
          <w:trHeight w:val="20"/>
        </w:trPr>
        <w:tc>
          <w:tcPr>
            <w:tcW w:w="946" w:type="pct"/>
          </w:tcPr>
          <w:p w:rsidR="00D30CB5" w:rsidRPr="00A37B7C" w:rsidRDefault="00D30CB5" w:rsidP="006F0FBF">
            <w:pPr>
              <w:spacing w:after="0" w:line="240" w:lineRule="auto"/>
              <w:jc w:val="center"/>
              <w:rPr>
                <w:rFonts w:ascii="Times New Roman" w:hAnsi="Times New Roman"/>
                <w:b/>
                <w:bCs/>
                <w:i/>
                <w:iCs/>
              </w:rPr>
            </w:pPr>
            <w:r w:rsidRPr="00A37B7C">
              <w:rPr>
                <w:rFonts w:ascii="Times New Roman" w:hAnsi="Times New Roman"/>
                <w:b/>
                <w:bCs/>
                <w:i/>
                <w:iCs/>
              </w:rPr>
              <w:t>1</w:t>
            </w:r>
          </w:p>
        </w:tc>
        <w:tc>
          <w:tcPr>
            <w:tcW w:w="2948" w:type="pct"/>
          </w:tcPr>
          <w:p w:rsidR="00D30CB5" w:rsidRPr="00A37B7C" w:rsidRDefault="00D30CB5" w:rsidP="006F0FBF">
            <w:pPr>
              <w:spacing w:after="0" w:line="240" w:lineRule="auto"/>
              <w:jc w:val="center"/>
              <w:rPr>
                <w:rFonts w:ascii="Times New Roman" w:hAnsi="Times New Roman"/>
                <w:b/>
                <w:bCs/>
                <w:i/>
                <w:iCs/>
              </w:rPr>
            </w:pPr>
            <w:r w:rsidRPr="00A37B7C">
              <w:rPr>
                <w:rFonts w:ascii="Times New Roman" w:hAnsi="Times New Roman"/>
                <w:b/>
                <w:bCs/>
                <w:i/>
                <w:iCs/>
              </w:rPr>
              <w:t>2</w:t>
            </w:r>
          </w:p>
        </w:tc>
        <w:tc>
          <w:tcPr>
            <w:tcW w:w="530" w:type="pct"/>
          </w:tcPr>
          <w:p w:rsidR="00D30CB5" w:rsidRPr="00A37B7C" w:rsidRDefault="00D30CB5" w:rsidP="006F0FBF">
            <w:pPr>
              <w:spacing w:after="0" w:line="240" w:lineRule="auto"/>
              <w:jc w:val="center"/>
              <w:rPr>
                <w:rFonts w:ascii="Times New Roman" w:hAnsi="Times New Roman"/>
                <w:b/>
                <w:bCs/>
                <w:i/>
                <w:iCs/>
              </w:rPr>
            </w:pPr>
            <w:r w:rsidRPr="00A37B7C">
              <w:rPr>
                <w:rFonts w:ascii="Times New Roman" w:hAnsi="Times New Roman"/>
                <w:b/>
                <w:bCs/>
                <w:i/>
                <w:iCs/>
              </w:rPr>
              <w:t>3</w:t>
            </w:r>
          </w:p>
        </w:tc>
        <w:tc>
          <w:tcPr>
            <w:tcW w:w="576" w:type="pct"/>
          </w:tcPr>
          <w:p w:rsidR="00D30CB5" w:rsidRPr="00A37B7C" w:rsidRDefault="00D30CB5" w:rsidP="006F0FBF">
            <w:pPr>
              <w:spacing w:after="0" w:line="240" w:lineRule="auto"/>
              <w:jc w:val="center"/>
              <w:rPr>
                <w:rFonts w:ascii="Times New Roman" w:hAnsi="Times New Roman"/>
                <w:b/>
                <w:bCs/>
                <w:i/>
                <w:iCs/>
              </w:rPr>
            </w:pPr>
            <w:r w:rsidRPr="00A37B7C">
              <w:rPr>
                <w:rFonts w:ascii="Times New Roman" w:hAnsi="Times New Roman"/>
                <w:b/>
                <w:bCs/>
                <w:i/>
                <w:iCs/>
              </w:rPr>
              <w:t>4</w:t>
            </w:r>
          </w:p>
        </w:tc>
      </w:tr>
      <w:tr w:rsidR="00D30CB5" w:rsidRPr="00A37B7C" w:rsidTr="00D30CB5">
        <w:trPr>
          <w:trHeight w:val="20"/>
        </w:trPr>
        <w:tc>
          <w:tcPr>
            <w:tcW w:w="3894" w:type="pct"/>
            <w:gridSpan w:val="2"/>
          </w:tcPr>
          <w:p w:rsidR="00D30CB5" w:rsidRPr="00A37B7C" w:rsidRDefault="00D30CB5" w:rsidP="006F0FBF">
            <w:pPr>
              <w:spacing w:after="0"/>
              <w:rPr>
                <w:rFonts w:ascii="Times New Roman" w:hAnsi="Times New Roman"/>
                <w:b/>
                <w:bCs/>
              </w:rPr>
            </w:pPr>
            <w:r w:rsidRPr="00A37B7C">
              <w:rPr>
                <w:rFonts w:ascii="Times New Roman" w:hAnsi="Times New Roman"/>
                <w:b/>
                <w:bCs/>
              </w:rPr>
              <w:t>Раздел 1. Научно-методические основы формирования физической культуры личности</w:t>
            </w:r>
          </w:p>
        </w:tc>
        <w:tc>
          <w:tcPr>
            <w:tcW w:w="530" w:type="pct"/>
          </w:tcPr>
          <w:p w:rsidR="00D30CB5" w:rsidRPr="00A37B7C" w:rsidRDefault="00D30CB5" w:rsidP="006F0FBF">
            <w:pPr>
              <w:spacing w:after="0"/>
              <w:jc w:val="center"/>
              <w:rPr>
                <w:rFonts w:ascii="Times New Roman" w:hAnsi="Times New Roman"/>
                <w:b/>
                <w:bCs/>
                <w:i/>
                <w:iCs/>
              </w:rPr>
            </w:pPr>
            <w:r w:rsidRPr="00A37B7C">
              <w:rPr>
                <w:rFonts w:ascii="Times New Roman" w:hAnsi="Times New Roman"/>
                <w:b/>
                <w:bCs/>
                <w:i/>
                <w:iCs/>
              </w:rPr>
              <w:t>8/0</w:t>
            </w:r>
          </w:p>
        </w:tc>
        <w:tc>
          <w:tcPr>
            <w:tcW w:w="576" w:type="pct"/>
          </w:tcPr>
          <w:p w:rsidR="00D30CB5" w:rsidRPr="00A37B7C" w:rsidRDefault="00D30CB5" w:rsidP="006F0FBF">
            <w:pPr>
              <w:spacing w:after="0"/>
              <w:jc w:val="center"/>
              <w:rPr>
                <w:rFonts w:ascii="Times New Roman" w:hAnsi="Times New Roman"/>
                <w:b/>
                <w:bCs/>
                <w:i/>
                <w:i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 xml:space="preserve">Тема 1.1.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 xml:space="preserve">Общекультурное и социальное значение физической культуры. </w:t>
            </w:r>
          </w:p>
        </w:tc>
        <w:tc>
          <w:tcPr>
            <w:tcW w:w="2948" w:type="pct"/>
          </w:tcPr>
          <w:p w:rsidR="00D30CB5" w:rsidRPr="00A37B7C" w:rsidRDefault="00D30CB5" w:rsidP="006F0FBF">
            <w:pPr>
              <w:spacing w:after="0"/>
              <w:rPr>
                <w:rFonts w:ascii="Times New Roman" w:hAnsi="Times New Roman"/>
                <w:b/>
                <w:bCs/>
                <w:i/>
              </w:rPr>
            </w:pPr>
            <w:r w:rsidRPr="00A37B7C">
              <w:rPr>
                <w:rFonts w:ascii="Times New Roman" w:hAnsi="Times New Roman"/>
                <w:b/>
                <w:bCs/>
              </w:rPr>
              <w:t>Содержание учебного материала</w:t>
            </w:r>
          </w:p>
        </w:tc>
        <w:tc>
          <w:tcPr>
            <w:tcW w:w="530" w:type="pct"/>
            <w:vAlign w:val="center"/>
          </w:tcPr>
          <w:p w:rsidR="00D30CB5" w:rsidRPr="00A37B7C" w:rsidRDefault="00D30CB5" w:rsidP="006F0FBF">
            <w:pPr>
              <w:suppressAutoHyphens/>
              <w:spacing w:after="0"/>
              <w:jc w:val="center"/>
              <w:rPr>
                <w:rFonts w:ascii="Times New Roman" w:hAnsi="Times New Roman"/>
                <w:i/>
                <w:iCs/>
              </w:rPr>
            </w:pPr>
            <w:r w:rsidRPr="00A37B7C">
              <w:rPr>
                <w:rFonts w:ascii="Times New Roman" w:hAnsi="Times New Roman"/>
                <w:i/>
                <w:iCs/>
              </w:rPr>
              <w:t>8</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02, ОК 06,</w:t>
            </w: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i/>
              </w:rPr>
            </w:pPr>
          </w:p>
        </w:tc>
        <w:tc>
          <w:tcPr>
            <w:tcW w:w="2948" w:type="pct"/>
          </w:tcPr>
          <w:p w:rsidR="00D30CB5" w:rsidRPr="00A37B7C" w:rsidRDefault="00D30CB5" w:rsidP="006F0FBF">
            <w:pPr>
              <w:spacing w:after="0"/>
              <w:jc w:val="both"/>
              <w:rPr>
                <w:rFonts w:ascii="Times New Roman" w:eastAsia="Calibri" w:hAnsi="Times New Roman"/>
                <w:b/>
                <w:bCs/>
              </w:rPr>
            </w:pPr>
            <w:r w:rsidRPr="00A37B7C">
              <w:rPr>
                <w:rFonts w:ascii="Times New Roman" w:eastAsia="Calibri" w:hAnsi="Times New Roman"/>
                <w:b/>
                <w:bCs/>
              </w:rPr>
              <w:t>1.</w:t>
            </w:r>
            <w:r w:rsidRPr="00A37B7C">
              <w:rPr>
                <w:rFonts w:ascii="Times New Roman" w:eastAsia="Calibri" w:hAnsi="Times New Roman"/>
                <w:bCs/>
              </w:rPr>
              <w:t>Физическая культура и спорт как социальные явления, как явления культуры</w:t>
            </w:r>
            <w:r w:rsidRPr="00A37B7C">
              <w:rPr>
                <w:rFonts w:ascii="Times New Roman" w:eastAsia="Calibri" w:hAnsi="Times New Roman"/>
                <w:b/>
                <w:bCs/>
              </w:rPr>
              <w:t>.</w:t>
            </w:r>
            <w:r w:rsidRPr="00A37B7C">
              <w:rPr>
                <w:rFonts w:ascii="Times New Roman" w:eastAsia="Calibri" w:hAnsi="Times New Roman"/>
                <w:bCs/>
              </w:rPr>
              <w:t xml:space="preserve"> 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w:t>
            </w:r>
          </w:p>
        </w:tc>
        <w:tc>
          <w:tcPr>
            <w:tcW w:w="530" w:type="pct"/>
            <w:vMerge w:val="restart"/>
            <w:vAlign w:val="center"/>
          </w:tcPr>
          <w:p w:rsidR="00D30CB5" w:rsidRPr="00A37B7C" w:rsidRDefault="00D30CB5" w:rsidP="006F0FBF">
            <w:pPr>
              <w:suppressAutoHyphens/>
              <w:spacing w:after="0"/>
              <w:jc w:val="center"/>
              <w:rPr>
                <w:rFonts w:ascii="Times New Roman" w:hAnsi="Times New Roman"/>
                <w:bCs/>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bCs/>
                <w:i/>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i/>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b/>
                <w:bCs/>
              </w:rPr>
            </w:pPr>
            <w:r w:rsidRPr="00A37B7C">
              <w:rPr>
                <w:rFonts w:ascii="Times New Roman" w:eastAsia="Calibri" w:hAnsi="Times New Roman"/>
                <w:b/>
                <w:bCs/>
              </w:rPr>
              <w:t>2.</w:t>
            </w:r>
            <w:r w:rsidRPr="00A37B7C">
              <w:rPr>
                <w:rFonts w:ascii="Times New Roman" w:eastAsia="Calibri" w:hAnsi="Times New Roman"/>
                <w:bCs/>
              </w:rPr>
              <w:t>Социально-биологические основы физической культуры</w:t>
            </w:r>
            <w:r w:rsidRPr="00A37B7C">
              <w:rPr>
                <w:rFonts w:ascii="Times New Roman" w:eastAsia="Calibri" w:hAnsi="Times New Roman"/>
                <w:b/>
                <w:bCs/>
              </w:rPr>
              <w:t>.</w:t>
            </w:r>
          </w:p>
          <w:p w:rsidR="00D30CB5" w:rsidRPr="00A37B7C" w:rsidRDefault="00D30CB5" w:rsidP="006F0FBF">
            <w:pPr>
              <w:spacing w:after="0"/>
              <w:jc w:val="both"/>
              <w:rPr>
                <w:rFonts w:ascii="Times New Roman" w:eastAsia="Calibri" w:hAnsi="Times New Roman"/>
                <w:b/>
                <w:bCs/>
              </w:rPr>
            </w:pPr>
            <w:r w:rsidRPr="00A37B7C">
              <w:rPr>
                <w:rFonts w:ascii="Times New Roman" w:eastAsia="Calibri" w:hAnsi="Times New Roman"/>
                <w:bCs/>
              </w:rPr>
              <w:t>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w:t>
            </w:r>
          </w:p>
        </w:tc>
        <w:tc>
          <w:tcPr>
            <w:tcW w:w="530" w:type="pct"/>
            <w:vMerge/>
            <w:vAlign w:val="center"/>
          </w:tcPr>
          <w:p w:rsidR="00D30CB5" w:rsidRPr="00A37B7C" w:rsidRDefault="00D30CB5" w:rsidP="006F0FBF">
            <w:pPr>
              <w:suppressAutoHyphens/>
              <w:spacing w:after="0"/>
              <w:jc w:val="both"/>
              <w:rPr>
                <w:rFonts w:ascii="Times New Roman" w:hAnsi="Times New Roman"/>
                <w:bCs/>
                <w:i/>
                <w:iCs/>
              </w:rPr>
            </w:pPr>
          </w:p>
        </w:tc>
        <w:tc>
          <w:tcPr>
            <w:tcW w:w="576" w:type="pct"/>
            <w:vMerge/>
          </w:tcPr>
          <w:p w:rsidR="00D30CB5" w:rsidRPr="00A37B7C" w:rsidRDefault="00D30CB5" w:rsidP="006F0FBF">
            <w:pPr>
              <w:spacing w:after="0"/>
              <w:rPr>
                <w:rFonts w:ascii="Times New Roman" w:hAnsi="Times New Roman"/>
                <w:b/>
                <w:bCs/>
                <w:i/>
              </w:rPr>
            </w:pPr>
          </w:p>
        </w:tc>
      </w:tr>
      <w:tr w:rsidR="00D30CB5" w:rsidRPr="00A37B7C" w:rsidTr="00D30CB5">
        <w:trPr>
          <w:trHeight w:val="321"/>
        </w:trPr>
        <w:tc>
          <w:tcPr>
            <w:tcW w:w="946" w:type="pct"/>
            <w:vMerge/>
          </w:tcPr>
          <w:p w:rsidR="00D30CB5" w:rsidRPr="00A37B7C" w:rsidRDefault="00D30CB5" w:rsidP="006F0FBF">
            <w:pPr>
              <w:spacing w:after="0"/>
              <w:rPr>
                <w:rFonts w:ascii="Times New Roman" w:hAnsi="Times New Roman"/>
                <w:b/>
                <w:bCs/>
                <w:i/>
              </w:rPr>
            </w:pPr>
          </w:p>
        </w:tc>
        <w:tc>
          <w:tcPr>
            <w:tcW w:w="2948" w:type="pct"/>
          </w:tcPr>
          <w:p w:rsidR="00D30CB5" w:rsidRPr="00A37B7C" w:rsidRDefault="00D30CB5" w:rsidP="006F0FBF">
            <w:pPr>
              <w:spacing w:after="0"/>
              <w:jc w:val="both"/>
              <w:rPr>
                <w:rFonts w:ascii="Times New Roman" w:hAnsi="Times New Roman"/>
                <w:b/>
                <w:i/>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uppressAutoHyphens/>
              <w:spacing w:after="0"/>
              <w:jc w:val="center"/>
              <w:rPr>
                <w:rFonts w:ascii="Times New Roman" w:hAnsi="Times New Roman"/>
                <w:i/>
                <w:iCs/>
              </w:rPr>
            </w:pPr>
            <w:r w:rsidRPr="00A37B7C">
              <w:rPr>
                <w:rFonts w:ascii="Times New Roman" w:hAnsi="Times New Roman"/>
                <w:i/>
                <w:iCs/>
              </w:rPr>
              <w:t>-</w:t>
            </w:r>
          </w:p>
        </w:tc>
        <w:tc>
          <w:tcPr>
            <w:tcW w:w="576" w:type="pct"/>
            <w:vMerge/>
          </w:tcPr>
          <w:p w:rsidR="00D30CB5" w:rsidRPr="00A37B7C" w:rsidRDefault="00D30CB5" w:rsidP="006F0FBF">
            <w:pPr>
              <w:spacing w:after="0"/>
              <w:rPr>
                <w:rFonts w:ascii="Times New Roman" w:hAnsi="Times New Roman"/>
                <w:b/>
                <w:i/>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uppressAutoHyphens/>
              <w:spacing w:after="0"/>
              <w:jc w:val="center"/>
              <w:rPr>
                <w:rFonts w:ascii="Times New Roman" w:hAnsi="Times New Roman"/>
                <w:b/>
                <w:bCs/>
                <w:i/>
                <w:iCs/>
              </w:rPr>
            </w:pPr>
            <w:r w:rsidRPr="00A37B7C">
              <w:rPr>
                <w:rFonts w:ascii="Times New Roman" w:hAnsi="Times New Roman"/>
                <w:b/>
                <w:bCs/>
                <w:i/>
                <w:iCs/>
              </w:rPr>
              <w:t>-</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 xml:space="preserve">Тема 1.2.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Здоровый образ жизни.</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Содержание учебного материала</w:t>
            </w:r>
          </w:p>
        </w:tc>
        <w:tc>
          <w:tcPr>
            <w:tcW w:w="530" w:type="pct"/>
            <w:vAlign w:val="center"/>
          </w:tcPr>
          <w:p w:rsidR="00D30CB5" w:rsidRPr="00A37B7C" w:rsidRDefault="00D30CB5" w:rsidP="006F0FBF">
            <w:pPr>
              <w:suppressAutoHyphens/>
              <w:spacing w:after="0"/>
              <w:jc w:val="center"/>
              <w:rPr>
                <w:rFonts w:ascii="Times New Roman" w:hAnsi="Times New Roman"/>
                <w:b/>
                <w:bCs/>
                <w:i/>
                <w:iCs/>
              </w:rPr>
            </w:pPr>
            <w:r w:rsidRPr="00A37B7C">
              <w:rPr>
                <w:rFonts w:ascii="Times New Roman" w:hAnsi="Times New Roman"/>
                <w:b/>
                <w:bCs/>
                <w:i/>
                <w:iCs/>
              </w:rPr>
              <w:t>2</w:t>
            </w:r>
          </w:p>
        </w:tc>
        <w:tc>
          <w:tcPr>
            <w:tcW w:w="576" w:type="pct"/>
          </w:tcPr>
          <w:p w:rsidR="00D30CB5" w:rsidRPr="00A37B7C" w:rsidRDefault="00D30CB5" w:rsidP="006F0FBF">
            <w:pPr>
              <w:spacing w:after="0"/>
              <w:rPr>
                <w:rFonts w:ascii="Times New Roman" w:hAnsi="Times New Roman"/>
                <w:b/>
              </w:rPr>
            </w:pPr>
            <w:r w:rsidRPr="00A37B7C">
              <w:rPr>
                <w:rFonts w:ascii="Times New Roman" w:hAnsi="Times New Roman"/>
                <w:b/>
                <w:bCs/>
                <w:i/>
                <w:iCs/>
              </w:rPr>
              <w:t>ОК 02, ОК 06</w:t>
            </w: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 xml:space="preserve">1. </w:t>
            </w:r>
            <w:r w:rsidRPr="00A37B7C">
              <w:rPr>
                <w:rFonts w:ascii="Times New Roman" w:hAnsi="Times New Roman"/>
              </w:rPr>
              <w:t>Основы здорового образа и стиля жизни.</w:t>
            </w:r>
            <w:r w:rsidRPr="00A37B7C">
              <w:rPr>
                <w:rFonts w:ascii="Times New Roman" w:hAnsi="Times New Roman"/>
                <w:b/>
                <w:bCs/>
              </w:rPr>
              <w:t xml:space="preserve"> </w:t>
            </w:r>
            <w:r w:rsidRPr="00A37B7C">
              <w:rPr>
                <w:rFonts w:ascii="Times New Roman" w:hAnsi="Times New Roman"/>
                <w:bCs/>
              </w:rPr>
              <w:t xml:space="preserve">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w:t>
            </w:r>
            <w:r w:rsidRPr="00A37B7C">
              <w:rPr>
                <w:rFonts w:ascii="Times New Roman" w:hAnsi="Times New Roman"/>
                <w:bCs/>
              </w:rPr>
              <w:lastRenderedPageBreak/>
              <w:t>влияние на основные органы и системы организма. 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средствами физического воспитания. Пропорции тела, коррекция массы тела средствами физического воспитания.</w:t>
            </w:r>
          </w:p>
        </w:tc>
        <w:tc>
          <w:tcPr>
            <w:tcW w:w="530" w:type="pct"/>
            <w:vMerge w:val="restart"/>
            <w:vAlign w:val="center"/>
          </w:tcPr>
          <w:p w:rsidR="00D30CB5" w:rsidRPr="00A37B7C" w:rsidRDefault="00D30CB5" w:rsidP="006F0FBF">
            <w:pPr>
              <w:suppressAutoHyphens/>
              <w:spacing w:after="0"/>
              <w:jc w:val="center"/>
              <w:rPr>
                <w:rFonts w:ascii="Times New Roman" w:hAnsi="Times New Roman"/>
                <w:i/>
                <w:iCs/>
              </w:rPr>
            </w:pPr>
            <w:r w:rsidRPr="00A37B7C">
              <w:rPr>
                <w:rFonts w:ascii="Times New Roman" w:hAnsi="Times New Roman"/>
                <w:i/>
                <w:iCs/>
              </w:rPr>
              <w:lastRenderedPageBreak/>
              <w:t>2</w:t>
            </w:r>
          </w:p>
        </w:tc>
        <w:tc>
          <w:tcPr>
            <w:tcW w:w="576" w:type="pct"/>
            <w:vMerge w:val="restart"/>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jc w:val="both"/>
              <w:rPr>
                <w:rFonts w:ascii="Times New Roman" w:hAnsi="Times New Roman"/>
                <w:b/>
                <w:i/>
              </w:rPr>
            </w:pPr>
            <w:r w:rsidRPr="00A37B7C">
              <w:rPr>
                <w:rFonts w:ascii="Times New Roman" w:hAnsi="Times New Roman"/>
                <w:b/>
                <w:bCs/>
              </w:rPr>
              <w:t>В том числе практических и лабораторных занятий</w:t>
            </w:r>
          </w:p>
        </w:tc>
        <w:tc>
          <w:tcPr>
            <w:tcW w:w="530" w:type="pct"/>
            <w:vMerge/>
            <w:vAlign w:val="center"/>
          </w:tcPr>
          <w:p w:rsidR="00D30CB5" w:rsidRPr="00A37B7C" w:rsidRDefault="00D30CB5" w:rsidP="006F0FBF">
            <w:pPr>
              <w:suppressAutoHyphens/>
              <w:spacing w:after="0"/>
              <w:jc w:val="both"/>
              <w:rPr>
                <w:rFonts w:ascii="Times New Roman" w:hAnsi="Times New Roman"/>
                <w:b/>
                <w:bCs/>
                <w:i/>
                <w:iCs/>
              </w:rPr>
            </w:pP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Merge/>
            <w:vAlign w:val="center"/>
          </w:tcPr>
          <w:p w:rsidR="00D30CB5" w:rsidRPr="00A37B7C" w:rsidRDefault="00D30CB5" w:rsidP="006F0FBF">
            <w:pPr>
              <w:suppressAutoHyphens/>
              <w:spacing w:after="0"/>
              <w:jc w:val="both"/>
              <w:rPr>
                <w:rFonts w:ascii="Times New Roman" w:hAnsi="Times New Roman"/>
                <w:b/>
                <w:bCs/>
                <w:i/>
                <w:iCs/>
              </w:rPr>
            </w:pP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3894" w:type="pct"/>
            <w:gridSpan w:val="2"/>
          </w:tcPr>
          <w:p w:rsidR="00D30CB5" w:rsidRPr="00A37B7C" w:rsidRDefault="00D30CB5" w:rsidP="006F0FBF">
            <w:pPr>
              <w:spacing w:after="0"/>
              <w:rPr>
                <w:rFonts w:ascii="Times New Roman" w:hAnsi="Times New Roman"/>
                <w:b/>
                <w:bCs/>
              </w:rPr>
            </w:pPr>
            <w:r w:rsidRPr="00A37B7C">
              <w:rPr>
                <w:rFonts w:ascii="Times New Roman" w:hAnsi="Times New Roman"/>
                <w:b/>
                <w:bCs/>
              </w:rPr>
              <w:t>Раздел 2. Учебно-практические основы формирования физической культуры личности</w:t>
            </w:r>
          </w:p>
        </w:tc>
        <w:tc>
          <w:tcPr>
            <w:tcW w:w="530" w:type="pct"/>
            <w:vAlign w:val="center"/>
          </w:tcPr>
          <w:p w:rsidR="00D30CB5" w:rsidRPr="00A37B7C" w:rsidRDefault="00D30CB5" w:rsidP="006F0FBF">
            <w:pPr>
              <w:suppressAutoHyphens/>
              <w:spacing w:after="0"/>
              <w:jc w:val="center"/>
              <w:rPr>
                <w:rFonts w:ascii="Times New Roman" w:hAnsi="Times New Roman"/>
                <w:b/>
                <w:bCs/>
                <w:i/>
                <w:iCs/>
              </w:rPr>
            </w:pPr>
            <w:r w:rsidRPr="00A37B7C">
              <w:rPr>
                <w:rFonts w:ascii="Times New Roman" w:hAnsi="Times New Roman"/>
                <w:b/>
                <w:bCs/>
                <w:i/>
                <w:iCs/>
              </w:rPr>
              <w:t>90/90</w:t>
            </w:r>
          </w:p>
        </w:tc>
        <w:tc>
          <w:tcPr>
            <w:tcW w:w="576" w:type="pct"/>
          </w:tcPr>
          <w:p w:rsidR="00D30CB5" w:rsidRPr="00A37B7C" w:rsidRDefault="00D30CB5" w:rsidP="006F0FBF">
            <w:pPr>
              <w:spacing w:after="0"/>
              <w:rPr>
                <w:rFonts w:ascii="Times New Roman" w:hAnsi="Times New Roman"/>
                <w:b/>
              </w:rPr>
            </w:pPr>
          </w:p>
        </w:tc>
      </w:tr>
      <w:tr w:rsidR="00D30CB5" w:rsidRPr="00A37B7C" w:rsidTr="00D30CB5">
        <w:trPr>
          <w:trHeight w:val="219"/>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 xml:space="preserve">Тема № 2.1. </w:t>
            </w:r>
          </w:p>
          <w:p w:rsidR="00D30CB5" w:rsidRPr="00A37B7C" w:rsidRDefault="00D30CB5" w:rsidP="006F0FBF">
            <w:pPr>
              <w:spacing w:after="0"/>
              <w:rPr>
                <w:rFonts w:ascii="Times New Roman" w:hAnsi="Times New Roman"/>
                <w:b/>
                <w:bCs/>
              </w:rPr>
            </w:pPr>
            <w:r w:rsidRPr="00A37B7C">
              <w:rPr>
                <w:rFonts w:ascii="Times New Roman" w:hAnsi="Times New Roman"/>
                <w:b/>
                <w:bCs/>
              </w:rPr>
              <w:t>Лёгкая атлетика.</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10</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555"/>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1. </w:t>
            </w:r>
            <w:r w:rsidRPr="00A37B7C">
              <w:rPr>
                <w:rFonts w:ascii="Times New Roman" w:hAnsi="Times New Roman"/>
              </w:rPr>
              <w:t xml:space="preserve">Техника бега на короткие, средние и длинные дистанции, бега по прямой и виражу, на стадионе и пересечённой местности, Эстафетный бег. Техника спортивной ходьбы. </w:t>
            </w:r>
            <w:r w:rsidRPr="00A37B7C">
              <w:rPr>
                <w:rFonts w:ascii="Times New Roman" w:hAnsi="Times New Roman"/>
                <w:bCs/>
              </w:rPr>
              <w:t>Прыжки в длину.</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10</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rPr>
            </w:pPr>
            <w:r w:rsidRPr="00A37B7C">
              <w:rPr>
                <w:rFonts w:ascii="Times New Roman" w:hAnsi="Times New Roman"/>
                <w:b/>
              </w:rPr>
              <w:t>1.</w:t>
            </w:r>
            <w:r w:rsidRPr="00A37B7C">
              <w:rPr>
                <w:rFonts w:ascii="Times New Roman" w:hAnsi="Times New Roman"/>
                <w:bCs/>
              </w:rPr>
              <w:t xml:space="preserve"> Разучивание, закрепление и совершенствование техники двигательных действий.</w:t>
            </w:r>
          </w:p>
        </w:tc>
        <w:tc>
          <w:tcPr>
            <w:tcW w:w="530" w:type="pct"/>
            <w:vAlign w:val="center"/>
          </w:tcPr>
          <w:p w:rsidR="00D30CB5" w:rsidRPr="00A37B7C" w:rsidRDefault="00D30CB5" w:rsidP="006F0FBF">
            <w:pPr>
              <w:spacing w:after="0"/>
              <w:jc w:val="center"/>
              <w:rPr>
                <w:rFonts w:ascii="Times New Roman" w:hAnsi="Times New Roman"/>
              </w:rPr>
            </w:pPr>
            <w:r w:rsidRPr="00A37B7C">
              <w:rPr>
                <w:rFonts w:ascii="Times New Roman" w:hAnsi="Times New Roman"/>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vAlign w:val="bottom"/>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rPr>
              <w:t xml:space="preserve">2. </w:t>
            </w:r>
            <w:r w:rsidRPr="00A37B7C">
              <w:rPr>
                <w:rFonts w:ascii="Times New Roman" w:hAnsi="Times New Roman"/>
                <w:bCs/>
              </w:rPr>
              <w:t xml:space="preserve">Сопряжённое воспитание двигательных качеств и способностей: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-воспитание быстроты в процессе занятий лёгкой атлетикой;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скоростно-силовых качеств в процессе занятий лёгкой атлетикой;</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выносливости в процессе занятий лёгкой атлетикой;</w:t>
            </w:r>
          </w:p>
          <w:p w:rsidR="00D30CB5" w:rsidRPr="00A37B7C" w:rsidRDefault="00D30CB5" w:rsidP="006F0FBF">
            <w:pPr>
              <w:spacing w:after="0"/>
              <w:rPr>
                <w:rFonts w:ascii="Times New Roman" w:hAnsi="Times New Roman"/>
                <w:b/>
              </w:rPr>
            </w:pPr>
            <w:r w:rsidRPr="00A37B7C">
              <w:rPr>
                <w:rFonts w:ascii="Times New Roman" w:hAnsi="Times New Roman"/>
                <w:bCs/>
              </w:rPr>
              <w:t>-воспитание координации движений в процессе занятий лёгкой атлетикой</w:t>
            </w:r>
          </w:p>
        </w:tc>
        <w:tc>
          <w:tcPr>
            <w:tcW w:w="530" w:type="pct"/>
            <w:vAlign w:val="center"/>
          </w:tcPr>
          <w:p w:rsidR="00D30CB5" w:rsidRPr="00A37B7C" w:rsidRDefault="00D30CB5" w:rsidP="006F0FBF">
            <w:pPr>
              <w:spacing w:after="0"/>
              <w:jc w:val="center"/>
              <w:rPr>
                <w:rFonts w:ascii="Times New Roman" w:hAnsi="Times New Roman"/>
              </w:rPr>
            </w:pPr>
            <w:r w:rsidRPr="00A37B7C">
              <w:rPr>
                <w:rFonts w:ascii="Times New Roman" w:hAnsi="Times New Roman"/>
              </w:rPr>
              <w:t>6</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b/>
              </w:rPr>
            </w:pPr>
            <w:r w:rsidRPr="00A37B7C">
              <w:rPr>
                <w:rFonts w:ascii="Times New Roman" w:hAnsi="Times New Roman"/>
                <w:b/>
              </w:rPr>
              <w:t>-</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 xml:space="preserve">Тема 2.2. </w:t>
            </w:r>
          </w:p>
          <w:p w:rsidR="00D30CB5" w:rsidRPr="00A37B7C" w:rsidRDefault="00D30CB5" w:rsidP="006F0FBF">
            <w:pPr>
              <w:spacing w:after="0"/>
              <w:rPr>
                <w:rFonts w:ascii="Times New Roman" w:hAnsi="Times New Roman"/>
                <w:b/>
                <w:bCs/>
              </w:rPr>
            </w:pPr>
            <w:r w:rsidRPr="00A37B7C">
              <w:rPr>
                <w:rFonts w:ascii="Times New Roman" w:hAnsi="Times New Roman"/>
                <w:b/>
                <w:bCs/>
              </w:rPr>
              <w:t>Общая физическая подготовка</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 </w:t>
            </w:r>
          </w:p>
          <w:p w:rsidR="00D30CB5" w:rsidRPr="00A37B7C" w:rsidRDefault="00D30CB5" w:rsidP="006F0FBF">
            <w:pPr>
              <w:spacing w:after="0"/>
              <w:rPr>
                <w:rFonts w:ascii="Times New Roman" w:hAnsi="Times New Roman"/>
                <w:b/>
                <w:bCs/>
              </w:rPr>
            </w:pPr>
            <w:r w:rsidRPr="00A37B7C">
              <w:rPr>
                <w:rFonts w:ascii="Times New Roman" w:hAnsi="Times New Roman"/>
                <w:b/>
                <w:bCs/>
              </w:rPr>
              <w:t>Двигательные действия</w:t>
            </w:r>
            <w:r w:rsidRPr="00A37B7C">
              <w:rPr>
                <w:rFonts w:ascii="Times New Roman" w:hAnsi="Times New Roman"/>
                <w:bCs/>
              </w:rPr>
              <w:t>. Построения, перестроения, различные виды ходьбы, комплексы общих развивающих упражнений, в том числе, в парах, с предметами. Подвижные игры.</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Выполнение построений, перестроений, различных видов ходьбы, беговых и прыжковых упражнений, комплексов общеразвивающих упражнений, в том числе, в парах, с предметами. </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2</w:t>
            </w:r>
            <w:r w:rsidRPr="00A37B7C">
              <w:rPr>
                <w:rFonts w:ascii="Times New Roman" w:hAnsi="Times New Roman"/>
                <w:bCs/>
              </w:rPr>
              <w:t>. Подвижные игры различной интенсивности.</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Тема 2.3.</w:t>
            </w:r>
          </w:p>
          <w:p w:rsidR="00D30CB5" w:rsidRPr="00A37B7C" w:rsidRDefault="00D30CB5" w:rsidP="006F0FBF">
            <w:pPr>
              <w:spacing w:after="0"/>
              <w:jc w:val="both"/>
              <w:rPr>
                <w:rFonts w:ascii="Times New Roman" w:hAnsi="Times New Roman"/>
                <w:b/>
                <w:bCs/>
              </w:rPr>
            </w:pPr>
            <w:r w:rsidRPr="00A37B7C">
              <w:rPr>
                <w:rFonts w:ascii="Times New Roman" w:hAnsi="Times New Roman"/>
                <w:b/>
                <w:bCs/>
              </w:rPr>
              <w:t xml:space="preserve">Спортивные игры. </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44</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jc w:val="both"/>
              <w:rPr>
                <w:rFonts w:ascii="Times New Roman" w:hAnsi="Times New Roman"/>
                <w:b/>
              </w:rPr>
            </w:pPr>
            <w:r w:rsidRPr="00A37B7C">
              <w:rPr>
                <w:rFonts w:ascii="Times New Roman" w:hAnsi="Times New Roman"/>
                <w:b/>
              </w:rPr>
              <w:t xml:space="preserve">Баскетбол </w:t>
            </w:r>
          </w:p>
          <w:p w:rsidR="00D30CB5" w:rsidRPr="00A37B7C" w:rsidRDefault="00D30CB5" w:rsidP="006F0FBF">
            <w:pPr>
              <w:spacing w:after="0"/>
              <w:jc w:val="both"/>
              <w:rPr>
                <w:rFonts w:ascii="Times New Roman" w:hAnsi="Times New Roman"/>
                <w:b/>
              </w:rPr>
            </w:pPr>
            <w:r w:rsidRPr="00A37B7C">
              <w:rPr>
                <w:rFonts w:ascii="Times New Roman" w:hAnsi="Times New Roman"/>
              </w:rPr>
              <w:t>Перемещения по площадке. Ведение мяча. Передачи мяча</w:t>
            </w:r>
            <w:r w:rsidRPr="00A37B7C">
              <w:rPr>
                <w:rFonts w:ascii="Times New Roman" w:hAnsi="Times New Roman"/>
                <w:b/>
              </w:rPr>
              <w:t>:</w:t>
            </w:r>
            <w:r w:rsidRPr="00A37B7C">
              <w:rPr>
                <w:rFonts w:ascii="Times New Roman" w:hAnsi="Times New Roman"/>
              </w:rPr>
              <w:t xml:space="preserve">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w:t>
            </w:r>
            <w:r w:rsidRPr="00A37B7C">
              <w:rPr>
                <w:rFonts w:ascii="Times New Roman" w:hAnsi="Times New Roman"/>
              </w:rPr>
              <w:softHyphen/>
              <w:t xml:space="preserve">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 </w:t>
            </w:r>
          </w:p>
          <w:p w:rsidR="00D30CB5" w:rsidRPr="00A37B7C" w:rsidRDefault="00D30CB5" w:rsidP="006F0FBF">
            <w:pPr>
              <w:spacing w:after="0"/>
              <w:jc w:val="both"/>
              <w:rPr>
                <w:rFonts w:ascii="Times New Roman" w:hAnsi="Times New Roman"/>
                <w:b/>
              </w:rPr>
            </w:pPr>
            <w:r w:rsidRPr="00A37B7C">
              <w:rPr>
                <w:rFonts w:ascii="Times New Roman" w:hAnsi="Times New Roman"/>
                <w:b/>
              </w:rPr>
              <w:t xml:space="preserve">Волейбол. </w:t>
            </w:r>
          </w:p>
          <w:p w:rsidR="00D30CB5" w:rsidRPr="00A37B7C" w:rsidRDefault="00D30CB5" w:rsidP="006F0FBF">
            <w:pPr>
              <w:spacing w:after="0"/>
              <w:jc w:val="both"/>
              <w:rPr>
                <w:rFonts w:ascii="Times New Roman" w:hAnsi="Times New Roman"/>
              </w:rPr>
            </w:pPr>
            <w:r w:rsidRPr="00A37B7C">
              <w:rPr>
                <w:rFonts w:ascii="Times New Roman" w:hAnsi="Times New Roman"/>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p w:rsidR="00D30CB5" w:rsidRPr="00A37B7C" w:rsidRDefault="00D30CB5" w:rsidP="006F0FBF">
            <w:pPr>
              <w:spacing w:after="0"/>
              <w:jc w:val="both"/>
              <w:rPr>
                <w:rFonts w:ascii="Times New Roman" w:hAnsi="Times New Roman"/>
                <w:b/>
              </w:rPr>
            </w:pPr>
            <w:r w:rsidRPr="00A37B7C">
              <w:rPr>
                <w:rFonts w:ascii="Times New Roman" w:hAnsi="Times New Roman"/>
                <w:b/>
              </w:rPr>
              <w:t xml:space="preserve">Футбол. </w:t>
            </w:r>
          </w:p>
          <w:p w:rsidR="00D30CB5" w:rsidRPr="00A37B7C" w:rsidRDefault="00D30CB5" w:rsidP="006F0FBF">
            <w:pPr>
              <w:spacing w:after="0"/>
              <w:jc w:val="both"/>
              <w:rPr>
                <w:rFonts w:ascii="Times New Roman" w:hAnsi="Times New Roman"/>
                <w:b/>
              </w:rPr>
            </w:pPr>
            <w:r w:rsidRPr="00A37B7C">
              <w:rPr>
                <w:rFonts w:ascii="Times New Roman" w:hAnsi="Times New Roman"/>
              </w:rPr>
              <w:t>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p w:rsidR="00D30CB5" w:rsidRPr="00A37B7C" w:rsidRDefault="00D30CB5" w:rsidP="006F0FBF">
            <w:pPr>
              <w:spacing w:after="0"/>
              <w:jc w:val="both"/>
              <w:rPr>
                <w:rFonts w:ascii="Times New Roman" w:hAnsi="Times New Roman"/>
                <w:b/>
              </w:rPr>
            </w:pPr>
            <w:r w:rsidRPr="00A37B7C">
              <w:rPr>
                <w:rFonts w:ascii="Times New Roman" w:hAnsi="Times New Roman"/>
                <w:b/>
              </w:rPr>
              <w:t xml:space="preserve">Гандбол. </w:t>
            </w:r>
          </w:p>
          <w:p w:rsidR="00D30CB5" w:rsidRPr="00A37B7C" w:rsidRDefault="00D30CB5" w:rsidP="006F0FBF">
            <w:pPr>
              <w:spacing w:after="0"/>
              <w:jc w:val="both"/>
              <w:rPr>
                <w:rFonts w:ascii="Times New Roman" w:hAnsi="Times New Roman"/>
              </w:rPr>
            </w:pPr>
            <w:r w:rsidRPr="00A37B7C">
              <w:rPr>
                <w:rFonts w:ascii="Times New Roman" w:hAnsi="Times New Roman"/>
              </w:rPr>
              <w:t xml:space="preserve">Техника нападения. Перемещения и остановки игроков. Владение мячом: ловля, передача, ведение, броски. Техника защиты. Стойка защитника, перемещения, противодействия владению мячом (блокирование игрока, блокирование мяча, выбивание). Техника игры вратаря: стойка, техника защиты, техника нападения. Тактика нападения: индивидуальные, групповые, командные действия. Тактика защиты: индивидуальные, групповые, командные действия. Тактика игры вратаря. Учебная игра. </w:t>
            </w:r>
          </w:p>
          <w:p w:rsidR="00D30CB5" w:rsidRPr="00A37B7C" w:rsidRDefault="00D30CB5" w:rsidP="006F0FBF">
            <w:pPr>
              <w:spacing w:after="0"/>
              <w:jc w:val="both"/>
              <w:rPr>
                <w:rFonts w:ascii="Times New Roman" w:hAnsi="Times New Roman"/>
                <w:b/>
              </w:rPr>
            </w:pPr>
            <w:r w:rsidRPr="00A37B7C">
              <w:rPr>
                <w:rFonts w:ascii="Times New Roman" w:hAnsi="Times New Roman"/>
                <w:b/>
              </w:rPr>
              <w:t>Бадминтон.</w:t>
            </w:r>
          </w:p>
          <w:p w:rsidR="00D30CB5" w:rsidRPr="00A37B7C" w:rsidRDefault="00D30CB5" w:rsidP="006F0FBF">
            <w:pPr>
              <w:spacing w:after="0"/>
              <w:jc w:val="both"/>
              <w:rPr>
                <w:rFonts w:ascii="Times New Roman" w:hAnsi="Times New Roman"/>
              </w:rPr>
            </w:pPr>
            <w:r w:rsidRPr="00A37B7C">
              <w:rPr>
                <w:rFonts w:ascii="Times New Roman" w:hAnsi="Times New Roman"/>
              </w:rPr>
              <w:lastRenderedPageBreak/>
              <w:t xml:space="preserve">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 </w:t>
            </w:r>
          </w:p>
          <w:p w:rsidR="00D30CB5" w:rsidRPr="00A37B7C" w:rsidRDefault="00D30CB5" w:rsidP="006F0FBF">
            <w:pPr>
              <w:spacing w:after="0"/>
              <w:jc w:val="both"/>
              <w:rPr>
                <w:rFonts w:ascii="Times New Roman" w:hAnsi="Times New Roman"/>
                <w:b/>
              </w:rPr>
            </w:pPr>
            <w:r w:rsidRPr="00A37B7C">
              <w:rPr>
                <w:rFonts w:ascii="Times New Roman" w:hAnsi="Times New Roman"/>
                <w:b/>
              </w:rPr>
              <w:t xml:space="preserve">Настольный теннис.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rPr>
              <w:t xml:space="preserve">Стойки игрока. Способы держания ракетки: горизонтальная хватка, вертикальная хватка. Передвижения: </w:t>
            </w:r>
            <w:proofErr w:type="spellStart"/>
            <w:r w:rsidRPr="00A37B7C">
              <w:rPr>
                <w:rFonts w:ascii="Times New Roman" w:hAnsi="Times New Roman"/>
              </w:rPr>
              <w:t>бесшажные</w:t>
            </w:r>
            <w:proofErr w:type="spellEnd"/>
            <w:r w:rsidRPr="00A37B7C">
              <w:rPr>
                <w:rFonts w:ascii="Times New Roman" w:hAnsi="Times New Roman"/>
              </w:rPr>
              <w:t xml:space="preserve">, шаги, прыжки, рывки. Технические приёмы: подача, подрезка, срезка, накат, поставка, топ-спин, </w:t>
            </w:r>
            <w:proofErr w:type="spellStart"/>
            <w:r w:rsidRPr="00A37B7C">
              <w:rPr>
                <w:rFonts w:ascii="Times New Roman" w:hAnsi="Times New Roman"/>
              </w:rPr>
              <w:t>топс</w:t>
            </w:r>
            <w:proofErr w:type="spellEnd"/>
            <w:r w:rsidRPr="00A37B7C">
              <w:rPr>
                <w:rFonts w:ascii="Times New Roman" w:hAnsi="Times New Roman"/>
              </w:rPr>
              <w:t>-удар, сеча. Тактика игры, стили игры. Тактические комбинации. Тактика одиночной и парной игры. Двусторонняя игра.</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44</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техники двигательных действий, технико-тактических приёмов игры.</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Сопряжённое воспитание двигательных качеств и способностей: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быстроты в процессе занятий спортивными играми.</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скоростно-силовых качеств в процессе занятий спортивными играми.</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выносливости в процессе занятий спортивными играми.</w:t>
            </w:r>
          </w:p>
          <w:p w:rsidR="00D30CB5" w:rsidRPr="00A37B7C" w:rsidRDefault="00D30CB5" w:rsidP="006F0FBF">
            <w:pPr>
              <w:spacing w:after="0"/>
              <w:jc w:val="both"/>
              <w:rPr>
                <w:rFonts w:ascii="Times New Roman" w:hAnsi="Times New Roman"/>
                <w:bCs/>
              </w:rPr>
            </w:pPr>
            <w:r w:rsidRPr="00A37B7C">
              <w:rPr>
                <w:rFonts w:ascii="Times New Roman" w:hAnsi="Times New Roman"/>
                <w:bCs/>
              </w:rPr>
              <w:t>-воспитание координации движений в процессе занятий спортивными играми.</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14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jc w:val="both"/>
              <w:rPr>
                <w:rFonts w:ascii="Times New Roman" w:hAnsi="Times New Roman"/>
                <w:bCs/>
              </w:rPr>
            </w:pPr>
            <w:r w:rsidRPr="00A37B7C">
              <w:rPr>
                <w:rFonts w:ascii="Times New Roman" w:hAnsi="Times New Roman"/>
                <w:b/>
                <w:bCs/>
              </w:rPr>
              <w:t>3.</w:t>
            </w:r>
            <w:r w:rsidRPr="00A37B7C">
              <w:rPr>
                <w:rFonts w:ascii="Times New Roman" w:hAnsi="Times New Roman"/>
                <w:bCs/>
              </w:rPr>
              <w:t xml:space="preserve"> Тренировочные игры, двусторонние игры на счёт.</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20</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433"/>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4.</w:t>
            </w:r>
            <w:r w:rsidRPr="00A37B7C">
              <w:rPr>
                <w:rFonts w:ascii="Times New Roman" w:hAnsi="Times New Roman"/>
                <w:bCs/>
              </w:rPr>
              <w:t xml:space="preserve"> Выполнение контрольных нормативов по элементам техники спортивных игр, технико-тактических приёмов игры.</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Тема 2.4.</w:t>
            </w:r>
          </w:p>
          <w:p w:rsidR="00D30CB5" w:rsidRPr="00A37B7C" w:rsidRDefault="00D30CB5" w:rsidP="006F0FBF">
            <w:pPr>
              <w:spacing w:after="0"/>
              <w:rPr>
                <w:rFonts w:ascii="Times New Roman" w:hAnsi="Times New Roman"/>
                <w:b/>
                <w:bCs/>
              </w:rPr>
            </w:pPr>
            <w:r w:rsidRPr="00A37B7C">
              <w:rPr>
                <w:rFonts w:ascii="Times New Roman" w:hAnsi="Times New Roman"/>
                <w:b/>
                <w:bCs/>
              </w:rPr>
              <w:t>Аэробика (девушки)</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Основные виды перемещений. Базовые шаги, движения руками, базовые шаги с движениями руками</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 xml:space="preserve">Техника выполнения движений в степ-аэробике: общая характеристика степ-аэробики, различные положения и виды платформ. Основные исходные положения. Движения ногами и руками в различных видах степ-аэробики. </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 xml:space="preserve">Техника выполнения движений в </w:t>
            </w:r>
            <w:proofErr w:type="spellStart"/>
            <w:r w:rsidRPr="00A37B7C">
              <w:rPr>
                <w:rFonts w:ascii="Times New Roman" w:hAnsi="Times New Roman"/>
              </w:rPr>
              <w:t>фитбол</w:t>
            </w:r>
            <w:proofErr w:type="spellEnd"/>
            <w:r w:rsidRPr="00A37B7C">
              <w:rPr>
                <w:rFonts w:ascii="Times New Roman" w:hAnsi="Times New Roman"/>
              </w:rPr>
              <w:t xml:space="preserve">-аэробике: общая характеристика </w:t>
            </w:r>
            <w:proofErr w:type="spellStart"/>
            <w:r w:rsidRPr="00A37B7C">
              <w:rPr>
                <w:rFonts w:ascii="Times New Roman" w:hAnsi="Times New Roman"/>
              </w:rPr>
              <w:t>фитбол</w:t>
            </w:r>
            <w:proofErr w:type="spellEnd"/>
            <w:r w:rsidRPr="00A37B7C">
              <w:rPr>
                <w:rFonts w:ascii="Times New Roman" w:hAnsi="Times New Roman"/>
              </w:rPr>
              <w:t xml:space="preserve">-аэробики, исходные положения, упражнения различной направленности. </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lastRenderedPageBreak/>
              <w:t xml:space="preserve">Техника выполнения движений в шейпинге: общая характеристика шейпинга, основные средства, виды упражнений. </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 xml:space="preserve">Техника выполнения движений в </w:t>
            </w:r>
            <w:proofErr w:type="spellStart"/>
            <w:r w:rsidRPr="00A37B7C">
              <w:rPr>
                <w:rFonts w:ascii="Times New Roman" w:hAnsi="Times New Roman"/>
              </w:rPr>
              <w:t>пилатесе</w:t>
            </w:r>
            <w:proofErr w:type="spellEnd"/>
            <w:r w:rsidRPr="00A37B7C">
              <w:rPr>
                <w:rFonts w:ascii="Times New Roman" w:hAnsi="Times New Roman"/>
              </w:rPr>
              <w:t xml:space="preserve">: общая характеристика </w:t>
            </w:r>
            <w:proofErr w:type="spellStart"/>
            <w:r w:rsidRPr="00A37B7C">
              <w:rPr>
                <w:rFonts w:ascii="Times New Roman" w:hAnsi="Times New Roman"/>
              </w:rPr>
              <w:t>пилатеса</w:t>
            </w:r>
            <w:proofErr w:type="spellEnd"/>
            <w:r w:rsidRPr="00A37B7C">
              <w:rPr>
                <w:rFonts w:ascii="Times New Roman" w:hAnsi="Times New Roman"/>
              </w:rPr>
              <w:t xml:space="preserve">, виды упражнений. </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 xml:space="preserve">Техника выполнения движений в стретчинг-аэробике: общая характеристика стретчинга, положение тела, различные позы, сокращение мышц, дыхание. </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Соединения и комбинации: линейной прогрессии, от "головы" к "хвосту", "зиг-</w:t>
            </w:r>
            <w:proofErr w:type="spellStart"/>
            <w:r w:rsidRPr="00A37B7C">
              <w:rPr>
                <w:rFonts w:ascii="Times New Roman" w:hAnsi="Times New Roman"/>
              </w:rPr>
              <w:t>заг</w:t>
            </w:r>
            <w:proofErr w:type="spellEnd"/>
            <w:r w:rsidRPr="00A37B7C">
              <w:rPr>
                <w:rFonts w:ascii="Times New Roman" w:hAnsi="Times New Roman"/>
              </w:rPr>
              <w:t>", "сложения", "блок-метод".</w:t>
            </w:r>
          </w:p>
          <w:p w:rsidR="00D30CB5" w:rsidRPr="00A37B7C" w:rsidRDefault="00D30CB5" w:rsidP="006F0FBF">
            <w:pPr>
              <w:spacing w:after="0"/>
              <w:rPr>
                <w:rFonts w:ascii="Times New Roman" w:hAnsi="Times New Roman"/>
                <w:b/>
                <w:bCs/>
              </w:rPr>
            </w:pPr>
            <w:r w:rsidRPr="00A37B7C">
              <w:rPr>
                <w:rFonts w:ascii="Times New Roman" w:hAnsi="Times New Roman"/>
              </w:rPr>
              <w:t>Методы регулирования нагрузки в ходе занятий аэробикой. Специальные комплексы развития гибкости и их использование в процессе физкультурных занятий.</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техники выполнения отдельных элементов и их комбинаций</w:t>
            </w:r>
          </w:p>
          <w:p w:rsidR="00D30CB5" w:rsidRPr="00A37B7C" w:rsidRDefault="00D30CB5" w:rsidP="006F0FBF">
            <w:pPr>
              <w:spacing w:after="0"/>
              <w:jc w:val="both"/>
              <w:rPr>
                <w:rFonts w:ascii="Times New Roman" w:hAnsi="Times New Roman"/>
                <w:b/>
                <w:bCs/>
              </w:rPr>
            </w:pPr>
            <w:r w:rsidRPr="00A37B7C">
              <w:rPr>
                <w:rFonts w:ascii="Times New Roman" w:hAnsi="Times New Roman"/>
                <w:bCs/>
              </w:rPr>
              <w:t>-воспитание координации движений в процессе занятий.</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Сопряжённое воспитание двигательных качеств и способностей:</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-воспитание выносливости в процессе занятий избранными видами аэробики.  </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596"/>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b/>
                <w:bCs/>
              </w:rPr>
              <w:t>3.</w:t>
            </w:r>
            <w:r w:rsidRPr="00A37B7C">
              <w:rPr>
                <w:rFonts w:ascii="Times New Roman" w:hAnsi="Times New Roman"/>
                <w:bCs/>
              </w:rPr>
              <w:t xml:space="preserve"> Выполнение разученной комбинации аэробики различной интенсивности, продолжительности, преимущественной направленности</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r w:rsidRPr="00A37B7C">
              <w:rPr>
                <w:rFonts w:ascii="Times New Roman" w:hAnsi="Times New Roman"/>
                <w:b/>
                <w:bCs/>
                <w:vertAlign w:val="superscript"/>
              </w:rPr>
              <w:footnoteReference w:id="1"/>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Тема 2.4.</w:t>
            </w:r>
          </w:p>
          <w:p w:rsidR="00D30CB5" w:rsidRPr="00A37B7C" w:rsidRDefault="00D30CB5" w:rsidP="006F0FBF">
            <w:pPr>
              <w:shd w:val="clear" w:color="auto" w:fill="FFFFFF"/>
              <w:autoSpaceDE w:val="0"/>
              <w:autoSpaceDN w:val="0"/>
              <w:adjustRightInd w:val="0"/>
              <w:spacing w:after="0"/>
              <w:rPr>
                <w:rFonts w:ascii="Times New Roman" w:hAnsi="Times New Roman"/>
                <w:b/>
                <w:bCs/>
              </w:rPr>
            </w:pPr>
            <w:r w:rsidRPr="00A37B7C">
              <w:rPr>
                <w:rFonts w:ascii="Times New Roman" w:hAnsi="Times New Roman"/>
                <w:b/>
                <w:bCs/>
              </w:rPr>
              <w:t xml:space="preserve">Атлетическая </w:t>
            </w:r>
          </w:p>
          <w:p w:rsidR="00D30CB5" w:rsidRPr="00A37B7C" w:rsidRDefault="00D30CB5" w:rsidP="006F0FBF">
            <w:pPr>
              <w:shd w:val="clear" w:color="auto" w:fill="FFFFFF"/>
              <w:autoSpaceDE w:val="0"/>
              <w:autoSpaceDN w:val="0"/>
              <w:adjustRightInd w:val="0"/>
              <w:spacing w:after="0"/>
              <w:rPr>
                <w:rFonts w:ascii="Times New Roman" w:hAnsi="Times New Roman"/>
                <w:b/>
                <w:bCs/>
              </w:rPr>
            </w:pPr>
            <w:r w:rsidRPr="00A37B7C">
              <w:rPr>
                <w:rFonts w:ascii="Times New Roman" w:hAnsi="Times New Roman"/>
                <w:b/>
                <w:bCs/>
              </w:rPr>
              <w:t>гимнастика (юноши)</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Особенности составления комплексов атлетической гимнастики в зависимости от решаемых задач.</w:t>
            </w:r>
          </w:p>
          <w:p w:rsidR="00D30CB5" w:rsidRPr="00A37B7C" w:rsidRDefault="00D30CB5" w:rsidP="006F0FBF">
            <w:pPr>
              <w:widowControl w:val="0"/>
              <w:autoSpaceDE w:val="0"/>
              <w:autoSpaceDN w:val="0"/>
              <w:adjustRightInd w:val="0"/>
              <w:spacing w:after="0"/>
              <w:jc w:val="both"/>
              <w:rPr>
                <w:rFonts w:ascii="Times New Roman" w:hAnsi="Times New Roman"/>
              </w:rPr>
            </w:pPr>
            <w:r w:rsidRPr="00A37B7C">
              <w:rPr>
                <w:rFonts w:ascii="Times New Roman" w:hAnsi="Times New Roman"/>
              </w:rPr>
              <w:t xml:space="preserve">Особенности использования атлетической гимнастики как средства физической подготовки к службе в армии. </w:t>
            </w:r>
          </w:p>
          <w:p w:rsidR="00D30CB5" w:rsidRPr="00A37B7C" w:rsidRDefault="00D30CB5" w:rsidP="006F0FBF">
            <w:pPr>
              <w:shd w:val="clear" w:color="auto" w:fill="FFFFFF"/>
              <w:autoSpaceDE w:val="0"/>
              <w:autoSpaceDN w:val="0"/>
              <w:adjustRightInd w:val="0"/>
              <w:spacing w:after="0"/>
              <w:jc w:val="both"/>
              <w:rPr>
                <w:rFonts w:ascii="Times New Roman" w:hAnsi="Times New Roman"/>
              </w:rPr>
            </w:pPr>
            <w:r w:rsidRPr="00A37B7C">
              <w:rPr>
                <w:rFonts w:ascii="Times New Roman" w:hAnsi="Times New Roman"/>
              </w:rPr>
              <w:t xml:space="preserve">Упражнения на блочных тренажёрах для развития основных мышечных группы.  Упражнения со свободными весами: гантелями, штангами, </w:t>
            </w:r>
            <w:proofErr w:type="spellStart"/>
            <w:r w:rsidRPr="00A37B7C">
              <w:rPr>
                <w:rFonts w:ascii="Times New Roman" w:hAnsi="Times New Roman"/>
              </w:rPr>
              <w:t>бодибарами</w:t>
            </w:r>
            <w:proofErr w:type="spellEnd"/>
            <w:r w:rsidRPr="00A37B7C">
              <w:rPr>
                <w:rFonts w:ascii="Times New Roman" w:hAnsi="Times New Roman"/>
              </w:rPr>
              <w:t xml:space="preserve">. Упражнения с собственным весом.  Техника выполнения упражнений. Методы регулирования нагрузки: изменение веса, исходного положения упражнения, количества повторений. </w:t>
            </w:r>
          </w:p>
          <w:p w:rsidR="00D30CB5" w:rsidRPr="00A37B7C" w:rsidRDefault="00D30CB5" w:rsidP="006F0FBF">
            <w:pPr>
              <w:spacing w:after="0"/>
              <w:rPr>
                <w:rFonts w:ascii="Times New Roman" w:hAnsi="Times New Roman"/>
                <w:b/>
                <w:bCs/>
              </w:rPr>
            </w:pPr>
            <w:r w:rsidRPr="00A37B7C">
              <w:rPr>
                <w:rFonts w:ascii="Times New Roman" w:hAnsi="Times New Roman"/>
              </w:rPr>
              <w:t xml:space="preserve">Комплексы упражнений для акцентированного развития определённых мышечных групп. Круговая тренировка. </w:t>
            </w:r>
            <w:r w:rsidRPr="00A37B7C">
              <w:rPr>
                <w:rFonts w:ascii="Times New Roman" w:hAnsi="Times New Roman"/>
                <w:bCs/>
              </w:rPr>
              <w:t>Акцентированное развитие гибкости в процессе занятий атлетической гимнастикой на основе включения специальных упражнений и их сочетаний</w:t>
            </w:r>
          </w:p>
        </w:tc>
        <w:tc>
          <w:tcPr>
            <w:tcW w:w="530" w:type="pct"/>
            <w:vAlign w:val="center"/>
          </w:tcPr>
          <w:p w:rsidR="00D30CB5" w:rsidRPr="00A37B7C" w:rsidRDefault="00D30CB5" w:rsidP="006F0FBF">
            <w:pPr>
              <w:spacing w:after="0"/>
              <w:jc w:val="center"/>
              <w:rPr>
                <w:rFonts w:ascii="Times New Roman" w:hAnsi="Times New Roman"/>
                <w:b/>
                <w:bCs/>
              </w:rPr>
            </w:pPr>
          </w:p>
        </w:tc>
        <w:tc>
          <w:tcPr>
            <w:tcW w:w="576" w:type="pct"/>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основных элементов техники выполнения упражнений на тренажёрах, с отягощениями.</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1502"/>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-воспитание силовых способностей в ходе занятий атлетической гимнастикой;</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 - воспитание силовой выносливости в процессе занятий атлетической гимнастикой;</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воспитание скоростно-силовых способностей в процессе занятий атлетической гимнастикой;</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 воспитание гибкости через включение специальных комплексов упражнений. </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8</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 xml:space="preserve">Тема 2.5.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Лыжная подготовка</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val="restart"/>
          </w:tcPr>
          <w:p w:rsidR="00D30CB5" w:rsidRPr="00A37B7C" w:rsidRDefault="00D30CB5" w:rsidP="006F0FBF">
            <w:pPr>
              <w:spacing w:after="0"/>
              <w:rPr>
                <w:rFonts w:ascii="Times New Roman" w:hAnsi="Times New Roman"/>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jc w:val="both"/>
              <w:rPr>
                <w:rFonts w:ascii="Times New Roman" w:hAnsi="Times New Roman"/>
                <w:bCs/>
              </w:rPr>
            </w:pPr>
            <w:r w:rsidRPr="00A37B7C">
              <w:rPr>
                <w:rFonts w:ascii="Times New Roman" w:hAnsi="Times New Roman"/>
                <w:b/>
                <w:bCs/>
              </w:rPr>
              <w:t>Лыжная подготовка</w:t>
            </w:r>
            <w:r w:rsidRPr="00A37B7C">
              <w:rPr>
                <w:rFonts w:ascii="Times New Roman" w:hAnsi="Times New Roman"/>
                <w:bCs/>
              </w:rPr>
              <w:t xml:space="preserve"> </w:t>
            </w:r>
            <w:proofErr w:type="gramStart"/>
            <w:r w:rsidRPr="00A37B7C">
              <w:rPr>
                <w:rFonts w:ascii="Times New Roman" w:hAnsi="Times New Roman"/>
                <w:bCs/>
              </w:rPr>
              <w:t>(В</w:t>
            </w:r>
            <w:proofErr w:type="gramEnd"/>
            <w:r w:rsidRPr="00A37B7C">
              <w:rPr>
                <w:rFonts w:ascii="Times New Roman" w:hAnsi="Times New Roman"/>
                <w:bCs/>
              </w:rPr>
              <w:t xml:space="preserve">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 </w:t>
            </w:r>
          </w:p>
          <w:p w:rsidR="00D30CB5" w:rsidRPr="00A37B7C" w:rsidRDefault="00D30CB5" w:rsidP="006F0FBF">
            <w:pPr>
              <w:spacing w:after="0"/>
              <w:jc w:val="both"/>
              <w:rPr>
                <w:rFonts w:ascii="Times New Roman" w:hAnsi="Times New Roman"/>
              </w:rPr>
            </w:pPr>
            <w:r w:rsidRPr="00A37B7C">
              <w:rPr>
                <w:rFonts w:ascii="Times New Roman" w:hAnsi="Times New Roman"/>
                <w:bCs/>
              </w:rPr>
              <w:t xml:space="preserve">Одновременные </w:t>
            </w:r>
            <w:proofErr w:type="spellStart"/>
            <w:r w:rsidRPr="00A37B7C">
              <w:rPr>
                <w:rFonts w:ascii="Times New Roman" w:hAnsi="Times New Roman"/>
              </w:rPr>
              <w:t>бесшажный</w:t>
            </w:r>
            <w:proofErr w:type="spellEnd"/>
            <w:r w:rsidRPr="00A37B7C">
              <w:rPr>
                <w:rFonts w:ascii="Times New Roman" w:hAnsi="Times New Roman"/>
              </w:rPr>
              <w:t xml:space="preserve">, одношажный, </w:t>
            </w:r>
            <w:proofErr w:type="spellStart"/>
            <w:r w:rsidRPr="00A37B7C">
              <w:rPr>
                <w:rFonts w:ascii="Times New Roman" w:hAnsi="Times New Roman"/>
              </w:rPr>
              <w:t>двухшажный</w:t>
            </w:r>
            <w:proofErr w:type="spellEnd"/>
            <w:r w:rsidRPr="00A37B7C">
              <w:rPr>
                <w:rFonts w:ascii="Times New Roman" w:hAnsi="Times New Roman"/>
              </w:rPr>
              <w:t xml:space="preserve"> классический ход</w:t>
            </w:r>
            <w:r w:rsidRPr="00A37B7C">
              <w:rPr>
                <w:rFonts w:ascii="Times New Roman" w:hAnsi="Times New Roman"/>
                <w:bCs/>
              </w:rPr>
              <w:t xml:space="preserve"> и попеременные лыжные ходы. </w:t>
            </w:r>
            <w:proofErr w:type="spellStart"/>
            <w:r w:rsidRPr="00A37B7C">
              <w:rPr>
                <w:rFonts w:ascii="Times New Roman" w:hAnsi="Times New Roman"/>
                <w:bCs/>
              </w:rPr>
              <w:t>Полуконьковый</w:t>
            </w:r>
            <w:proofErr w:type="spellEnd"/>
            <w:r w:rsidRPr="00A37B7C">
              <w:rPr>
                <w:rFonts w:ascii="Times New Roman" w:hAnsi="Times New Roman"/>
                <w:bCs/>
              </w:rPr>
              <w:t xml:space="preserve"> и коньковый ход. Передвижение по пересечённой местности. </w:t>
            </w:r>
            <w:r w:rsidRPr="00A37B7C">
              <w:rPr>
                <w:rFonts w:ascii="Times New Roman" w:hAnsi="Times New Roman"/>
              </w:rPr>
              <w:t>Повороты, торможения, прохожде</w:t>
            </w:r>
            <w:r w:rsidRPr="00A37B7C">
              <w:rPr>
                <w:rFonts w:ascii="Times New Roman" w:hAnsi="Times New Roman"/>
              </w:rPr>
              <w:softHyphen/>
              <w:t xml:space="preserve">ние спусков, подъемов и неровностей в лыжном спорте. Прыжки на лыжах с малого трамплина. </w:t>
            </w:r>
            <w:r w:rsidRPr="00A37B7C">
              <w:rPr>
                <w:rFonts w:ascii="Times New Roman" w:hAnsi="Times New Roman"/>
                <w:bCs/>
              </w:rPr>
              <w:t xml:space="preserve">Прохождение дистанций до 5 км (девушки), до 10 км (юноши). </w:t>
            </w:r>
          </w:p>
          <w:p w:rsidR="00D30CB5" w:rsidRPr="00A37B7C" w:rsidRDefault="00D30CB5" w:rsidP="006F0FBF">
            <w:pPr>
              <w:spacing w:after="0"/>
              <w:jc w:val="both"/>
              <w:rPr>
                <w:rFonts w:ascii="Times New Roman" w:hAnsi="Times New Roman"/>
                <w:bCs/>
              </w:rPr>
            </w:pPr>
            <w:r w:rsidRPr="00A37B7C">
              <w:rPr>
                <w:rFonts w:ascii="Times New Roman" w:hAnsi="Times New Roman"/>
                <w:b/>
                <w:bCs/>
              </w:rPr>
              <w:t>Катание на коньках</w:t>
            </w:r>
            <w:r w:rsidRPr="00A37B7C">
              <w:rPr>
                <w:rFonts w:ascii="Times New Roman" w:hAnsi="Times New Roman"/>
                <w:bCs/>
              </w:rPr>
              <w:t xml:space="preserve">. </w:t>
            </w:r>
          </w:p>
          <w:p w:rsidR="00D30CB5" w:rsidRPr="00A37B7C" w:rsidRDefault="00D30CB5" w:rsidP="006F0FBF">
            <w:pPr>
              <w:spacing w:after="0"/>
              <w:jc w:val="both"/>
              <w:rPr>
                <w:rFonts w:ascii="Times New Roman" w:hAnsi="Times New Roman"/>
                <w:bCs/>
              </w:rPr>
            </w:pPr>
            <w:r w:rsidRPr="00A37B7C">
              <w:rPr>
                <w:rFonts w:ascii="Times New Roman" w:hAnsi="Times New Roman"/>
                <w:bCs/>
              </w:rPr>
              <w:t xml:space="preserve">Посадка. Техника падений. Техника передвижения по прямой, техника передвижения по повороту. Разгон, торможение. Техника и тактика бега по дистанции. </w:t>
            </w:r>
            <w:proofErr w:type="spellStart"/>
            <w:r w:rsidRPr="00A37B7C">
              <w:rPr>
                <w:rFonts w:ascii="Times New Roman" w:hAnsi="Times New Roman"/>
                <w:bCs/>
              </w:rPr>
              <w:t>Пробегание</w:t>
            </w:r>
            <w:proofErr w:type="spellEnd"/>
            <w:r w:rsidRPr="00A37B7C">
              <w:rPr>
                <w:rFonts w:ascii="Times New Roman" w:hAnsi="Times New Roman"/>
                <w:bCs/>
              </w:rPr>
              <w:t xml:space="preserve"> дистанции до 500 метров.  Подвижные игры на коньках. </w:t>
            </w:r>
          </w:p>
          <w:p w:rsidR="00D30CB5" w:rsidRPr="00A37B7C" w:rsidRDefault="00D30CB5" w:rsidP="006F0FBF">
            <w:pPr>
              <w:spacing w:after="0"/>
              <w:jc w:val="both"/>
              <w:rPr>
                <w:rFonts w:ascii="Times New Roman" w:hAnsi="Times New Roman"/>
                <w:bCs/>
              </w:rPr>
            </w:pPr>
            <w:r w:rsidRPr="00A37B7C">
              <w:rPr>
                <w:rFonts w:ascii="Times New Roman" w:hAnsi="Times New Roman"/>
                <w:b/>
                <w:bCs/>
              </w:rPr>
              <w:t>Кроссовая подготовка</w:t>
            </w:r>
            <w:r w:rsidRPr="00A37B7C">
              <w:rPr>
                <w:rFonts w:ascii="Times New Roman" w:hAnsi="Times New Roman"/>
                <w:bCs/>
              </w:rPr>
              <w:t xml:space="preserve">. </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Бег по стадиону. Бег по пересечённой местности до 5 км.</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12</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основных элементов техники изучаемого вида спорта. </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1552"/>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Сопряженное воспитание двигательных качеств и способностей на основе использования средств изучаемого вида спорта:</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   -воспитание выносливости в процессе занятий изучаемым видом спорта;</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xml:space="preserve"> - воспитание координации движений в процессе занятий изучаемым видом спорта;</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воспитание скоростно-силовых способностей в процессе занятий изучаемым видом спорта;</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Cs/>
              </w:rPr>
              <w:t>- воспитание гибкости в процессе занятий изучаемым видом спорта.</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8</w:t>
            </w: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i/>
                <w:iCs/>
              </w:rPr>
            </w:pPr>
          </w:p>
        </w:tc>
        <w:tc>
          <w:tcPr>
            <w:tcW w:w="576" w:type="pct"/>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3894" w:type="pct"/>
            <w:gridSpan w:val="2"/>
          </w:tcPr>
          <w:p w:rsidR="00D30CB5" w:rsidRPr="00A37B7C" w:rsidRDefault="00D30CB5" w:rsidP="006F0FBF">
            <w:pPr>
              <w:spacing w:after="0"/>
              <w:rPr>
                <w:rFonts w:ascii="Times New Roman" w:hAnsi="Times New Roman"/>
                <w:b/>
                <w:bCs/>
              </w:rPr>
            </w:pPr>
            <w:r w:rsidRPr="00A37B7C">
              <w:rPr>
                <w:rFonts w:ascii="Times New Roman" w:hAnsi="Times New Roman"/>
                <w:b/>
                <w:bCs/>
              </w:rPr>
              <w:t>Раздел 3. Профессионально-прикладная физическая подготовка (далее - ППФП)</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2</w:t>
            </w:r>
            <w:r>
              <w:rPr>
                <w:rFonts w:ascii="Times New Roman" w:hAnsi="Times New Roman"/>
                <w:b/>
                <w:bCs/>
              </w:rPr>
              <w:t>2</w:t>
            </w:r>
            <w:r w:rsidRPr="00A37B7C">
              <w:rPr>
                <w:rFonts w:ascii="Times New Roman" w:hAnsi="Times New Roman"/>
                <w:b/>
                <w:bCs/>
              </w:rPr>
              <w:t>/2</w:t>
            </w:r>
            <w:r>
              <w:rPr>
                <w:rFonts w:ascii="Times New Roman" w:hAnsi="Times New Roman"/>
                <w:b/>
                <w:bCs/>
              </w:rPr>
              <w:t>2</w:t>
            </w:r>
          </w:p>
        </w:tc>
        <w:tc>
          <w:tcPr>
            <w:tcW w:w="576" w:type="pct"/>
          </w:tcPr>
          <w:p w:rsidR="00D30CB5" w:rsidRPr="00A37B7C" w:rsidRDefault="00D30CB5" w:rsidP="006F0FBF">
            <w:pPr>
              <w:spacing w:after="0"/>
              <w:rPr>
                <w:rFonts w:ascii="Times New Roman" w:hAnsi="Times New Roman"/>
              </w:rPr>
            </w:pPr>
          </w:p>
        </w:tc>
      </w:tr>
      <w:tr w:rsidR="00D30CB5" w:rsidRPr="00A37B7C" w:rsidTr="00D30CB5">
        <w:trPr>
          <w:trHeight w:val="20"/>
        </w:trPr>
        <w:tc>
          <w:tcPr>
            <w:tcW w:w="946" w:type="pct"/>
            <w:vMerge w:val="restar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Тема 3.1.</w:t>
            </w:r>
          </w:p>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r w:rsidRPr="00A37B7C">
              <w:rPr>
                <w:rFonts w:ascii="Times New Roman" w:hAnsi="Times New Roman"/>
                <w:b/>
                <w:bCs/>
              </w:rPr>
              <w:t>Сущность и содержание ППФП в достижении высоких профессиональных результатов</w:t>
            </w: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 xml:space="preserve">Содержание учебного материала </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2</w:t>
            </w:r>
            <w:r>
              <w:rPr>
                <w:rFonts w:ascii="Times New Roman" w:hAnsi="Times New Roman"/>
                <w:b/>
                <w:bCs/>
              </w:rPr>
              <w:t>2</w:t>
            </w:r>
          </w:p>
        </w:tc>
        <w:tc>
          <w:tcPr>
            <w:tcW w:w="576" w:type="pct"/>
            <w:vMerge w:val="restart"/>
          </w:tcPr>
          <w:p w:rsidR="00D30CB5" w:rsidRPr="00A37B7C" w:rsidRDefault="00D30CB5" w:rsidP="006F0FBF">
            <w:pPr>
              <w:spacing w:after="0"/>
              <w:rPr>
                <w:rFonts w:ascii="Times New Roman" w:hAnsi="Times New Roman"/>
                <w:b/>
                <w:bCs/>
              </w:rPr>
            </w:pPr>
            <w:r w:rsidRPr="00A37B7C">
              <w:rPr>
                <w:rFonts w:ascii="Times New Roman" w:hAnsi="Times New Roman"/>
              </w:rPr>
              <w:t>ОК 06, ОК 08</w:t>
            </w: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rPr>
            </w:pPr>
          </w:p>
        </w:tc>
        <w:tc>
          <w:tcPr>
            <w:tcW w:w="2948" w:type="pct"/>
          </w:tcPr>
          <w:p w:rsidR="00D30CB5" w:rsidRPr="00A37B7C" w:rsidRDefault="00D30CB5" w:rsidP="006F0FBF">
            <w:pPr>
              <w:spacing w:after="0"/>
              <w:rPr>
                <w:rFonts w:ascii="Times New Roman" w:hAnsi="Times New Roman"/>
                <w:bCs/>
              </w:rPr>
            </w:pPr>
            <w:r w:rsidRPr="00A37B7C">
              <w:rPr>
                <w:rFonts w:ascii="Times New Roman" w:hAnsi="Times New Roman"/>
                <w:bCs/>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A37B7C">
              <w:rPr>
                <w:rFonts w:ascii="Times New Roman" w:hAnsi="Times New Roman"/>
                <w:bCs/>
              </w:rPr>
              <w:t>профессиограммы</w:t>
            </w:r>
            <w:proofErr w:type="spellEnd"/>
            <w:r w:rsidRPr="00A37B7C">
              <w:rPr>
                <w:rFonts w:ascii="Times New Roman" w:hAnsi="Times New Roman"/>
                <w:bCs/>
              </w:rPr>
              <w:t>.</w:t>
            </w:r>
          </w:p>
          <w:p w:rsidR="00D30CB5" w:rsidRPr="00A37B7C" w:rsidRDefault="00D30CB5" w:rsidP="006F0FBF">
            <w:pPr>
              <w:spacing w:after="0"/>
              <w:rPr>
                <w:rFonts w:ascii="Times New Roman" w:hAnsi="Times New Roman"/>
                <w:bCs/>
              </w:rPr>
            </w:pPr>
            <w:r w:rsidRPr="00A37B7C">
              <w:rPr>
                <w:rFonts w:ascii="Times New Roman" w:hAnsi="Times New Roman"/>
                <w:bCs/>
              </w:rPr>
              <w:t>Средства, методы и методики формирования профессионально значимых двигательных умений и навыков.</w:t>
            </w:r>
          </w:p>
          <w:p w:rsidR="00D30CB5" w:rsidRPr="00A37B7C" w:rsidRDefault="00D30CB5" w:rsidP="006F0FBF">
            <w:pPr>
              <w:spacing w:after="0"/>
              <w:rPr>
                <w:rFonts w:ascii="Times New Roman" w:hAnsi="Times New Roman"/>
                <w:bCs/>
              </w:rPr>
            </w:pPr>
            <w:r w:rsidRPr="00A37B7C">
              <w:rPr>
                <w:rFonts w:ascii="Times New Roman" w:hAnsi="Times New Roman"/>
                <w:bCs/>
              </w:rPr>
              <w:t>Средства, методы и методики формирования профессионально значимых физических и психических свойств и качеств.</w:t>
            </w:r>
          </w:p>
          <w:p w:rsidR="00D30CB5" w:rsidRPr="00A37B7C" w:rsidRDefault="00D30CB5" w:rsidP="006F0FBF">
            <w:pPr>
              <w:spacing w:after="0"/>
              <w:rPr>
                <w:rFonts w:ascii="Times New Roman" w:hAnsi="Times New Roman"/>
                <w:bCs/>
              </w:rPr>
            </w:pPr>
            <w:r w:rsidRPr="00A37B7C">
              <w:rPr>
                <w:rFonts w:ascii="Times New Roman" w:hAnsi="Times New Roman"/>
                <w:bCs/>
              </w:rPr>
              <w:t>Средства, методы и методики формирования устойчивости к профессиональным заболеваниям.</w:t>
            </w:r>
          </w:p>
          <w:p w:rsidR="00D30CB5" w:rsidRPr="00A37B7C" w:rsidRDefault="00D30CB5" w:rsidP="006F0FBF">
            <w:pPr>
              <w:spacing w:after="0"/>
              <w:rPr>
                <w:rFonts w:ascii="Times New Roman" w:hAnsi="Times New Roman"/>
                <w:b/>
                <w:bCs/>
              </w:rPr>
            </w:pPr>
            <w:r w:rsidRPr="00A37B7C">
              <w:rPr>
                <w:rFonts w:ascii="Times New Roman" w:hAnsi="Times New Roman"/>
                <w:bCs/>
              </w:rPr>
              <w:t>Прикладные виды спорта. Прикладные умения и навыки. Оценка эффективности ППФП.</w:t>
            </w:r>
          </w:p>
        </w:tc>
        <w:tc>
          <w:tcPr>
            <w:tcW w:w="530" w:type="pct"/>
            <w:vAlign w:val="center"/>
          </w:tcPr>
          <w:p w:rsidR="00D30CB5" w:rsidRPr="00A37B7C" w:rsidRDefault="00D30CB5" w:rsidP="006F0FBF">
            <w:pPr>
              <w:spacing w:after="0"/>
              <w:rPr>
                <w:rFonts w:ascii="Times New Roman" w:hAnsi="Times New Roman"/>
                <w:b/>
                <w:bCs/>
              </w:rPr>
            </w:pPr>
          </w:p>
        </w:tc>
        <w:tc>
          <w:tcPr>
            <w:tcW w:w="576" w:type="pct"/>
            <w:vMerge/>
          </w:tcPr>
          <w:p w:rsidR="00D30CB5" w:rsidRPr="00A37B7C" w:rsidRDefault="00D30CB5" w:rsidP="006F0FBF">
            <w:pPr>
              <w:spacing w:after="0"/>
              <w:rPr>
                <w:rFonts w:ascii="Times New Roman" w:hAnsi="Times New Roman"/>
                <w:b/>
                <w:bCs/>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spacing w:after="0"/>
              <w:rPr>
                <w:rFonts w:ascii="Times New Roman" w:hAnsi="Times New Roman"/>
                <w:b/>
              </w:rPr>
            </w:pPr>
            <w:r w:rsidRPr="00A37B7C">
              <w:rPr>
                <w:rFonts w:ascii="Times New Roman" w:hAnsi="Times New Roman"/>
                <w:b/>
                <w:bCs/>
              </w:rPr>
              <w:t>В том числе практических и лабораторных занятий</w:t>
            </w:r>
          </w:p>
        </w:tc>
        <w:tc>
          <w:tcPr>
            <w:tcW w:w="530" w:type="pct"/>
            <w:vAlign w:val="center"/>
          </w:tcPr>
          <w:p w:rsidR="00D30CB5" w:rsidRPr="00A37B7C" w:rsidRDefault="00D30CB5" w:rsidP="006F0FBF">
            <w:pPr>
              <w:spacing w:after="0"/>
              <w:jc w:val="center"/>
              <w:rPr>
                <w:rFonts w:ascii="Times New Roman" w:hAnsi="Times New Roman"/>
                <w:b/>
                <w:bCs/>
              </w:rPr>
            </w:pPr>
            <w:r w:rsidRPr="00A37B7C">
              <w:rPr>
                <w:rFonts w:ascii="Times New Roman" w:hAnsi="Times New Roman"/>
                <w:b/>
                <w:bCs/>
              </w:rPr>
              <w:t>2</w:t>
            </w:r>
            <w:r>
              <w:rPr>
                <w:rFonts w:ascii="Times New Roman" w:hAnsi="Times New Roman"/>
                <w:b/>
                <w:bCs/>
              </w:rPr>
              <w:t>2</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rPr>
            </w:pPr>
            <w:r w:rsidRPr="00A37B7C">
              <w:rPr>
                <w:rFonts w:ascii="Times New Roman" w:hAnsi="Times New Roman"/>
                <w:b/>
                <w:bCs/>
              </w:rPr>
              <w:t>1.</w:t>
            </w:r>
            <w:r w:rsidRPr="00A37B7C">
              <w:rPr>
                <w:rFonts w:ascii="Times New Roman" w:hAnsi="Times New Roman"/>
                <w:bCs/>
              </w:rPr>
              <w:t xml:space="preserve"> Разучивание, закрепление и совершенствование профессионально значимых двигательных действий.</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4</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47"/>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rPr>
            </w:pPr>
            <w:r w:rsidRPr="00A37B7C">
              <w:rPr>
                <w:rFonts w:ascii="Times New Roman" w:hAnsi="Times New Roman"/>
                <w:b/>
                <w:bCs/>
              </w:rPr>
              <w:t>2.</w:t>
            </w:r>
            <w:r w:rsidRPr="00A37B7C">
              <w:rPr>
                <w:rFonts w:ascii="Times New Roman" w:hAnsi="Times New Roman"/>
                <w:bCs/>
              </w:rPr>
              <w:t xml:space="preserve"> Формирование профессионально значимых физических качеств.</w:t>
            </w:r>
          </w:p>
        </w:tc>
        <w:tc>
          <w:tcPr>
            <w:tcW w:w="530" w:type="pct"/>
            <w:vAlign w:val="center"/>
          </w:tcPr>
          <w:p w:rsidR="00D30CB5" w:rsidRPr="00A37B7C" w:rsidRDefault="00D30CB5" w:rsidP="006F0FBF">
            <w:pPr>
              <w:spacing w:after="0"/>
              <w:jc w:val="center"/>
              <w:rPr>
                <w:rFonts w:ascii="Times New Roman" w:hAnsi="Times New Roman"/>
                <w:i/>
                <w:iCs/>
              </w:rPr>
            </w:pPr>
            <w:r>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1985"/>
              </w:tabs>
              <w:spacing w:after="0"/>
              <w:jc w:val="both"/>
              <w:rPr>
                <w:rFonts w:ascii="Times New Roman" w:hAnsi="Times New Roman"/>
                <w:bCs/>
              </w:rPr>
            </w:pPr>
            <w:r w:rsidRPr="00A37B7C">
              <w:rPr>
                <w:rFonts w:ascii="Times New Roman" w:hAnsi="Times New Roman"/>
                <w:b/>
                <w:bCs/>
              </w:rPr>
              <w:t>3.</w:t>
            </w:r>
            <w:r w:rsidRPr="00A37B7C">
              <w:rPr>
                <w:rFonts w:ascii="Times New Roman" w:hAnsi="Times New Roman"/>
                <w:bCs/>
              </w:rPr>
              <w:t xml:space="preserve"> </w:t>
            </w:r>
            <w:r w:rsidRPr="00A37B7C">
              <w:rPr>
                <w:rFonts w:ascii="Times New Roman" w:hAnsi="Times New Roman"/>
              </w:rPr>
              <w:t xml:space="preserve">Техника выполнения упражнений с предметами и без предметов. </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rPr>
            </w:pPr>
          </w:p>
        </w:tc>
        <w:tc>
          <w:tcPr>
            <w:tcW w:w="2948" w:type="pct"/>
          </w:tcPr>
          <w:p w:rsidR="00D30CB5" w:rsidRPr="00A37B7C" w:rsidRDefault="00D30CB5" w:rsidP="006F0FBF">
            <w:pPr>
              <w:tabs>
                <w:tab w:val="left" w:pos="1985"/>
              </w:tabs>
              <w:spacing w:after="0"/>
              <w:jc w:val="both"/>
              <w:rPr>
                <w:rFonts w:ascii="Times New Roman" w:hAnsi="Times New Roman"/>
                <w:bCs/>
              </w:rPr>
            </w:pPr>
            <w:r w:rsidRPr="00A37B7C">
              <w:rPr>
                <w:rFonts w:ascii="Times New Roman" w:hAnsi="Times New Roman"/>
                <w:b/>
                <w:bCs/>
              </w:rPr>
              <w:t>4.</w:t>
            </w:r>
            <w:r w:rsidRPr="00A37B7C">
              <w:rPr>
                <w:rFonts w:ascii="Times New Roman" w:hAnsi="Times New Roman"/>
              </w:rPr>
              <w:t>Специальные упражнения для развития основных мышечных групп.</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6</w:t>
            </w:r>
          </w:p>
        </w:tc>
        <w:tc>
          <w:tcPr>
            <w:tcW w:w="576" w:type="pct"/>
            <w:vMerge/>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946" w:type="pct"/>
            <w:vMerge/>
          </w:tcPr>
          <w:p w:rsidR="00D30CB5" w:rsidRPr="00A37B7C" w:rsidRDefault="00D30CB5" w:rsidP="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rPr>
            </w:pPr>
          </w:p>
        </w:tc>
        <w:tc>
          <w:tcPr>
            <w:tcW w:w="2948" w:type="pct"/>
          </w:tcPr>
          <w:p w:rsidR="00D30CB5" w:rsidRPr="00A37B7C" w:rsidRDefault="00D30CB5" w:rsidP="006F0FBF">
            <w:pPr>
              <w:spacing w:after="0"/>
              <w:rPr>
                <w:rFonts w:ascii="Times New Roman" w:hAnsi="Times New Roman"/>
                <w:b/>
                <w:bCs/>
              </w:rPr>
            </w:pPr>
            <w:r w:rsidRPr="00A37B7C">
              <w:rPr>
                <w:rFonts w:ascii="Times New Roman" w:hAnsi="Times New Roman"/>
                <w:b/>
                <w:bCs/>
              </w:rPr>
              <w:t>Самостоятельная работа обучающихся</w:t>
            </w:r>
          </w:p>
        </w:tc>
        <w:tc>
          <w:tcPr>
            <w:tcW w:w="530" w:type="pct"/>
            <w:vAlign w:val="center"/>
          </w:tcPr>
          <w:p w:rsidR="00D30CB5" w:rsidRPr="00A37B7C" w:rsidRDefault="00D30CB5" w:rsidP="006F0FBF">
            <w:pPr>
              <w:spacing w:after="0"/>
              <w:jc w:val="center"/>
              <w:rPr>
                <w:rFonts w:ascii="Times New Roman" w:hAnsi="Times New Roman"/>
                <w:i/>
                <w:iCs/>
              </w:rPr>
            </w:pPr>
            <w:r w:rsidRPr="00A37B7C">
              <w:rPr>
                <w:rFonts w:ascii="Times New Roman" w:hAnsi="Times New Roman"/>
                <w:i/>
                <w:iCs/>
              </w:rPr>
              <w:t>-</w:t>
            </w:r>
          </w:p>
        </w:tc>
        <w:tc>
          <w:tcPr>
            <w:tcW w:w="576" w:type="pct"/>
            <w:vMerge/>
          </w:tcPr>
          <w:p w:rsidR="00D30CB5" w:rsidRPr="00A37B7C" w:rsidRDefault="00D30CB5" w:rsidP="006F0FBF">
            <w:pPr>
              <w:spacing w:after="0"/>
              <w:rPr>
                <w:rFonts w:ascii="Times New Roman" w:hAnsi="Times New Roman"/>
                <w:b/>
                <w:bCs/>
                <w:i/>
                <w:iCs/>
              </w:rPr>
            </w:pPr>
          </w:p>
        </w:tc>
      </w:tr>
      <w:tr w:rsidR="00D30CB5" w:rsidRPr="00A37B7C" w:rsidTr="00D30CB5">
        <w:trPr>
          <w:trHeight w:val="20"/>
        </w:trPr>
        <w:tc>
          <w:tcPr>
            <w:tcW w:w="3894" w:type="pct"/>
            <w:gridSpan w:val="2"/>
          </w:tcPr>
          <w:p w:rsidR="00D30CB5" w:rsidRPr="00A37B7C" w:rsidRDefault="00D30CB5" w:rsidP="006F0FBF">
            <w:pPr>
              <w:suppressAutoHyphens/>
              <w:spacing w:after="0"/>
              <w:rPr>
                <w:rFonts w:ascii="Times New Roman" w:hAnsi="Times New Roman"/>
                <w:b/>
              </w:rPr>
            </w:pPr>
            <w:r w:rsidRPr="00A37B7C">
              <w:rPr>
                <w:rFonts w:ascii="Times New Roman" w:hAnsi="Times New Roman"/>
                <w:b/>
              </w:rPr>
              <w:t xml:space="preserve">Промежуточная аттестация </w:t>
            </w:r>
          </w:p>
        </w:tc>
        <w:tc>
          <w:tcPr>
            <w:tcW w:w="530" w:type="pct"/>
            <w:vAlign w:val="center"/>
          </w:tcPr>
          <w:p w:rsidR="00D30CB5" w:rsidRPr="009602AC" w:rsidRDefault="00D30CB5" w:rsidP="006F0FBF">
            <w:pPr>
              <w:spacing w:after="0"/>
              <w:jc w:val="center"/>
              <w:rPr>
                <w:rFonts w:ascii="Times New Roman" w:hAnsi="Times New Roman"/>
                <w:b/>
                <w:color w:val="FF0000"/>
              </w:rPr>
            </w:pPr>
          </w:p>
        </w:tc>
        <w:tc>
          <w:tcPr>
            <w:tcW w:w="576" w:type="pct"/>
          </w:tcPr>
          <w:p w:rsidR="00D30CB5" w:rsidRPr="00A37B7C" w:rsidRDefault="00D30CB5" w:rsidP="006F0FBF">
            <w:pPr>
              <w:spacing w:after="0"/>
              <w:rPr>
                <w:rFonts w:ascii="Times New Roman" w:hAnsi="Times New Roman"/>
                <w:b/>
              </w:rPr>
            </w:pPr>
          </w:p>
        </w:tc>
      </w:tr>
      <w:tr w:rsidR="00D30CB5" w:rsidRPr="00A37B7C" w:rsidTr="00D30CB5">
        <w:trPr>
          <w:trHeight w:val="20"/>
        </w:trPr>
        <w:tc>
          <w:tcPr>
            <w:tcW w:w="3894" w:type="pct"/>
            <w:gridSpan w:val="2"/>
          </w:tcPr>
          <w:p w:rsidR="00D30CB5" w:rsidRPr="00A37B7C" w:rsidRDefault="00D30CB5" w:rsidP="006F0FBF">
            <w:pPr>
              <w:spacing w:after="0"/>
              <w:rPr>
                <w:rFonts w:ascii="Times New Roman" w:hAnsi="Times New Roman"/>
                <w:b/>
                <w:bCs/>
              </w:rPr>
            </w:pPr>
            <w:r w:rsidRPr="00A37B7C">
              <w:rPr>
                <w:rFonts w:ascii="Times New Roman" w:hAnsi="Times New Roman"/>
                <w:b/>
                <w:bCs/>
              </w:rPr>
              <w:t>Всего:</w:t>
            </w:r>
          </w:p>
        </w:tc>
        <w:tc>
          <w:tcPr>
            <w:tcW w:w="530" w:type="pct"/>
            <w:vAlign w:val="center"/>
          </w:tcPr>
          <w:p w:rsidR="00D30CB5" w:rsidRPr="00A37B7C" w:rsidRDefault="00D30CB5" w:rsidP="006F0FBF">
            <w:pPr>
              <w:spacing w:after="0"/>
              <w:jc w:val="center"/>
              <w:rPr>
                <w:rFonts w:ascii="Times New Roman" w:hAnsi="Times New Roman"/>
                <w:b/>
                <w:bCs/>
                <w:iCs/>
              </w:rPr>
            </w:pPr>
            <w:r w:rsidRPr="00A37B7C">
              <w:rPr>
                <w:rFonts w:ascii="Times New Roman" w:hAnsi="Times New Roman"/>
                <w:b/>
                <w:bCs/>
                <w:iCs/>
              </w:rPr>
              <w:t>120</w:t>
            </w:r>
          </w:p>
        </w:tc>
        <w:tc>
          <w:tcPr>
            <w:tcW w:w="576" w:type="pct"/>
          </w:tcPr>
          <w:p w:rsidR="00D30CB5" w:rsidRPr="00A37B7C" w:rsidRDefault="00D30CB5" w:rsidP="006F0FBF">
            <w:pPr>
              <w:spacing w:after="0"/>
              <w:rPr>
                <w:rFonts w:ascii="Times New Roman" w:hAnsi="Times New Roman"/>
                <w:b/>
                <w:bCs/>
                <w:i/>
              </w:rPr>
            </w:pPr>
          </w:p>
        </w:tc>
      </w:tr>
    </w:tbl>
    <w:p w:rsidR="005D25DE" w:rsidRPr="002E7967" w:rsidRDefault="005D25DE" w:rsidP="005D25DE">
      <w:pPr>
        <w:spacing w:after="0" w:line="240" w:lineRule="auto"/>
        <w:rPr>
          <w:rFonts w:ascii="Times New Roman" w:hAnsi="Times New Roman"/>
          <w:b/>
          <w:bCs/>
          <w:sz w:val="24"/>
          <w:szCs w:val="24"/>
        </w:rPr>
        <w:sectPr w:rsidR="005D25DE" w:rsidRPr="002E7967" w:rsidSect="002F6BA5">
          <w:pgSz w:w="16838" w:h="11906" w:orient="landscape"/>
          <w:pgMar w:top="1134" w:right="678" w:bottom="1134" w:left="1134" w:header="709" w:footer="170" w:gutter="0"/>
          <w:cols w:space="708"/>
          <w:docGrid w:linePitch="360"/>
        </w:sectPr>
      </w:pPr>
    </w:p>
    <w:p w:rsidR="005D25DE" w:rsidRPr="002E7967" w:rsidRDefault="005D25DE" w:rsidP="005D25DE">
      <w:pPr>
        <w:spacing w:after="0"/>
        <w:ind w:left="709"/>
        <w:rPr>
          <w:rFonts w:ascii="Times New Roman" w:hAnsi="Times New Roman"/>
          <w:b/>
          <w:bCs/>
          <w:sz w:val="24"/>
          <w:szCs w:val="24"/>
        </w:rPr>
      </w:pPr>
      <w:r w:rsidRPr="002E7967">
        <w:rPr>
          <w:rFonts w:ascii="Times New Roman" w:hAnsi="Times New Roman"/>
          <w:b/>
          <w:bCs/>
          <w:sz w:val="24"/>
          <w:szCs w:val="24"/>
        </w:rPr>
        <w:lastRenderedPageBreak/>
        <w:t>3. УСЛОВИЯ РЕАЛИЗАЦИИ УЧЕБНОЙ ДИСЦИПЛИНЫ</w:t>
      </w:r>
    </w:p>
    <w:p w:rsidR="005D25DE" w:rsidRPr="002E7967" w:rsidRDefault="005D25DE" w:rsidP="001C246C">
      <w:pPr>
        <w:suppressAutoHyphens/>
        <w:spacing w:before="120" w:after="0"/>
        <w:ind w:firstLine="709"/>
        <w:jc w:val="both"/>
        <w:rPr>
          <w:rFonts w:ascii="Times New Roman" w:hAnsi="Times New Roman"/>
          <w:bCs/>
          <w:sz w:val="24"/>
          <w:szCs w:val="24"/>
        </w:rPr>
      </w:pPr>
      <w:r w:rsidRPr="002E7967">
        <w:rPr>
          <w:rFonts w:ascii="Times New Roman" w:hAnsi="Times New Roman"/>
          <w:b/>
          <w:sz w:val="24"/>
          <w:szCs w:val="24"/>
        </w:rPr>
        <w:t>3.1. Для реализации программы учебной дисциплины должны быть предусмотрены следующие специальные помещения</w:t>
      </w:r>
      <w:r w:rsidRPr="002E7967">
        <w:rPr>
          <w:rFonts w:ascii="Times New Roman" w:hAnsi="Times New Roman"/>
          <w:bCs/>
          <w:sz w:val="24"/>
          <w:szCs w:val="24"/>
        </w:rPr>
        <w:t>:</w:t>
      </w:r>
    </w:p>
    <w:p w:rsidR="005D25DE" w:rsidRPr="002E7967" w:rsidRDefault="005D25DE" w:rsidP="005D25DE">
      <w:pPr>
        <w:tabs>
          <w:tab w:val="left" w:pos="426"/>
        </w:tabs>
        <w:suppressAutoHyphens/>
        <w:spacing w:after="0"/>
        <w:ind w:firstLine="709"/>
        <w:rPr>
          <w:rFonts w:ascii="Times New Roman" w:hAnsi="Times New Roman"/>
          <w:bCs/>
          <w:sz w:val="24"/>
          <w:szCs w:val="24"/>
        </w:rPr>
      </w:pPr>
      <w:r w:rsidRPr="002E7967">
        <w:rPr>
          <w:rFonts w:ascii="Times New Roman" w:hAnsi="Times New Roman"/>
          <w:bCs/>
          <w:sz w:val="24"/>
          <w:szCs w:val="24"/>
        </w:rPr>
        <w:t>Спортивный зал, оснащенный:</w:t>
      </w:r>
    </w:p>
    <w:p w:rsidR="005D25DE" w:rsidRPr="002E7967" w:rsidRDefault="005D25DE" w:rsidP="005D25DE">
      <w:pPr>
        <w:tabs>
          <w:tab w:val="left" w:pos="426"/>
        </w:tabs>
        <w:suppressAutoHyphens/>
        <w:spacing w:after="0"/>
        <w:ind w:firstLine="709"/>
        <w:rPr>
          <w:rFonts w:ascii="Times New Roman" w:hAnsi="Times New Roman"/>
          <w:bCs/>
          <w:i/>
          <w:sz w:val="24"/>
          <w:szCs w:val="24"/>
        </w:rPr>
      </w:pPr>
      <w:r w:rsidRPr="002E7967">
        <w:rPr>
          <w:rFonts w:ascii="Times New Roman" w:hAnsi="Times New Roman"/>
          <w:bCs/>
          <w:i/>
          <w:sz w:val="24"/>
          <w:szCs w:val="24"/>
        </w:rPr>
        <w:t>- оборудованными раздевалками;</w:t>
      </w:r>
    </w:p>
    <w:p w:rsidR="005D25DE" w:rsidRPr="002E7967" w:rsidRDefault="005D25DE" w:rsidP="005D25DE">
      <w:pPr>
        <w:tabs>
          <w:tab w:val="left" w:pos="426"/>
        </w:tabs>
        <w:suppressAutoHyphens/>
        <w:spacing w:after="0"/>
        <w:ind w:firstLine="709"/>
        <w:jc w:val="both"/>
        <w:rPr>
          <w:rFonts w:ascii="Times New Roman" w:hAnsi="Times New Roman"/>
          <w:i/>
          <w:color w:val="000000"/>
          <w:sz w:val="24"/>
          <w:szCs w:val="24"/>
        </w:rPr>
      </w:pPr>
      <w:r w:rsidRPr="002E7967">
        <w:rPr>
          <w:rFonts w:ascii="Times New Roman" w:hAnsi="Times New Roman"/>
          <w:bCs/>
          <w:i/>
          <w:sz w:val="24"/>
          <w:szCs w:val="24"/>
        </w:rPr>
        <w:t>- спортивным оборудованием:</w:t>
      </w:r>
      <w:r w:rsidRPr="002E7967">
        <w:rPr>
          <w:rFonts w:ascii="Times New Roman" w:hAnsi="Times New Roman"/>
          <w:i/>
          <w:color w:val="000000"/>
          <w:sz w:val="24"/>
          <w:szCs w:val="24"/>
        </w:rPr>
        <w:t xml:space="preserve"> </w:t>
      </w:r>
    </w:p>
    <w:p w:rsidR="005D25DE" w:rsidRPr="002E7967" w:rsidRDefault="005D25DE" w:rsidP="005D25DE">
      <w:pPr>
        <w:tabs>
          <w:tab w:val="left" w:pos="426"/>
        </w:tabs>
        <w:suppressAutoHyphens/>
        <w:spacing w:after="0"/>
        <w:ind w:firstLine="709"/>
        <w:jc w:val="both"/>
        <w:rPr>
          <w:rFonts w:ascii="Times New Roman" w:hAnsi="Times New Roman"/>
          <w:color w:val="000000"/>
          <w:sz w:val="24"/>
          <w:szCs w:val="24"/>
        </w:rPr>
      </w:pPr>
      <w:r w:rsidRPr="002E7967">
        <w:rPr>
          <w:rFonts w:ascii="Times New Roman" w:hAnsi="Times New Roman"/>
          <w:color w:val="000000"/>
          <w:sz w:val="24"/>
          <w:szCs w:val="24"/>
        </w:rPr>
        <w:t>стенка гимнастическая; перекладина навесная универсальная для стенки гимнастической; гимнастические скамейки; гимнастические снаряды (перекладина, брусья, бревно.); маты гимнастические; канат для перетягивания; беговая дорожка;</w:t>
      </w:r>
    </w:p>
    <w:p w:rsidR="005D25DE" w:rsidRPr="002E7967" w:rsidRDefault="005D25DE" w:rsidP="005D25DE">
      <w:pPr>
        <w:tabs>
          <w:tab w:val="left" w:pos="426"/>
        </w:tabs>
        <w:suppressAutoHyphens/>
        <w:spacing w:after="0"/>
        <w:ind w:firstLine="709"/>
        <w:jc w:val="both"/>
        <w:rPr>
          <w:rFonts w:ascii="Times New Roman" w:hAnsi="Times New Roman"/>
          <w:color w:val="000000"/>
          <w:sz w:val="24"/>
          <w:szCs w:val="24"/>
        </w:rPr>
      </w:pPr>
      <w:r w:rsidRPr="002E7967">
        <w:rPr>
          <w:rFonts w:ascii="Times New Roman" w:hAnsi="Times New Roman"/>
          <w:color w:val="000000"/>
          <w:sz w:val="24"/>
          <w:szCs w:val="24"/>
        </w:rPr>
        <w:t>скакалки, палки гимнастические, мячи набивные, мячи для метания, гантели (разные); гири 16, 24, 32 кг; секундомеры;</w:t>
      </w:r>
    </w:p>
    <w:p w:rsidR="005D25DE" w:rsidRPr="002E7967" w:rsidRDefault="005D25DE" w:rsidP="005D25DE">
      <w:pPr>
        <w:tabs>
          <w:tab w:val="left" w:pos="426"/>
        </w:tabs>
        <w:suppressAutoHyphens/>
        <w:spacing w:after="0"/>
        <w:ind w:firstLine="709"/>
        <w:jc w:val="both"/>
        <w:rPr>
          <w:rFonts w:ascii="Times New Roman" w:hAnsi="Times New Roman"/>
          <w:bCs/>
          <w:sz w:val="24"/>
          <w:szCs w:val="24"/>
        </w:rPr>
      </w:pPr>
      <w:r w:rsidRPr="002E7967">
        <w:rPr>
          <w:rFonts w:ascii="Times New Roman" w:hAnsi="Times New Roman"/>
          <w:color w:val="000000"/>
          <w:sz w:val="24"/>
          <w:szCs w:val="24"/>
        </w:rPr>
        <w:t>весы напольные, ростомер, динамометры, приборы для измерения давления и др.;</w:t>
      </w:r>
    </w:p>
    <w:p w:rsidR="005D25DE" w:rsidRPr="002E7967" w:rsidRDefault="005D25DE" w:rsidP="005D25DE">
      <w:pPr>
        <w:widowControl w:val="0"/>
        <w:tabs>
          <w:tab w:val="left" w:pos="426"/>
        </w:tabs>
        <w:spacing w:after="0"/>
        <w:ind w:firstLine="709"/>
        <w:jc w:val="both"/>
        <w:rPr>
          <w:rFonts w:ascii="Times New Roman" w:hAnsi="Times New Roman"/>
          <w:b/>
          <w:bCs/>
          <w:sz w:val="24"/>
          <w:szCs w:val="24"/>
        </w:rPr>
      </w:pPr>
      <w:r w:rsidRPr="002E7967">
        <w:rPr>
          <w:rFonts w:ascii="Times New Roman" w:hAnsi="Times New Roman"/>
          <w:color w:val="000000"/>
          <w:sz w:val="24"/>
          <w:szCs w:val="24"/>
        </w:rPr>
        <w:t>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волейбольных стоек, сетка волейбольная, антенны волейбольные с карманами, мячи волейбольные;</w:t>
      </w:r>
    </w:p>
    <w:p w:rsidR="005D25DE" w:rsidRPr="002E7967" w:rsidRDefault="005D25DE" w:rsidP="005D25DE">
      <w:pPr>
        <w:tabs>
          <w:tab w:val="left" w:pos="284"/>
          <w:tab w:val="left" w:pos="426"/>
        </w:tabs>
        <w:spacing w:after="0"/>
        <w:ind w:firstLine="709"/>
        <w:jc w:val="both"/>
        <w:rPr>
          <w:rFonts w:ascii="Times New Roman" w:hAnsi="Times New Roman"/>
          <w:b/>
          <w:bCs/>
          <w:color w:val="000000"/>
          <w:sz w:val="24"/>
          <w:szCs w:val="24"/>
        </w:rPr>
      </w:pPr>
      <w:r w:rsidRPr="002E7967">
        <w:rPr>
          <w:rFonts w:ascii="Times New Roman" w:hAnsi="Times New Roman"/>
          <w:color w:val="000000"/>
          <w:sz w:val="24"/>
          <w:szCs w:val="24"/>
        </w:rPr>
        <w:t>оборудование и инвентарь открытого стадиона широкого профиля: ракетки для бадминтона, стартовые флажки или стартовый пистолет, флажки красные и белые, палочки эстафетные, нагрудные номера, тумбы «Старт–Финиш», «Поворот», рулетка металлическая</w:t>
      </w:r>
      <w:r w:rsidRPr="002E7967">
        <w:rPr>
          <w:rFonts w:ascii="Times New Roman" w:hAnsi="Times New Roman"/>
          <w:i/>
          <w:color w:val="000000"/>
          <w:sz w:val="24"/>
          <w:szCs w:val="24"/>
        </w:rPr>
        <w:t xml:space="preserve">, </w:t>
      </w:r>
      <w:r w:rsidRPr="002E7967">
        <w:rPr>
          <w:rFonts w:ascii="Times New Roman" w:hAnsi="Times New Roman"/>
          <w:color w:val="000000"/>
          <w:sz w:val="24"/>
          <w:szCs w:val="24"/>
        </w:rPr>
        <w:t>мерный шнур, секундомеры;</w:t>
      </w:r>
    </w:p>
    <w:p w:rsidR="005D25DE" w:rsidRPr="002E7967" w:rsidRDefault="005D25DE" w:rsidP="005D25DE">
      <w:pPr>
        <w:widowControl w:val="0"/>
        <w:tabs>
          <w:tab w:val="left" w:pos="284"/>
          <w:tab w:val="left" w:pos="426"/>
        </w:tabs>
        <w:spacing w:after="0"/>
        <w:ind w:firstLine="709"/>
        <w:rPr>
          <w:rFonts w:ascii="Times New Roman" w:hAnsi="Times New Roman"/>
          <w:i/>
          <w:color w:val="000000"/>
          <w:sz w:val="24"/>
          <w:szCs w:val="24"/>
        </w:rPr>
      </w:pPr>
      <w:r w:rsidRPr="002E7967">
        <w:rPr>
          <w:rFonts w:ascii="Times New Roman" w:hAnsi="Times New Roman"/>
          <w:i/>
          <w:color w:val="000000"/>
          <w:sz w:val="24"/>
          <w:szCs w:val="24"/>
        </w:rPr>
        <w:t xml:space="preserve">- техническими средствами обучения: </w:t>
      </w:r>
    </w:p>
    <w:p w:rsidR="005D25DE" w:rsidRPr="002E7967" w:rsidRDefault="005D25DE" w:rsidP="005D25DE">
      <w:pPr>
        <w:widowControl w:val="0"/>
        <w:tabs>
          <w:tab w:val="left" w:pos="284"/>
          <w:tab w:val="left" w:pos="426"/>
        </w:tabs>
        <w:spacing w:after="0"/>
        <w:ind w:firstLine="709"/>
        <w:rPr>
          <w:rFonts w:ascii="Times New Roman" w:hAnsi="Times New Roman"/>
          <w:color w:val="000000"/>
          <w:sz w:val="24"/>
          <w:szCs w:val="24"/>
        </w:rPr>
      </w:pPr>
      <w:r w:rsidRPr="002E7967">
        <w:rPr>
          <w:rFonts w:ascii="Times New Roman" w:hAnsi="Times New Roman"/>
          <w:color w:val="000000"/>
          <w:sz w:val="24"/>
          <w:szCs w:val="24"/>
        </w:rPr>
        <w:t xml:space="preserve">компьютер с лицензионным программным обеспечением; </w:t>
      </w:r>
    </w:p>
    <w:p w:rsidR="005D25DE" w:rsidRPr="002E7967" w:rsidRDefault="005D25DE" w:rsidP="005D25DE">
      <w:pPr>
        <w:widowControl w:val="0"/>
        <w:tabs>
          <w:tab w:val="left" w:pos="284"/>
          <w:tab w:val="left" w:pos="426"/>
        </w:tabs>
        <w:spacing w:after="0"/>
        <w:ind w:firstLine="709"/>
        <w:rPr>
          <w:rFonts w:ascii="Times New Roman" w:hAnsi="Times New Roman"/>
          <w:color w:val="000000"/>
          <w:sz w:val="24"/>
          <w:szCs w:val="24"/>
        </w:rPr>
      </w:pPr>
      <w:r w:rsidRPr="002E7967">
        <w:rPr>
          <w:rFonts w:ascii="Times New Roman" w:hAnsi="Times New Roman"/>
          <w:color w:val="000000"/>
          <w:sz w:val="24"/>
          <w:szCs w:val="24"/>
        </w:rPr>
        <w:t xml:space="preserve">многофункциональный принтер; </w:t>
      </w:r>
    </w:p>
    <w:p w:rsidR="005D25DE" w:rsidRPr="002E7967" w:rsidRDefault="005D25DE" w:rsidP="005D25DE">
      <w:pPr>
        <w:widowControl w:val="0"/>
        <w:tabs>
          <w:tab w:val="left" w:pos="284"/>
          <w:tab w:val="left" w:pos="426"/>
        </w:tabs>
        <w:spacing w:after="0"/>
        <w:ind w:firstLine="709"/>
        <w:rPr>
          <w:rFonts w:ascii="Times New Roman" w:hAnsi="Times New Roman"/>
          <w:sz w:val="24"/>
          <w:szCs w:val="24"/>
        </w:rPr>
      </w:pPr>
      <w:r w:rsidRPr="002E7967">
        <w:rPr>
          <w:rFonts w:ascii="Times New Roman" w:hAnsi="Times New Roman"/>
          <w:color w:val="000000"/>
          <w:sz w:val="24"/>
          <w:szCs w:val="24"/>
        </w:rPr>
        <w:t>музыкальный центр.</w:t>
      </w:r>
    </w:p>
    <w:p w:rsidR="005D25DE" w:rsidRPr="002E7967" w:rsidRDefault="005D25DE" w:rsidP="005D25DE">
      <w:pPr>
        <w:suppressAutoHyphens/>
        <w:spacing w:after="0"/>
        <w:ind w:firstLine="709"/>
        <w:jc w:val="both"/>
        <w:rPr>
          <w:rFonts w:ascii="Times New Roman" w:hAnsi="Times New Roman"/>
          <w:b/>
          <w:bCs/>
          <w:sz w:val="24"/>
          <w:szCs w:val="24"/>
        </w:rPr>
      </w:pPr>
      <w:r w:rsidRPr="002E7967">
        <w:rPr>
          <w:rFonts w:ascii="Times New Roman" w:hAnsi="Times New Roman"/>
          <w:b/>
          <w:bCs/>
          <w:sz w:val="24"/>
          <w:szCs w:val="24"/>
        </w:rPr>
        <w:t>3.2. Информационное обеспечение реализации программы</w:t>
      </w:r>
    </w:p>
    <w:p w:rsidR="005D25DE" w:rsidRPr="002E7967" w:rsidRDefault="005D25DE" w:rsidP="005D25DE">
      <w:pPr>
        <w:suppressAutoHyphens/>
        <w:spacing w:after="0"/>
        <w:ind w:firstLine="709"/>
        <w:jc w:val="both"/>
        <w:rPr>
          <w:rFonts w:ascii="Times New Roman" w:hAnsi="Times New Roman"/>
          <w:bCs/>
          <w:sz w:val="24"/>
          <w:szCs w:val="24"/>
        </w:rPr>
      </w:pPr>
      <w:r w:rsidRPr="002E7967">
        <w:rPr>
          <w:rFonts w:ascii="Times New Roman" w:hAnsi="Times New Roman"/>
          <w:bCs/>
          <w:sz w:val="24"/>
          <w:szCs w:val="24"/>
        </w:rPr>
        <w:t>Для реализации программы библиотечный фонд образовательной организации должен иметь п</w:t>
      </w:r>
      <w:r w:rsidRPr="002E796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E7967">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5D25DE" w:rsidRPr="002E7967" w:rsidRDefault="005D25DE" w:rsidP="005D25DE">
      <w:pPr>
        <w:suppressAutoHyphens/>
        <w:spacing w:after="0"/>
        <w:ind w:firstLine="709"/>
        <w:jc w:val="both"/>
        <w:rPr>
          <w:rFonts w:ascii="Times New Roman" w:hAnsi="Times New Roman"/>
          <w:b/>
          <w:sz w:val="24"/>
          <w:szCs w:val="24"/>
        </w:rPr>
      </w:pPr>
      <w:r w:rsidRPr="002E7967">
        <w:rPr>
          <w:rFonts w:ascii="Times New Roman" w:hAnsi="Times New Roman"/>
          <w:b/>
          <w:sz w:val="24"/>
          <w:szCs w:val="24"/>
        </w:rPr>
        <w:t>3.2.1. Основные печатные издания</w:t>
      </w:r>
    </w:p>
    <w:p w:rsidR="005D25DE" w:rsidRPr="002E7967" w:rsidRDefault="005D25DE" w:rsidP="005D25DE">
      <w:pPr>
        <w:spacing w:after="0"/>
        <w:ind w:firstLine="709"/>
        <w:jc w:val="both"/>
        <w:rPr>
          <w:rFonts w:ascii="Times New Roman" w:hAnsi="Times New Roman"/>
          <w:sz w:val="24"/>
          <w:szCs w:val="24"/>
        </w:rPr>
      </w:pPr>
      <w:r w:rsidRPr="002E7967">
        <w:rPr>
          <w:rFonts w:ascii="Times New Roman" w:hAnsi="Times New Roman"/>
          <w:sz w:val="24"/>
          <w:szCs w:val="24"/>
        </w:rPr>
        <w:t xml:space="preserve">1. </w:t>
      </w:r>
      <w:proofErr w:type="spellStart"/>
      <w:r w:rsidRPr="002E7967">
        <w:rPr>
          <w:rFonts w:ascii="Times New Roman" w:hAnsi="Times New Roman"/>
          <w:sz w:val="24"/>
          <w:szCs w:val="24"/>
        </w:rPr>
        <w:t>Бишаева</w:t>
      </w:r>
      <w:proofErr w:type="spellEnd"/>
      <w:r w:rsidRPr="002E7967">
        <w:rPr>
          <w:rFonts w:ascii="Times New Roman" w:hAnsi="Times New Roman"/>
          <w:sz w:val="24"/>
          <w:szCs w:val="24"/>
        </w:rPr>
        <w:t xml:space="preserve"> А. А. Физическая культура: учебник [для всех специальностей СПО] /А. А. </w:t>
      </w:r>
      <w:proofErr w:type="spellStart"/>
      <w:r w:rsidRPr="002E7967">
        <w:rPr>
          <w:rFonts w:ascii="Times New Roman" w:hAnsi="Times New Roman"/>
          <w:sz w:val="24"/>
          <w:szCs w:val="24"/>
        </w:rPr>
        <w:t>Бишаева</w:t>
      </w:r>
      <w:proofErr w:type="spellEnd"/>
      <w:r w:rsidRPr="002E7967">
        <w:rPr>
          <w:rFonts w:ascii="Times New Roman" w:hAnsi="Times New Roman"/>
          <w:sz w:val="24"/>
          <w:szCs w:val="24"/>
        </w:rPr>
        <w:t>. - [7-eизд., стер.] - Москва: Издательский дом Академия, 2020. - 320с. - ISBN 978-5-4468-9406-2 - Текст: непосредственный</w:t>
      </w:r>
    </w:p>
    <w:p w:rsidR="005D25DE" w:rsidRPr="002E7967" w:rsidRDefault="005D25DE" w:rsidP="005D25DE">
      <w:pPr>
        <w:spacing w:after="0"/>
        <w:ind w:firstLine="709"/>
        <w:jc w:val="both"/>
        <w:rPr>
          <w:rFonts w:ascii="Times New Roman" w:hAnsi="Times New Roman"/>
          <w:sz w:val="24"/>
          <w:szCs w:val="24"/>
        </w:rPr>
      </w:pPr>
      <w:r w:rsidRPr="002E7967">
        <w:rPr>
          <w:rFonts w:ascii="Times New Roman" w:hAnsi="Times New Roman"/>
          <w:sz w:val="24"/>
          <w:szCs w:val="24"/>
        </w:rPr>
        <w:t>2. Физическая культура: учебник для среднего профессионального образования/</w:t>
      </w:r>
      <w:r w:rsidRPr="002E7967">
        <w:rPr>
          <w:rFonts w:ascii="Times New Roman" w:hAnsi="Times New Roman"/>
          <w:b/>
          <w:sz w:val="24"/>
          <w:szCs w:val="24"/>
        </w:rPr>
        <w:t xml:space="preserve"> </w:t>
      </w:r>
      <w:r w:rsidRPr="002E7967">
        <w:rPr>
          <w:rFonts w:ascii="Times New Roman" w:hAnsi="Times New Roman"/>
          <w:sz w:val="24"/>
          <w:szCs w:val="24"/>
        </w:rPr>
        <w:t>Н.В. Решетников, Ю.Л. Кислицын. – Москва: Издательский центр «Академия», 2018. – 176 с.- ISBN 978-5-4468-7250-3</w:t>
      </w:r>
    </w:p>
    <w:p w:rsidR="005D25DE" w:rsidRPr="002E7967" w:rsidRDefault="005D25DE" w:rsidP="0081323C">
      <w:pPr>
        <w:numPr>
          <w:ilvl w:val="2"/>
          <w:numId w:val="4"/>
        </w:numPr>
        <w:spacing w:after="0"/>
        <w:ind w:hanging="11"/>
        <w:contextualSpacing/>
        <w:jc w:val="both"/>
        <w:rPr>
          <w:rFonts w:ascii="Times New Roman" w:hAnsi="Times New Roman"/>
          <w:b/>
          <w:sz w:val="24"/>
          <w:szCs w:val="24"/>
        </w:rPr>
      </w:pPr>
      <w:r>
        <w:rPr>
          <w:rFonts w:ascii="Times New Roman" w:hAnsi="Times New Roman"/>
          <w:b/>
          <w:sz w:val="24"/>
          <w:szCs w:val="24"/>
        </w:rPr>
        <w:t>Основные э</w:t>
      </w:r>
      <w:r w:rsidRPr="002E7967">
        <w:rPr>
          <w:rFonts w:ascii="Times New Roman" w:hAnsi="Times New Roman"/>
          <w:b/>
          <w:sz w:val="24"/>
          <w:szCs w:val="24"/>
        </w:rPr>
        <w:t>лектронные издания</w:t>
      </w:r>
    </w:p>
    <w:p w:rsidR="005D25DE" w:rsidRPr="00CA01F5" w:rsidRDefault="005D25DE" w:rsidP="0081323C">
      <w:pPr>
        <w:numPr>
          <w:ilvl w:val="0"/>
          <w:numId w:val="5"/>
        </w:numPr>
        <w:spacing w:after="0"/>
        <w:ind w:left="0" w:firstLine="709"/>
        <w:jc w:val="both"/>
        <w:rPr>
          <w:rFonts w:ascii="Times New Roman" w:hAnsi="Times New Roman"/>
          <w:sz w:val="24"/>
          <w:szCs w:val="24"/>
        </w:rPr>
      </w:pPr>
      <w:r w:rsidRPr="002E7967">
        <w:rPr>
          <w:rFonts w:ascii="Times New Roman" w:hAnsi="Times New Roman"/>
          <w:sz w:val="24"/>
          <w:szCs w:val="24"/>
        </w:rPr>
        <w:t xml:space="preserve">Физическая культура: учебник и практикум для среднего профессионального образования </w:t>
      </w:r>
      <w:r w:rsidRPr="00CA01F5">
        <w:rPr>
          <w:rFonts w:ascii="Times New Roman" w:hAnsi="Times New Roman"/>
          <w:sz w:val="24"/>
          <w:szCs w:val="24"/>
        </w:rPr>
        <w:t xml:space="preserve">/ А. Б. </w:t>
      </w:r>
      <w:proofErr w:type="spellStart"/>
      <w:r w:rsidRPr="00CA01F5">
        <w:rPr>
          <w:rFonts w:ascii="Times New Roman" w:hAnsi="Times New Roman"/>
          <w:sz w:val="24"/>
          <w:szCs w:val="24"/>
        </w:rPr>
        <w:t>Муллер</w:t>
      </w:r>
      <w:proofErr w:type="spellEnd"/>
      <w:r w:rsidRPr="00CA01F5">
        <w:rPr>
          <w:rFonts w:ascii="Times New Roman" w:hAnsi="Times New Roman"/>
          <w:sz w:val="24"/>
          <w:szCs w:val="24"/>
        </w:rPr>
        <w:t xml:space="preserve"> [и др.]. — Москва: Издательство Юрайт, 2021. — 424 с. — (Профессиональное образование). — ISBN 978-5-534-02612-2. — Текст: электронный // ЭБС Юрайт [сайт]. — URL: </w:t>
      </w:r>
      <w:hyperlink r:id="rId8" w:history="1">
        <w:r w:rsidRPr="00CA01F5">
          <w:rPr>
            <w:rFonts w:ascii="Times New Roman" w:hAnsi="Times New Roman"/>
            <w:sz w:val="24"/>
            <w:szCs w:val="24"/>
          </w:rPr>
          <w:t>https://urait.ru/bcode/469681</w:t>
        </w:r>
      </w:hyperlink>
    </w:p>
    <w:p w:rsidR="005D25DE" w:rsidRPr="00CA01F5" w:rsidRDefault="005D25DE" w:rsidP="0081323C">
      <w:pPr>
        <w:numPr>
          <w:ilvl w:val="0"/>
          <w:numId w:val="5"/>
        </w:numPr>
        <w:spacing w:after="0"/>
        <w:ind w:left="0" w:firstLine="709"/>
        <w:jc w:val="both"/>
        <w:rPr>
          <w:rFonts w:ascii="Times New Roman" w:hAnsi="Times New Roman"/>
          <w:sz w:val="24"/>
          <w:szCs w:val="24"/>
          <w:u w:val="single"/>
        </w:rPr>
      </w:pPr>
      <w:r w:rsidRPr="00CA01F5">
        <w:rPr>
          <w:rFonts w:ascii="Times New Roman" w:hAnsi="Times New Roman"/>
          <w:sz w:val="24"/>
          <w:szCs w:val="24"/>
        </w:rPr>
        <w:t xml:space="preserve">Физическая культура: учебное пособие для среднего профессионального образования / Е. В. </w:t>
      </w:r>
      <w:proofErr w:type="spellStart"/>
      <w:r w:rsidRPr="00CA01F5">
        <w:rPr>
          <w:rFonts w:ascii="Times New Roman" w:hAnsi="Times New Roman"/>
          <w:sz w:val="24"/>
          <w:szCs w:val="24"/>
        </w:rPr>
        <w:t>Конеева</w:t>
      </w:r>
      <w:proofErr w:type="spellEnd"/>
      <w:r w:rsidRPr="00CA01F5">
        <w:rPr>
          <w:rFonts w:ascii="Times New Roman" w:hAnsi="Times New Roman"/>
          <w:sz w:val="24"/>
          <w:szCs w:val="24"/>
        </w:rPr>
        <w:t xml:space="preserve"> [и др.]; под редакцией Е. В. </w:t>
      </w:r>
      <w:proofErr w:type="spellStart"/>
      <w:r w:rsidRPr="00CA01F5">
        <w:rPr>
          <w:rFonts w:ascii="Times New Roman" w:hAnsi="Times New Roman"/>
          <w:sz w:val="24"/>
          <w:szCs w:val="24"/>
        </w:rPr>
        <w:t>Конеевой</w:t>
      </w:r>
      <w:proofErr w:type="spellEnd"/>
      <w:r w:rsidRPr="00CA01F5">
        <w:rPr>
          <w:rFonts w:ascii="Times New Roman" w:hAnsi="Times New Roman"/>
          <w:sz w:val="24"/>
          <w:szCs w:val="24"/>
        </w:rPr>
        <w:t>. — 2-е изд., перераб</w:t>
      </w:r>
      <w:proofErr w:type="gramStart"/>
      <w:r w:rsidRPr="00CA01F5">
        <w:rPr>
          <w:rFonts w:ascii="Times New Roman" w:hAnsi="Times New Roman"/>
          <w:sz w:val="24"/>
          <w:szCs w:val="24"/>
        </w:rPr>
        <w:t>.</w:t>
      </w:r>
      <w:proofErr w:type="gramEnd"/>
      <w:r w:rsidRPr="00CA01F5">
        <w:rPr>
          <w:rFonts w:ascii="Times New Roman" w:hAnsi="Times New Roman"/>
          <w:sz w:val="24"/>
          <w:szCs w:val="24"/>
        </w:rPr>
        <w:t xml:space="preserve"> и </w:t>
      </w:r>
      <w:r w:rsidRPr="00CA01F5">
        <w:rPr>
          <w:rFonts w:ascii="Times New Roman" w:hAnsi="Times New Roman"/>
          <w:sz w:val="24"/>
          <w:szCs w:val="24"/>
        </w:rPr>
        <w:lastRenderedPageBreak/>
        <w:t xml:space="preserve">доп. — Москва: Издательство Юрайт, 2021. — 599 с. — (Профессиональное образование). — ISBN 978-5-534-13554-1. — Текст: электронный // ЭБС Юрайт [сайт]. — URL: </w:t>
      </w:r>
      <w:hyperlink r:id="rId9" w:history="1">
        <w:r w:rsidRPr="00CA01F5">
          <w:rPr>
            <w:rFonts w:ascii="Times New Roman" w:hAnsi="Times New Roman"/>
            <w:color w:val="0000FF"/>
            <w:sz w:val="24"/>
            <w:szCs w:val="24"/>
            <w:u w:val="single"/>
          </w:rPr>
          <w:t>https://urait.ru/bcode/475342</w:t>
        </w:r>
      </w:hyperlink>
    </w:p>
    <w:p w:rsidR="005D25DE" w:rsidRPr="00CA01F5" w:rsidRDefault="005D25DE" w:rsidP="0081323C">
      <w:pPr>
        <w:numPr>
          <w:ilvl w:val="0"/>
          <w:numId w:val="5"/>
        </w:numPr>
        <w:shd w:val="clear" w:color="auto" w:fill="FFFFFF"/>
        <w:tabs>
          <w:tab w:val="left" w:pos="993"/>
        </w:tabs>
        <w:spacing w:after="0"/>
        <w:ind w:left="0" w:firstLine="709"/>
        <w:contextualSpacing/>
        <w:jc w:val="both"/>
        <w:rPr>
          <w:rFonts w:ascii="Times New Roman" w:hAnsi="Times New Roman"/>
          <w:sz w:val="24"/>
          <w:szCs w:val="24"/>
          <w:lang w:val="x-none" w:eastAsia="x-none"/>
        </w:rPr>
      </w:pPr>
      <w:proofErr w:type="spellStart"/>
      <w:r w:rsidRPr="00CA01F5">
        <w:rPr>
          <w:rFonts w:ascii="Times New Roman" w:hAnsi="Times New Roman"/>
          <w:sz w:val="24"/>
          <w:szCs w:val="24"/>
          <w:lang w:val="x-none" w:eastAsia="x-none"/>
        </w:rPr>
        <w:t>Бардамов</w:t>
      </w:r>
      <w:proofErr w:type="spellEnd"/>
      <w:r w:rsidRPr="00CA01F5">
        <w:rPr>
          <w:rFonts w:ascii="Times New Roman" w:hAnsi="Times New Roman"/>
          <w:sz w:val="24"/>
          <w:szCs w:val="24"/>
          <w:lang w:val="x-none" w:eastAsia="x-none"/>
        </w:rPr>
        <w:t xml:space="preserve">, Г. Б. Базовая подготовка к сдаче нормативов комплекса ГТО :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Г. Б. </w:t>
      </w:r>
      <w:proofErr w:type="spellStart"/>
      <w:r w:rsidRPr="00CA01F5">
        <w:rPr>
          <w:rFonts w:ascii="Times New Roman" w:hAnsi="Times New Roman"/>
          <w:sz w:val="24"/>
          <w:szCs w:val="24"/>
          <w:lang w:val="x-none" w:eastAsia="x-none"/>
        </w:rPr>
        <w:t>Бардамов</w:t>
      </w:r>
      <w:proofErr w:type="spellEnd"/>
      <w:r w:rsidRPr="00CA01F5">
        <w:rPr>
          <w:rFonts w:ascii="Times New Roman" w:hAnsi="Times New Roman"/>
          <w:sz w:val="24"/>
          <w:szCs w:val="24"/>
          <w:lang w:val="x-none" w:eastAsia="x-none"/>
        </w:rPr>
        <w:t xml:space="preserve">, А. Г. </w:t>
      </w:r>
      <w:proofErr w:type="spellStart"/>
      <w:r w:rsidRPr="00CA01F5">
        <w:rPr>
          <w:rFonts w:ascii="Times New Roman" w:hAnsi="Times New Roman"/>
          <w:sz w:val="24"/>
          <w:szCs w:val="24"/>
          <w:lang w:val="x-none" w:eastAsia="x-none"/>
        </w:rPr>
        <w:t>Шаргаев</w:t>
      </w:r>
      <w:proofErr w:type="spellEnd"/>
      <w:r w:rsidRPr="00CA01F5">
        <w:rPr>
          <w:rFonts w:ascii="Times New Roman" w:hAnsi="Times New Roman"/>
          <w:sz w:val="24"/>
          <w:szCs w:val="24"/>
          <w:lang w:val="x-none" w:eastAsia="x-none"/>
        </w:rPr>
        <w:t xml:space="preserve">, С. В. </w:t>
      </w:r>
      <w:proofErr w:type="spellStart"/>
      <w:r w:rsidRPr="00CA01F5">
        <w:rPr>
          <w:rFonts w:ascii="Times New Roman" w:hAnsi="Times New Roman"/>
          <w:sz w:val="24"/>
          <w:szCs w:val="24"/>
          <w:lang w:val="x-none" w:eastAsia="x-none"/>
        </w:rPr>
        <w:t>Бадлуева</w:t>
      </w:r>
      <w:proofErr w:type="spellEnd"/>
      <w:r w:rsidRPr="00CA01F5">
        <w:rPr>
          <w:rFonts w:ascii="Times New Roman" w:hAnsi="Times New Roman"/>
          <w:sz w:val="24"/>
          <w:szCs w:val="24"/>
          <w:lang w:val="x-none" w:eastAsia="x-none"/>
        </w:rPr>
        <w:t xml:space="preserve">. — Санкт-Петербург : Лань, 2022. — 144 с. — ISBN 978-5-507-44133-4. — Текст : электронный // Лань : электронно-библиотечная система. — URL: </w:t>
      </w:r>
      <w:hyperlink r:id="rId10" w:history="1">
        <w:r w:rsidRPr="00CA01F5">
          <w:rPr>
            <w:rStyle w:val="ad"/>
            <w:rFonts w:ascii="Times New Roman" w:hAnsi="Times New Roman"/>
            <w:sz w:val="24"/>
            <w:szCs w:val="24"/>
            <w:lang w:val="x-none" w:eastAsia="x-none"/>
          </w:rPr>
          <w:t>https://e.lanbook.com/book/255971</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5D25DE" w:rsidRPr="00CA01F5" w:rsidRDefault="005D25DE" w:rsidP="0081323C">
      <w:pPr>
        <w:numPr>
          <w:ilvl w:val="0"/>
          <w:numId w:val="5"/>
        </w:numPr>
        <w:shd w:val="clear" w:color="auto" w:fill="FFFFFF"/>
        <w:tabs>
          <w:tab w:val="left" w:pos="993"/>
        </w:tabs>
        <w:spacing w:after="0"/>
        <w:ind w:left="0" w:firstLine="709"/>
        <w:contextualSpacing/>
        <w:jc w:val="both"/>
        <w:rPr>
          <w:rFonts w:ascii="Times New Roman" w:hAnsi="Times New Roman"/>
          <w:sz w:val="24"/>
          <w:szCs w:val="24"/>
          <w:lang w:val="x-none" w:eastAsia="x-none"/>
        </w:rPr>
      </w:pPr>
      <w:r w:rsidRPr="00CA01F5">
        <w:rPr>
          <w:rFonts w:ascii="Times New Roman" w:hAnsi="Times New Roman"/>
          <w:sz w:val="24"/>
          <w:szCs w:val="24"/>
          <w:lang w:val="x-none" w:eastAsia="x-none"/>
        </w:rPr>
        <w:t xml:space="preserve">Коновалов, В. Л. Баскетбол :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В. Л. Коновалов, В. А. Погодин. — 2-е изд., стер. — Санкт-Петербург : Лань, 2023. — 84 с. — ISBN 978-5-507-45947-6. — Текст : электронный // Лань : электронно-библиотечная система. — URL: </w:t>
      </w:r>
      <w:hyperlink r:id="rId11" w:history="1">
        <w:r w:rsidRPr="00CA01F5">
          <w:rPr>
            <w:rStyle w:val="ad"/>
            <w:rFonts w:ascii="Times New Roman" w:hAnsi="Times New Roman"/>
            <w:sz w:val="24"/>
            <w:szCs w:val="24"/>
            <w:lang w:val="x-none" w:eastAsia="x-none"/>
          </w:rPr>
          <w:t>https://e.lanbook.com/book/292049</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5D25DE" w:rsidRPr="00CA01F5" w:rsidRDefault="005D25DE" w:rsidP="0081323C">
      <w:pPr>
        <w:numPr>
          <w:ilvl w:val="0"/>
          <w:numId w:val="5"/>
        </w:numPr>
        <w:shd w:val="clear" w:color="auto" w:fill="FFFFFF"/>
        <w:tabs>
          <w:tab w:val="left" w:pos="993"/>
        </w:tabs>
        <w:spacing w:after="0"/>
        <w:ind w:left="0" w:firstLine="709"/>
        <w:contextualSpacing/>
        <w:jc w:val="both"/>
        <w:rPr>
          <w:rFonts w:ascii="Times New Roman" w:hAnsi="Times New Roman"/>
          <w:sz w:val="24"/>
          <w:szCs w:val="24"/>
          <w:lang w:val="x-none" w:eastAsia="x-none"/>
        </w:rPr>
      </w:pPr>
      <w:proofErr w:type="spellStart"/>
      <w:r w:rsidRPr="00CA01F5">
        <w:rPr>
          <w:rFonts w:ascii="Times New Roman" w:hAnsi="Times New Roman"/>
          <w:sz w:val="24"/>
          <w:szCs w:val="24"/>
          <w:lang w:val="x-none" w:eastAsia="x-none"/>
        </w:rPr>
        <w:t>Журин</w:t>
      </w:r>
      <w:proofErr w:type="spellEnd"/>
      <w:r w:rsidRPr="00CA01F5">
        <w:rPr>
          <w:rFonts w:ascii="Times New Roman" w:hAnsi="Times New Roman"/>
          <w:sz w:val="24"/>
          <w:szCs w:val="24"/>
          <w:lang w:val="x-none" w:eastAsia="x-none"/>
        </w:rPr>
        <w:t xml:space="preserve">, А. В. Волейбол. Техника игры :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А. В. </w:t>
      </w:r>
      <w:proofErr w:type="spellStart"/>
      <w:r w:rsidRPr="00CA01F5">
        <w:rPr>
          <w:rFonts w:ascii="Times New Roman" w:hAnsi="Times New Roman"/>
          <w:sz w:val="24"/>
          <w:szCs w:val="24"/>
          <w:lang w:val="x-none" w:eastAsia="x-none"/>
        </w:rPr>
        <w:t>Журин</w:t>
      </w:r>
      <w:proofErr w:type="spellEnd"/>
      <w:r w:rsidRPr="00CA01F5">
        <w:rPr>
          <w:rFonts w:ascii="Times New Roman" w:hAnsi="Times New Roman"/>
          <w:sz w:val="24"/>
          <w:szCs w:val="24"/>
          <w:lang w:val="x-none" w:eastAsia="x-none"/>
        </w:rPr>
        <w:t xml:space="preserve">. — 3-е изд., стер. — Санкт-Петербург : Лань, 2023. — 56 с. — ISBN 978-5-507-46039-7. — Текст : электронный // Лань : электронно-библиотечная система. — URL: </w:t>
      </w:r>
      <w:hyperlink r:id="rId12" w:history="1">
        <w:r w:rsidRPr="00CA01F5">
          <w:rPr>
            <w:rStyle w:val="ad"/>
            <w:rFonts w:ascii="Times New Roman" w:hAnsi="Times New Roman"/>
            <w:sz w:val="24"/>
            <w:szCs w:val="24"/>
            <w:lang w:val="x-none" w:eastAsia="x-none"/>
          </w:rPr>
          <w:t>https://e.lanbook.com/book/295964</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5D25DE" w:rsidRPr="00CA01F5" w:rsidRDefault="005D25DE" w:rsidP="0081323C">
      <w:pPr>
        <w:numPr>
          <w:ilvl w:val="0"/>
          <w:numId w:val="5"/>
        </w:numPr>
        <w:shd w:val="clear" w:color="auto" w:fill="FFFFFF"/>
        <w:tabs>
          <w:tab w:val="left" w:pos="993"/>
        </w:tabs>
        <w:spacing w:after="0"/>
        <w:ind w:left="0" w:firstLine="709"/>
        <w:contextualSpacing/>
        <w:jc w:val="both"/>
        <w:rPr>
          <w:rFonts w:ascii="Times New Roman" w:hAnsi="Times New Roman"/>
          <w:sz w:val="24"/>
          <w:szCs w:val="24"/>
          <w:lang w:val="x-none" w:eastAsia="x-none"/>
        </w:rPr>
      </w:pPr>
      <w:r w:rsidRPr="00CA01F5">
        <w:rPr>
          <w:rFonts w:ascii="Times New Roman" w:hAnsi="Times New Roman"/>
          <w:sz w:val="24"/>
          <w:szCs w:val="24"/>
          <w:lang w:val="x-none" w:eastAsia="x-none"/>
        </w:rPr>
        <w:t xml:space="preserve">Безбородов, А. А. Практические занятия по волейболу :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А. А. Безбородов. — 2-е изд., стер. — Санкт-Петербург : Лань, 2023. — 92 с. — ISBN 978-5-507-46032-8. — Текст : электронный // Лань : электронно-библиотечная система. — URL: </w:t>
      </w:r>
      <w:hyperlink r:id="rId13" w:history="1">
        <w:r w:rsidRPr="00CA01F5">
          <w:rPr>
            <w:rStyle w:val="ad"/>
            <w:rFonts w:ascii="Times New Roman" w:hAnsi="Times New Roman"/>
            <w:sz w:val="24"/>
            <w:szCs w:val="24"/>
            <w:lang w:val="x-none" w:eastAsia="x-none"/>
          </w:rPr>
          <w:t>https://e.lanbook.com/book/295940</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5D25DE" w:rsidRPr="00CA01F5" w:rsidRDefault="005D25DE" w:rsidP="0081323C">
      <w:pPr>
        <w:numPr>
          <w:ilvl w:val="0"/>
          <w:numId w:val="5"/>
        </w:numPr>
        <w:shd w:val="clear" w:color="auto" w:fill="FFFFFF"/>
        <w:tabs>
          <w:tab w:val="left" w:pos="993"/>
        </w:tabs>
        <w:spacing w:after="0"/>
        <w:ind w:left="0" w:firstLine="709"/>
        <w:contextualSpacing/>
        <w:jc w:val="both"/>
        <w:rPr>
          <w:rFonts w:ascii="Times New Roman" w:hAnsi="Times New Roman"/>
          <w:sz w:val="24"/>
          <w:szCs w:val="24"/>
          <w:lang w:val="x-none" w:eastAsia="x-none"/>
        </w:rPr>
      </w:pPr>
      <w:r w:rsidRPr="00CA01F5">
        <w:rPr>
          <w:rFonts w:ascii="Times New Roman" w:hAnsi="Times New Roman"/>
          <w:sz w:val="24"/>
          <w:szCs w:val="24"/>
          <w:lang w:val="x-none" w:eastAsia="x-none"/>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CA01F5">
        <w:rPr>
          <w:rFonts w:ascii="Times New Roman" w:hAnsi="Times New Roman"/>
          <w:sz w:val="24"/>
          <w:szCs w:val="24"/>
          <w:lang w:val="x-none" w:eastAsia="x-none"/>
        </w:rPr>
        <w:t>спо</w:t>
      </w:r>
      <w:proofErr w:type="spellEnd"/>
      <w:r w:rsidRPr="00CA01F5">
        <w:rPr>
          <w:rFonts w:ascii="Times New Roman" w:hAnsi="Times New Roman"/>
          <w:sz w:val="24"/>
          <w:szCs w:val="24"/>
          <w:lang w:val="x-none" w:eastAsia="x-none"/>
        </w:rPr>
        <w:t xml:space="preserve"> / Л. А. Садовникова, Л. А. Садовникова. — 2-е изд., стер. — Санкт-Петербург : Лань, 2021. — 60 с. — ISBN 978-5-8114-7201-7. — Текст : электронный // Лань : электронно-библиотечная система. — URL: </w:t>
      </w:r>
      <w:hyperlink r:id="rId14" w:history="1">
        <w:r w:rsidRPr="00CA01F5">
          <w:rPr>
            <w:rStyle w:val="ad"/>
            <w:rFonts w:ascii="Times New Roman" w:hAnsi="Times New Roman"/>
            <w:sz w:val="24"/>
            <w:szCs w:val="24"/>
            <w:lang w:val="x-none" w:eastAsia="x-none"/>
          </w:rPr>
          <w:t>https://e.lanbook.com/book/156380</w:t>
        </w:r>
      </w:hyperlink>
      <w:r w:rsidRPr="00CA01F5">
        <w:rPr>
          <w:rFonts w:ascii="Times New Roman" w:hAnsi="Times New Roman"/>
          <w:sz w:val="24"/>
          <w:szCs w:val="24"/>
          <w:lang w:eastAsia="x-none"/>
        </w:rPr>
        <w:t xml:space="preserve"> </w:t>
      </w:r>
      <w:r w:rsidRPr="00CA01F5">
        <w:rPr>
          <w:rFonts w:ascii="Times New Roman" w:hAnsi="Times New Roman"/>
          <w:sz w:val="24"/>
          <w:szCs w:val="24"/>
          <w:lang w:val="x-none" w:eastAsia="x-none"/>
        </w:rPr>
        <w:t xml:space="preserve">(дата обращения: </w:t>
      </w:r>
      <w:r w:rsidRPr="00CA01F5">
        <w:rPr>
          <w:rFonts w:ascii="Times New Roman" w:hAnsi="Times New Roman"/>
          <w:sz w:val="24"/>
          <w:szCs w:val="24"/>
          <w:lang w:eastAsia="x-none"/>
        </w:rPr>
        <w:t>18.05</w:t>
      </w:r>
      <w:r w:rsidRPr="00CA01F5">
        <w:rPr>
          <w:rFonts w:ascii="Times New Roman" w:hAnsi="Times New Roman"/>
          <w:sz w:val="24"/>
          <w:szCs w:val="24"/>
          <w:lang w:val="x-none" w:eastAsia="x-none"/>
        </w:rPr>
        <w:t xml:space="preserve">.2023). — Режим доступа: для </w:t>
      </w:r>
      <w:proofErr w:type="spellStart"/>
      <w:r w:rsidRPr="00CA01F5">
        <w:rPr>
          <w:rFonts w:ascii="Times New Roman" w:hAnsi="Times New Roman"/>
          <w:sz w:val="24"/>
          <w:szCs w:val="24"/>
          <w:lang w:val="x-none" w:eastAsia="x-none"/>
        </w:rPr>
        <w:t>авториз</w:t>
      </w:r>
      <w:proofErr w:type="spellEnd"/>
      <w:r w:rsidRPr="00CA01F5">
        <w:rPr>
          <w:rFonts w:ascii="Times New Roman" w:hAnsi="Times New Roman"/>
          <w:sz w:val="24"/>
          <w:szCs w:val="24"/>
          <w:lang w:val="x-none" w:eastAsia="x-none"/>
        </w:rPr>
        <w:t>. пользователей.</w:t>
      </w:r>
    </w:p>
    <w:p w:rsidR="005D25DE" w:rsidRPr="002E7967" w:rsidRDefault="005D25DE" w:rsidP="0081323C">
      <w:pPr>
        <w:numPr>
          <w:ilvl w:val="2"/>
          <w:numId w:val="6"/>
        </w:numPr>
        <w:spacing w:after="0"/>
        <w:ind w:hanging="11"/>
        <w:contextualSpacing/>
        <w:jc w:val="both"/>
        <w:rPr>
          <w:rFonts w:ascii="Times New Roman" w:hAnsi="Times New Roman"/>
          <w:bCs/>
          <w:i/>
          <w:sz w:val="24"/>
          <w:szCs w:val="24"/>
        </w:rPr>
      </w:pPr>
      <w:r w:rsidRPr="002E7967">
        <w:rPr>
          <w:rFonts w:ascii="Times New Roman" w:hAnsi="Times New Roman"/>
          <w:b/>
          <w:bCs/>
          <w:sz w:val="24"/>
          <w:szCs w:val="24"/>
        </w:rPr>
        <w:t xml:space="preserve">Дополнительные источники </w:t>
      </w:r>
    </w:p>
    <w:p w:rsidR="005D25DE" w:rsidRPr="002E7967" w:rsidRDefault="005D25DE" w:rsidP="0081323C">
      <w:pPr>
        <w:numPr>
          <w:ilvl w:val="0"/>
          <w:numId w:val="2"/>
        </w:numPr>
        <w:spacing w:after="0"/>
        <w:ind w:left="0" w:firstLine="709"/>
        <w:contextualSpacing/>
        <w:jc w:val="both"/>
        <w:rPr>
          <w:rFonts w:ascii="Times New Roman" w:hAnsi="Times New Roman"/>
          <w:sz w:val="24"/>
          <w:szCs w:val="24"/>
        </w:rPr>
      </w:pPr>
      <w:r w:rsidRPr="002E7967">
        <w:rPr>
          <w:rFonts w:ascii="Times New Roman" w:hAnsi="Times New Roman"/>
          <w:sz w:val="24"/>
          <w:szCs w:val="24"/>
        </w:rPr>
        <w:t xml:space="preserve">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 с. — (Профессиональное образование). — ISBN 978-5-534-10349-6. — Текст: электронный // ЭБС Юрайт [сайт]. — URL: </w:t>
      </w:r>
      <w:hyperlink r:id="rId15" w:history="1">
        <w:r w:rsidRPr="002E7967">
          <w:rPr>
            <w:rFonts w:ascii="Times New Roman" w:hAnsi="Times New Roman"/>
            <w:color w:val="0000FF"/>
            <w:sz w:val="24"/>
            <w:szCs w:val="24"/>
            <w:u w:val="single"/>
          </w:rPr>
          <w:t>https://urait.ru/bcode/475602</w:t>
        </w:r>
      </w:hyperlink>
      <w:r w:rsidRPr="002E7967">
        <w:rPr>
          <w:rFonts w:ascii="Times New Roman" w:hAnsi="Times New Roman"/>
          <w:sz w:val="24"/>
          <w:szCs w:val="24"/>
        </w:rPr>
        <w:t xml:space="preserve"> </w:t>
      </w:r>
    </w:p>
    <w:p w:rsidR="005D25DE" w:rsidRDefault="005D25DE" w:rsidP="005D25DE">
      <w:pPr>
        <w:spacing w:after="0"/>
        <w:ind w:left="360"/>
        <w:contextualSpacing/>
        <w:rPr>
          <w:rFonts w:ascii="Times New Roman" w:hAnsi="Times New Roman"/>
          <w:b/>
          <w:sz w:val="24"/>
          <w:szCs w:val="24"/>
        </w:rPr>
        <w:sectPr w:rsidR="005D25DE" w:rsidSect="002F6BA5">
          <w:pgSz w:w="11906" w:h="16838"/>
          <w:pgMar w:top="1134" w:right="851" w:bottom="1134" w:left="1701" w:header="709" w:footer="170" w:gutter="0"/>
          <w:cols w:space="720"/>
          <w:docGrid w:linePitch="299"/>
        </w:sectPr>
      </w:pPr>
    </w:p>
    <w:p w:rsidR="005D25DE" w:rsidRPr="002E7967" w:rsidRDefault="005D25DE" w:rsidP="005D25DE">
      <w:pPr>
        <w:spacing w:after="0"/>
        <w:ind w:firstLine="709"/>
        <w:contextualSpacing/>
        <w:jc w:val="center"/>
        <w:rPr>
          <w:rFonts w:ascii="Times New Roman" w:hAnsi="Times New Roman"/>
          <w:b/>
          <w:sz w:val="24"/>
          <w:szCs w:val="24"/>
        </w:rPr>
      </w:pPr>
      <w:r w:rsidRPr="002E7967">
        <w:rPr>
          <w:rFonts w:ascii="Times New Roman" w:hAnsi="Times New Roman"/>
          <w:b/>
          <w:sz w:val="24"/>
          <w:szCs w:val="24"/>
        </w:rPr>
        <w:lastRenderedPageBreak/>
        <w:t xml:space="preserve">4. КОНТРОЛЬ И ОЦЕНКА РЕЗУЛЬТАТОВ ОСВОЕНИЯ </w:t>
      </w:r>
      <w:r>
        <w:rPr>
          <w:rFonts w:ascii="Times New Roman" w:hAnsi="Times New Roman"/>
          <w:b/>
          <w:sz w:val="24"/>
          <w:szCs w:val="24"/>
        </w:rPr>
        <w:br/>
      </w:r>
      <w:r w:rsidRPr="002E7967">
        <w:rPr>
          <w:rFonts w:ascii="Times New Roman" w:hAnsi="Times New Roman"/>
          <w:b/>
          <w:sz w:val="24"/>
          <w:szCs w:val="24"/>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9"/>
        <w:gridCol w:w="4111"/>
        <w:gridCol w:w="1871"/>
      </w:tblGrid>
      <w:tr w:rsidR="005D25DE" w:rsidRPr="002E7967" w:rsidTr="002F6BA5">
        <w:tc>
          <w:tcPr>
            <w:tcW w:w="1982" w:type="pct"/>
          </w:tcPr>
          <w:p w:rsidR="005D25DE" w:rsidRPr="002E7967" w:rsidRDefault="005D25DE" w:rsidP="002F6BA5">
            <w:pPr>
              <w:spacing w:after="0"/>
              <w:jc w:val="center"/>
              <w:rPr>
                <w:rFonts w:ascii="Times New Roman" w:hAnsi="Times New Roman"/>
                <w:b/>
                <w:bCs/>
                <w:sz w:val="24"/>
                <w:szCs w:val="24"/>
              </w:rPr>
            </w:pPr>
            <w:r w:rsidRPr="002E7967">
              <w:rPr>
                <w:rFonts w:ascii="Times New Roman" w:hAnsi="Times New Roman"/>
                <w:b/>
                <w:bCs/>
                <w:sz w:val="24"/>
                <w:szCs w:val="24"/>
              </w:rPr>
              <w:t>Результаты обучения</w:t>
            </w:r>
          </w:p>
        </w:tc>
        <w:tc>
          <w:tcPr>
            <w:tcW w:w="2074" w:type="pct"/>
          </w:tcPr>
          <w:p w:rsidR="005D25DE" w:rsidRPr="002E7967" w:rsidRDefault="005D25DE" w:rsidP="002F6BA5">
            <w:pPr>
              <w:spacing w:after="0"/>
              <w:jc w:val="center"/>
              <w:rPr>
                <w:rFonts w:ascii="Times New Roman" w:hAnsi="Times New Roman"/>
                <w:b/>
                <w:bCs/>
                <w:sz w:val="24"/>
                <w:szCs w:val="24"/>
              </w:rPr>
            </w:pPr>
            <w:r w:rsidRPr="002E7967">
              <w:rPr>
                <w:rFonts w:ascii="Times New Roman" w:hAnsi="Times New Roman"/>
                <w:b/>
                <w:bCs/>
                <w:sz w:val="24"/>
                <w:szCs w:val="24"/>
              </w:rPr>
              <w:t>Критерии оценки</w:t>
            </w:r>
          </w:p>
        </w:tc>
        <w:tc>
          <w:tcPr>
            <w:tcW w:w="944" w:type="pct"/>
          </w:tcPr>
          <w:p w:rsidR="005D25DE" w:rsidRPr="002E7967" w:rsidRDefault="005D25DE" w:rsidP="002F6BA5">
            <w:pPr>
              <w:spacing w:after="0"/>
              <w:jc w:val="center"/>
              <w:rPr>
                <w:rFonts w:ascii="Times New Roman" w:hAnsi="Times New Roman"/>
                <w:b/>
                <w:bCs/>
                <w:sz w:val="24"/>
                <w:szCs w:val="24"/>
              </w:rPr>
            </w:pPr>
            <w:r w:rsidRPr="002E7967">
              <w:rPr>
                <w:rFonts w:ascii="Times New Roman" w:hAnsi="Times New Roman"/>
                <w:b/>
                <w:bCs/>
                <w:sz w:val="24"/>
                <w:szCs w:val="24"/>
              </w:rPr>
              <w:t>Методы оценки</w:t>
            </w:r>
          </w:p>
        </w:tc>
      </w:tr>
      <w:tr w:rsidR="005D25DE" w:rsidRPr="002E7967" w:rsidTr="002F6BA5">
        <w:tc>
          <w:tcPr>
            <w:tcW w:w="1982" w:type="pct"/>
          </w:tcPr>
          <w:p w:rsidR="005D25DE" w:rsidRPr="002E7967" w:rsidRDefault="005D25DE" w:rsidP="002F6BA5">
            <w:pPr>
              <w:spacing w:after="0"/>
              <w:ind w:left="22" w:firstLine="284"/>
              <w:jc w:val="both"/>
              <w:rPr>
                <w:rFonts w:ascii="Times New Roman" w:hAnsi="Times New Roman"/>
                <w:sz w:val="24"/>
                <w:szCs w:val="24"/>
              </w:rPr>
            </w:pPr>
            <w:r w:rsidRPr="002E7967">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5D25DE" w:rsidRPr="002E7967" w:rsidRDefault="005D25DE" w:rsidP="002F6BA5">
            <w:pPr>
              <w:spacing w:after="0"/>
              <w:ind w:left="22" w:firstLine="284"/>
              <w:jc w:val="both"/>
              <w:rPr>
                <w:rFonts w:ascii="Times New Roman" w:hAnsi="Times New Roman"/>
                <w:sz w:val="24"/>
                <w:szCs w:val="24"/>
              </w:rPr>
            </w:pPr>
            <w:r w:rsidRPr="002E7967">
              <w:rPr>
                <w:rFonts w:ascii="Times New Roman" w:hAnsi="Times New Roman"/>
                <w:iCs/>
                <w:color w:val="000000"/>
                <w:sz w:val="24"/>
                <w:szCs w:val="24"/>
                <w:shd w:val="clear" w:color="auto" w:fill="FFFFFF"/>
              </w:rPr>
              <w:t>основы здорового образа жизни;</w:t>
            </w:r>
          </w:p>
          <w:p w:rsidR="005D25DE" w:rsidRPr="002E7967" w:rsidRDefault="005D25DE" w:rsidP="002F6BA5">
            <w:pPr>
              <w:spacing w:after="0"/>
              <w:ind w:left="22" w:firstLine="284"/>
              <w:jc w:val="both"/>
              <w:rPr>
                <w:rFonts w:ascii="Times New Roman" w:hAnsi="Times New Roman"/>
                <w:i/>
                <w:sz w:val="24"/>
                <w:szCs w:val="24"/>
              </w:rPr>
            </w:pPr>
            <w:r w:rsidRPr="002E7967">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2E7967">
              <w:rPr>
                <w:rFonts w:ascii="Times New Roman" w:hAnsi="Times New Roman"/>
                <w:i/>
                <w:iCs/>
                <w:color w:val="000000"/>
                <w:sz w:val="24"/>
                <w:szCs w:val="24"/>
              </w:rPr>
              <w:t xml:space="preserve"> </w:t>
            </w:r>
            <w:r w:rsidRPr="002E7967">
              <w:rPr>
                <w:rFonts w:ascii="Times New Roman" w:hAnsi="Times New Roman"/>
                <w:color w:val="000000"/>
                <w:sz w:val="24"/>
                <w:szCs w:val="24"/>
              </w:rPr>
              <w:t xml:space="preserve">здоровья для данной специальности; </w:t>
            </w:r>
          </w:p>
          <w:p w:rsidR="005D25DE" w:rsidRPr="002E7967" w:rsidRDefault="005D25DE" w:rsidP="002F6BA5">
            <w:pPr>
              <w:spacing w:after="0"/>
              <w:ind w:left="22" w:firstLine="284"/>
              <w:jc w:val="both"/>
              <w:rPr>
                <w:rFonts w:ascii="Times New Roman" w:hAnsi="Times New Roman"/>
                <w:bCs/>
                <w:i/>
                <w:sz w:val="24"/>
                <w:szCs w:val="24"/>
              </w:rPr>
            </w:pPr>
            <w:r w:rsidRPr="002E7967">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74" w:type="pct"/>
          </w:tcPr>
          <w:p w:rsidR="005D25DE" w:rsidRPr="002E7967" w:rsidRDefault="005D25DE" w:rsidP="002F6BA5">
            <w:pPr>
              <w:spacing w:after="0"/>
              <w:ind w:left="22" w:firstLine="302"/>
              <w:jc w:val="both"/>
              <w:rPr>
                <w:rFonts w:ascii="Times New Roman" w:hAnsi="Times New Roman"/>
                <w:iCs/>
                <w:color w:val="000000"/>
                <w:sz w:val="24"/>
                <w:szCs w:val="24"/>
                <w:shd w:val="clear" w:color="auto" w:fill="FFFFFF"/>
              </w:rPr>
            </w:pPr>
            <w:r w:rsidRPr="002E7967">
              <w:rPr>
                <w:rFonts w:ascii="Times New Roman" w:hAnsi="Times New Roman"/>
                <w:bCs/>
                <w:sz w:val="24"/>
                <w:szCs w:val="24"/>
              </w:rPr>
              <w:t xml:space="preserve">обучающийся понимает </w:t>
            </w:r>
            <w:r w:rsidRPr="002E7967">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5D25DE" w:rsidRPr="002E7967" w:rsidRDefault="005D25DE" w:rsidP="002F6BA5">
            <w:pPr>
              <w:spacing w:after="0"/>
              <w:ind w:left="22" w:firstLine="302"/>
              <w:jc w:val="both"/>
              <w:rPr>
                <w:rFonts w:ascii="Times New Roman" w:hAnsi="Times New Roman"/>
                <w:color w:val="000000"/>
                <w:sz w:val="24"/>
                <w:szCs w:val="24"/>
              </w:rPr>
            </w:pPr>
            <w:r w:rsidRPr="002E7967">
              <w:rPr>
                <w:rFonts w:ascii="Times New Roman" w:hAnsi="Times New Roman"/>
                <w:iCs/>
                <w:color w:val="000000"/>
                <w:sz w:val="24"/>
                <w:szCs w:val="24"/>
                <w:shd w:val="clear" w:color="auto" w:fill="FFFFFF"/>
              </w:rPr>
              <w:t xml:space="preserve">ведёт здоровый образ жизни; понимает условия </w:t>
            </w:r>
            <w:r w:rsidRPr="002E7967">
              <w:rPr>
                <w:rFonts w:ascii="Times New Roman" w:hAnsi="Times New Roman"/>
                <w:bCs/>
                <w:iCs/>
                <w:color w:val="000000"/>
                <w:sz w:val="24"/>
                <w:szCs w:val="24"/>
                <w:shd w:val="clear" w:color="auto" w:fill="FFFFFF"/>
              </w:rPr>
              <w:t>деятельности и знает зоны риска физического</w:t>
            </w:r>
            <w:r w:rsidRPr="002E7967">
              <w:rPr>
                <w:rFonts w:ascii="Times New Roman" w:hAnsi="Times New Roman"/>
                <w:color w:val="000000"/>
                <w:sz w:val="24"/>
                <w:szCs w:val="24"/>
              </w:rPr>
              <w:t xml:space="preserve"> здоровья для данной специальности;</w:t>
            </w:r>
          </w:p>
          <w:p w:rsidR="005D25DE" w:rsidRPr="002E7967" w:rsidRDefault="005D25DE" w:rsidP="002F6BA5">
            <w:pPr>
              <w:spacing w:after="0"/>
              <w:ind w:left="22" w:firstLine="302"/>
              <w:jc w:val="both"/>
              <w:rPr>
                <w:rFonts w:ascii="Times New Roman" w:hAnsi="Times New Roman"/>
                <w:i/>
                <w:sz w:val="24"/>
                <w:szCs w:val="24"/>
              </w:rPr>
            </w:pPr>
            <w:r w:rsidRPr="002E7967">
              <w:rPr>
                <w:rFonts w:ascii="Times New Roman" w:hAnsi="Times New Roman"/>
                <w:color w:val="000000"/>
                <w:sz w:val="24"/>
                <w:szCs w:val="24"/>
              </w:rPr>
              <w:t xml:space="preserve">проводит индивидуальные занятия </w:t>
            </w:r>
            <w:r w:rsidRPr="002E7967">
              <w:rPr>
                <w:rFonts w:ascii="Times New Roman" w:hAnsi="Times New Roman"/>
                <w:sz w:val="24"/>
                <w:szCs w:val="24"/>
              </w:rPr>
              <w:t>физическими упражнениями различной направленности</w:t>
            </w:r>
          </w:p>
        </w:tc>
        <w:tc>
          <w:tcPr>
            <w:tcW w:w="944" w:type="pct"/>
          </w:tcPr>
          <w:p w:rsidR="005D25DE" w:rsidRPr="002E7967" w:rsidRDefault="005D25DE" w:rsidP="002F6BA5">
            <w:pPr>
              <w:spacing w:after="0"/>
              <w:jc w:val="center"/>
              <w:rPr>
                <w:rFonts w:ascii="Times New Roman" w:hAnsi="Times New Roman"/>
                <w:bCs/>
                <w:iCs/>
                <w:sz w:val="24"/>
                <w:szCs w:val="24"/>
              </w:rPr>
            </w:pPr>
            <w:r w:rsidRPr="002E7967">
              <w:rPr>
                <w:rFonts w:ascii="Times New Roman" w:hAnsi="Times New Roman"/>
                <w:bCs/>
                <w:iCs/>
                <w:sz w:val="24"/>
                <w:szCs w:val="24"/>
              </w:rPr>
              <w:t>Устный опрос.</w:t>
            </w:r>
          </w:p>
          <w:p w:rsidR="005D25DE" w:rsidRPr="002E7967" w:rsidRDefault="005D25DE" w:rsidP="002F6BA5">
            <w:pPr>
              <w:spacing w:after="0"/>
              <w:jc w:val="center"/>
              <w:rPr>
                <w:rFonts w:ascii="Times New Roman" w:hAnsi="Times New Roman"/>
                <w:bCs/>
                <w:iCs/>
                <w:sz w:val="24"/>
                <w:szCs w:val="24"/>
              </w:rPr>
            </w:pPr>
            <w:r w:rsidRPr="002E7967">
              <w:rPr>
                <w:rFonts w:ascii="Times New Roman" w:hAnsi="Times New Roman"/>
                <w:bCs/>
                <w:iCs/>
                <w:sz w:val="24"/>
                <w:szCs w:val="24"/>
              </w:rPr>
              <w:t>Тестирование.</w:t>
            </w:r>
          </w:p>
          <w:p w:rsidR="005D25DE" w:rsidRPr="002E7967" w:rsidRDefault="005D25DE" w:rsidP="002F6BA5">
            <w:pPr>
              <w:spacing w:after="0"/>
              <w:jc w:val="center"/>
              <w:rPr>
                <w:rFonts w:ascii="Times New Roman" w:hAnsi="Times New Roman"/>
                <w:bCs/>
                <w:i/>
                <w:sz w:val="24"/>
                <w:szCs w:val="24"/>
              </w:rPr>
            </w:pPr>
            <w:r w:rsidRPr="002E7967">
              <w:rPr>
                <w:rFonts w:ascii="Times New Roman" w:hAnsi="Times New Roman"/>
                <w:bCs/>
                <w:iCs/>
                <w:sz w:val="24"/>
                <w:szCs w:val="24"/>
              </w:rPr>
              <w:t>Результаты выполнения контрольных нормативов</w:t>
            </w:r>
          </w:p>
          <w:p w:rsidR="005D25DE" w:rsidRPr="002E7967" w:rsidRDefault="005D25DE" w:rsidP="002F6BA5">
            <w:pPr>
              <w:spacing w:after="0"/>
              <w:jc w:val="both"/>
              <w:rPr>
                <w:rFonts w:ascii="Times New Roman" w:hAnsi="Times New Roman"/>
                <w:bCs/>
                <w:i/>
                <w:sz w:val="24"/>
                <w:szCs w:val="24"/>
              </w:rPr>
            </w:pPr>
          </w:p>
        </w:tc>
      </w:tr>
      <w:tr w:rsidR="005D25DE" w:rsidRPr="002E7967" w:rsidTr="002F6BA5">
        <w:trPr>
          <w:trHeight w:val="896"/>
        </w:trPr>
        <w:tc>
          <w:tcPr>
            <w:tcW w:w="1982" w:type="pct"/>
          </w:tcPr>
          <w:p w:rsidR="005D25DE" w:rsidRPr="002E7967" w:rsidRDefault="005D25DE" w:rsidP="002F6BA5">
            <w:pPr>
              <w:spacing w:after="0"/>
              <w:ind w:left="22" w:firstLine="284"/>
              <w:jc w:val="both"/>
              <w:rPr>
                <w:rFonts w:ascii="Times New Roman" w:hAnsi="Times New Roman"/>
                <w:i/>
                <w:iCs/>
                <w:color w:val="000000"/>
                <w:sz w:val="24"/>
                <w:szCs w:val="24"/>
                <w:shd w:val="clear" w:color="auto" w:fill="FFFFFF"/>
              </w:rPr>
            </w:pPr>
            <w:r w:rsidRPr="002E7967">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5D25DE" w:rsidRPr="002E7967" w:rsidRDefault="005D25DE" w:rsidP="002F6BA5">
            <w:pPr>
              <w:suppressAutoHyphens/>
              <w:spacing w:after="0"/>
              <w:ind w:left="22" w:firstLine="284"/>
              <w:jc w:val="both"/>
              <w:rPr>
                <w:rFonts w:ascii="Times New Roman" w:hAnsi="Times New Roman"/>
                <w:i/>
                <w:iCs/>
                <w:color w:val="000000"/>
                <w:sz w:val="24"/>
                <w:szCs w:val="24"/>
              </w:rPr>
            </w:pPr>
            <w:r w:rsidRPr="002E7967">
              <w:rPr>
                <w:rFonts w:ascii="Times New Roman" w:hAnsi="Times New Roman"/>
                <w:bCs/>
                <w:iCs/>
                <w:color w:val="000000"/>
                <w:sz w:val="24"/>
                <w:szCs w:val="24"/>
                <w:shd w:val="clear" w:color="auto" w:fill="FFFFFF"/>
              </w:rPr>
              <w:t xml:space="preserve">применять рациональные приемы двигательных функций в </w:t>
            </w:r>
            <w:r w:rsidRPr="002E7967">
              <w:rPr>
                <w:rFonts w:ascii="Times New Roman" w:hAnsi="Times New Roman"/>
                <w:color w:val="000000"/>
                <w:sz w:val="24"/>
                <w:szCs w:val="24"/>
              </w:rPr>
              <w:t>профессиональной деятельности;</w:t>
            </w:r>
          </w:p>
          <w:p w:rsidR="005D25DE" w:rsidRPr="002E7967" w:rsidRDefault="005D25DE" w:rsidP="002F6BA5">
            <w:pPr>
              <w:tabs>
                <w:tab w:val="right" w:pos="2002"/>
              </w:tabs>
              <w:spacing w:after="0"/>
              <w:ind w:left="22" w:firstLine="284"/>
              <w:jc w:val="both"/>
              <w:rPr>
                <w:rFonts w:ascii="Times New Roman" w:hAnsi="Times New Roman"/>
                <w:i/>
                <w:sz w:val="24"/>
                <w:szCs w:val="24"/>
              </w:rPr>
            </w:pPr>
            <w:r w:rsidRPr="002E7967">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p w:rsidR="005D25DE" w:rsidRPr="002E7967" w:rsidRDefault="005D25DE" w:rsidP="002F6BA5">
            <w:pPr>
              <w:spacing w:after="0"/>
              <w:ind w:left="22" w:firstLine="284"/>
              <w:jc w:val="both"/>
              <w:rPr>
                <w:rFonts w:ascii="Times New Roman" w:hAnsi="Times New Roman"/>
                <w:bCs/>
                <w:i/>
                <w:sz w:val="24"/>
                <w:szCs w:val="24"/>
              </w:rPr>
            </w:pPr>
            <w:r w:rsidRPr="002E7967">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74" w:type="pct"/>
          </w:tcPr>
          <w:p w:rsidR="005D25DE" w:rsidRPr="002E7967" w:rsidRDefault="005D25DE" w:rsidP="002F6BA5">
            <w:pPr>
              <w:spacing w:after="0"/>
              <w:ind w:left="22" w:firstLine="302"/>
              <w:jc w:val="both"/>
              <w:rPr>
                <w:rFonts w:ascii="Times New Roman" w:hAnsi="Times New Roman"/>
                <w:sz w:val="24"/>
                <w:szCs w:val="24"/>
              </w:rPr>
            </w:pPr>
            <w:r w:rsidRPr="002E7967">
              <w:rPr>
                <w:rFonts w:ascii="Times New Roman" w:hAnsi="Times New Roman"/>
                <w:bCs/>
                <w:sz w:val="24"/>
                <w:szCs w:val="24"/>
              </w:rPr>
              <w:t xml:space="preserve">обучающийся использует </w:t>
            </w:r>
            <w:r w:rsidRPr="002E7967">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rsidR="005D25DE" w:rsidRPr="002E7967" w:rsidRDefault="005D25DE" w:rsidP="002F6BA5">
            <w:pPr>
              <w:suppressAutoHyphens/>
              <w:spacing w:after="0"/>
              <w:ind w:left="22" w:firstLine="302"/>
              <w:jc w:val="both"/>
              <w:rPr>
                <w:rFonts w:ascii="Times New Roman" w:hAnsi="Times New Roman"/>
                <w:i/>
                <w:iCs/>
                <w:color w:val="000000"/>
                <w:sz w:val="24"/>
                <w:szCs w:val="24"/>
              </w:rPr>
            </w:pPr>
            <w:r w:rsidRPr="002E7967">
              <w:rPr>
                <w:rFonts w:ascii="Times New Roman" w:hAnsi="Times New Roman"/>
                <w:bCs/>
                <w:iCs/>
                <w:color w:val="000000"/>
                <w:sz w:val="24"/>
                <w:szCs w:val="24"/>
                <w:shd w:val="clear" w:color="auto" w:fill="FFFFFF"/>
              </w:rPr>
              <w:t xml:space="preserve">применяет рациональные приемы двигательных функций в </w:t>
            </w:r>
            <w:r w:rsidRPr="002E7967">
              <w:rPr>
                <w:rFonts w:ascii="Times New Roman" w:hAnsi="Times New Roman"/>
                <w:color w:val="000000"/>
                <w:sz w:val="24"/>
                <w:szCs w:val="24"/>
              </w:rPr>
              <w:t>профессиональной деятельности;</w:t>
            </w:r>
          </w:p>
          <w:p w:rsidR="005D25DE" w:rsidRPr="002E7967" w:rsidRDefault="005D25DE" w:rsidP="002F6BA5">
            <w:pPr>
              <w:tabs>
                <w:tab w:val="right" w:pos="2002"/>
              </w:tabs>
              <w:spacing w:after="0"/>
              <w:ind w:left="22" w:firstLine="302"/>
              <w:jc w:val="both"/>
              <w:rPr>
                <w:rFonts w:ascii="Times New Roman" w:hAnsi="Times New Roman"/>
                <w:i/>
                <w:sz w:val="24"/>
                <w:szCs w:val="24"/>
              </w:rPr>
            </w:pPr>
            <w:r w:rsidRPr="002E7967">
              <w:rPr>
                <w:rFonts w:ascii="Times New Roman" w:hAnsi="Times New Roman"/>
                <w:color w:val="000000"/>
                <w:sz w:val="24"/>
                <w:szCs w:val="24"/>
              </w:rPr>
              <w:t>пользуется средствами профилактики перенапряжения, характерными для данной специальности;</w:t>
            </w:r>
          </w:p>
          <w:p w:rsidR="005D25DE" w:rsidRPr="002E7967" w:rsidRDefault="005D25DE" w:rsidP="002F6BA5">
            <w:pPr>
              <w:spacing w:after="0"/>
              <w:ind w:left="22" w:firstLine="302"/>
              <w:jc w:val="both"/>
              <w:rPr>
                <w:rFonts w:ascii="Times New Roman" w:hAnsi="Times New Roman"/>
                <w:bCs/>
                <w:sz w:val="24"/>
                <w:szCs w:val="24"/>
              </w:rPr>
            </w:pPr>
            <w:r w:rsidRPr="002E7967">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944" w:type="pct"/>
          </w:tcPr>
          <w:p w:rsidR="005D25DE" w:rsidRPr="002E7967" w:rsidRDefault="005D25DE" w:rsidP="002F6BA5">
            <w:pPr>
              <w:spacing w:after="0"/>
              <w:jc w:val="center"/>
              <w:rPr>
                <w:rFonts w:ascii="Times New Roman" w:hAnsi="Times New Roman"/>
                <w:bCs/>
                <w:iCs/>
                <w:sz w:val="24"/>
                <w:szCs w:val="24"/>
              </w:rPr>
            </w:pPr>
            <w:r w:rsidRPr="002E7967">
              <w:rPr>
                <w:rFonts w:ascii="Times New Roman" w:hAnsi="Times New Roman"/>
                <w:bCs/>
                <w:iCs/>
                <w:sz w:val="24"/>
                <w:szCs w:val="24"/>
              </w:rPr>
              <w:t>Выполнение комплекса упражнений.</w:t>
            </w:r>
          </w:p>
          <w:p w:rsidR="005D25DE" w:rsidRPr="002E7967" w:rsidRDefault="005D25DE" w:rsidP="002F6BA5">
            <w:pPr>
              <w:spacing w:after="0"/>
              <w:jc w:val="center"/>
              <w:rPr>
                <w:rFonts w:ascii="Times New Roman" w:hAnsi="Times New Roman"/>
                <w:bCs/>
                <w:iCs/>
                <w:sz w:val="24"/>
                <w:szCs w:val="24"/>
              </w:rPr>
            </w:pPr>
            <w:r w:rsidRPr="002E7967">
              <w:rPr>
                <w:rFonts w:ascii="Times New Roman" w:hAnsi="Times New Roman"/>
                <w:bCs/>
                <w:iCs/>
                <w:sz w:val="24"/>
                <w:szCs w:val="24"/>
              </w:rPr>
              <w:t>Регулирование физической нагрузки.</w:t>
            </w:r>
          </w:p>
          <w:p w:rsidR="005D25DE" w:rsidRPr="002E7967" w:rsidRDefault="005D25DE" w:rsidP="002F6BA5">
            <w:pPr>
              <w:spacing w:after="0"/>
              <w:jc w:val="center"/>
              <w:rPr>
                <w:rFonts w:ascii="Times New Roman" w:hAnsi="Times New Roman"/>
                <w:bCs/>
                <w:iCs/>
                <w:sz w:val="24"/>
                <w:szCs w:val="24"/>
              </w:rPr>
            </w:pPr>
            <w:r w:rsidRPr="002E7967">
              <w:rPr>
                <w:rFonts w:ascii="Times New Roman" w:hAnsi="Times New Roman"/>
                <w:bCs/>
                <w:iCs/>
                <w:sz w:val="24"/>
                <w:szCs w:val="24"/>
              </w:rPr>
              <w:t>Владение навыками контроля и оценки.</w:t>
            </w:r>
          </w:p>
          <w:p w:rsidR="005D25DE" w:rsidRPr="002E7967" w:rsidRDefault="005D25DE" w:rsidP="002F6BA5">
            <w:pPr>
              <w:spacing w:after="0"/>
              <w:jc w:val="center"/>
              <w:rPr>
                <w:rFonts w:ascii="Times New Roman" w:hAnsi="Times New Roman"/>
                <w:bCs/>
                <w:i/>
                <w:sz w:val="24"/>
                <w:szCs w:val="24"/>
              </w:rPr>
            </w:pPr>
            <w:r w:rsidRPr="002E7967">
              <w:rPr>
                <w:rFonts w:ascii="Times New Roman" w:hAnsi="Times New Roman"/>
                <w:bCs/>
                <w:iCs/>
                <w:sz w:val="24"/>
                <w:szCs w:val="24"/>
              </w:rPr>
              <w:t>Подбор средств и методов занятий</w:t>
            </w:r>
          </w:p>
        </w:tc>
      </w:tr>
    </w:tbl>
    <w:p w:rsidR="005B207C" w:rsidRDefault="005B207C" w:rsidP="005D25DE"/>
    <w:sectPr w:rsidR="005B207C" w:rsidSect="005D25DE">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ABB" w:rsidRDefault="00E11ABB" w:rsidP="005D25DE">
      <w:pPr>
        <w:spacing w:after="0" w:line="240" w:lineRule="auto"/>
      </w:pPr>
      <w:r>
        <w:separator/>
      </w:r>
    </w:p>
  </w:endnote>
  <w:endnote w:type="continuationSeparator" w:id="0">
    <w:p w:rsidR="00E11ABB" w:rsidRDefault="00E11ABB" w:rsidP="005D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39902"/>
      <w:docPartObj>
        <w:docPartGallery w:val="Page Numbers (Bottom of Page)"/>
        <w:docPartUnique/>
      </w:docPartObj>
    </w:sdtPr>
    <w:sdtEndPr/>
    <w:sdtContent>
      <w:p w:rsidR="002F6BA5" w:rsidRDefault="002F6BA5">
        <w:pPr>
          <w:pStyle w:val="a5"/>
          <w:jc w:val="right"/>
        </w:pPr>
        <w:r>
          <w:fldChar w:fldCharType="begin"/>
        </w:r>
        <w:r>
          <w:instrText>PAGE   \* MERGEFORMAT</w:instrText>
        </w:r>
        <w:r>
          <w:fldChar w:fldCharType="separate"/>
        </w:r>
        <w:r w:rsidR="00D30CB5" w:rsidRPr="00D30CB5">
          <w:rPr>
            <w:noProof/>
            <w:lang w:val="ru-RU"/>
          </w:rPr>
          <w:t>13</w:t>
        </w:r>
        <w:r>
          <w:fldChar w:fldCharType="end"/>
        </w:r>
      </w:p>
    </w:sdtContent>
  </w:sdt>
  <w:p w:rsidR="002F6BA5" w:rsidRDefault="002F6B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ABB" w:rsidRDefault="00E11ABB" w:rsidP="005D25DE">
      <w:pPr>
        <w:spacing w:after="0" w:line="240" w:lineRule="auto"/>
      </w:pPr>
      <w:r>
        <w:separator/>
      </w:r>
    </w:p>
  </w:footnote>
  <w:footnote w:type="continuationSeparator" w:id="0">
    <w:p w:rsidR="00E11ABB" w:rsidRDefault="00E11ABB" w:rsidP="005D25DE">
      <w:pPr>
        <w:spacing w:after="0" w:line="240" w:lineRule="auto"/>
      </w:pPr>
      <w:r>
        <w:continuationSeparator/>
      </w:r>
    </w:p>
  </w:footnote>
  <w:footnote w:id="1">
    <w:p w:rsidR="00D30CB5" w:rsidRPr="00DF6032" w:rsidRDefault="00D30CB5" w:rsidP="00D30CB5">
      <w:pPr>
        <w:pStyle w:val="aa"/>
        <w:suppressAutoHyphens/>
        <w:jc w:val="both"/>
        <w:rPr>
          <w:i/>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DB70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340A197E"/>
    <w:multiLevelType w:val="multilevel"/>
    <w:tmpl w:val="36E688F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E00A50"/>
    <w:multiLevelType w:val="multilevel"/>
    <w:tmpl w:val="856AB8B6"/>
    <w:lvl w:ilvl="0">
      <w:start w:val="3"/>
      <w:numFmt w:val="decimal"/>
      <w:lvlText w:val="%1"/>
      <w:lvlJc w:val="left"/>
      <w:pPr>
        <w:ind w:left="480" w:hanging="480"/>
      </w:pPr>
      <w:rPr>
        <w:rFonts w:hint="default"/>
        <w:b/>
        <w:i w:val="0"/>
      </w:rPr>
    </w:lvl>
    <w:lvl w:ilvl="1">
      <w:start w:val="2"/>
      <w:numFmt w:val="decimal"/>
      <w:lvlText w:val="%1.%2"/>
      <w:lvlJc w:val="left"/>
      <w:pPr>
        <w:ind w:left="480" w:hanging="480"/>
      </w:pPr>
      <w:rPr>
        <w:rFonts w:hint="default"/>
        <w:b/>
        <w:i w:val="0"/>
      </w:rPr>
    </w:lvl>
    <w:lvl w:ilvl="2">
      <w:start w:val="3"/>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 w15:restartNumberingAfterBreak="0">
    <w:nsid w:val="5D5D0F62"/>
    <w:multiLevelType w:val="hybridMultilevel"/>
    <w:tmpl w:val="B39E4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180D84"/>
    <w:multiLevelType w:val="multilevel"/>
    <w:tmpl w:val="D2604D48"/>
    <w:lvl w:ilvl="0">
      <w:start w:val="1"/>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3E7266E"/>
    <w:multiLevelType w:val="hybridMultilevel"/>
    <w:tmpl w:val="523C36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6"/>
  </w:num>
  <w:num w:numId="3">
    <w:abstractNumId w:val="5"/>
  </w:num>
  <w:num w:numId="4">
    <w:abstractNumId w:val="2"/>
  </w:num>
  <w:num w:numId="5">
    <w:abstractNumId w:val="4"/>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6FA"/>
    <w:rsid w:val="001C246C"/>
    <w:rsid w:val="002446FA"/>
    <w:rsid w:val="002F6BA5"/>
    <w:rsid w:val="005520FC"/>
    <w:rsid w:val="005B207C"/>
    <w:rsid w:val="005D25DE"/>
    <w:rsid w:val="0081323C"/>
    <w:rsid w:val="008D1C6A"/>
    <w:rsid w:val="00902517"/>
    <w:rsid w:val="00956B4F"/>
    <w:rsid w:val="00D30CB5"/>
    <w:rsid w:val="00E11ABB"/>
    <w:rsid w:val="00E31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F262B"/>
  <w15:chartTrackingRefBased/>
  <w15:docId w15:val="{5A1C6891-2C7E-4E3E-8F0C-AA2A1E8A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25DE"/>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D25DE"/>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5D25DE"/>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5D25DE"/>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5D25D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5DE"/>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5D25D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5D25DE"/>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5D25DE"/>
    <w:rPr>
      <w:rFonts w:ascii="Times New Roman" w:eastAsia="Times New Roman" w:hAnsi="Times New Roman" w:cs="Times New Roman"/>
      <w:b/>
      <w:bCs/>
      <w:sz w:val="24"/>
      <w:szCs w:val="24"/>
      <w:lang w:val="x-none" w:eastAsia="x-none"/>
    </w:rPr>
  </w:style>
  <w:style w:type="paragraph" w:styleId="a3">
    <w:name w:val="Body Text"/>
    <w:basedOn w:val="a"/>
    <w:link w:val="a4"/>
    <w:qFormat/>
    <w:rsid w:val="005D25DE"/>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5D25DE"/>
    <w:rPr>
      <w:rFonts w:ascii="Times New Roman" w:eastAsia="Times New Roman" w:hAnsi="Times New Roman" w:cs="Times New Roman"/>
      <w:sz w:val="24"/>
      <w:szCs w:val="24"/>
      <w:lang w:val="x-none" w:eastAsia="x-none"/>
    </w:rPr>
  </w:style>
  <w:style w:type="paragraph" w:styleId="21">
    <w:name w:val="Body Text 2"/>
    <w:basedOn w:val="a"/>
    <w:link w:val="22"/>
    <w:rsid w:val="005D25DE"/>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5D25DE"/>
    <w:rPr>
      <w:rFonts w:ascii="Times New Roman" w:eastAsia="Times New Roman" w:hAnsi="Times New Roman" w:cs="Times New Roman"/>
      <w:sz w:val="24"/>
      <w:szCs w:val="24"/>
      <w:lang w:val="x-none" w:eastAsia="x-none"/>
    </w:rPr>
  </w:style>
  <w:style w:type="character" w:customStyle="1" w:styleId="blk">
    <w:name w:val="blk"/>
    <w:rsid w:val="005D25DE"/>
  </w:style>
  <w:style w:type="paragraph" w:styleId="a5">
    <w:name w:val="footer"/>
    <w:aliases w:val="Нижний колонтитул Знак Знак Знак,Нижний колонтитул1,Нижний колонтитул Знак Знак"/>
    <w:basedOn w:val="a"/>
    <w:link w:val="a6"/>
    <w:uiPriority w:val="99"/>
    <w:rsid w:val="005D25DE"/>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D25DE"/>
    <w:rPr>
      <w:rFonts w:ascii="Times New Roman" w:eastAsia="Times New Roman" w:hAnsi="Times New Roman" w:cs="Times New Roman"/>
      <w:sz w:val="24"/>
      <w:szCs w:val="24"/>
      <w:lang w:val="x-none" w:eastAsia="x-none"/>
    </w:rPr>
  </w:style>
  <w:style w:type="character" w:styleId="a7">
    <w:name w:val="page number"/>
    <w:rsid w:val="005D25DE"/>
    <w:rPr>
      <w:rFonts w:cs="Times New Roman"/>
    </w:rPr>
  </w:style>
  <w:style w:type="paragraph" w:styleId="a8">
    <w:name w:val="Normal (Web)"/>
    <w:basedOn w:val="a"/>
    <w:link w:val="a9"/>
    <w:uiPriority w:val="99"/>
    <w:semiHidden/>
    <w:unhideWhenUsed/>
    <w:rsid w:val="005D25DE"/>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5D25DE"/>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qFormat/>
    <w:rsid w:val="005D25DE"/>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5D25DE"/>
    <w:rPr>
      <w:rFonts w:cs="Times New Roman"/>
      <w:vertAlign w:val="superscript"/>
    </w:rPr>
  </w:style>
  <w:style w:type="paragraph" w:styleId="23">
    <w:name w:val="List 2"/>
    <w:basedOn w:val="a"/>
    <w:rsid w:val="005D25DE"/>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5D25DE"/>
    <w:rPr>
      <w:rFonts w:cs="Times New Roman"/>
      <w:color w:val="0000FF"/>
      <w:u w:val="single"/>
    </w:rPr>
  </w:style>
  <w:style w:type="paragraph" w:styleId="12">
    <w:name w:val="toc 1"/>
    <w:basedOn w:val="a"/>
    <w:next w:val="a"/>
    <w:autoRedefine/>
    <w:uiPriority w:val="39"/>
    <w:rsid w:val="005D25DE"/>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5D25DE"/>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5D25DE"/>
    <w:pPr>
      <w:spacing w:after="0" w:line="240" w:lineRule="auto"/>
      <w:ind w:left="480"/>
    </w:pPr>
    <w:rPr>
      <w:rFonts w:ascii="Times New Roman" w:hAnsi="Times New Roman"/>
      <w:sz w:val="28"/>
      <w:szCs w:val="28"/>
    </w:rPr>
  </w:style>
  <w:style w:type="character" w:customStyle="1" w:styleId="FootnoteTextChar">
    <w:name w:val="Footnote Text Char"/>
    <w:locked/>
    <w:rsid w:val="005D25DE"/>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5D25DE"/>
    <w:pPr>
      <w:spacing w:before="120" w:after="120" w:line="240" w:lineRule="auto"/>
      <w:ind w:left="708"/>
    </w:pPr>
    <w:rPr>
      <w:rFonts w:ascii="Times New Roman" w:hAnsi="Times New Roman"/>
      <w:sz w:val="24"/>
      <w:szCs w:val="24"/>
      <w:lang w:val="x-none" w:eastAsia="x-none"/>
    </w:rPr>
  </w:style>
  <w:style w:type="character" w:styleId="af0">
    <w:name w:val="Emphasis"/>
    <w:qFormat/>
    <w:rsid w:val="005D25DE"/>
    <w:rPr>
      <w:rFonts w:cs="Times New Roman"/>
      <w:i/>
    </w:rPr>
  </w:style>
  <w:style w:type="paragraph" w:styleId="af1">
    <w:name w:val="Balloon Text"/>
    <w:basedOn w:val="a"/>
    <w:link w:val="af2"/>
    <w:uiPriority w:val="99"/>
    <w:rsid w:val="005D25DE"/>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5D25DE"/>
    <w:rPr>
      <w:rFonts w:ascii="Segoe UI" w:eastAsia="Times New Roman" w:hAnsi="Segoe UI" w:cs="Times New Roman"/>
      <w:sz w:val="18"/>
      <w:szCs w:val="18"/>
      <w:lang w:val="x-none" w:eastAsia="x-none"/>
    </w:rPr>
  </w:style>
  <w:style w:type="paragraph" w:customStyle="1" w:styleId="ConsPlusNormal">
    <w:name w:val="ConsPlusNormal"/>
    <w:rsid w:val="005D25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5D25DE"/>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5D25DE"/>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D25DE"/>
    <w:rPr>
      <w:rFonts w:cs="Times New Roman"/>
      <w:sz w:val="20"/>
      <w:szCs w:val="20"/>
    </w:rPr>
  </w:style>
  <w:style w:type="paragraph" w:styleId="af5">
    <w:name w:val="annotation text"/>
    <w:basedOn w:val="a"/>
    <w:link w:val="af6"/>
    <w:uiPriority w:val="99"/>
    <w:unhideWhenUsed/>
    <w:rsid w:val="005D25DE"/>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5D25DE"/>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5D25DE"/>
    <w:rPr>
      <w:rFonts w:cs="Times New Roman"/>
      <w:sz w:val="20"/>
      <w:szCs w:val="20"/>
    </w:rPr>
  </w:style>
  <w:style w:type="character" w:customStyle="1" w:styleId="111">
    <w:name w:val="Тема примечания Знак11"/>
    <w:uiPriority w:val="99"/>
    <w:rsid w:val="005D25DE"/>
    <w:rPr>
      <w:rFonts w:cs="Times New Roman"/>
      <w:b/>
      <w:bCs/>
      <w:sz w:val="20"/>
      <w:szCs w:val="20"/>
    </w:rPr>
  </w:style>
  <w:style w:type="paragraph" w:styleId="af7">
    <w:name w:val="annotation subject"/>
    <w:basedOn w:val="af5"/>
    <w:next w:val="af5"/>
    <w:link w:val="af8"/>
    <w:uiPriority w:val="99"/>
    <w:unhideWhenUsed/>
    <w:rsid w:val="005D25DE"/>
    <w:rPr>
      <w:rFonts w:ascii="Times New Roman" w:hAnsi="Times New Roman"/>
      <w:b/>
      <w:bCs/>
    </w:rPr>
  </w:style>
  <w:style w:type="character" w:customStyle="1" w:styleId="af8">
    <w:name w:val="Тема примечания Знак"/>
    <w:basedOn w:val="af6"/>
    <w:link w:val="af7"/>
    <w:uiPriority w:val="99"/>
    <w:rsid w:val="005D25DE"/>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5D25DE"/>
    <w:rPr>
      <w:rFonts w:cs="Times New Roman"/>
      <w:b/>
      <w:bCs/>
      <w:sz w:val="20"/>
      <w:szCs w:val="20"/>
    </w:rPr>
  </w:style>
  <w:style w:type="paragraph" w:styleId="25">
    <w:name w:val="Body Text Indent 2"/>
    <w:basedOn w:val="a"/>
    <w:link w:val="26"/>
    <w:rsid w:val="005D25DE"/>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5D25DE"/>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5D25DE"/>
  </w:style>
  <w:style w:type="character" w:customStyle="1" w:styleId="af9">
    <w:name w:val="Цветовое выделение"/>
    <w:uiPriority w:val="99"/>
    <w:rsid w:val="005D25DE"/>
    <w:rPr>
      <w:b/>
      <w:color w:val="26282F"/>
    </w:rPr>
  </w:style>
  <w:style w:type="character" w:customStyle="1" w:styleId="afa">
    <w:name w:val="Гипертекстовая ссылка"/>
    <w:uiPriority w:val="99"/>
    <w:rsid w:val="005D25DE"/>
    <w:rPr>
      <w:b/>
      <w:color w:val="106BBE"/>
    </w:rPr>
  </w:style>
  <w:style w:type="character" w:customStyle="1" w:styleId="afb">
    <w:name w:val="Активная гипертекстовая ссылка"/>
    <w:uiPriority w:val="99"/>
    <w:rsid w:val="005D25DE"/>
    <w:rPr>
      <w:b/>
      <w:color w:val="106BBE"/>
      <w:u w:val="single"/>
    </w:rPr>
  </w:style>
  <w:style w:type="paragraph" w:customStyle="1" w:styleId="afc">
    <w:name w:val="Внимание"/>
    <w:basedOn w:val="a"/>
    <w:next w:val="a"/>
    <w:uiPriority w:val="99"/>
    <w:rsid w:val="005D25D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5D25DE"/>
  </w:style>
  <w:style w:type="paragraph" w:customStyle="1" w:styleId="afe">
    <w:name w:val="Внимание: недобросовестность!"/>
    <w:basedOn w:val="afc"/>
    <w:next w:val="a"/>
    <w:uiPriority w:val="99"/>
    <w:rsid w:val="005D25DE"/>
  </w:style>
  <w:style w:type="character" w:customStyle="1" w:styleId="aff">
    <w:name w:val="Выделение для Базового Поиска"/>
    <w:uiPriority w:val="99"/>
    <w:rsid w:val="005D25DE"/>
    <w:rPr>
      <w:b/>
      <w:color w:val="0058A9"/>
    </w:rPr>
  </w:style>
  <w:style w:type="character" w:customStyle="1" w:styleId="aff0">
    <w:name w:val="Выделение для Базового Поиска (курсив)"/>
    <w:uiPriority w:val="99"/>
    <w:rsid w:val="005D25DE"/>
    <w:rPr>
      <w:b/>
      <w:i/>
      <w:color w:val="0058A9"/>
    </w:rPr>
  </w:style>
  <w:style w:type="paragraph" w:customStyle="1" w:styleId="aff1">
    <w:name w:val="Дочерний элемент списка"/>
    <w:basedOn w:val="a"/>
    <w:next w:val="a"/>
    <w:uiPriority w:val="99"/>
    <w:rsid w:val="005D25DE"/>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5D25DE"/>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5D25DE"/>
    <w:rPr>
      <w:b/>
      <w:bCs/>
      <w:color w:val="0058A9"/>
      <w:shd w:val="clear" w:color="auto" w:fill="ECE9D8"/>
    </w:rPr>
  </w:style>
  <w:style w:type="paragraph" w:customStyle="1" w:styleId="aff3">
    <w:name w:val="Заголовок группы контролов"/>
    <w:basedOn w:val="a"/>
    <w:next w:val="a"/>
    <w:uiPriority w:val="99"/>
    <w:rsid w:val="005D25DE"/>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5D25D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D25DE"/>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5D25DE"/>
    <w:rPr>
      <w:b/>
      <w:color w:val="26282F"/>
    </w:rPr>
  </w:style>
  <w:style w:type="paragraph" w:customStyle="1" w:styleId="aff7">
    <w:name w:val="Заголовок статьи"/>
    <w:basedOn w:val="a"/>
    <w:next w:val="a"/>
    <w:uiPriority w:val="99"/>
    <w:rsid w:val="005D25DE"/>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5D25DE"/>
    <w:rPr>
      <w:b/>
      <w:color w:val="FF0000"/>
    </w:rPr>
  </w:style>
  <w:style w:type="paragraph" w:customStyle="1" w:styleId="aff9">
    <w:name w:val="Заголовок ЭР (левое окно)"/>
    <w:basedOn w:val="a"/>
    <w:next w:val="a"/>
    <w:uiPriority w:val="99"/>
    <w:rsid w:val="005D25DE"/>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5D25DE"/>
    <w:pPr>
      <w:spacing w:after="0"/>
      <w:jc w:val="left"/>
    </w:pPr>
  </w:style>
  <w:style w:type="paragraph" w:customStyle="1" w:styleId="affb">
    <w:name w:val="Интерактивный заголовок"/>
    <w:basedOn w:val="15"/>
    <w:next w:val="a"/>
    <w:uiPriority w:val="99"/>
    <w:rsid w:val="005D25DE"/>
    <w:rPr>
      <w:u w:val="single"/>
    </w:rPr>
  </w:style>
  <w:style w:type="paragraph" w:customStyle="1" w:styleId="affc">
    <w:name w:val="Текст информации об изменениях"/>
    <w:basedOn w:val="a"/>
    <w:next w:val="a"/>
    <w:uiPriority w:val="99"/>
    <w:rsid w:val="005D25DE"/>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5D25DE"/>
    <w:pPr>
      <w:spacing w:before="180"/>
      <w:ind w:left="360" w:right="360" w:firstLine="0"/>
    </w:pPr>
    <w:rPr>
      <w:shd w:val="clear" w:color="auto" w:fill="EAEFED"/>
    </w:rPr>
  </w:style>
  <w:style w:type="paragraph" w:customStyle="1" w:styleId="affe">
    <w:name w:val="Текст (справка)"/>
    <w:basedOn w:val="a"/>
    <w:next w:val="a"/>
    <w:uiPriority w:val="99"/>
    <w:rsid w:val="005D25DE"/>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5D25D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D25DE"/>
    <w:rPr>
      <w:i/>
      <w:iCs/>
    </w:rPr>
  </w:style>
  <w:style w:type="paragraph" w:customStyle="1" w:styleId="afff1">
    <w:name w:val="Текст (лев. подпись)"/>
    <w:basedOn w:val="a"/>
    <w:next w:val="a"/>
    <w:uiPriority w:val="99"/>
    <w:rsid w:val="005D25DE"/>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5D25DE"/>
    <w:rPr>
      <w:sz w:val="14"/>
      <w:szCs w:val="14"/>
    </w:rPr>
  </w:style>
  <w:style w:type="paragraph" w:customStyle="1" w:styleId="afff3">
    <w:name w:val="Текст (прав. подпись)"/>
    <w:basedOn w:val="a"/>
    <w:next w:val="a"/>
    <w:uiPriority w:val="99"/>
    <w:rsid w:val="005D25DE"/>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5D25DE"/>
    <w:rPr>
      <w:sz w:val="14"/>
      <w:szCs w:val="14"/>
    </w:rPr>
  </w:style>
  <w:style w:type="paragraph" w:customStyle="1" w:styleId="afff5">
    <w:name w:val="Комментарий пользователя"/>
    <w:basedOn w:val="afff"/>
    <w:next w:val="a"/>
    <w:uiPriority w:val="99"/>
    <w:rsid w:val="005D25DE"/>
    <w:pPr>
      <w:jc w:val="left"/>
    </w:pPr>
    <w:rPr>
      <w:shd w:val="clear" w:color="auto" w:fill="FFDFE0"/>
    </w:rPr>
  </w:style>
  <w:style w:type="paragraph" w:customStyle="1" w:styleId="afff6">
    <w:name w:val="Куда обратиться?"/>
    <w:basedOn w:val="afc"/>
    <w:next w:val="a"/>
    <w:uiPriority w:val="99"/>
    <w:rsid w:val="005D25DE"/>
  </w:style>
  <w:style w:type="paragraph" w:customStyle="1" w:styleId="afff7">
    <w:name w:val="Моноширинный"/>
    <w:basedOn w:val="a"/>
    <w:next w:val="a"/>
    <w:uiPriority w:val="99"/>
    <w:rsid w:val="005D25DE"/>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5D25DE"/>
    <w:rPr>
      <w:b/>
      <w:color w:val="26282F"/>
      <w:shd w:val="clear" w:color="auto" w:fill="FFF580"/>
    </w:rPr>
  </w:style>
  <w:style w:type="paragraph" w:customStyle="1" w:styleId="afff9">
    <w:name w:val="Напишите нам"/>
    <w:basedOn w:val="a"/>
    <w:next w:val="a"/>
    <w:uiPriority w:val="99"/>
    <w:rsid w:val="005D25DE"/>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5D25DE"/>
    <w:rPr>
      <w:b/>
      <w:color w:val="000000"/>
      <w:shd w:val="clear" w:color="auto" w:fill="D8EDE8"/>
    </w:rPr>
  </w:style>
  <w:style w:type="paragraph" w:customStyle="1" w:styleId="afffb">
    <w:name w:val="Необходимые документы"/>
    <w:basedOn w:val="afc"/>
    <w:next w:val="a"/>
    <w:uiPriority w:val="99"/>
    <w:rsid w:val="005D25DE"/>
    <w:pPr>
      <w:ind w:firstLine="118"/>
    </w:pPr>
  </w:style>
  <w:style w:type="paragraph" w:customStyle="1" w:styleId="afffc">
    <w:name w:val="Нормальный (таблица)"/>
    <w:basedOn w:val="a"/>
    <w:next w:val="a"/>
    <w:uiPriority w:val="99"/>
    <w:rsid w:val="005D25DE"/>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5D25DE"/>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5D25DE"/>
    <w:pPr>
      <w:ind w:left="140"/>
    </w:pPr>
  </w:style>
  <w:style w:type="character" w:customStyle="1" w:styleId="affff">
    <w:name w:val="Опечатки"/>
    <w:uiPriority w:val="99"/>
    <w:rsid w:val="005D25DE"/>
    <w:rPr>
      <w:color w:val="FF0000"/>
    </w:rPr>
  </w:style>
  <w:style w:type="paragraph" w:customStyle="1" w:styleId="affff0">
    <w:name w:val="Переменная часть"/>
    <w:basedOn w:val="aff2"/>
    <w:next w:val="a"/>
    <w:uiPriority w:val="99"/>
    <w:rsid w:val="005D25DE"/>
    <w:rPr>
      <w:sz w:val="18"/>
      <w:szCs w:val="18"/>
    </w:rPr>
  </w:style>
  <w:style w:type="paragraph" w:customStyle="1" w:styleId="affff1">
    <w:name w:val="Подвал для информации об изменениях"/>
    <w:basedOn w:val="1"/>
    <w:next w:val="a"/>
    <w:uiPriority w:val="99"/>
    <w:rsid w:val="005D25D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D25DE"/>
    <w:rPr>
      <w:b/>
      <w:bCs/>
    </w:rPr>
  </w:style>
  <w:style w:type="paragraph" w:customStyle="1" w:styleId="affff3">
    <w:name w:val="Подчёркнуный текст"/>
    <w:basedOn w:val="a"/>
    <w:next w:val="a"/>
    <w:uiPriority w:val="99"/>
    <w:rsid w:val="005D25DE"/>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5D25DE"/>
    <w:rPr>
      <w:sz w:val="20"/>
      <w:szCs w:val="20"/>
    </w:rPr>
  </w:style>
  <w:style w:type="paragraph" w:customStyle="1" w:styleId="affff5">
    <w:name w:val="Прижатый влево"/>
    <w:basedOn w:val="a"/>
    <w:next w:val="a"/>
    <w:uiPriority w:val="99"/>
    <w:rsid w:val="005D25DE"/>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5D25DE"/>
  </w:style>
  <w:style w:type="paragraph" w:customStyle="1" w:styleId="affff7">
    <w:name w:val="Примечание."/>
    <w:basedOn w:val="afc"/>
    <w:next w:val="a"/>
    <w:uiPriority w:val="99"/>
    <w:rsid w:val="005D25DE"/>
  </w:style>
  <w:style w:type="character" w:customStyle="1" w:styleId="affff8">
    <w:name w:val="Продолжение ссылки"/>
    <w:uiPriority w:val="99"/>
    <w:rsid w:val="005D25DE"/>
  </w:style>
  <w:style w:type="paragraph" w:customStyle="1" w:styleId="affff9">
    <w:name w:val="Словарная статья"/>
    <w:basedOn w:val="a"/>
    <w:next w:val="a"/>
    <w:uiPriority w:val="99"/>
    <w:rsid w:val="005D25DE"/>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5D25DE"/>
    <w:rPr>
      <w:b/>
      <w:color w:val="26282F"/>
    </w:rPr>
  </w:style>
  <w:style w:type="character" w:customStyle="1" w:styleId="affffb">
    <w:name w:val="Сравнение редакций. Добавленный фрагмент"/>
    <w:uiPriority w:val="99"/>
    <w:rsid w:val="005D25DE"/>
    <w:rPr>
      <w:color w:val="000000"/>
      <w:shd w:val="clear" w:color="auto" w:fill="C1D7FF"/>
    </w:rPr>
  </w:style>
  <w:style w:type="character" w:customStyle="1" w:styleId="affffc">
    <w:name w:val="Сравнение редакций. Удаленный фрагмент"/>
    <w:uiPriority w:val="99"/>
    <w:rsid w:val="005D25DE"/>
    <w:rPr>
      <w:color w:val="000000"/>
      <w:shd w:val="clear" w:color="auto" w:fill="C4C413"/>
    </w:rPr>
  </w:style>
  <w:style w:type="paragraph" w:customStyle="1" w:styleId="affffd">
    <w:name w:val="Ссылка на официальную публикацию"/>
    <w:basedOn w:val="a"/>
    <w:next w:val="a"/>
    <w:uiPriority w:val="99"/>
    <w:rsid w:val="005D25DE"/>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5D25DE"/>
    <w:rPr>
      <w:b/>
      <w:color w:val="749232"/>
    </w:rPr>
  </w:style>
  <w:style w:type="paragraph" w:customStyle="1" w:styleId="afffff">
    <w:name w:val="Текст в таблице"/>
    <w:basedOn w:val="afffc"/>
    <w:next w:val="a"/>
    <w:uiPriority w:val="99"/>
    <w:rsid w:val="005D25DE"/>
    <w:pPr>
      <w:ind w:firstLine="500"/>
    </w:pPr>
  </w:style>
  <w:style w:type="paragraph" w:customStyle="1" w:styleId="afffff0">
    <w:name w:val="Текст ЭР (см. также)"/>
    <w:basedOn w:val="a"/>
    <w:next w:val="a"/>
    <w:uiPriority w:val="99"/>
    <w:rsid w:val="005D25DE"/>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5D25DE"/>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5D25DE"/>
    <w:rPr>
      <w:b/>
      <w:strike/>
      <w:color w:val="666600"/>
    </w:rPr>
  </w:style>
  <w:style w:type="paragraph" w:customStyle="1" w:styleId="afffff3">
    <w:name w:val="Формула"/>
    <w:basedOn w:val="a"/>
    <w:next w:val="a"/>
    <w:uiPriority w:val="99"/>
    <w:rsid w:val="005D25DE"/>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5D25DE"/>
    <w:pPr>
      <w:jc w:val="center"/>
    </w:pPr>
  </w:style>
  <w:style w:type="paragraph" w:customStyle="1" w:styleId="-">
    <w:name w:val="ЭР-содержание (правое окно)"/>
    <w:basedOn w:val="a"/>
    <w:next w:val="a"/>
    <w:uiPriority w:val="99"/>
    <w:rsid w:val="005D25DE"/>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5D25D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5D25DE"/>
    <w:rPr>
      <w:rFonts w:cs="Times New Roman"/>
      <w:sz w:val="16"/>
    </w:rPr>
  </w:style>
  <w:style w:type="paragraph" w:styleId="41">
    <w:name w:val="toc 4"/>
    <w:basedOn w:val="a"/>
    <w:next w:val="a"/>
    <w:autoRedefine/>
    <w:rsid w:val="005D25DE"/>
    <w:pPr>
      <w:spacing w:after="0" w:line="240" w:lineRule="auto"/>
      <w:ind w:left="720"/>
    </w:pPr>
    <w:rPr>
      <w:rFonts w:cs="Calibri"/>
      <w:sz w:val="20"/>
      <w:szCs w:val="20"/>
    </w:rPr>
  </w:style>
  <w:style w:type="paragraph" w:styleId="5">
    <w:name w:val="toc 5"/>
    <w:basedOn w:val="a"/>
    <w:next w:val="a"/>
    <w:autoRedefine/>
    <w:rsid w:val="005D25DE"/>
    <w:pPr>
      <w:spacing w:after="0" w:line="240" w:lineRule="auto"/>
      <w:ind w:left="960"/>
    </w:pPr>
    <w:rPr>
      <w:rFonts w:cs="Calibri"/>
      <w:sz w:val="20"/>
      <w:szCs w:val="20"/>
    </w:rPr>
  </w:style>
  <w:style w:type="paragraph" w:styleId="6">
    <w:name w:val="toc 6"/>
    <w:basedOn w:val="a"/>
    <w:next w:val="a"/>
    <w:autoRedefine/>
    <w:rsid w:val="005D25DE"/>
    <w:pPr>
      <w:spacing w:after="0" w:line="240" w:lineRule="auto"/>
      <w:ind w:left="1200"/>
    </w:pPr>
    <w:rPr>
      <w:rFonts w:cs="Calibri"/>
      <w:sz w:val="20"/>
      <w:szCs w:val="20"/>
    </w:rPr>
  </w:style>
  <w:style w:type="paragraph" w:styleId="7">
    <w:name w:val="toc 7"/>
    <w:basedOn w:val="a"/>
    <w:next w:val="a"/>
    <w:autoRedefine/>
    <w:rsid w:val="005D25DE"/>
    <w:pPr>
      <w:spacing w:after="0" w:line="240" w:lineRule="auto"/>
      <w:ind w:left="1440"/>
    </w:pPr>
    <w:rPr>
      <w:rFonts w:cs="Calibri"/>
      <w:sz w:val="20"/>
      <w:szCs w:val="20"/>
    </w:rPr>
  </w:style>
  <w:style w:type="paragraph" w:styleId="8">
    <w:name w:val="toc 8"/>
    <w:basedOn w:val="a"/>
    <w:next w:val="a"/>
    <w:autoRedefine/>
    <w:rsid w:val="005D25DE"/>
    <w:pPr>
      <w:spacing w:after="0" w:line="240" w:lineRule="auto"/>
      <w:ind w:left="1680"/>
    </w:pPr>
    <w:rPr>
      <w:rFonts w:cs="Calibri"/>
      <w:sz w:val="20"/>
      <w:szCs w:val="20"/>
    </w:rPr>
  </w:style>
  <w:style w:type="paragraph" w:styleId="9">
    <w:name w:val="toc 9"/>
    <w:basedOn w:val="a"/>
    <w:next w:val="a"/>
    <w:autoRedefine/>
    <w:rsid w:val="005D25DE"/>
    <w:pPr>
      <w:spacing w:after="0" w:line="240" w:lineRule="auto"/>
      <w:ind w:left="1920"/>
    </w:pPr>
    <w:rPr>
      <w:rFonts w:cs="Calibri"/>
      <w:sz w:val="20"/>
      <w:szCs w:val="20"/>
    </w:rPr>
  </w:style>
  <w:style w:type="paragraph" w:customStyle="1" w:styleId="s1">
    <w:name w:val="s_1"/>
    <w:basedOn w:val="a"/>
    <w:rsid w:val="005D25D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D25D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5D25DE"/>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5D25DE"/>
    <w:rPr>
      <w:rFonts w:ascii="Calibri" w:eastAsia="Times New Roman" w:hAnsi="Calibri" w:cs="Times New Roman"/>
      <w:sz w:val="20"/>
      <w:szCs w:val="20"/>
      <w:lang w:val="x-none" w:eastAsia="x-none"/>
    </w:rPr>
  </w:style>
  <w:style w:type="character" w:styleId="afffff9">
    <w:name w:val="endnote reference"/>
    <w:uiPriority w:val="99"/>
    <w:semiHidden/>
    <w:unhideWhenUsed/>
    <w:rsid w:val="005D25DE"/>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5D25DE"/>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5D25DE"/>
    <w:rPr>
      <w:rFonts w:ascii="Times New Roman" w:hAnsi="Times New Roman"/>
      <w:sz w:val="24"/>
      <w:szCs w:val="24"/>
      <w:lang w:val="en-US" w:eastAsia="nl-NL"/>
    </w:rPr>
  </w:style>
  <w:style w:type="character" w:styleId="afffffa">
    <w:name w:val="Strong"/>
    <w:uiPriority w:val="22"/>
    <w:qFormat/>
    <w:rsid w:val="005D25DE"/>
    <w:rPr>
      <w:b/>
      <w:bCs/>
    </w:rPr>
  </w:style>
  <w:style w:type="table" w:customStyle="1" w:styleId="TableNormal">
    <w:name w:val="Table Normal"/>
    <w:uiPriority w:val="2"/>
    <w:semiHidden/>
    <w:unhideWhenUsed/>
    <w:qFormat/>
    <w:rsid w:val="005D25D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25DE"/>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5D25DE"/>
    <w:rPr>
      <w:color w:val="0000FF"/>
      <w:u w:val="single"/>
    </w:rPr>
  </w:style>
  <w:style w:type="character" w:styleId="afffffc">
    <w:name w:val="Subtle Emphasis"/>
    <w:uiPriority w:val="19"/>
    <w:qFormat/>
    <w:rsid w:val="005D25DE"/>
    <w:rPr>
      <w:i/>
      <w:iCs/>
      <w:color w:val="404040"/>
    </w:rPr>
  </w:style>
  <w:style w:type="paragraph" w:styleId="afffffd">
    <w:name w:val="Subtitle"/>
    <w:basedOn w:val="a"/>
    <w:next w:val="a"/>
    <w:link w:val="afffffe"/>
    <w:uiPriority w:val="99"/>
    <w:qFormat/>
    <w:rsid w:val="005D25DE"/>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5D25DE"/>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5D25DE"/>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5D25D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5D25DE"/>
    <w:rPr>
      <w:color w:val="605E5C"/>
      <w:shd w:val="clear" w:color="auto" w:fill="E1DFDD"/>
    </w:rPr>
  </w:style>
  <w:style w:type="numbering" w:customStyle="1" w:styleId="17">
    <w:name w:val="Нет списка1"/>
    <w:next w:val="a2"/>
    <w:uiPriority w:val="99"/>
    <w:semiHidden/>
    <w:unhideWhenUsed/>
    <w:rsid w:val="005D25DE"/>
  </w:style>
  <w:style w:type="table" w:customStyle="1" w:styleId="18">
    <w:name w:val="Сетка таблицы1"/>
    <w:basedOn w:val="a1"/>
    <w:next w:val="afffff6"/>
    <w:uiPriority w:val="39"/>
    <w:rsid w:val="005D25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5D25DE"/>
  </w:style>
  <w:style w:type="character" w:customStyle="1" w:styleId="extendedtext-short">
    <w:name w:val="extendedtext-short"/>
    <w:basedOn w:val="a0"/>
    <w:rsid w:val="005D25DE"/>
  </w:style>
  <w:style w:type="paragraph" w:styleId="HTML">
    <w:name w:val="HTML Preformatted"/>
    <w:basedOn w:val="a"/>
    <w:link w:val="HTML0"/>
    <w:uiPriority w:val="99"/>
    <w:rsid w:val="005D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D25DE"/>
    <w:rPr>
      <w:rFonts w:ascii="Courier New" w:eastAsia="Times New Roman" w:hAnsi="Courier New" w:cs="Courier New"/>
      <w:sz w:val="20"/>
      <w:szCs w:val="20"/>
      <w:lang w:eastAsia="ru-RU"/>
    </w:rPr>
  </w:style>
  <w:style w:type="paragraph" w:styleId="affffff0">
    <w:name w:val="No Spacing"/>
    <w:link w:val="affffff1"/>
    <w:uiPriority w:val="99"/>
    <w:qFormat/>
    <w:rsid w:val="005D25DE"/>
    <w:pPr>
      <w:spacing w:after="0" w:line="240" w:lineRule="auto"/>
    </w:pPr>
    <w:rPr>
      <w:rFonts w:ascii="Calibri" w:eastAsia="Calibri" w:hAnsi="Calibri" w:cs="Times New Roman"/>
    </w:rPr>
  </w:style>
  <w:style w:type="paragraph" w:customStyle="1" w:styleId="210">
    <w:name w:val="Основной текст 21"/>
    <w:basedOn w:val="a"/>
    <w:rsid w:val="005D25DE"/>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5D25DE"/>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5D25DE"/>
  </w:style>
  <w:style w:type="character" w:customStyle="1" w:styleId="extended-textshort">
    <w:name w:val="extended-text__short"/>
    <w:basedOn w:val="a0"/>
    <w:rsid w:val="005D25DE"/>
  </w:style>
  <w:style w:type="character" w:customStyle="1" w:styleId="highlightedsearchterm">
    <w:name w:val="highlightedsearchterm"/>
    <w:basedOn w:val="a0"/>
    <w:rsid w:val="005D25DE"/>
  </w:style>
  <w:style w:type="character" w:customStyle="1" w:styleId="googqs-tidbit">
    <w:name w:val="goog_qs-tidbit"/>
    <w:basedOn w:val="a0"/>
    <w:rsid w:val="005D25DE"/>
  </w:style>
  <w:style w:type="paragraph" w:styleId="affffff3">
    <w:name w:val="List"/>
    <w:basedOn w:val="a"/>
    <w:uiPriority w:val="99"/>
    <w:rsid w:val="005D25DE"/>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5D25DE"/>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5D25DE"/>
    <w:rPr>
      <w:rFonts w:ascii="Times New Roman" w:hAnsi="Times New Roman" w:cs="Times New Roman"/>
      <w:b/>
      <w:bCs/>
      <w:sz w:val="20"/>
      <w:szCs w:val="20"/>
    </w:rPr>
  </w:style>
  <w:style w:type="character" w:customStyle="1" w:styleId="FontStyle193">
    <w:name w:val="Font Style193"/>
    <w:uiPriority w:val="99"/>
    <w:rsid w:val="005D25DE"/>
    <w:rPr>
      <w:rFonts w:ascii="Arial" w:hAnsi="Arial"/>
      <w:b/>
      <w:sz w:val="50"/>
    </w:rPr>
  </w:style>
  <w:style w:type="character" w:customStyle="1" w:styleId="FontStyle151">
    <w:name w:val="Font Style151"/>
    <w:uiPriority w:val="99"/>
    <w:rsid w:val="005D25DE"/>
    <w:rPr>
      <w:rFonts w:ascii="Arial" w:hAnsi="Arial"/>
      <w:b/>
      <w:smallCaps/>
      <w:spacing w:val="30"/>
      <w:sz w:val="44"/>
    </w:rPr>
  </w:style>
  <w:style w:type="character" w:customStyle="1" w:styleId="apple-style-span">
    <w:name w:val="apple-style-span"/>
    <w:rsid w:val="005D25DE"/>
    <w:rPr>
      <w:rFonts w:cs="Times New Roman"/>
    </w:rPr>
  </w:style>
  <w:style w:type="character" w:customStyle="1" w:styleId="FontStyle153">
    <w:name w:val="Font Style153"/>
    <w:uiPriority w:val="99"/>
    <w:rsid w:val="005D25DE"/>
    <w:rPr>
      <w:rFonts w:ascii="Bookman Old Style" w:hAnsi="Bookman Old Style"/>
      <w:spacing w:val="10"/>
      <w:sz w:val="44"/>
    </w:rPr>
  </w:style>
  <w:style w:type="character" w:customStyle="1" w:styleId="affffff1">
    <w:name w:val="Без интервала Знак"/>
    <w:link w:val="affffff0"/>
    <w:uiPriority w:val="99"/>
    <w:locked/>
    <w:rsid w:val="005D25DE"/>
    <w:rPr>
      <w:rFonts w:ascii="Calibri" w:eastAsia="Calibri" w:hAnsi="Calibri" w:cs="Times New Roman"/>
    </w:rPr>
  </w:style>
  <w:style w:type="paragraph" w:customStyle="1" w:styleId="310">
    <w:name w:val="Основной текст с отступом 31"/>
    <w:basedOn w:val="a"/>
    <w:uiPriority w:val="99"/>
    <w:rsid w:val="005D25DE"/>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5D25DE"/>
    <w:rPr>
      <w:rFonts w:ascii="Times New Roman" w:hAnsi="Times New Roman" w:cs="Times New Roman"/>
      <w:i/>
      <w:iCs/>
      <w:sz w:val="23"/>
      <w:szCs w:val="23"/>
      <w:u w:val="none"/>
    </w:rPr>
  </w:style>
  <w:style w:type="character" w:customStyle="1" w:styleId="19">
    <w:name w:val="Основной текст Знак1"/>
    <w:uiPriority w:val="99"/>
    <w:rsid w:val="005D25DE"/>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5D25DE"/>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5D25DE"/>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5D25DE"/>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5D25DE"/>
    <w:rPr>
      <w:rFonts w:ascii="Times New Roman" w:hAnsi="Times New Roman" w:cs="Times New Roman"/>
      <w:b/>
      <w:bCs/>
      <w:i/>
      <w:iCs/>
      <w:sz w:val="23"/>
      <w:szCs w:val="23"/>
      <w:u w:val="none"/>
      <w:shd w:val="clear" w:color="auto" w:fill="FFFFFF"/>
    </w:rPr>
  </w:style>
  <w:style w:type="paragraph" w:customStyle="1" w:styleId="affffff6">
    <w:name w:val="Базовый"/>
    <w:rsid w:val="005D25DE"/>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5D25DE"/>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5D25DE"/>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5D25DE"/>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5D25DE"/>
    <w:rPr>
      <w:rFonts w:ascii="Arial" w:eastAsia="Calibri" w:hAnsi="Arial" w:cs="Times New Roman"/>
      <w:sz w:val="28"/>
      <w:szCs w:val="28"/>
      <w:lang w:val="en-GB"/>
    </w:rPr>
  </w:style>
  <w:style w:type="paragraph" w:customStyle="1" w:styleId="Doctitle">
    <w:name w:val="Doc title"/>
    <w:basedOn w:val="a"/>
    <w:rsid w:val="005D25DE"/>
    <w:pPr>
      <w:spacing w:after="0" w:line="240" w:lineRule="auto"/>
    </w:pPr>
    <w:rPr>
      <w:rFonts w:ascii="Arial" w:hAnsi="Arial"/>
      <w:b/>
      <w:sz w:val="40"/>
      <w:szCs w:val="24"/>
      <w:lang w:val="en-GB" w:eastAsia="en-US"/>
    </w:rPr>
  </w:style>
  <w:style w:type="character" w:customStyle="1" w:styleId="colorgray">
    <w:name w:val="colorgray"/>
    <w:basedOn w:val="a0"/>
    <w:rsid w:val="005D25DE"/>
  </w:style>
  <w:style w:type="paragraph" w:customStyle="1" w:styleId="full">
    <w:name w:val="full"/>
    <w:basedOn w:val="a"/>
    <w:rsid w:val="005D25DE"/>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5D25DE"/>
  </w:style>
  <w:style w:type="numbering" w:customStyle="1" w:styleId="35">
    <w:name w:val="Нет списка3"/>
    <w:next w:val="a2"/>
    <w:uiPriority w:val="99"/>
    <w:semiHidden/>
    <w:unhideWhenUsed/>
    <w:rsid w:val="005D25DE"/>
  </w:style>
  <w:style w:type="paragraph" w:customStyle="1" w:styleId="1b">
    <w:name w:val="заголовок 1 уровня"/>
    <w:basedOn w:val="a"/>
    <w:link w:val="1c"/>
    <w:autoRedefine/>
    <w:qFormat/>
    <w:rsid w:val="005D25DE"/>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5D25DE"/>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5D25DE"/>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5D25DE"/>
    <w:rPr>
      <w:rFonts w:ascii="Times New Roman" w:eastAsia="Times New Roman" w:hAnsi="Times New Roman" w:cs="Times New Roman"/>
      <w:bCs/>
      <w:sz w:val="28"/>
      <w:szCs w:val="26"/>
    </w:rPr>
  </w:style>
  <w:style w:type="paragraph" w:customStyle="1" w:styleId="1d">
    <w:name w:val="Стиль1"/>
    <w:basedOn w:val="a"/>
    <w:link w:val="1e"/>
    <w:autoRedefine/>
    <w:qFormat/>
    <w:rsid w:val="005D25DE"/>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5D25DE"/>
    <w:rPr>
      <w:rFonts w:ascii="Times New Roman" w:eastAsia="Calibri" w:hAnsi="Times New Roman" w:cs="Times New Roman"/>
      <w:sz w:val="28"/>
      <w:szCs w:val="28"/>
    </w:rPr>
  </w:style>
  <w:style w:type="table" w:customStyle="1" w:styleId="2b">
    <w:name w:val="Сетка таблицы2"/>
    <w:basedOn w:val="a1"/>
    <w:next w:val="afffff6"/>
    <w:uiPriority w:val="59"/>
    <w:rsid w:val="005D25DE"/>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5D25DE"/>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5D25DE"/>
  </w:style>
  <w:style w:type="table" w:customStyle="1" w:styleId="36">
    <w:name w:val="Сетка таблицы3"/>
    <w:basedOn w:val="a1"/>
    <w:next w:val="afffff6"/>
    <w:uiPriority w:val="39"/>
    <w:rsid w:val="005D25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5D25DE"/>
  </w:style>
  <w:style w:type="character" w:customStyle="1" w:styleId="path-separator">
    <w:name w:val="path-separator"/>
    <w:basedOn w:val="a0"/>
    <w:rsid w:val="005D25DE"/>
  </w:style>
  <w:style w:type="character" w:customStyle="1" w:styleId="1f">
    <w:name w:val="Неразрешенное упоминание1"/>
    <w:uiPriority w:val="99"/>
    <w:semiHidden/>
    <w:unhideWhenUsed/>
    <w:rsid w:val="005D25DE"/>
    <w:rPr>
      <w:color w:val="605E5C"/>
      <w:shd w:val="clear" w:color="auto" w:fill="E1DFDD"/>
    </w:rPr>
  </w:style>
  <w:style w:type="character" w:customStyle="1" w:styleId="1f0">
    <w:name w:val="Текст сноски Знак1"/>
    <w:uiPriority w:val="99"/>
    <w:semiHidden/>
    <w:rsid w:val="005D25DE"/>
    <w:rPr>
      <w:rFonts w:ascii="Calibri" w:eastAsia="Times New Roman" w:hAnsi="Calibri" w:cs="Times New Roman"/>
      <w:sz w:val="20"/>
      <w:szCs w:val="20"/>
      <w:lang w:eastAsia="ru-RU"/>
    </w:rPr>
  </w:style>
  <w:style w:type="character" w:customStyle="1" w:styleId="dots">
    <w:name w:val="dots"/>
    <w:basedOn w:val="a0"/>
    <w:rsid w:val="005D25DE"/>
  </w:style>
  <w:style w:type="paragraph" w:customStyle="1" w:styleId="c7">
    <w:name w:val="c7"/>
    <w:basedOn w:val="a"/>
    <w:rsid w:val="005D25DE"/>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5D25DE"/>
  </w:style>
  <w:style w:type="character" w:customStyle="1" w:styleId="c5">
    <w:name w:val="c5"/>
    <w:basedOn w:val="a0"/>
    <w:rsid w:val="005D25DE"/>
  </w:style>
  <w:style w:type="numbering" w:customStyle="1" w:styleId="60">
    <w:name w:val="Нет списка6"/>
    <w:next w:val="a2"/>
    <w:uiPriority w:val="99"/>
    <w:semiHidden/>
    <w:unhideWhenUsed/>
    <w:rsid w:val="005D25DE"/>
  </w:style>
  <w:style w:type="paragraph" w:customStyle="1" w:styleId="37">
    <w:name w:val="Основной текст3"/>
    <w:basedOn w:val="a"/>
    <w:rsid w:val="005D25DE"/>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5D25DE"/>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5D25DE"/>
    <w:rPr>
      <w:rFonts w:ascii="Times New Roman" w:hAnsi="Times New Roman"/>
      <w:sz w:val="16"/>
      <w:szCs w:val="16"/>
    </w:rPr>
  </w:style>
  <w:style w:type="paragraph" w:customStyle="1" w:styleId="2d">
    <w:name w:val="Основной текст (2)"/>
    <w:basedOn w:val="a"/>
    <w:link w:val="2c"/>
    <w:rsid w:val="005D25DE"/>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5D25DE"/>
  </w:style>
  <w:style w:type="character" w:customStyle="1" w:styleId="FootnoteCharacters">
    <w:name w:val="Footnote Characters"/>
    <w:qFormat/>
    <w:rsid w:val="005D25DE"/>
    <w:rPr>
      <w:rFonts w:cs="Times New Roman"/>
      <w:vertAlign w:val="superscript"/>
    </w:rPr>
  </w:style>
  <w:style w:type="character" w:customStyle="1" w:styleId="FootnoteAnchor">
    <w:name w:val="Footnote Anchor"/>
    <w:rsid w:val="005D25DE"/>
    <w:rPr>
      <w:vertAlign w:val="superscript"/>
    </w:rPr>
  </w:style>
  <w:style w:type="paragraph" w:customStyle="1" w:styleId="120">
    <w:name w:val="таблСлева12"/>
    <w:basedOn w:val="a"/>
    <w:uiPriority w:val="3"/>
    <w:qFormat/>
    <w:rsid w:val="005D25DE"/>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5D25DE"/>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69681" TargetMode="External"/><Relationship Id="rId13" Type="http://schemas.openxmlformats.org/officeDocument/2006/relationships/hyperlink" Target="https://e.lanbook.com/book/29594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959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292049" TargetMode="External"/><Relationship Id="rId5" Type="http://schemas.openxmlformats.org/officeDocument/2006/relationships/footnotes" Target="footnotes.xml"/><Relationship Id="rId15" Type="http://schemas.openxmlformats.org/officeDocument/2006/relationships/hyperlink" Target="https://urait.ru/bcode/475602" TargetMode="External"/><Relationship Id="rId10" Type="http://schemas.openxmlformats.org/officeDocument/2006/relationships/hyperlink" Target="https://e.lanbook.com/book/255971" TargetMode="External"/><Relationship Id="rId4" Type="http://schemas.openxmlformats.org/officeDocument/2006/relationships/webSettings" Target="webSettings.xml"/><Relationship Id="rId9" Type="http://schemas.openxmlformats.org/officeDocument/2006/relationships/hyperlink" Target="https://urait.ru/bcode/475342" TargetMode="External"/><Relationship Id="rId14" Type="http://schemas.openxmlformats.org/officeDocument/2006/relationships/hyperlink" Target="https://e.lanbook.com/book/156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14</Pages>
  <Words>3579</Words>
  <Characters>20406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cp:revision>
  <dcterms:created xsi:type="dcterms:W3CDTF">2024-06-04T06:01:00Z</dcterms:created>
  <dcterms:modified xsi:type="dcterms:W3CDTF">2025-11-06T08:41:00Z</dcterms:modified>
</cp:coreProperties>
</file>