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DBF" w:rsidRPr="00601631" w:rsidRDefault="00AD5DBF" w:rsidP="00AD5DBF">
      <w:pPr>
        <w:pStyle w:val="a9"/>
        <w:jc w:val="right"/>
        <w:rPr>
          <w:rFonts w:ascii="Times New Roman" w:hAnsi="Times New Roman"/>
          <w:b/>
          <w:bCs/>
        </w:rPr>
      </w:pPr>
      <w:bookmarkStart w:id="0" w:name="_Toc84499260"/>
      <w:r w:rsidRPr="00601631">
        <w:rPr>
          <w:rFonts w:ascii="Times New Roman" w:hAnsi="Times New Roman"/>
          <w:b/>
          <w:bCs/>
        </w:rPr>
        <w:t xml:space="preserve">Приложение </w:t>
      </w:r>
      <w:bookmarkEnd w:id="0"/>
      <w:r w:rsidR="00AB3832">
        <w:rPr>
          <w:rFonts w:ascii="Times New Roman" w:hAnsi="Times New Roman"/>
          <w:b/>
          <w:bCs/>
        </w:rPr>
        <w:t>4.11</w:t>
      </w:r>
      <w:bookmarkStart w:id="1" w:name="_GoBack"/>
      <w:bookmarkEnd w:id="1"/>
    </w:p>
    <w:p w:rsidR="00690533" w:rsidRPr="00545404" w:rsidRDefault="00AD5DBF" w:rsidP="00932A73">
      <w:pPr>
        <w:jc w:val="right"/>
        <w:rPr>
          <w:rFonts w:ascii="Times New Roman" w:hAnsi="Times New Roman"/>
          <w:b/>
          <w:i/>
          <w:iCs/>
          <w:sz w:val="24"/>
          <w:szCs w:val="24"/>
        </w:rPr>
      </w:pPr>
      <w:r w:rsidRPr="00601631">
        <w:rPr>
          <w:rFonts w:ascii="Times New Roman" w:hAnsi="Times New Roman"/>
          <w:b/>
          <w:sz w:val="24"/>
          <w:szCs w:val="24"/>
        </w:rPr>
        <w:t xml:space="preserve">к ОП по </w:t>
      </w:r>
      <w:r w:rsidR="00C639EE">
        <w:rPr>
          <w:rFonts w:ascii="Times New Roman" w:hAnsi="Times New Roman"/>
          <w:b/>
          <w:bCs/>
          <w:sz w:val="24"/>
          <w:szCs w:val="24"/>
        </w:rPr>
        <w:t>професси</w:t>
      </w:r>
      <w:r w:rsidRPr="00353F27">
        <w:rPr>
          <w:rFonts w:ascii="Times New Roman" w:hAnsi="Times New Roman"/>
          <w:b/>
          <w:bCs/>
          <w:sz w:val="24"/>
          <w:szCs w:val="24"/>
        </w:rPr>
        <w:t>и</w:t>
      </w:r>
      <w:r w:rsidRPr="00601631">
        <w:rPr>
          <w:rFonts w:ascii="Times New Roman" w:hAnsi="Times New Roman"/>
          <w:b/>
          <w:i/>
          <w:sz w:val="24"/>
          <w:szCs w:val="24"/>
        </w:rPr>
        <w:br/>
      </w:r>
      <w:r w:rsidR="00DB3381" w:rsidRPr="00545404">
        <w:rPr>
          <w:rFonts w:ascii="Times New Roman" w:hAnsi="Times New Roman"/>
          <w:b/>
          <w:i/>
          <w:iCs/>
          <w:sz w:val="24"/>
          <w:szCs w:val="24"/>
        </w:rPr>
        <w:t>38.01.02 Продавец</w:t>
      </w:r>
    </w:p>
    <w:p w:rsidR="00BB099D" w:rsidRPr="00EC3740" w:rsidRDefault="00BB099D" w:rsidP="00BB099D">
      <w:pPr>
        <w:jc w:val="right"/>
        <w:rPr>
          <w:i/>
          <w:iCs/>
          <w:sz w:val="24"/>
          <w:szCs w:val="24"/>
          <w:u w:val="single"/>
        </w:rPr>
      </w:pPr>
    </w:p>
    <w:p w:rsidR="00AD5DBF" w:rsidRPr="00601631" w:rsidRDefault="00AD5DBF" w:rsidP="00AD5DBF">
      <w:pPr>
        <w:jc w:val="center"/>
        <w:rPr>
          <w:rFonts w:ascii="Times New Roman" w:hAnsi="Times New Roman"/>
          <w:b/>
          <w:i/>
        </w:rPr>
      </w:pPr>
    </w:p>
    <w:p w:rsidR="00AD5DBF" w:rsidRPr="00601631" w:rsidRDefault="00AD5DBF" w:rsidP="00AD5DBF">
      <w:pPr>
        <w:jc w:val="center"/>
        <w:rPr>
          <w:rFonts w:ascii="Times New Roman" w:hAnsi="Times New Roman"/>
          <w:b/>
          <w:i/>
        </w:rPr>
      </w:pPr>
    </w:p>
    <w:p w:rsidR="005819AB" w:rsidRPr="00601631" w:rsidRDefault="005819AB" w:rsidP="00AD5DBF">
      <w:pPr>
        <w:jc w:val="center"/>
        <w:rPr>
          <w:rFonts w:ascii="Times New Roman" w:hAnsi="Times New Roman"/>
          <w:b/>
          <w:i/>
        </w:rPr>
      </w:pPr>
    </w:p>
    <w:p w:rsidR="005819AB" w:rsidRPr="00601631" w:rsidRDefault="005819AB" w:rsidP="00AD5DBF">
      <w:pPr>
        <w:jc w:val="center"/>
        <w:rPr>
          <w:rFonts w:ascii="Times New Roman" w:hAnsi="Times New Roman"/>
          <w:b/>
          <w:i/>
        </w:rPr>
      </w:pPr>
    </w:p>
    <w:p w:rsidR="005819AB" w:rsidRDefault="005819AB" w:rsidP="00AD5DBF">
      <w:pPr>
        <w:jc w:val="center"/>
        <w:rPr>
          <w:rFonts w:ascii="Times New Roman" w:hAnsi="Times New Roman"/>
          <w:b/>
          <w:i/>
        </w:rPr>
      </w:pPr>
    </w:p>
    <w:p w:rsidR="00545404" w:rsidRDefault="00545404" w:rsidP="00AD5DBF">
      <w:pPr>
        <w:jc w:val="center"/>
        <w:rPr>
          <w:rFonts w:ascii="Times New Roman" w:hAnsi="Times New Roman"/>
          <w:b/>
          <w:i/>
        </w:rPr>
      </w:pPr>
    </w:p>
    <w:p w:rsidR="00545404" w:rsidRPr="00601631" w:rsidRDefault="00545404" w:rsidP="00AD5DBF">
      <w:pPr>
        <w:jc w:val="center"/>
        <w:rPr>
          <w:rFonts w:ascii="Times New Roman" w:hAnsi="Times New Roman"/>
          <w:b/>
          <w:i/>
        </w:rPr>
      </w:pPr>
    </w:p>
    <w:p w:rsidR="005819AB" w:rsidRPr="00601631" w:rsidRDefault="005819AB" w:rsidP="00AD5DBF">
      <w:pPr>
        <w:jc w:val="center"/>
        <w:rPr>
          <w:rFonts w:ascii="Times New Roman" w:hAnsi="Times New Roman"/>
          <w:b/>
          <w:i/>
        </w:rPr>
      </w:pPr>
    </w:p>
    <w:p w:rsidR="00AD5DBF" w:rsidRPr="00601631" w:rsidRDefault="00AD5DBF" w:rsidP="00AD5DBF">
      <w:pPr>
        <w:jc w:val="center"/>
        <w:rPr>
          <w:rFonts w:ascii="Times New Roman" w:hAnsi="Times New Roman"/>
          <w:b/>
          <w:i/>
        </w:rPr>
      </w:pPr>
    </w:p>
    <w:p w:rsidR="00AD5DBF" w:rsidRPr="00545404" w:rsidRDefault="00AD5DBF" w:rsidP="00AD5DBF">
      <w:pPr>
        <w:jc w:val="center"/>
        <w:rPr>
          <w:rFonts w:ascii="Times New Roman" w:hAnsi="Times New Roman"/>
          <w:b/>
          <w:sz w:val="28"/>
          <w:szCs w:val="28"/>
        </w:rPr>
      </w:pPr>
      <w:r w:rsidRPr="00545404">
        <w:rPr>
          <w:rFonts w:ascii="Times New Roman" w:hAnsi="Times New Roman"/>
          <w:b/>
          <w:sz w:val="28"/>
          <w:szCs w:val="28"/>
        </w:rPr>
        <w:t>РАБОЧАЯ ПРОГРАММА ДИСЦИПЛИНЫ</w:t>
      </w:r>
    </w:p>
    <w:p w:rsidR="00AD5DBF" w:rsidRPr="00F819F9" w:rsidRDefault="00AD5DBF" w:rsidP="00AD5DBF">
      <w:pPr>
        <w:spacing w:after="0"/>
        <w:jc w:val="center"/>
        <w:rPr>
          <w:rFonts w:ascii="Times New Roman" w:hAnsi="Times New Roman"/>
          <w:b/>
          <w:i/>
          <w:sz w:val="32"/>
          <w:szCs w:val="32"/>
        </w:rPr>
      </w:pPr>
      <w:r w:rsidRPr="00F819F9">
        <w:rPr>
          <w:rFonts w:ascii="Times New Roman" w:hAnsi="Times New Roman"/>
          <w:b/>
          <w:i/>
          <w:sz w:val="32"/>
          <w:szCs w:val="32"/>
        </w:rPr>
        <w:t>«</w:t>
      </w:r>
      <w:r w:rsidR="00545404">
        <w:rPr>
          <w:rFonts w:ascii="Times New Roman" w:hAnsi="Times New Roman"/>
          <w:b/>
          <w:i/>
          <w:sz w:val="32"/>
          <w:szCs w:val="32"/>
        </w:rPr>
        <w:t xml:space="preserve">УДБ.11 </w:t>
      </w:r>
      <w:r w:rsidR="00E00DE7" w:rsidRPr="00F819F9">
        <w:rPr>
          <w:rFonts w:ascii="Times New Roman" w:hAnsi="Times New Roman"/>
          <w:b/>
          <w:i/>
          <w:sz w:val="32"/>
          <w:szCs w:val="32"/>
        </w:rPr>
        <w:t>БИОЛОГИЯ</w:t>
      </w:r>
      <w:r w:rsidRPr="00F819F9">
        <w:rPr>
          <w:rFonts w:ascii="Times New Roman" w:hAnsi="Times New Roman"/>
          <w:b/>
          <w:i/>
          <w:sz w:val="32"/>
          <w:szCs w:val="32"/>
        </w:rPr>
        <w:t>»</w:t>
      </w:r>
    </w:p>
    <w:p w:rsidR="00F819F9" w:rsidRDefault="00F819F9" w:rsidP="00783488">
      <w:pPr>
        <w:spacing w:after="0"/>
        <w:jc w:val="center"/>
        <w:rPr>
          <w:rFonts w:ascii="Times New Roman" w:hAnsi="Times New Roman"/>
          <w:sz w:val="28"/>
          <w:szCs w:val="28"/>
          <w:lang w:eastAsia="en-GB"/>
        </w:rPr>
      </w:pPr>
    </w:p>
    <w:p w:rsidR="00783488" w:rsidRPr="00601631" w:rsidRDefault="00545404" w:rsidP="00783488">
      <w:pPr>
        <w:spacing w:after="0"/>
        <w:jc w:val="center"/>
        <w:rPr>
          <w:rFonts w:ascii="Times New Roman" w:hAnsi="Times New Roman"/>
          <w:sz w:val="28"/>
          <w:szCs w:val="28"/>
          <w:lang w:eastAsia="en-GB"/>
        </w:rPr>
      </w:pPr>
      <w:r>
        <w:rPr>
          <w:rFonts w:ascii="Times New Roman" w:hAnsi="Times New Roman"/>
          <w:sz w:val="28"/>
          <w:szCs w:val="28"/>
          <w:lang w:eastAsia="en-GB"/>
        </w:rPr>
        <w:t>б</w:t>
      </w:r>
      <w:r w:rsidR="00783488" w:rsidRPr="00601631">
        <w:rPr>
          <w:rFonts w:ascii="Times New Roman" w:hAnsi="Times New Roman"/>
          <w:sz w:val="28"/>
          <w:szCs w:val="28"/>
          <w:lang w:eastAsia="en-GB"/>
        </w:rPr>
        <w:t>азовый</w:t>
      </w:r>
      <w:r w:rsidR="00C62CDA">
        <w:rPr>
          <w:rFonts w:ascii="Times New Roman" w:hAnsi="Times New Roman"/>
          <w:sz w:val="28"/>
          <w:szCs w:val="28"/>
          <w:lang w:eastAsia="en-GB"/>
        </w:rPr>
        <w:t xml:space="preserve"> </w:t>
      </w:r>
      <w:r w:rsidR="00783488" w:rsidRPr="00601631">
        <w:rPr>
          <w:rFonts w:ascii="Times New Roman" w:hAnsi="Times New Roman"/>
          <w:sz w:val="28"/>
          <w:szCs w:val="28"/>
          <w:lang w:eastAsia="en-GB"/>
        </w:rPr>
        <w:t>уровень</w:t>
      </w:r>
    </w:p>
    <w:p w:rsidR="00783488" w:rsidRPr="00601631" w:rsidRDefault="00783488" w:rsidP="00AD5DBF">
      <w:pPr>
        <w:jc w:val="center"/>
        <w:rPr>
          <w:rFonts w:ascii="Times New Roman" w:hAnsi="Times New Roman"/>
          <w:b/>
          <w:i/>
          <w:sz w:val="28"/>
          <w:szCs w:val="28"/>
          <w:vertAlign w:val="superscript"/>
        </w:rPr>
      </w:pPr>
    </w:p>
    <w:p w:rsidR="00AD5DBF" w:rsidRPr="00601631" w:rsidRDefault="00AD5DBF" w:rsidP="00AD5DBF">
      <w:pPr>
        <w:jc w:val="cente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jc w:val="center"/>
        <w:rPr>
          <w:rFonts w:ascii="Times New Roman" w:hAnsi="Times New Roman"/>
          <w:b/>
          <w:i/>
          <w:sz w:val="28"/>
          <w:szCs w:val="28"/>
          <w:vertAlign w:val="superscript"/>
        </w:rPr>
      </w:pPr>
      <w:r w:rsidRPr="00601631">
        <w:rPr>
          <w:rFonts w:ascii="Times New Roman" w:hAnsi="Times New Roman"/>
          <w:b/>
          <w:bCs/>
          <w:i/>
          <w:sz w:val="28"/>
          <w:szCs w:val="28"/>
        </w:rPr>
        <w:t>20</w:t>
      </w:r>
      <w:r w:rsidR="00E00DE7" w:rsidRPr="00601631">
        <w:rPr>
          <w:rFonts w:ascii="Times New Roman" w:hAnsi="Times New Roman"/>
          <w:b/>
          <w:bCs/>
          <w:i/>
          <w:sz w:val="28"/>
          <w:szCs w:val="28"/>
        </w:rPr>
        <w:t>2</w:t>
      </w:r>
      <w:r w:rsidR="00892DB4">
        <w:rPr>
          <w:rFonts w:ascii="Times New Roman" w:hAnsi="Times New Roman"/>
          <w:b/>
          <w:bCs/>
          <w:i/>
          <w:sz w:val="28"/>
          <w:szCs w:val="28"/>
        </w:rPr>
        <w:t>5</w:t>
      </w:r>
      <w:r w:rsidRPr="00601631">
        <w:rPr>
          <w:rFonts w:ascii="Times New Roman" w:hAnsi="Times New Roman"/>
          <w:b/>
          <w:bCs/>
          <w:i/>
          <w:sz w:val="28"/>
          <w:szCs w:val="28"/>
        </w:rPr>
        <w:t>г.</w:t>
      </w:r>
      <w:r w:rsidRPr="00601631">
        <w:rPr>
          <w:rFonts w:ascii="Times New Roman" w:hAnsi="Times New Roman"/>
          <w:b/>
          <w:bCs/>
          <w:i/>
          <w:sz w:val="28"/>
          <w:szCs w:val="28"/>
        </w:rPr>
        <w:br w:type="page"/>
      </w:r>
    </w:p>
    <w:p w:rsidR="00AD5DBF" w:rsidRPr="00601631" w:rsidRDefault="00AD5DBF" w:rsidP="00AD5DBF">
      <w:pPr>
        <w:jc w:val="center"/>
        <w:rPr>
          <w:rFonts w:ascii="Times New Roman" w:hAnsi="Times New Roman"/>
          <w:b/>
          <w:i/>
          <w:sz w:val="24"/>
          <w:szCs w:val="24"/>
        </w:rPr>
      </w:pPr>
      <w:r w:rsidRPr="00601631">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AD5DBF" w:rsidRPr="00601631" w:rsidTr="00AD5DBF">
        <w:tc>
          <w:tcPr>
            <w:tcW w:w="8222" w:type="dxa"/>
          </w:tcPr>
          <w:p w:rsidR="00AD5DBF" w:rsidRPr="00601631" w:rsidRDefault="00AD5DBF" w:rsidP="005819AB">
            <w:pPr>
              <w:numPr>
                <w:ilvl w:val="0"/>
                <w:numId w:val="1"/>
              </w:numPr>
              <w:suppressAutoHyphens/>
              <w:spacing w:after="0" w:line="360" w:lineRule="auto"/>
              <w:jc w:val="both"/>
              <w:rPr>
                <w:rFonts w:ascii="Times New Roman" w:hAnsi="Times New Roman"/>
                <w:b/>
                <w:sz w:val="24"/>
                <w:szCs w:val="24"/>
              </w:rPr>
            </w:pPr>
            <w:r w:rsidRPr="00601631">
              <w:rPr>
                <w:rFonts w:ascii="Times New Roman" w:hAnsi="Times New Roman"/>
                <w:b/>
                <w:sz w:val="24"/>
                <w:szCs w:val="24"/>
              </w:rPr>
              <w:t xml:space="preserve">ОБЩАЯ ХАРАКТЕРИСТИКА </w:t>
            </w:r>
            <w:r w:rsidRPr="00601631">
              <w:rPr>
                <w:rFonts w:ascii="Times New Roman" w:hAnsi="Times New Roman"/>
                <w:b/>
                <w:color w:val="000000"/>
                <w:sz w:val="24"/>
                <w:szCs w:val="24"/>
              </w:rPr>
              <w:t>РАБОЧЕЙ ПРОГРАММЫ</w:t>
            </w:r>
            <w:r w:rsidRPr="00601631">
              <w:rPr>
                <w:rFonts w:ascii="Times New Roman" w:hAnsi="Times New Roman"/>
                <w:b/>
                <w:sz w:val="24"/>
                <w:szCs w:val="24"/>
              </w:rPr>
              <w:t xml:space="preserve"> ДИСЦИПЛИНЫ</w:t>
            </w:r>
          </w:p>
        </w:tc>
        <w:tc>
          <w:tcPr>
            <w:tcW w:w="1133" w:type="dxa"/>
          </w:tcPr>
          <w:p w:rsidR="00AD5DBF" w:rsidRPr="00601631" w:rsidRDefault="00DD0DEE" w:rsidP="00DD0DEE">
            <w:pPr>
              <w:spacing w:after="0" w:line="360" w:lineRule="auto"/>
              <w:jc w:val="center"/>
              <w:rPr>
                <w:rFonts w:ascii="Times New Roman" w:hAnsi="Times New Roman"/>
                <w:b/>
                <w:sz w:val="24"/>
                <w:szCs w:val="24"/>
              </w:rPr>
            </w:pPr>
            <w:r>
              <w:rPr>
                <w:rFonts w:ascii="Times New Roman" w:hAnsi="Times New Roman"/>
                <w:b/>
                <w:sz w:val="24"/>
                <w:szCs w:val="24"/>
              </w:rPr>
              <w:t>3</w:t>
            </w:r>
          </w:p>
        </w:tc>
      </w:tr>
      <w:tr w:rsidR="00AD5DBF" w:rsidRPr="00601631" w:rsidTr="00AD5DBF">
        <w:tc>
          <w:tcPr>
            <w:tcW w:w="8222" w:type="dxa"/>
          </w:tcPr>
          <w:p w:rsidR="00AD5DBF" w:rsidRPr="00601631" w:rsidRDefault="00AD5DBF" w:rsidP="005819AB">
            <w:pPr>
              <w:numPr>
                <w:ilvl w:val="0"/>
                <w:numId w:val="1"/>
              </w:numPr>
              <w:suppressAutoHyphens/>
              <w:spacing w:after="0" w:line="360" w:lineRule="auto"/>
              <w:jc w:val="both"/>
              <w:rPr>
                <w:rFonts w:ascii="Times New Roman" w:hAnsi="Times New Roman"/>
                <w:b/>
                <w:sz w:val="24"/>
                <w:szCs w:val="24"/>
              </w:rPr>
            </w:pPr>
            <w:r w:rsidRPr="00601631">
              <w:rPr>
                <w:rFonts w:ascii="Times New Roman" w:hAnsi="Times New Roman"/>
                <w:b/>
                <w:sz w:val="24"/>
                <w:szCs w:val="24"/>
              </w:rPr>
              <w:t>СТРУКТУРА И СОДЕРЖАНИЕ ДИСЦИПЛИНЫ</w:t>
            </w:r>
          </w:p>
        </w:tc>
        <w:tc>
          <w:tcPr>
            <w:tcW w:w="1133" w:type="dxa"/>
          </w:tcPr>
          <w:p w:rsidR="00AD5DBF" w:rsidRPr="00601631" w:rsidRDefault="00DD0DEE" w:rsidP="00DD0DEE">
            <w:pPr>
              <w:spacing w:after="0" w:line="360" w:lineRule="auto"/>
              <w:ind w:left="284"/>
              <w:rPr>
                <w:rFonts w:ascii="Times New Roman" w:hAnsi="Times New Roman"/>
                <w:b/>
                <w:sz w:val="24"/>
                <w:szCs w:val="24"/>
              </w:rPr>
            </w:pPr>
            <w:r>
              <w:rPr>
                <w:rFonts w:ascii="Times New Roman" w:hAnsi="Times New Roman"/>
                <w:b/>
                <w:sz w:val="24"/>
                <w:szCs w:val="24"/>
              </w:rPr>
              <w:t xml:space="preserve">  9</w:t>
            </w:r>
          </w:p>
        </w:tc>
      </w:tr>
      <w:tr w:rsidR="00AD5DBF" w:rsidRPr="00601631" w:rsidTr="00AD5DBF">
        <w:tc>
          <w:tcPr>
            <w:tcW w:w="8222" w:type="dxa"/>
          </w:tcPr>
          <w:p w:rsidR="00AD5DBF" w:rsidRPr="00601631" w:rsidRDefault="00AD5DBF" w:rsidP="005819AB">
            <w:pPr>
              <w:numPr>
                <w:ilvl w:val="0"/>
                <w:numId w:val="1"/>
              </w:numPr>
              <w:suppressAutoHyphens/>
              <w:spacing w:after="0" w:line="360" w:lineRule="auto"/>
              <w:jc w:val="both"/>
              <w:rPr>
                <w:rFonts w:ascii="Times New Roman" w:hAnsi="Times New Roman"/>
                <w:b/>
                <w:sz w:val="24"/>
                <w:szCs w:val="24"/>
              </w:rPr>
            </w:pPr>
            <w:r w:rsidRPr="00601631">
              <w:rPr>
                <w:rFonts w:ascii="Times New Roman" w:hAnsi="Times New Roman"/>
                <w:b/>
                <w:sz w:val="24"/>
                <w:szCs w:val="24"/>
              </w:rPr>
              <w:t>УСЛОВИЯ РЕАЛИЗАЦИИ РАБОЧЕЙ ПРОГРАММЫ ДИСЦИПЛИНЫ</w:t>
            </w:r>
          </w:p>
        </w:tc>
        <w:tc>
          <w:tcPr>
            <w:tcW w:w="1133" w:type="dxa"/>
          </w:tcPr>
          <w:p w:rsidR="00AD5DBF" w:rsidRPr="00601631" w:rsidRDefault="00DD0DEE" w:rsidP="008448FD">
            <w:pPr>
              <w:spacing w:after="0" w:line="360" w:lineRule="auto"/>
              <w:ind w:left="284"/>
              <w:rPr>
                <w:rFonts w:ascii="Times New Roman" w:hAnsi="Times New Roman"/>
                <w:b/>
                <w:sz w:val="24"/>
                <w:szCs w:val="24"/>
              </w:rPr>
            </w:pPr>
            <w:r>
              <w:rPr>
                <w:rFonts w:ascii="Times New Roman" w:hAnsi="Times New Roman"/>
                <w:b/>
                <w:sz w:val="24"/>
                <w:szCs w:val="24"/>
              </w:rPr>
              <w:t>1</w:t>
            </w:r>
            <w:r w:rsidR="008448FD">
              <w:rPr>
                <w:rFonts w:ascii="Times New Roman" w:hAnsi="Times New Roman"/>
                <w:b/>
                <w:sz w:val="24"/>
                <w:szCs w:val="24"/>
              </w:rPr>
              <w:t>8</w:t>
            </w:r>
          </w:p>
        </w:tc>
      </w:tr>
      <w:tr w:rsidR="00AD5DBF" w:rsidRPr="00601631" w:rsidTr="00AD5DBF">
        <w:tc>
          <w:tcPr>
            <w:tcW w:w="8222" w:type="dxa"/>
          </w:tcPr>
          <w:p w:rsidR="00AD5DBF" w:rsidRPr="00601631" w:rsidRDefault="00AD5DBF" w:rsidP="005819AB">
            <w:pPr>
              <w:numPr>
                <w:ilvl w:val="0"/>
                <w:numId w:val="1"/>
              </w:numPr>
              <w:suppressAutoHyphens/>
              <w:spacing w:after="0" w:line="360" w:lineRule="auto"/>
              <w:jc w:val="both"/>
              <w:rPr>
                <w:rFonts w:ascii="Times New Roman" w:hAnsi="Times New Roman"/>
                <w:b/>
                <w:sz w:val="24"/>
                <w:szCs w:val="24"/>
              </w:rPr>
            </w:pPr>
            <w:r w:rsidRPr="00601631">
              <w:rPr>
                <w:rFonts w:ascii="Times New Roman" w:hAnsi="Times New Roman"/>
                <w:b/>
                <w:sz w:val="24"/>
                <w:szCs w:val="24"/>
              </w:rPr>
              <w:t>КОНТРОЛЬ И ОЦЕНКА РЕЗУЛЬТАТОВ ОСВОЕНИЯ ДИСЦИПЛИНЫ</w:t>
            </w:r>
          </w:p>
        </w:tc>
        <w:tc>
          <w:tcPr>
            <w:tcW w:w="1133" w:type="dxa"/>
          </w:tcPr>
          <w:p w:rsidR="00AD5DBF" w:rsidRPr="00601631" w:rsidRDefault="00DD0DEE" w:rsidP="008448FD">
            <w:pPr>
              <w:spacing w:after="0" w:line="360" w:lineRule="auto"/>
              <w:jc w:val="center"/>
              <w:rPr>
                <w:rFonts w:ascii="Times New Roman" w:hAnsi="Times New Roman"/>
                <w:b/>
                <w:sz w:val="24"/>
                <w:szCs w:val="24"/>
              </w:rPr>
            </w:pPr>
            <w:r>
              <w:rPr>
                <w:rFonts w:ascii="Times New Roman" w:hAnsi="Times New Roman"/>
                <w:b/>
                <w:sz w:val="24"/>
                <w:szCs w:val="24"/>
              </w:rPr>
              <w:t>1</w:t>
            </w:r>
            <w:r w:rsidR="008448FD">
              <w:rPr>
                <w:rFonts w:ascii="Times New Roman" w:hAnsi="Times New Roman"/>
                <w:b/>
                <w:sz w:val="24"/>
                <w:szCs w:val="24"/>
              </w:rPr>
              <w:t>9</w:t>
            </w:r>
          </w:p>
        </w:tc>
      </w:tr>
    </w:tbl>
    <w:p w:rsidR="00AD5DBF" w:rsidRPr="00601631" w:rsidRDefault="00AD5DBF" w:rsidP="005819AB">
      <w:pPr>
        <w:numPr>
          <w:ilvl w:val="0"/>
          <w:numId w:val="2"/>
        </w:numPr>
        <w:suppressAutoHyphens/>
        <w:spacing w:after="0"/>
        <w:ind w:left="0" w:firstLine="709"/>
        <w:jc w:val="both"/>
        <w:rPr>
          <w:rFonts w:ascii="Times New Roman" w:hAnsi="Times New Roman"/>
          <w:b/>
          <w:sz w:val="24"/>
          <w:szCs w:val="24"/>
        </w:rPr>
      </w:pPr>
      <w:r w:rsidRPr="00601631">
        <w:rPr>
          <w:rFonts w:ascii="Times New Roman" w:hAnsi="Times New Roman"/>
          <w:b/>
          <w:i/>
          <w:u w:val="single"/>
        </w:rPr>
        <w:br w:type="page"/>
      </w:r>
      <w:r w:rsidRPr="00601631">
        <w:rPr>
          <w:rFonts w:ascii="Times New Roman" w:hAnsi="Times New Roman"/>
          <w:b/>
          <w:sz w:val="24"/>
          <w:szCs w:val="24"/>
        </w:rPr>
        <w:lastRenderedPageBreak/>
        <w:t xml:space="preserve">ОБЩАЯ ХАРАКТЕРИСТИКА </w:t>
      </w:r>
      <w:r w:rsidRPr="00601631">
        <w:rPr>
          <w:rFonts w:ascii="Times New Roman" w:hAnsi="Times New Roman"/>
          <w:b/>
          <w:color w:val="000000"/>
          <w:sz w:val="24"/>
          <w:szCs w:val="24"/>
        </w:rPr>
        <w:t>РАБОЧЕЙ ПРОГРАММЫ</w:t>
      </w:r>
      <w:r w:rsidRPr="00601631">
        <w:rPr>
          <w:rFonts w:ascii="Times New Roman" w:hAnsi="Times New Roman"/>
          <w:b/>
          <w:sz w:val="24"/>
          <w:szCs w:val="24"/>
        </w:rPr>
        <w:t xml:space="preserve"> ДИСЦИПЛИНЫ</w:t>
      </w:r>
    </w:p>
    <w:p w:rsidR="00AD5DBF" w:rsidRPr="00601631" w:rsidRDefault="00AD5DBF" w:rsidP="00AD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sidRPr="00601631">
        <w:rPr>
          <w:rFonts w:ascii="Times New Roman" w:hAnsi="Times New Roman"/>
          <w:b/>
          <w:sz w:val="24"/>
          <w:szCs w:val="24"/>
        </w:rPr>
        <w:t xml:space="preserve">1.1. Место дисциплины в структуре основной образовательной программы СПО: </w:t>
      </w:r>
    </w:p>
    <w:p w:rsidR="00AD5DBF" w:rsidRPr="00601631" w:rsidRDefault="00D94097" w:rsidP="00AD5D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601631">
        <w:rPr>
          <w:rFonts w:ascii="Times New Roman" w:hAnsi="Times New Roman"/>
          <w:sz w:val="24"/>
          <w:szCs w:val="24"/>
        </w:rPr>
        <w:t>Д</w:t>
      </w:r>
      <w:r w:rsidR="00AD5DBF" w:rsidRPr="00601631">
        <w:rPr>
          <w:rFonts w:ascii="Times New Roman" w:hAnsi="Times New Roman"/>
          <w:sz w:val="24"/>
          <w:szCs w:val="24"/>
        </w:rPr>
        <w:t>исциплина «</w:t>
      </w:r>
      <w:r w:rsidR="00E00DE7" w:rsidRPr="00601631">
        <w:rPr>
          <w:rFonts w:ascii="Times New Roman" w:hAnsi="Times New Roman"/>
          <w:sz w:val="24"/>
          <w:szCs w:val="24"/>
        </w:rPr>
        <w:t>Биология</w:t>
      </w:r>
      <w:r w:rsidR="00AD5DBF" w:rsidRPr="00601631">
        <w:rPr>
          <w:rFonts w:ascii="Times New Roman" w:hAnsi="Times New Roman"/>
          <w:sz w:val="24"/>
          <w:szCs w:val="24"/>
        </w:rPr>
        <w:t>» является обязательной частью предметной области «</w:t>
      </w:r>
      <w:r w:rsidR="00E00DE7" w:rsidRPr="00601631">
        <w:rPr>
          <w:rFonts w:ascii="Times New Roman" w:hAnsi="Times New Roman"/>
          <w:sz w:val="24"/>
          <w:szCs w:val="24"/>
        </w:rPr>
        <w:t>Естественно-научные предметы</w:t>
      </w:r>
      <w:r w:rsidR="00AD5DBF" w:rsidRPr="00601631">
        <w:rPr>
          <w:rFonts w:ascii="Times New Roman" w:hAnsi="Times New Roman"/>
          <w:sz w:val="24"/>
          <w:szCs w:val="24"/>
        </w:rPr>
        <w:t>», изучается в общеобразовательном цикле</w:t>
      </w:r>
      <w:r w:rsidR="00532E1B">
        <w:rPr>
          <w:rFonts w:ascii="Times New Roman" w:hAnsi="Times New Roman"/>
          <w:sz w:val="24"/>
          <w:szCs w:val="24"/>
        </w:rPr>
        <w:t xml:space="preserve"> </w:t>
      </w:r>
      <w:r w:rsidR="00AD5DBF" w:rsidRPr="00601631">
        <w:rPr>
          <w:rFonts w:ascii="Times New Roman" w:hAnsi="Times New Roman"/>
          <w:sz w:val="24"/>
          <w:szCs w:val="24"/>
        </w:rPr>
        <w:t>учебного плана ООП СПО с учетом профессиональной направленности в соответствии с ФГОС СПО</w:t>
      </w:r>
      <w:r w:rsidR="005539D6" w:rsidRPr="00601631">
        <w:rPr>
          <w:rFonts w:ascii="Times New Roman" w:hAnsi="Times New Roman"/>
          <w:sz w:val="24"/>
          <w:szCs w:val="24"/>
        </w:rPr>
        <w:t>,</w:t>
      </w:r>
      <w:r w:rsidR="008A215B" w:rsidRPr="00601631">
        <w:rPr>
          <w:rFonts w:ascii="Times New Roman" w:hAnsi="Times New Roman"/>
          <w:sz w:val="24"/>
          <w:szCs w:val="24"/>
        </w:rPr>
        <w:t xml:space="preserve"> на основе</w:t>
      </w:r>
      <w:r w:rsidR="005539D6" w:rsidRPr="00601631">
        <w:rPr>
          <w:rFonts w:ascii="Times New Roman" w:hAnsi="Times New Roman"/>
          <w:sz w:val="24"/>
          <w:szCs w:val="24"/>
        </w:rPr>
        <w:t xml:space="preserve"> требований</w:t>
      </w:r>
      <w:r w:rsidR="008A215B" w:rsidRPr="00601631">
        <w:rPr>
          <w:rFonts w:ascii="Times New Roman" w:hAnsi="Times New Roman"/>
          <w:sz w:val="24"/>
          <w:szCs w:val="24"/>
        </w:rPr>
        <w:t xml:space="preserve"> ФГОС СОО</w:t>
      </w:r>
      <w:r w:rsidR="00F819F9">
        <w:rPr>
          <w:rFonts w:ascii="Times New Roman" w:hAnsi="Times New Roman"/>
          <w:sz w:val="24"/>
          <w:szCs w:val="24"/>
        </w:rPr>
        <w:t>.</w:t>
      </w:r>
      <w:r w:rsidR="001F5F3D" w:rsidRPr="00601631">
        <w:rPr>
          <w:rFonts w:ascii="Times New Roman" w:hAnsi="Times New Roman"/>
          <w:sz w:val="24"/>
          <w:szCs w:val="24"/>
        </w:rPr>
        <w:t xml:space="preserve"> положений ФОП СОО</w:t>
      </w:r>
      <w:r w:rsidR="00F819F9">
        <w:rPr>
          <w:rFonts w:ascii="Times New Roman" w:hAnsi="Times New Roman"/>
          <w:sz w:val="24"/>
          <w:szCs w:val="24"/>
        </w:rPr>
        <w:t xml:space="preserve"> и примерной программы дисциплины</w:t>
      </w:r>
      <w:r w:rsidR="00AD5DBF" w:rsidRPr="00601631">
        <w:rPr>
          <w:rFonts w:ascii="Times New Roman" w:hAnsi="Times New Roman"/>
          <w:sz w:val="24"/>
          <w:szCs w:val="24"/>
        </w:rPr>
        <w:t xml:space="preserve">. </w:t>
      </w:r>
    </w:p>
    <w:p w:rsidR="00AD5DBF" w:rsidRPr="00601631" w:rsidRDefault="00AD5DBF" w:rsidP="00AD5DBF">
      <w:pPr>
        <w:pStyle w:val="ab"/>
        <w:numPr>
          <w:ilvl w:val="1"/>
          <w:numId w:val="2"/>
        </w:numPr>
        <w:spacing w:before="120" w:after="120"/>
        <w:rPr>
          <w:rFonts w:ascii="Times New Roman" w:hAnsi="Times New Roman"/>
          <w:b/>
          <w:sz w:val="24"/>
          <w:szCs w:val="24"/>
        </w:rPr>
      </w:pPr>
      <w:r w:rsidRPr="00601631">
        <w:rPr>
          <w:rFonts w:ascii="Times New Roman" w:hAnsi="Times New Roman"/>
          <w:b/>
          <w:sz w:val="24"/>
          <w:szCs w:val="24"/>
        </w:rPr>
        <w:t>Цель и планируемые результаты освоения дисциплины:</w:t>
      </w:r>
    </w:p>
    <w:p w:rsidR="00AD5DBF" w:rsidRPr="00601631" w:rsidRDefault="00AD5DBF" w:rsidP="008A215B">
      <w:pPr>
        <w:pStyle w:val="ab"/>
        <w:numPr>
          <w:ilvl w:val="2"/>
          <w:numId w:val="2"/>
        </w:numPr>
        <w:tabs>
          <w:tab w:val="left" w:pos="1134"/>
        </w:tabs>
        <w:spacing w:before="120" w:after="120"/>
        <w:ind w:left="0" w:firstLine="709"/>
        <w:rPr>
          <w:rFonts w:ascii="Times New Roman" w:hAnsi="Times New Roman"/>
          <w:b/>
          <w:sz w:val="24"/>
          <w:szCs w:val="24"/>
        </w:rPr>
      </w:pPr>
      <w:r w:rsidRPr="00601631">
        <w:rPr>
          <w:rFonts w:ascii="Times New Roman" w:hAnsi="Times New Roman"/>
          <w:b/>
          <w:sz w:val="24"/>
          <w:szCs w:val="24"/>
        </w:rPr>
        <w:t xml:space="preserve">Цель </w:t>
      </w:r>
      <w:r w:rsidR="00FC6AB2" w:rsidRPr="00601631">
        <w:rPr>
          <w:rFonts w:ascii="Times New Roman" w:hAnsi="Times New Roman"/>
          <w:b/>
          <w:sz w:val="24"/>
          <w:szCs w:val="24"/>
        </w:rPr>
        <w:t>освоения</w:t>
      </w:r>
      <w:r w:rsidRPr="00601631">
        <w:rPr>
          <w:rFonts w:ascii="Times New Roman" w:hAnsi="Times New Roman"/>
          <w:b/>
          <w:sz w:val="24"/>
          <w:szCs w:val="24"/>
        </w:rPr>
        <w:t xml:space="preserve"> дисциплины</w:t>
      </w:r>
    </w:p>
    <w:p w:rsidR="00E00DE7" w:rsidRPr="00601631" w:rsidRDefault="00E00DE7" w:rsidP="009F3FE5">
      <w:pPr>
        <w:shd w:val="clear" w:color="auto" w:fill="FFFFFF"/>
        <w:tabs>
          <w:tab w:val="left" w:pos="851"/>
          <w:tab w:val="left" w:pos="993"/>
        </w:tabs>
        <w:spacing w:after="0"/>
        <w:jc w:val="both"/>
        <w:rPr>
          <w:rFonts w:ascii="Times New Roman" w:hAnsi="Times New Roman"/>
          <w:sz w:val="24"/>
          <w:szCs w:val="24"/>
        </w:rPr>
      </w:pPr>
      <w:r w:rsidRPr="00601631">
        <w:rPr>
          <w:rFonts w:ascii="Times New Roman" w:hAnsi="Times New Roman"/>
          <w:sz w:val="24"/>
          <w:szCs w:val="24"/>
        </w:rPr>
        <w:t>Цель: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E00DE7" w:rsidRPr="00601631" w:rsidRDefault="00E00DE7" w:rsidP="009F3FE5">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jc w:val="both"/>
        <w:rPr>
          <w:rFonts w:ascii="Times New Roman" w:hAnsi="Times New Roman"/>
          <w:sz w:val="24"/>
          <w:szCs w:val="24"/>
        </w:rPr>
      </w:pPr>
      <w:r w:rsidRPr="00601631">
        <w:rPr>
          <w:rFonts w:ascii="Times New Roman" w:hAnsi="Times New Roman"/>
          <w:sz w:val="24"/>
          <w:szCs w:val="24"/>
        </w:rPr>
        <w:t>Задачи: </w:t>
      </w:r>
    </w:p>
    <w:p w:rsidR="00E00DE7" w:rsidRPr="00601631" w:rsidRDefault="00E00DE7" w:rsidP="009F3F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01631">
        <w:rPr>
          <w:rFonts w:ascii="Times New Roman" w:hAnsi="Times New Roman"/>
          <w:sz w:val="24"/>
          <w:szCs w:val="24"/>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E00DE7" w:rsidRPr="00601631" w:rsidRDefault="00E00DE7" w:rsidP="009F3FE5">
      <w:pPr>
        <w:shd w:val="clear" w:color="auto" w:fill="FFFFFF"/>
        <w:spacing w:after="0"/>
        <w:jc w:val="both"/>
        <w:rPr>
          <w:rFonts w:ascii="Times New Roman" w:hAnsi="Times New Roman"/>
          <w:sz w:val="24"/>
          <w:szCs w:val="24"/>
        </w:rPr>
      </w:pPr>
      <w:r w:rsidRPr="00601631">
        <w:rPr>
          <w:rFonts w:ascii="Times New Roman" w:hAnsi="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E00DE7" w:rsidRPr="00601631" w:rsidRDefault="00E00DE7" w:rsidP="009F3FE5">
      <w:pPr>
        <w:shd w:val="clear" w:color="auto" w:fill="FFFFFF"/>
        <w:spacing w:after="0"/>
        <w:jc w:val="both"/>
        <w:rPr>
          <w:rFonts w:ascii="Times New Roman" w:hAnsi="Times New Roman"/>
          <w:sz w:val="24"/>
          <w:szCs w:val="24"/>
        </w:rPr>
      </w:pPr>
      <w:r w:rsidRPr="00601631">
        <w:rPr>
          <w:rFonts w:ascii="Times New Roman" w:hAnsi="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E00DE7" w:rsidRPr="00601631" w:rsidRDefault="00E00DE7" w:rsidP="009F3FE5">
      <w:pPr>
        <w:shd w:val="clear" w:color="auto" w:fill="FFFFFF"/>
        <w:spacing w:after="0"/>
        <w:jc w:val="both"/>
        <w:rPr>
          <w:rFonts w:ascii="Times New Roman" w:hAnsi="Times New Roman"/>
          <w:sz w:val="24"/>
          <w:szCs w:val="24"/>
        </w:rPr>
      </w:pPr>
      <w:r w:rsidRPr="00601631">
        <w:rPr>
          <w:rFonts w:ascii="Times New Roman" w:hAnsi="Times New Roman"/>
          <w:sz w:val="24"/>
          <w:szCs w:val="24"/>
        </w:rPr>
        <w:t>4) развить умения использовать информацию биологического характера из различных источников;</w:t>
      </w:r>
    </w:p>
    <w:p w:rsidR="00E00DE7" w:rsidRPr="00601631" w:rsidRDefault="00E00DE7" w:rsidP="009F3FE5">
      <w:pPr>
        <w:shd w:val="clear" w:color="auto" w:fill="FFFFFF"/>
        <w:spacing w:after="0"/>
        <w:jc w:val="both"/>
        <w:rPr>
          <w:rFonts w:ascii="Times New Roman" w:hAnsi="Times New Roman"/>
          <w:sz w:val="24"/>
          <w:szCs w:val="24"/>
        </w:rPr>
      </w:pPr>
      <w:r w:rsidRPr="00601631">
        <w:rPr>
          <w:rFonts w:ascii="Times New Roman" w:hAnsi="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E00DE7" w:rsidRPr="00601631" w:rsidRDefault="00E00DE7" w:rsidP="00F819F9">
      <w:pPr>
        <w:shd w:val="clear" w:color="auto" w:fill="FFFFFF"/>
        <w:spacing w:after="0"/>
        <w:jc w:val="both"/>
        <w:rPr>
          <w:rFonts w:ascii="Times New Roman" w:hAnsi="Times New Roman"/>
          <w:sz w:val="24"/>
          <w:szCs w:val="24"/>
        </w:rPr>
      </w:pPr>
      <w:r w:rsidRPr="00601631">
        <w:rPr>
          <w:rFonts w:ascii="Times New Roman" w:hAnsi="Times New Roman"/>
          <w:sz w:val="24"/>
          <w:szCs w:val="24"/>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601631">
        <w:rPr>
          <w:rFonts w:ascii="Times New Roman" w:hAnsi="Times New Roman"/>
          <w:sz w:val="24"/>
          <w:szCs w:val="24"/>
        </w:rPr>
        <w:t>агробиотехнологий</w:t>
      </w:r>
      <w:proofErr w:type="spellEnd"/>
      <w:r w:rsidRPr="00601631">
        <w:rPr>
          <w:rFonts w:ascii="Times New Roman" w:hAnsi="Times New Roman"/>
          <w:sz w:val="24"/>
          <w:szCs w:val="24"/>
        </w:rPr>
        <w:t>.</w:t>
      </w:r>
    </w:p>
    <w:p w:rsidR="000F56F6" w:rsidRPr="00601631" w:rsidRDefault="000F56F6" w:rsidP="000F56F6">
      <w:pPr>
        <w:tabs>
          <w:tab w:val="left" w:pos="1134"/>
        </w:tabs>
        <w:spacing w:before="120" w:after="120"/>
        <w:rPr>
          <w:rFonts w:ascii="Times New Roman" w:hAnsi="Times New Roman"/>
          <w:b/>
          <w:sz w:val="24"/>
          <w:szCs w:val="24"/>
        </w:rPr>
      </w:pPr>
    </w:p>
    <w:p w:rsidR="00E00DE7" w:rsidRPr="00601631" w:rsidRDefault="00E00DE7" w:rsidP="008A215B">
      <w:pPr>
        <w:pStyle w:val="ab"/>
        <w:numPr>
          <w:ilvl w:val="2"/>
          <w:numId w:val="2"/>
        </w:numPr>
        <w:tabs>
          <w:tab w:val="left" w:pos="851"/>
          <w:tab w:val="left" w:pos="993"/>
          <w:tab w:val="left" w:pos="1134"/>
        </w:tabs>
        <w:spacing w:before="120" w:after="120"/>
        <w:ind w:left="-142" w:firstLine="851"/>
        <w:jc w:val="both"/>
        <w:rPr>
          <w:rFonts w:ascii="Times New Roman" w:hAnsi="Times New Roman"/>
          <w:b/>
          <w:sz w:val="24"/>
          <w:szCs w:val="24"/>
        </w:rPr>
        <w:sectPr w:rsidR="00E00DE7" w:rsidRPr="00601631" w:rsidSect="005819AB">
          <w:footerReference w:type="default" r:id="rId8"/>
          <w:pgSz w:w="11906" w:h="16838"/>
          <w:pgMar w:top="1134" w:right="850" w:bottom="284" w:left="1701" w:header="708" w:footer="708" w:gutter="0"/>
          <w:cols w:space="720"/>
          <w:titlePg/>
          <w:docGrid w:linePitch="299"/>
        </w:sectPr>
      </w:pPr>
    </w:p>
    <w:p w:rsidR="008A215B" w:rsidRPr="00601631" w:rsidRDefault="008A215B" w:rsidP="008A215B">
      <w:pPr>
        <w:pStyle w:val="ab"/>
        <w:numPr>
          <w:ilvl w:val="2"/>
          <w:numId w:val="2"/>
        </w:numPr>
        <w:tabs>
          <w:tab w:val="left" w:pos="851"/>
          <w:tab w:val="left" w:pos="993"/>
          <w:tab w:val="left" w:pos="1134"/>
        </w:tabs>
        <w:spacing w:before="120" w:after="120"/>
        <w:ind w:left="-142" w:firstLine="851"/>
        <w:jc w:val="both"/>
        <w:rPr>
          <w:rFonts w:ascii="Times New Roman" w:hAnsi="Times New Roman"/>
          <w:b/>
          <w:sz w:val="24"/>
          <w:szCs w:val="24"/>
        </w:rPr>
      </w:pPr>
      <w:r w:rsidRPr="00601631">
        <w:rPr>
          <w:rFonts w:ascii="Times New Roman" w:hAnsi="Times New Roman"/>
          <w:b/>
          <w:sz w:val="24"/>
          <w:szCs w:val="24"/>
        </w:rPr>
        <w:lastRenderedPageBreak/>
        <w:t>Планируемые результаты освоения дисциплины в соответствии с ФГОС СОО и ФГОС СПО</w:t>
      </w:r>
    </w:p>
    <w:p w:rsidR="00AD5DBF" w:rsidRPr="00601631" w:rsidRDefault="00AD5DBF" w:rsidP="00CF5294">
      <w:pPr>
        <w:suppressAutoHyphens/>
        <w:spacing w:before="120" w:after="120" w:line="240" w:lineRule="auto"/>
        <w:ind w:firstLine="709"/>
        <w:jc w:val="both"/>
        <w:rPr>
          <w:rFonts w:ascii="Times New Roman" w:hAnsi="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6210"/>
        <w:gridCol w:w="5607"/>
      </w:tblGrid>
      <w:tr w:rsidR="000F56F6" w:rsidRPr="00601631" w:rsidTr="00F819F9">
        <w:trPr>
          <w:trHeight w:val="397"/>
        </w:trPr>
        <w:tc>
          <w:tcPr>
            <w:tcW w:w="926" w:type="pct"/>
            <w:vMerge w:val="restart"/>
            <w:hideMark/>
          </w:tcPr>
          <w:p w:rsidR="000F56F6" w:rsidRPr="00601631" w:rsidRDefault="000F56F6" w:rsidP="00F819F9">
            <w:pPr>
              <w:suppressAutoHyphens/>
              <w:spacing w:after="0" w:line="240" w:lineRule="auto"/>
              <w:jc w:val="center"/>
              <w:rPr>
                <w:rFonts w:ascii="Times New Roman" w:hAnsi="Times New Roman"/>
                <w:sz w:val="24"/>
                <w:szCs w:val="24"/>
              </w:rPr>
            </w:pPr>
            <w:r w:rsidRPr="00601631">
              <w:rPr>
                <w:rFonts w:ascii="Times New Roman" w:hAnsi="Times New Roman"/>
                <w:sz w:val="24"/>
                <w:szCs w:val="24"/>
              </w:rPr>
              <w:t>Код и наименование формируемых компетенций</w:t>
            </w:r>
          </w:p>
        </w:tc>
        <w:tc>
          <w:tcPr>
            <w:tcW w:w="4074" w:type="pct"/>
            <w:gridSpan w:val="2"/>
          </w:tcPr>
          <w:p w:rsidR="000F56F6" w:rsidRPr="00601631" w:rsidRDefault="000F56F6" w:rsidP="00F819F9">
            <w:pPr>
              <w:suppressAutoHyphens/>
              <w:spacing w:after="0" w:line="240" w:lineRule="auto"/>
              <w:jc w:val="center"/>
              <w:rPr>
                <w:rFonts w:ascii="Times New Roman" w:hAnsi="Times New Roman"/>
                <w:sz w:val="24"/>
                <w:szCs w:val="24"/>
              </w:rPr>
            </w:pPr>
            <w:r w:rsidRPr="00601631">
              <w:rPr>
                <w:rFonts w:ascii="Times New Roman" w:hAnsi="Times New Roman"/>
                <w:sz w:val="24"/>
                <w:szCs w:val="24"/>
              </w:rPr>
              <w:t>Планируемые результаты освоения дисциплины</w:t>
            </w:r>
          </w:p>
        </w:tc>
      </w:tr>
      <w:tr w:rsidR="000F56F6" w:rsidRPr="00601631" w:rsidTr="00892DB4">
        <w:trPr>
          <w:trHeight w:val="212"/>
        </w:trPr>
        <w:tc>
          <w:tcPr>
            <w:tcW w:w="926" w:type="pct"/>
            <w:vMerge/>
          </w:tcPr>
          <w:p w:rsidR="000F56F6" w:rsidRPr="00601631" w:rsidRDefault="000F56F6" w:rsidP="00F819F9">
            <w:pPr>
              <w:suppressAutoHyphens/>
              <w:spacing w:after="0" w:line="240" w:lineRule="auto"/>
              <w:jc w:val="center"/>
              <w:rPr>
                <w:rFonts w:ascii="Times New Roman" w:hAnsi="Times New Roman"/>
                <w:i/>
              </w:rPr>
            </w:pPr>
          </w:p>
        </w:tc>
        <w:tc>
          <w:tcPr>
            <w:tcW w:w="2141" w:type="pct"/>
          </w:tcPr>
          <w:p w:rsidR="000F56F6" w:rsidRPr="00601631" w:rsidRDefault="000F56F6" w:rsidP="00F819F9">
            <w:pPr>
              <w:suppressAutoHyphens/>
              <w:spacing w:after="0" w:line="240" w:lineRule="auto"/>
              <w:jc w:val="center"/>
              <w:rPr>
                <w:rFonts w:ascii="Times New Roman" w:hAnsi="Times New Roman"/>
                <w:iCs/>
              </w:rPr>
            </w:pPr>
            <w:r w:rsidRPr="00601631">
              <w:rPr>
                <w:rFonts w:ascii="Times New Roman" w:hAnsi="Times New Roman"/>
                <w:iCs/>
              </w:rPr>
              <w:t>Общие</w:t>
            </w:r>
            <w:r w:rsidR="00D46E9F" w:rsidRPr="00601631">
              <w:rPr>
                <w:rStyle w:val="a7"/>
                <w:rFonts w:ascii="Times New Roman" w:hAnsi="Times New Roman"/>
                <w:iCs/>
              </w:rPr>
              <w:footnoteReference w:id="1"/>
            </w:r>
          </w:p>
        </w:tc>
        <w:tc>
          <w:tcPr>
            <w:tcW w:w="1933" w:type="pct"/>
          </w:tcPr>
          <w:p w:rsidR="000F56F6" w:rsidRPr="00601631" w:rsidRDefault="000F56F6" w:rsidP="00F819F9">
            <w:pPr>
              <w:suppressAutoHyphens/>
              <w:spacing w:after="0" w:line="240" w:lineRule="auto"/>
              <w:jc w:val="center"/>
              <w:rPr>
                <w:rFonts w:ascii="Times New Roman" w:hAnsi="Times New Roman"/>
                <w:iCs/>
              </w:rPr>
            </w:pPr>
            <w:r w:rsidRPr="00601631">
              <w:rPr>
                <w:rFonts w:ascii="Times New Roman" w:hAnsi="Times New Roman"/>
                <w:iCs/>
              </w:rPr>
              <w:t>Дисциплинарные</w:t>
            </w:r>
            <w:r w:rsidR="00D46E9F" w:rsidRPr="00601631">
              <w:rPr>
                <w:rStyle w:val="a7"/>
                <w:rFonts w:ascii="Times New Roman" w:hAnsi="Times New Roman"/>
                <w:iCs/>
              </w:rPr>
              <w:footnoteReference w:id="2"/>
            </w:r>
          </w:p>
        </w:tc>
      </w:tr>
      <w:tr w:rsidR="00892DB4" w:rsidRPr="00601631" w:rsidTr="00892DB4">
        <w:trPr>
          <w:trHeight w:val="414"/>
        </w:trPr>
        <w:tc>
          <w:tcPr>
            <w:tcW w:w="926" w:type="pct"/>
          </w:tcPr>
          <w:p w:rsidR="00892DB4" w:rsidRPr="00601631" w:rsidRDefault="00892DB4" w:rsidP="00F819F9">
            <w:pPr>
              <w:spacing w:after="0" w:line="240" w:lineRule="auto"/>
              <w:rPr>
                <w:rFonts w:ascii="Times New Roman" w:hAnsi="Times New Roman"/>
                <w:sz w:val="24"/>
                <w:szCs w:val="24"/>
              </w:rPr>
            </w:pPr>
            <w:r w:rsidRPr="00601631">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2141" w:type="pct"/>
          </w:tcPr>
          <w:p w:rsidR="00892DB4" w:rsidRPr="00601631" w:rsidRDefault="00892DB4" w:rsidP="00F819F9">
            <w:pPr>
              <w:spacing w:after="0" w:line="240" w:lineRule="auto"/>
              <w:jc w:val="both"/>
              <w:rPr>
                <w:rFonts w:ascii="Times New Roman" w:hAnsi="Times New Roman"/>
                <w:b/>
                <w:sz w:val="24"/>
                <w:szCs w:val="24"/>
              </w:rPr>
            </w:pPr>
            <w:r w:rsidRPr="00601631">
              <w:rPr>
                <w:rFonts w:ascii="Times New Roman" w:hAnsi="Times New Roman"/>
                <w:b/>
                <w:sz w:val="24"/>
                <w:szCs w:val="24"/>
              </w:rPr>
              <w:t>В части трудового воспитания:</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готовность к труду, осознание ценности мастерства, трудолюбие; </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t>- интерес к различным сферам профессиональной деятельности,</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t>Овладение универсальными учебными познавательными действиями:</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а) </w:t>
            </w:r>
            <w:r w:rsidRPr="00601631">
              <w:rPr>
                <w:rFonts w:ascii="Times New Roman" w:hAnsi="Times New Roman"/>
                <w:b/>
                <w:sz w:val="24"/>
                <w:szCs w:val="24"/>
              </w:rPr>
              <w:t>базовые логические действия:</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самостоятельно формулировать и актуализировать проблему, рассматривать ее всесторонне; </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t>- определять цели деятельности, задавать параметры и критерии их достижения;</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выявлять закономерности и противоречия в рассматриваемых явлениях; </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lastRenderedPageBreak/>
              <w:t xml:space="preserve">- развивать креативное мышление при решении жизненных проблем </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б) </w:t>
            </w:r>
            <w:r w:rsidRPr="00601631">
              <w:rPr>
                <w:rFonts w:ascii="Times New Roman" w:hAnsi="Times New Roman"/>
                <w:b/>
                <w:sz w:val="24"/>
                <w:szCs w:val="24"/>
              </w:rPr>
              <w:t>базовые исследовательские действия:</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t>- уметь переносить знания в познавательную и практическую области жизнедеятельности;</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уметь интегрировать знания из разных предметных областей; </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выдвигать новые идеи, предлагать оригинальные подходы и решения; </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t>- способность их использования в познавательной и социальной практике</w:t>
            </w:r>
          </w:p>
        </w:tc>
        <w:tc>
          <w:tcPr>
            <w:tcW w:w="1933" w:type="pct"/>
          </w:tcPr>
          <w:p w:rsidR="00892DB4" w:rsidRPr="00CA0379" w:rsidRDefault="00892DB4" w:rsidP="00267384">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lastRenderedPageBreak/>
              <w:t>- 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ученых-биологов в развитие биологии; функциональной грамотности человека для решения жизненных задач;</w:t>
            </w:r>
          </w:p>
          <w:p w:rsidR="00892DB4" w:rsidRPr="00CA0379" w:rsidRDefault="00892DB4" w:rsidP="00267384">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892DB4" w:rsidRPr="00CA0379" w:rsidRDefault="00892DB4" w:rsidP="00267384">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p w:rsidR="00892DB4" w:rsidRPr="00CA0379" w:rsidRDefault="00892DB4" w:rsidP="00267384">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xml:space="preserve">- умение владеть методами научного познания в биологии (наблюдение и описание живых систем, процессов и явлений; организация и проведение </w:t>
            </w:r>
            <w:r w:rsidRPr="00CA0379">
              <w:rPr>
                <w:rFonts w:ascii="Times New Roman" w:hAnsi="Times New Roman" w:cs="Times New Roman"/>
                <w:sz w:val="24"/>
                <w:szCs w:val="24"/>
              </w:rPr>
              <w:lastRenderedPageBreak/>
              <w:t>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892DB4" w:rsidRPr="00CA0379" w:rsidRDefault="00892DB4" w:rsidP="00267384">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892DB4" w:rsidRPr="00CA0379" w:rsidRDefault="00892DB4" w:rsidP="00267384">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xml:space="preserve">- умение решать элементарные генетические задачи на моно- и </w:t>
            </w:r>
            <w:proofErr w:type="spellStart"/>
            <w:r w:rsidRPr="00CA0379">
              <w:rPr>
                <w:rFonts w:ascii="Times New Roman" w:hAnsi="Times New Roman" w:cs="Times New Roman"/>
                <w:sz w:val="24"/>
                <w:szCs w:val="24"/>
              </w:rPr>
              <w:t>дигибридное</w:t>
            </w:r>
            <w:proofErr w:type="spellEnd"/>
            <w:r w:rsidRPr="00CA0379">
              <w:rPr>
                <w:rFonts w:ascii="Times New Roman" w:hAnsi="Times New Roman" w:cs="Times New Roman"/>
                <w:sz w:val="24"/>
                <w:szCs w:val="24"/>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892DB4" w:rsidRPr="00CA0379" w:rsidRDefault="00892DB4" w:rsidP="00267384">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xml:space="preserve">- 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w:t>
            </w:r>
            <w:proofErr w:type="spellStart"/>
            <w:r w:rsidRPr="00CA0379">
              <w:rPr>
                <w:rFonts w:ascii="Times New Roman" w:hAnsi="Times New Roman" w:cs="Times New Roman"/>
                <w:sz w:val="24"/>
                <w:szCs w:val="24"/>
              </w:rPr>
              <w:t>редуценты</w:t>
            </w:r>
            <w:proofErr w:type="spellEnd"/>
            <w:r w:rsidRPr="00CA0379">
              <w:rPr>
                <w:rFonts w:ascii="Times New Roman" w:hAnsi="Times New Roman" w:cs="Times New Roman"/>
                <w:sz w:val="24"/>
                <w:szCs w:val="24"/>
              </w:rPr>
              <w:t>, цепи питания, экологическая пирамида, биогеоценоз, биосфера;</w:t>
            </w:r>
          </w:p>
          <w:p w:rsidR="00892DB4" w:rsidRPr="00CA0379" w:rsidRDefault="00892DB4" w:rsidP="00267384">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p w:rsidR="00892DB4" w:rsidRPr="00CA0379" w:rsidRDefault="00892DB4" w:rsidP="00267384">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lastRenderedPageBreak/>
              <w:t xml:space="preserve">- умение выделять существенные признаки строения биологических объектов: видов, популяций, продуцентов, консументов, </w:t>
            </w:r>
            <w:proofErr w:type="spellStart"/>
            <w:r w:rsidRPr="00CA0379">
              <w:rPr>
                <w:rFonts w:ascii="Times New Roman" w:hAnsi="Times New Roman" w:cs="Times New Roman"/>
                <w:sz w:val="24"/>
                <w:szCs w:val="24"/>
              </w:rPr>
              <w:t>редуцентов</w:t>
            </w:r>
            <w:proofErr w:type="spellEnd"/>
            <w:r w:rsidRPr="00CA0379">
              <w:rPr>
                <w:rFonts w:ascii="Times New Roman" w:hAnsi="Times New Roman" w:cs="Times New Roman"/>
                <w:sz w:val="24"/>
                <w:szCs w:val="24"/>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892DB4" w:rsidRPr="00CA0379" w:rsidRDefault="00892DB4" w:rsidP="00267384">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892DB4" w:rsidRPr="00CA0379" w:rsidRDefault="00892DB4" w:rsidP="00267384">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умение решать элементарные биологические задачи, составлять схемы переноса веществ и энергии в экосистемах (цепи питания)</w:t>
            </w:r>
          </w:p>
        </w:tc>
      </w:tr>
      <w:tr w:rsidR="00892DB4" w:rsidRPr="00601631" w:rsidTr="00892DB4">
        <w:trPr>
          <w:trHeight w:val="414"/>
        </w:trPr>
        <w:tc>
          <w:tcPr>
            <w:tcW w:w="926" w:type="pct"/>
          </w:tcPr>
          <w:p w:rsidR="00892DB4" w:rsidRPr="00601631" w:rsidRDefault="00892DB4" w:rsidP="00F819F9">
            <w:pPr>
              <w:spacing w:after="0" w:line="240" w:lineRule="auto"/>
              <w:rPr>
                <w:rFonts w:ascii="Times New Roman" w:hAnsi="Times New Roman"/>
                <w:sz w:val="24"/>
                <w:szCs w:val="24"/>
              </w:rPr>
            </w:pPr>
            <w:r w:rsidRPr="00601631">
              <w:rPr>
                <w:rFonts w:ascii="Times New Roman" w:hAnsi="Times New Roman"/>
                <w:sz w:val="24"/>
                <w:szCs w:val="24"/>
              </w:rPr>
              <w:lastRenderedPageBreak/>
              <w:t xml:space="preserve">ОК 02. Использовать современные средства поиска, анализа и </w:t>
            </w:r>
            <w:proofErr w:type="gramStart"/>
            <w:r w:rsidRPr="00601631">
              <w:rPr>
                <w:rFonts w:ascii="Times New Roman" w:hAnsi="Times New Roman"/>
                <w:sz w:val="24"/>
                <w:szCs w:val="24"/>
              </w:rPr>
              <w:t>интерпретации информации</w:t>
            </w:r>
            <w:proofErr w:type="gramEnd"/>
            <w:r w:rsidRPr="00601631">
              <w:rPr>
                <w:rFonts w:ascii="Times New Roman" w:hAnsi="Times New Roman"/>
                <w:sz w:val="24"/>
                <w:szCs w:val="24"/>
              </w:rPr>
              <w:t xml:space="preserve"> и информационные технологии для выполнения задач профессиональной деятельности</w:t>
            </w:r>
          </w:p>
        </w:tc>
        <w:tc>
          <w:tcPr>
            <w:tcW w:w="2141" w:type="pct"/>
          </w:tcPr>
          <w:p w:rsidR="00892DB4" w:rsidRPr="00601631" w:rsidRDefault="00892DB4" w:rsidP="00F819F9">
            <w:pPr>
              <w:spacing w:after="0" w:line="240" w:lineRule="auto"/>
              <w:jc w:val="both"/>
              <w:rPr>
                <w:rFonts w:ascii="Times New Roman" w:hAnsi="Times New Roman"/>
                <w:b/>
                <w:bCs/>
                <w:sz w:val="24"/>
                <w:szCs w:val="24"/>
              </w:rPr>
            </w:pPr>
            <w:r w:rsidRPr="00601631">
              <w:rPr>
                <w:rFonts w:ascii="Times New Roman" w:hAnsi="Times New Roman"/>
                <w:b/>
                <w:bCs/>
                <w:sz w:val="24"/>
                <w:szCs w:val="24"/>
              </w:rPr>
              <w:t>В области ценности научного познания:</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осознание ценности научной деятельности, готовность </w:t>
            </w:r>
            <w:r w:rsidRPr="00601631">
              <w:rPr>
                <w:rFonts w:ascii="Times New Roman" w:hAnsi="Times New Roman"/>
                <w:sz w:val="24"/>
                <w:szCs w:val="24"/>
              </w:rPr>
              <w:lastRenderedPageBreak/>
              <w:t>осуществлять проектную и исследовательскую деятельность индивидуально и в группе;</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t>Овладение универсальными учебными познавательными действиями:</w:t>
            </w:r>
          </w:p>
          <w:p w:rsidR="00892DB4" w:rsidRPr="00601631" w:rsidRDefault="00892DB4" w:rsidP="00F819F9">
            <w:pPr>
              <w:spacing w:after="0" w:line="240" w:lineRule="auto"/>
              <w:jc w:val="both"/>
              <w:rPr>
                <w:rFonts w:ascii="Times New Roman" w:hAnsi="Times New Roman"/>
                <w:b/>
                <w:bCs/>
                <w:sz w:val="24"/>
                <w:szCs w:val="24"/>
              </w:rPr>
            </w:pPr>
            <w:r w:rsidRPr="00601631">
              <w:rPr>
                <w:rFonts w:ascii="Times New Roman" w:hAnsi="Times New Roman"/>
                <w:b/>
                <w:bCs/>
                <w:sz w:val="24"/>
                <w:szCs w:val="24"/>
              </w:rPr>
              <w:t>в) работа с информацией:</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оценивать достоверность, легитимность информации, ее соответствие правовым и морально-этическим нормам; </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t>- владеть навыками распознавания и защиты информации, информационной безопасности личности</w:t>
            </w:r>
          </w:p>
        </w:tc>
        <w:tc>
          <w:tcPr>
            <w:tcW w:w="1933" w:type="pct"/>
          </w:tcPr>
          <w:p w:rsidR="00892DB4" w:rsidRPr="00CA0379" w:rsidRDefault="00892DB4" w:rsidP="00267384">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lastRenderedPageBreak/>
              <w:t>- 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p w:rsidR="00892DB4" w:rsidRPr="00CA0379" w:rsidRDefault="00892DB4" w:rsidP="00267384">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892DB4" w:rsidRPr="00CA0379" w:rsidRDefault="00892DB4" w:rsidP="00267384">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lastRenderedPageBreak/>
              <w:t>- 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892DB4" w:rsidRPr="00601631" w:rsidTr="00892DB4">
        <w:trPr>
          <w:trHeight w:val="414"/>
        </w:trPr>
        <w:tc>
          <w:tcPr>
            <w:tcW w:w="926" w:type="pct"/>
          </w:tcPr>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sz w:val="24"/>
                <w:szCs w:val="24"/>
              </w:rPr>
              <w:lastRenderedPageBreak/>
              <w:t>ОК 04. Эффективно взаимодействовать и работать в коллективе и команде</w:t>
            </w:r>
          </w:p>
        </w:tc>
        <w:tc>
          <w:tcPr>
            <w:tcW w:w="2141" w:type="pct"/>
          </w:tcPr>
          <w:p w:rsidR="00892DB4" w:rsidRPr="00601631" w:rsidRDefault="00892DB4" w:rsidP="00F819F9">
            <w:pPr>
              <w:spacing w:after="0" w:line="240" w:lineRule="auto"/>
              <w:jc w:val="both"/>
              <w:rPr>
                <w:rFonts w:ascii="Times New Roman" w:hAnsi="Times New Roman"/>
                <w:color w:val="000000"/>
                <w:sz w:val="24"/>
                <w:szCs w:val="24"/>
                <w:shd w:val="clear" w:color="auto" w:fill="FFFFFF"/>
                <w:lang w:eastAsia="en-US"/>
              </w:rPr>
            </w:pPr>
            <w:r w:rsidRPr="00601631">
              <w:rPr>
                <w:rFonts w:ascii="Times New Roman" w:hAnsi="Times New Roman"/>
                <w:color w:val="000000"/>
                <w:sz w:val="24"/>
                <w:szCs w:val="24"/>
                <w:shd w:val="clear" w:color="auto" w:fill="FFFFFF"/>
                <w:lang w:eastAsia="en-US"/>
              </w:rPr>
              <w:t>- готовность к саморазвитию, самостоятельности и самоопределению;</w:t>
            </w:r>
          </w:p>
          <w:p w:rsidR="00892DB4" w:rsidRPr="00601631" w:rsidRDefault="00892DB4" w:rsidP="00F819F9">
            <w:pPr>
              <w:spacing w:after="0" w:line="240" w:lineRule="auto"/>
              <w:jc w:val="both"/>
              <w:textAlignment w:val="baseline"/>
              <w:rPr>
                <w:rFonts w:ascii="Times New Roman" w:hAnsi="Times New Roman"/>
                <w:color w:val="000000"/>
                <w:sz w:val="24"/>
                <w:szCs w:val="24"/>
              </w:rPr>
            </w:pPr>
            <w:r w:rsidRPr="00601631">
              <w:rPr>
                <w:rFonts w:ascii="Times New Roman" w:hAnsi="Times New Roman"/>
                <w:color w:val="000000"/>
                <w:sz w:val="24"/>
                <w:szCs w:val="24"/>
              </w:rPr>
              <w:t>-овладение навыками учебно-исследовательской, проектной и социальной деятельности;</w:t>
            </w:r>
          </w:p>
          <w:p w:rsidR="00892DB4" w:rsidRPr="00601631" w:rsidRDefault="00892DB4" w:rsidP="00F819F9">
            <w:pPr>
              <w:spacing w:after="0" w:line="240" w:lineRule="auto"/>
              <w:jc w:val="both"/>
              <w:textAlignment w:val="baseline"/>
              <w:rPr>
                <w:rFonts w:ascii="Times New Roman" w:hAnsi="Times New Roman"/>
                <w:b/>
                <w:bCs/>
                <w:color w:val="000000"/>
                <w:sz w:val="24"/>
                <w:szCs w:val="24"/>
              </w:rPr>
            </w:pPr>
            <w:r w:rsidRPr="00601631">
              <w:rPr>
                <w:rFonts w:ascii="Times New Roman" w:hAnsi="Times New Roman"/>
                <w:b/>
                <w:bCs/>
                <w:color w:val="000000"/>
                <w:sz w:val="24"/>
                <w:szCs w:val="24"/>
              </w:rPr>
              <w:t>Овладение универсальными коммуникативными действиями:</w:t>
            </w:r>
          </w:p>
          <w:p w:rsidR="00892DB4" w:rsidRPr="00601631" w:rsidRDefault="00892DB4" w:rsidP="00F819F9">
            <w:pPr>
              <w:spacing w:after="0" w:line="240" w:lineRule="auto"/>
              <w:jc w:val="both"/>
              <w:textAlignment w:val="baseline"/>
              <w:rPr>
                <w:rFonts w:ascii="Times New Roman" w:hAnsi="Times New Roman"/>
                <w:color w:val="000000"/>
                <w:sz w:val="24"/>
                <w:szCs w:val="24"/>
              </w:rPr>
            </w:pPr>
            <w:r w:rsidRPr="00601631">
              <w:rPr>
                <w:rFonts w:ascii="Times New Roman" w:hAnsi="Times New Roman"/>
                <w:sz w:val="24"/>
                <w:szCs w:val="24"/>
              </w:rPr>
              <w:t>б)</w:t>
            </w:r>
            <w:r w:rsidRPr="00601631">
              <w:rPr>
                <w:rFonts w:ascii="Times New Roman" w:hAnsi="Times New Roman"/>
                <w:color w:val="000000"/>
                <w:sz w:val="24"/>
                <w:szCs w:val="24"/>
              </w:rPr>
              <w:t> </w:t>
            </w:r>
            <w:r w:rsidRPr="00601631">
              <w:rPr>
                <w:rFonts w:ascii="Times New Roman" w:hAnsi="Times New Roman"/>
                <w:b/>
                <w:bCs/>
                <w:color w:val="000000"/>
                <w:sz w:val="24"/>
                <w:szCs w:val="24"/>
              </w:rPr>
              <w:t>совместная деятельность</w:t>
            </w:r>
            <w:r w:rsidRPr="00601631">
              <w:rPr>
                <w:rFonts w:ascii="Times New Roman" w:hAnsi="Times New Roman"/>
                <w:color w:val="000000"/>
                <w:sz w:val="24"/>
                <w:szCs w:val="24"/>
              </w:rPr>
              <w:t>:</w:t>
            </w:r>
          </w:p>
          <w:p w:rsidR="00892DB4" w:rsidRPr="00601631" w:rsidRDefault="00892DB4" w:rsidP="00F819F9">
            <w:pPr>
              <w:spacing w:after="0" w:line="240" w:lineRule="auto"/>
              <w:jc w:val="both"/>
              <w:textAlignment w:val="baseline"/>
              <w:rPr>
                <w:rFonts w:ascii="Times New Roman" w:hAnsi="Times New Roman"/>
                <w:color w:val="000000"/>
                <w:sz w:val="24"/>
                <w:szCs w:val="24"/>
              </w:rPr>
            </w:pPr>
            <w:r w:rsidRPr="00601631">
              <w:rPr>
                <w:rFonts w:ascii="Times New Roman" w:hAnsi="Times New Roman"/>
                <w:color w:val="000000"/>
                <w:sz w:val="24"/>
                <w:szCs w:val="24"/>
              </w:rPr>
              <w:t>- понимать и использовать преимущества командной и индивидуальной работы;</w:t>
            </w:r>
          </w:p>
          <w:p w:rsidR="00892DB4" w:rsidRPr="00601631" w:rsidRDefault="00892DB4" w:rsidP="00F819F9">
            <w:pPr>
              <w:spacing w:after="0" w:line="240" w:lineRule="auto"/>
              <w:jc w:val="both"/>
              <w:textAlignment w:val="baseline"/>
              <w:rPr>
                <w:rFonts w:ascii="Times New Roman" w:hAnsi="Times New Roman"/>
                <w:color w:val="000000"/>
                <w:sz w:val="24"/>
                <w:szCs w:val="24"/>
              </w:rPr>
            </w:pPr>
            <w:r w:rsidRPr="00601631">
              <w:rPr>
                <w:rFonts w:ascii="Times New Roman" w:hAnsi="Times New Roman"/>
                <w:color w:val="000000"/>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w:t>
            </w:r>
            <w:r w:rsidRPr="00601631">
              <w:rPr>
                <w:rFonts w:ascii="Times New Roman" w:hAnsi="Times New Roman"/>
                <w:color w:val="000000"/>
                <w:sz w:val="24"/>
                <w:szCs w:val="24"/>
              </w:rPr>
              <w:lastRenderedPageBreak/>
              <w:t>роли с учетом мнений участников обсуждать результаты совместной работы;</w:t>
            </w:r>
          </w:p>
          <w:p w:rsidR="00892DB4" w:rsidRPr="00601631" w:rsidRDefault="00892DB4" w:rsidP="00F819F9">
            <w:pPr>
              <w:spacing w:after="0" w:line="240" w:lineRule="auto"/>
              <w:jc w:val="both"/>
              <w:textAlignment w:val="baseline"/>
              <w:rPr>
                <w:rFonts w:ascii="Times New Roman" w:hAnsi="Times New Roman"/>
                <w:color w:val="000000"/>
                <w:sz w:val="24"/>
                <w:szCs w:val="24"/>
              </w:rPr>
            </w:pPr>
            <w:r w:rsidRPr="00601631">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892DB4" w:rsidRPr="00601631" w:rsidRDefault="00892DB4" w:rsidP="00F819F9">
            <w:pPr>
              <w:spacing w:after="0" w:line="240" w:lineRule="auto"/>
              <w:jc w:val="both"/>
              <w:rPr>
                <w:rFonts w:ascii="Times New Roman" w:hAnsi="Times New Roman"/>
                <w:color w:val="000000"/>
                <w:sz w:val="24"/>
                <w:szCs w:val="24"/>
              </w:rPr>
            </w:pPr>
            <w:r w:rsidRPr="00601631">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892DB4" w:rsidRPr="00601631" w:rsidRDefault="00892DB4" w:rsidP="00F819F9">
            <w:pPr>
              <w:spacing w:after="0" w:line="240" w:lineRule="auto"/>
              <w:jc w:val="both"/>
              <w:textAlignment w:val="baseline"/>
              <w:rPr>
                <w:rFonts w:ascii="Times New Roman" w:hAnsi="Times New Roman"/>
                <w:b/>
                <w:bCs/>
                <w:color w:val="000000"/>
                <w:sz w:val="24"/>
                <w:szCs w:val="24"/>
              </w:rPr>
            </w:pPr>
            <w:r w:rsidRPr="00601631">
              <w:rPr>
                <w:rFonts w:ascii="Times New Roman" w:hAnsi="Times New Roman"/>
                <w:b/>
                <w:bCs/>
                <w:color w:val="000000"/>
                <w:sz w:val="24"/>
                <w:szCs w:val="24"/>
              </w:rPr>
              <w:t>Овладение универсальными регулятивными действиями:</w:t>
            </w:r>
          </w:p>
          <w:p w:rsidR="00892DB4" w:rsidRPr="00601631" w:rsidRDefault="00892DB4" w:rsidP="00F819F9">
            <w:pPr>
              <w:spacing w:after="0" w:line="240" w:lineRule="auto"/>
              <w:jc w:val="both"/>
              <w:textAlignment w:val="baseline"/>
              <w:rPr>
                <w:rFonts w:ascii="Times New Roman" w:hAnsi="Times New Roman"/>
                <w:b/>
                <w:bCs/>
                <w:color w:val="000000"/>
                <w:sz w:val="24"/>
                <w:szCs w:val="24"/>
              </w:rPr>
            </w:pPr>
            <w:r w:rsidRPr="00601631">
              <w:rPr>
                <w:rFonts w:ascii="Times New Roman" w:hAnsi="Times New Roman"/>
                <w:sz w:val="24"/>
                <w:szCs w:val="24"/>
              </w:rPr>
              <w:t>г</w:t>
            </w:r>
            <w:r w:rsidRPr="00601631">
              <w:rPr>
                <w:rFonts w:ascii="Times New Roman" w:hAnsi="Times New Roman"/>
                <w:b/>
                <w:bCs/>
                <w:sz w:val="24"/>
                <w:szCs w:val="24"/>
              </w:rPr>
              <w:t>)</w:t>
            </w:r>
            <w:r w:rsidRPr="00601631">
              <w:rPr>
                <w:rFonts w:ascii="Times New Roman" w:hAnsi="Times New Roman"/>
                <w:b/>
                <w:bCs/>
                <w:color w:val="000000"/>
                <w:sz w:val="24"/>
                <w:szCs w:val="24"/>
              </w:rPr>
              <w:t> принятие себя и других людей:</w:t>
            </w:r>
          </w:p>
          <w:p w:rsidR="00892DB4" w:rsidRPr="00601631" w:rsidRDefault="00892DB4" w:rsidP="00F819F9">
            <w:pPr>
              <w:spacing w:after="0" w:line="240" w:lineRule="auto"/>
              <w:jc w:val="both"/>
              <w:textAlignment w:val="baseline"/>
              <w:rPr>
                <w:rFonts w:ascii="Times New Roman" w:hAnsi="Times New Roman"/>
                <w:color w:val="000000"/>
                <w:sz w:val="24"/>
                <w:szCs w:val="24"/>
              </w:rPr>
            </w:pPr>
            <w:r w:rsidRPr="00601631">
              <w:rPr>
                <w:rFonts w:ascii="Times New Roman" w:hAnsi="Times New Roman"/>
                <w:color w:val="000000"/>
                <w:sz w:val="24"/>
                <w:szCs w:val="24"/>
              </w:rPr>
              <w:t>- принимать мотивы и аргументы других людей при анализе результатов деятельности;</w:t>
            </w:r>
          </w:p>
          <w:p w:rsidR="00892DB4" w:rsidRPr="00601631" w:rsidRDefault="00892DB4" w:rsidP="00F819F9">
            <w:pPr>
              <w:spacing w:after="0" w:line="240" w:lineRule="auto"/>
              <w:jc w:val="both"/>
              <w:textAlignment w:val="baseline"/>
              <w:rPr>
                <w:rFonts w:ascii="Times New Roman" w:hAnsi="Times New Roman"/>
                <w:color w:val="000000"/>
                <w:sz w:val="24"/>
                <w:szCs w:val="24"/>
              </w:rPr>
            </w:pPr>
            <w:r w:rsidRPr="00601631">
              <w:rPr>
                <w:rFonts w:ascii="Times New Roman" w:hAnsi="Times New Roman"/>
                <w:color w:val="000000"/>
                <w:sz w:val="24"/>
                <w:szCs w:val="24"/>
              </w:rPr>
              <w:t>- признавать свое право и право других людей на ошибки;</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color w:val="000000"/>
                <w:sz w:val="24"/>
                <w:szCs w:val="24"/>
              </w:rPr>
              <w:t>- развивать способность понимать мир с позиции другого человека</w:t>
            </w:r>
          </w:p>
        </w:tc>
        <w:tc>
          <w:tcPr>
            <w:tcW w:w="1933" w:type="pct"/>
          </w:tcPr>
          <w:p w:rsidR="00892DB4" w:rsidRPr="00CA0379" w:rsidRDefault="00892DB4" w:rsidP="00267384">
            <w:pPr>
              <w:jc w:val="both"/>
              <w:rPr>
                <w:rFonts w:ascii="Times New Roman" w:hAnsi="Times New Roman"/>
                <w:sz w:val="24"/>
                <w:szCs w:val="24"/>
              </w:rPr>
            </w:pPr>
            <w:r w:rsidRPr="00CA0379">
              <w:rPr>
                <w:rFonts w:ascii="Times New Roman" w:hAnsi="Times New Roman"/>
                <w:sz w:val="24"/>
                <w:szCs w:val="24"/>
              </w:rPr>
              <w:lastRenderedPageBreak/>
              <w:t>- умение выполнять лабораторные и практические работы, соблюдать правила при работе с учебным и лабораторным оборудованием</w:t>
            </w:r>
          </w:p>
        </w:tc>
      </w:tr>
      <w:tr w:rsidR="00892DB4" w:rsidRPr="00601631" w:rsidTr="00892DB4">
        <w:trPr>
          <w:trHeight w:val="414"/>
        </w:trPr>
        <w:tc>
          <w:tcPr>
            <w:tcW w:w="926" w:type="pct"/>
          </w:tcPr>
          <w:p w:rsidR="00892DB4" w:rsidRPr="00601631" w:rsidRDefault="00892DB4" w:rsidP="00F819F9">
            <w:pPr>
              <w:spacing w:after="0" w:line="240" w:lineRule="auto"/>
              <w:rPr>
                <w:rFonts w:ascii="Times New Roman" w:hAnsi="Times New Roman"/>
                <w:sz w:val="24"/>
                <w:szCs w:val="24"/>
              </w:rPr>
            </w:pPr>
            <w:r w:rsidRPr="00601631">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41" w:type="pct"/>
          </w:tcPr>
          <w:p w:rsidR="00892DB4" w:rsidRPr="00601631" w:rsidRDefault="00892DB4" w:rsidP="00F819F9">
            <w:pPr>
              <w:spacing w:after="0" w:line="240" w:lineRule="auto"/>
              <w:rPr>
                <w:rFonts w:ascii="Times New Roman" w:hAnsi="Times New Roman"/>
                <w:b/>
                <w:bCs/>
                <w:color w:val="000000"/>
                <w:sz w:val="24"/>
                <w:szCs w:val="24"/>
                <w:shd w:val="clear" w:color="auto" w:fill="FFFFFF"/>
                <w:lang w:eastAsia="en-US"/>
              </w:rPr>
            </w:pPr>
            <w:r w:rsidRPr="00601631">
              <w:rPr>
                <w:rFonts w:ascii="Times New Roman" w:hAnsi="Times New Roman"/>
                <w:b/>
                <w:bCs/>
                <w:color w:val="000000"/>
                <w:sz w:val="24"/>
                <w:szCs w:val="24"/>
                <w:shd w:val="clear" w:color="auto" w:fill="FFFFFF"/>
                <w:lang w:eastAsia="en-US"/>
              </w:rPr>
              <w:t xml:space="preserve">В </w:t>
            </w:r>
            <w:proofErr w:type="spellStart"/>
            <w:r w:rsidRPr="00601631">
              <w:rPr>
                <w:rFonts w:ascii="Times New Roman" w:hAnsi="Times New Roman"/>
                <w:b/>
                <w:bCs/>
                <w:color w:val="000000"/>
                <w:sz w:val="24"/>
                <w:szCs w:val="24"/>
                <w:shd w:val="clear" w:color="auto" w:fill="FFFFFF"/>
                <w:lang w:eastAsia="en-US"/>
              </w:rPr>
              <w:t>областиэкологического</w:t>
            </w:r>
            <w:proofErr w:type="spellEnd"/>
            <w:r w:rsidRPr="00601631">
              <w:rPr>
                <w:rFonts w:ascii="Times New Roman" w:hAnsi="Times New Roman"/>
                <w:b/>
                <w:bCs/>
                <w:color w:val="000000"/>
                <w:sz w:val="24"/>
                <w:szCs w:val="24"/>
                <w:shd w:val="clear" w:color="auto" w:fill="FFFFFF"/>
                <w:lang w:eastAsia="en-US"/>
              </w:rPr>
              <w:t xml:space="preserve"> воспитания:</w:t>
            </w:r>
          </w:p>
          <w:p w:rsidR="00892DB4" w:rsidRPr="00601631" w:rsidRDefault="00892DB4" w:rsidP="00F819F9">
            <w:pPr>
              <w:spacing w:after="0" w:line="240" w:lineRule="auto"/>
              <w:jc w:val="both"/>
              <w:rPr>
                <w:rFonts w:ascii="Times New Roman" w:hAnsi="Times New Roman"/>
                <w:color w:val="000000"/>
                <w:sz w:val="24"/>
                <w:szCs w:val="24"/>
                <w:shd w:val="clear" w:color="auto" w:fill="FFFFFF"/>
                <w:lang w:eastAsia="en-US"/>
              </w:rPr>
            </w:pPr>
            <w:r w:rsidRPr="00601631">
              <w:rPr>
                <w:rFonts w:ascii="Times New Roman" w:hAnsi="Times New Roman"/>
                <w:color w:val="000000"/>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92DB4" w:rsidRPr="00601631" w:rsidRDefault="00892DB4" w:rsidP="00F819F9">
            <w:pPr>
              <w:spacing w:after="0" w:line="240" w:lineRule="auto"/>
              <w:jc w:val="both"/>
              <w:rPr>
                <w:rFonts w:ascii="Times New Roman" w:hAnsi="Times New Roman"/>
                <w:b/>
                <w:bCs/>
                <w:sz w:val="24"/>
                <w:szCs w:val="24"/>
                <w:lang w:eastAsia="en-US"/>
              </w:rPr>
            </w:pPr>
            <w:r w:rsidRPr="00601631">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p>
          <w:p w:rsidR="00892DB4" w:rsidRPr="00601631" w:rsidRDefault="00892DB4" w:rsidP="00F819F9">
            <w:pPr>
              <w:spacing w:after="0" w:line="240" w:lineRule="auto"/>
              <w:jc w:val="both"/>
              <w:rPr>
                <w:rFonts w:ascii="Times New Roman" w:hAnsi="Times New Roman"/>
                <w:sz w:val="24"/>
                <w:szCs w:val="24"/>
                <w:lang w:eastAsia="en-US"/>
              </w:rPr>
            </w:pPr>
            <w:r w:rsidRPr="00601631">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p>
          <w:p w:rsidR="00892DB4" w:rsidRPr="00601631" w:rsidRDefault="00892DB4" w:rsidP="00F819F9">
            <w:pPr>
              <w:spacing w:after="0" w:line="240" w:lineRule="auto"/>
              <w:jc w:val="both"/>
              <w:rPr>
                <w:rFonts w:ascii="Times New Roman" w:hAnsi="Times New Roman"/>
                <w:sz w:val="24"/>
                <w:szCs w:val="24"/>
                <w:lang w:eastAsia="en-US"/>
              </w:rPr>
            </w:pPr>
            <w:r w:rsidRPr="00601631">
              <w:rPr>
                <w:rFonts w:ascii="Times New Roman" w:hAnsi="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w:t>
            </w:r>
            <w:r>
              <w:rPr>
                <w:rFonts w:ascii="Times New Roman" w:hAnsi="Times New Roman"/>
                <w:color w:val="000000"/>
                <w:sz w:val="24"/>
                <w:szCs w:val="24"/>
                <w:shd w:val="clear" w:color="auto" w:fill="FFFFFF"/>
                <w:lang w:eastAsia="en-US"/>
              </w:rPr>
              <w:t>редотвращать</w:t>
            </w:r>
            <w:r w:rsidRPr="00601631">
              <w:rPr>
                <w:rFonts w:ascii="Times New Roman" w:hAnsi="Times New Roman"/>
                <w:color w:val="000000"/>
                <w:sz w:val="24"/>
                <w:szCs w:val="24"/>
                <w:shd w:val="clear" w:color="auto" w:fill="FFFFFF"/>
                <w:lang w:eastAsia="en-US"/>
              </w:rPr>
              <w:t>;</w:t>
            </w:r>
          </w:p>
          <w:p w:rsidR="00892DB4" w:rsidRPr="00601631" w:rsidRDefault="00892DB4" w:rsidP="00F819F9">
            <w:pPr>
              <w:spacing w:after="0" w:line="240" w:lineRule="auto"/>
              <w:jc w:val="both"/>
              <w:rPr>
                <w:rFonts w:ascii="Times New Roman" w:hAnsi="Times New Roman"/>
                <w:color w:val="000000"/>
                <w:sz w:val="24"/>
                <w:szCs w:val="24"/>
                <w:shd w:val="clear" w:color="auto" w:fill="FFFFFF"/>
                <w:lang w:eastAsia="en-US"/>
              </w:rPr>
            </w:pPr>
            <w:r w:rsidRPr="00601631">
              <w:rPr>
                <w:rFonts w:ascii="Times New Roman" w:hAnsi="Times New Roman"/>
                <w:color w:val="000000"/>
                <w:sz w:val="24"/>
                <w:szCs w:val="24"/>
                <w:shd w:val="clear" w:color="auto" w:fill="FFFFFF"/>
                <w:lang w:eastAsia="en-US"/>
              </w:rPr>
              <w:t>- расширение опыта деятельности экологической направленности;</w:t>
            </w:r>
          </w:p>
          <w:p w:rsidR="00892DB4" w:rsidRPr="00601631" w:rsidRDefault="00892DB4" w:rsidP="00F819F9">
            <w:pPr>
              <w:spacing w:after="0" w:line="240" w:lineRule="auto"/>
              <w:jc w:val="both"/>
              <w:rPr>
                <w:rFonts w:ascii="Times New Roman" w:hAnsi="Times New Roman"/>
                <w:sz w:val="24"/>
                <w:szCs w:val="24"/>
              </w:rPr>
            </w:pPr>
            <w:r w:rsidRPr="00601631">
              <w:rPr>
                <w:rFonts w:ascii="Times New Roman" w:hAnsi="Times New Roman"/>
                <w:color w:val="000000"/>
                <w:lang w:eastAsia="en-US"/>
              </w:rPr>
              <w:t>- овладение навыками учебно-исследовательской, проектной и социальной деятельности</w:t>
            </w:r>
          </w:p>
        </w:tc>
        <w:tc>
          <w:tcPr>
            <w:tcW w:w="1933" w:type="pct"/>
          </w:tcPr>
          <w:p w:rsidR="00892DB4" w:rsidRPr="00CA0379" w:rsidRDefault="00892DB4" w:rsidP="00267384">
            <w:pPr>
              <w:jc w:val="both"/>
              <w:rPr>
                <w:rFonts w:ascii="Times New Roman" w:hAnsi="Times New Roman"/>
                <w:sz w:val="24"/>
                <w:szCs w:val="24"/>
              </w:rPr>
            </w:pPr>
            <w:r w:rsidRPr="00CA0379">
              <w:rPr>
                <w:rFonts w:ascii="Times New Roman" w:hAnsi="Times New Roman"/>
                <w:sz w:val="24"/>
                <w:szCs w:val="24"/>
              </w:rPr>
              <w:t>- 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892DB4" w:rsidRPr="00601631" w:rsidTr="00892DB4">
        <w:trPr>
          <w:trHeight w:val="416"/>
        </w:trPr>
        <w:tc>
          <w:tcPr>
            <w:tcW w:w="926" w:type="pct"/>
          </w:tcPr>
          <w:p w:rsidR="00892DB4" w:rsidRPr="00601631" w:rsidRDefault="00892DB4" w:rsidP="0089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 xml:space="preserve">ПК 1.1, </w:t>
            </w:r>
            <w:r w:rsidRPr="00601631">
              <w:rPr>
                <w:rFonts w:ascii="Times New Roman" w:hAnsi="Times New Roman"/>
                <w:sz w:val="24"/>
                <w:szCs w:val="24"/>
              </w:rPr>
              <w:t>ПК</w:t>
            </w:r>
            <w:r>
              <w:rPr>
                <w:rFonts w:ascii="Times New Roman" w:hAnsi="Times New Roman"/>
                <w:sz w:val="24"/>
                <w:szCs w:val="24"/>
              </w:rPr>
              <w:t xml:space="preserve"> 1.2, </w:t>
            </w:r>
            <w:r w:rsidRPr="00601631">
              <w:rPr>
                <w:rFonts w:ascii="Times New Roman" w:hAnsi="Times New Roman"/>
                <w:sz w:val="24"/>
                <w:szCs w:val="24"/>
              </w:rPr>
              <w:t>ПК</w:t>
            </w:r>
            <w:r>
              <w:rPr>
                <w:rFonts w:ascii="Times New Roman" w:hAnsi="Times New Roman"/>
                <w:sz w:val="24"/>
                <w:szCs w:val="24"/>
              </w:rPr>
              <w:t xml:space="preserve"> 2.4</w:t>
            </w:r>
          </w:p>
        </w:tc>
        <w:tc>
          <w:tcPr>
            <w:tcW w:w="2141" w:type="pct"/>
          </w:tcPr>
          <w:p w:rsidR="00892DB4" w:rsidRPr="00601631" w:rsidRDefault="00892DB4" w:rsidP="00F819F9">
            <w:pPr>
              <w:spacing w:after="0" w:line="240" w:lineRule="auto"/>
              <w:rPr>
                <w:rFonts w:ascii="Times New Roman" w:hAnsi="Times New Roman"/>
                <w:b/>
                <w:bCs/>
                <w:color w:val="000000"/>
                <w:sz w:val="24"/>
                <w:szCs w:val="24"/>
                <w:shd w:val="clear" w:color="auto" w:fill="FFFFFF"/>
                <w:lang w:eastAsia="en-US"/>
              </w:rPr>
            </w:pPr>
          </w:p>
        </w:tc>
        <w:tc>
          <w:tcPr>
            <w:tcW w:w="1933" w:type="pct"/>
          </w:tcPr>
          <w:p w:rsidR="00892DB4" w:rsidRPr="00CA0379" w:rsidRDefault="00892DB4" w:rsidP="00267384">
            <w:pPr>
              <w:jc w:val="both"/>
              <w:rPr>
                <w:rFonts w:ascii="Times New Roman" w:hAnsi="Times New Roman"/>
                <w:sz w:val="24"/>
                <w:szCs w:val="24"/>
              </w:rPr>
            </w:pPr>
          </w:p>
        </w:tc>
      </w:tr>
    </w:tbl>
    <w:p w:rsidR="00E00DE7" w:rsidRPr="00601631" w:rsidRDefault="00E00DE7">
      <w:pPr>
        <w:spacing w:after="160" w:line="259" w:lineRule="auto"/>
        <w:rPr>
          <w:rFonts w:ascii="Times New Roman" w:hAnsi="Times New Roman"/>
          <w:b/>
          <w:sz w:val="24"/>
          <w:szCs w:val="24"/>
        </w:rPr>
        <w:sectPr w:rsidR="00E00DE7" w:rsidRPr="00601631" w:rsidSect="00F819F9">
          <w:pgSz w:w="16838" w:h="11906" w:orient="landscape"/>
          <w:pgMar w:top="1134" w:right="850" w:bottom="1134" w:left="1701" w:header="709" w:footer="709" w:gutter="0"/>
          <w:cols w:space="720"/>
          <w:titlePg/>
          <w:docGrid w:linePitch="299"/>
        </w:sectPr>
      </w:pPr>
    </w:p>
    <w:p w:rsidR="00AD5DBF" w:rsidRPr="00601631" w:rsidRDefault="00AD5DBF" w:rsidP="009568AE">
      <w:pPr>
        <w:tabs>
          <w:tab w:val="left" w:pos="993"/>
        </w:tabs>
        <w:suppressAutoHyphens/>
        <w:spacing w:after="240" w:line="240" w:lineRule="auto"/>
        <w:jc w:val="both"/>
        <w:rPr>
          <w:rFonts w:ascii="Times New Roman" w:hAnsi="Times New Roman"/>
          <w:b/>
          <w:sz w:val="24"/>
          <w:szCs w:val="24"/>
        </w:rPr>
      </w:pPr>
      <w:r w:rsidRPr="00601631">
        <w:rPr>
          <w:rFonts w:ascii="Times New Roman" w:hAnsi="Times New Roman"/>
          <w:b/>
          <w:sz w:val="24"/>
          <w:szCs w:val="24"/>
        </w:rPr>
        <w:lastRenderedPageBreak/>
        <w:t xml:space="preserve">2. СТРУКТУРА И </w:t>
      </w:r>
      <w:r w:rsidR="008A215B" w:rsidRPr="00601631">
        <w:rPr>
          <w:rFonts w:ascii="Times New Roman" w:hAnsi="Times New Roman"/>
          <w:b/>
          <w:sz w:val="24"/>
          <w:szCs w:val="24"/>
        </w:rPr>
        <w:t xml:space="preserve">СОДЕРЖАНИЕ </w:t>
      </w:r>
      <w:r w:rsidRPr="00601631">
        <w:rPr>
          <w:rFonts w:ascii="Times New Roman" w:hAnsi="Times New Roman"/>
          <w:b/>
          <w:sz w:val="24"/>
          <w:szCs w:val="24"/>
        </w:rPr>
        <w:t>ДИСЦИПЛИНЫ</w:t>
      </w:r>
    </w:p>
    <w:p w:rsidR="00AD5DBF" w:rsidRPr="00601631" w:rsidRDefault="00AD5DBF" w:rsidP="00AD5DBF">
      <w:pPr>
        <w:suppressAutoHyphens/>
        <w:spacing w:after="240" w:line="240" w:lineRule="auto"/>
        <w:ind w:firstLine="709"/>
        <w:rPr>
          <w:rFonts w:ascii="Times New Roman" w:hAnsi="Times New Roman"/>
          <w:b/>
          <w:sz w:val="24"/>
          <w:szCs w:val="24"/>
        </w:rPr>
      </w:pPr>
      <w:r w:rsidRPr="00601631">
        <w:rPr>
          <w:rFonts w:ascii="Times New Roman" w:hAnsi="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AD5DBF" w:rsidRPr="00601631" w:rsidTr="000F56F6">
        <w:trPr>
          <w:trHeight w:val="87"/>
        </w:trPr>
        <w:tc>
          <w:tcPr>
            <w:tcW w:w="3685" w:type="pct"/>
            <w:vAlign w:val="center"/>
          </w:tcPr>
          <w:p w:rsidR="00AD5DBF" w:rsidRPr="00601631" w:rsidRDefault="00AD5DBF" w:rsidP="000F56F6">
            <w:pPr>
              <w:suppressAutoHyphens/>
              <w:spacing w:after="0" w:line="360" w:lineRule="auto"/>
              <w:rPr>
                <w:rFonts w:ascii="Times New Roman" w:hAnsi="Times New Roman"/>
                <w:b/>
              </w:rPr>
            </w:pPr>
            <w:r w:rsidRPr="00601631">
              <w:rPr>
                <w:rFonts w:ascii="Times New Roman" w:hAnsi="Times New Roman"/>
                <w:b/>
              </w:rPr>
              <w:t>Вид учебной работы</w:t>
            </w:r>
          </w:p>
        </w:tc>
        <w:tc>
          <w:tcPr>
            <w:tcW w:w="1315" w:type="pct"/>
            <w:vAlign w:val="center"/>
          </w:tcPr>
          <w:p w:rsidR="00AD5DBF" w:rsidRPr="00601631" w:rsidRDefault="00AD5DBF" w:rsidP="000F56F6">
            <w:pPr>
              <w:suppressAutoHyphens/>
              <w:spacing w:after="0" w:line="360" w:lineRule="auto"/>
              <w:rPr>
                <w:rFonts w:ascii="Times New Roman" w:hAnsi="Times New Roman"/>
                <w:b/>
                <w:iCs/>
              </w:rPr>
            </w:pPr>
            <w:r w:rsidRPr="00601631">
              <w:rPr>
                <w:rFonts w:ascii="Times New Roman" w:hAnsi="Times New Roman"/>
                <w:b/>
                <w:iCs/>
              </w:rPr>
              <w:t>Объем в часах</w:t>
            </w:r>
          </w:p>
        </w:tc>
      </w:tr>
      <w:tr w:rsidR="00AD5DBF" w:rsidRPr="00601631" w:rsidTr="000F56F6">
        <w:trPr>
          <w:trHeight w:val="293"/>
        </w:trPr>
        <w:tc>
          <w:tcPr>
            <w:tcW w:w="3685" w:type="pct"/>
            <w:vAlign w:val="center"/>
          </w:tcPr>
          <w:p w:rsidR="00AD5DBF" w:rsidRPr="00601631" w:rsidRDefault="00AD5DBF" w:rsidP="000F56F6">
            <w:pPr>
              <w:suppressAutoHyphens/>
              <w:spacing w:after="0" w:line="360" w:lineRule="auto"/>
              <w:rPr>
                <w:rFonts w:ascii="Times New Roman" w:hAnsi="Times New Roman"/>
                <w:b/>
              </w:rPr>
            </w:pPr>
            <w:r w:rsidRPr="00601631">
              <w:rPr>
                <w:rFonts w:ascii="Times New Roman" w:hAnsi="Times New Roman"/>
                <w:b/>
              </w:rPr>
              <w:t>Объем образовательной программы дисциплины</w:t>
            </w:r>
          </w:p>
        </w:tc>
        <w:tc>
          <w:tcPr>
            <w:tcW w:w="1315" w:type="pct"/>
            <w:vAlign w:val="center"/>
          </w:tcPr>
          <w:p w:rsidR="00AD5DBF" w:rsidRPr="00601631" w:rsidRDefault="00690533" w:rsidP="002A104B">
            <w:pPr>
              <w:suppressAutoHyphens/>
              <w:spacing w:after="0" w:line="360" w:lineRule="auto"/>
              <w:jc w:val="center"/>
              <w:rPr>
                <w:rFonts w:ascii="Times New Roman" w:hAnsi="Times New Roman"/>
                <w:b/>
                <w:iCs/>
              </w:rPr>
            </w:pPr>
            <w:r>
              <w:rPr>
                <w:rFonts w:ascii="Times New Roman" w:hAnsi="Times New Roman"/>
                <w:b/>
                <w:iCs/>
              </w:rPr>
              <w:t>108</w:t>
            </w:r>
          </w:p>
        </w:tc>
      </w:tr>
      <w:tr w:rsidR="008A215B" w:rsidRPr="00601631" w:rsidTr="000F56F6">
        <w:trPr>
          <w:trHeight w:val="65"/>
        </w:trPr>
        <w:tc>
          <w:tcPr>
            <w:tcW w:w="5000" w:type="pct"/>
            <w:gridSpan w:val="2"/>
            <w:shd w:val="clear" w:color="auto" w:fill="auto"/>
            <w:vAlign w:val="center"/>
          </w:tcPr>
          <w:p w:rsidR="008A215B" w:rsidRPr="00601631" w:rsidRDefault="008A215B" w:rsidP="000F56F6">
            <w:pPr>
              <w:suppressAutoHyphens/>
              <w:spacing w:after="0" w:line="360" w:lineRule="auto"/>
              <w:rPr>
                <w:rFonts w:ascii="Times New Roman" w:hAnsi="Times New Roman"/>
                <w:iCs/>
              </w:rPr>
            </w:pPr>
            <w:r w:rsidRPr="00601631">
              <w:rPr>
                <w:rFonts w:ascii="Times New Roman" w:hAnsi="Times New Roman"/>
                <w:b/>
              </w:rPr>
              <w:t xml:space="preserve">в т.ч. </w:t>
            </w:r>
          </w:p>
        </w:tc>
      </w:tr>
      <w:tr w:rsidR="008A215B" w:rsidRPr="00601631" w:rsidTr="000F56F6">
        <w:trPr>
          <w:trHeight w:val="278"/>
        </w:trPr>
        <w:tc>
          <w:tcPr>
            <w:tcW w:w="3685" w:type="pct"/>
            <w:shd w:val="clear" w:color="auto" w:fill="auto"/>
            <w:vAlign w:val="center"/>
          </w:tcPr>
          <w:p w:rsidR="008A215B" w:rsidRPr="00601631" w:rsidRDefault="008A215B" w:rsidP="000F56F6">
            <w:pPr>
              <w:suppressAutoHyphens/>
              <w:spacing w:after="0" w:line="360" w:lineRule="auto"/>
              <w:rPr>
                <w:rFonts w:ascii="Times New Roman" w:hAnsi="Times New Roman"/>
                <w:b/>
              </w:rPr>
            </w:pPr>
            <w:r w:rsidRPr="00601631">
              <w:rPr>
                <w:rFonts w:ascii="Times New Roman" w:hAnsi="Times New Roman"/>
                <w:b/>
              </w:rPr>
              <w:t>Основное содержание</w:t>
            </w:r>
          </w:p>
        </w:tc>
        <w:tc>
          <w:tcPr>
            <w:tcW w:w="1315" w:type="pct"/>
            <w:shd w:val="clear" w:color="auto" w:fill="auto"/>
            <w:vAlign w:val="center"/>
          </w:tcPr>
          <w:p w:rsidR="008A215B" w:rsidRPr="00601631" w:rsidRDefault="002A104B" w:rsidP="002A104B">
            <w:pPr>
              <w:suppressAutoHyphens/>
              <w:spacing w:after="0" w:line="360" w:lineRule="auto"/>
              <w:jc w:val="center"/>
              <w:rPr>
                <w:rFonts w:ascii="Times New Roman" w:hAnsi="Times New Roman"/>
                <w:b/>
                <w:iCs/>
              </w:rPr>
            </w:pPr>
            <w:r w:rsidRPr="00601631">
              <w:rPr>
                <w:rFonts w:ascii="Times New Roman" w:hAnsi="Times New Roman"/>
                <w:b/>
                <w:iCs/>
              </w:rPr>
              <w:t>60</w:t>
            </w:r>
          </w:p>
        </w:tc>
      </w:tr>
      <w:tr w:rsidR="00AD5DBF" w:rsidRPr="00601631" w:rsidTr="000F56F6">
        <w:trPr>
          <w:trHeight w:val="336"/>
        </w:trPr>
        <w:tc>
          <w:tcPr>
            <w:tcW w:w="5000" w:type="pct"/>
            <w:gridSpan w:val="2"/>
            <w:vAlign w:val="center"/>
          </w:tcPr>
          <w:p w:rsidR="00AD5DBF" w:rsidRPr="00601631" w:rsidRDefault="00AD5DBF" w:rsidP="000F56F6">
            <w:pPr>
              <w:suppressAutoHyphens/>
              <w:spacing w:after="0" w:line="360" w:lineRule="auto"/>
              <w:rPr>
                <w:rFonts w:ascii="Times New Roman" w:hAnsi="Times New Roman"/>
                <w:iCs/>
              </w:rPr>
            </w:pPr>
            <w:r w:rsidRPr="00601631">
              <w:rPr>
                <w:rFonts w:ascii="Times New Roman" w:hAnsi="Times New Roman"/>
              </w:rPr>
              <w:t>в т. ч.:</w:t>
            </w:r>
          </w:p>
        </w:tc>
      </w:tr>
      <w:tr w:rsidR="00AD5DBF" w:rsidRPr="00601631" w:rsidTr="000F56F6">
        <w:trPr>
          <w:trHeight w:val="65"/>
        </w:trPr>
        <w:tc>
          <w:tcPr>
            <w:tcW w:w="3685" w:type="pct"/>
            <w:vAlign w:val="center"/>
          </w:tcPr>
          <w:p w:rsidR="00AD5DBF" w:rsidRPr="00601631" w:rsidRDefault="00AD5DBF" w:rsidP="000F56F6">
            <w:pPr>
              <w:suppressAutoHyphens/>
              <w:spacing w:after="0" w:line="360" w:lineRule="auto"/>
              <w:rPr>
                <w:rFonts w:ascii="Times New Roman" w:hAnsi="Times New Roman"/>
              </w:rPr>
            </w:pPr>
            <w:r w:rsidRPr="00601631">
              <w:rPr>
                <w:rFonts w:ascii="Times New Roman" w:hAnsi="Times New Roman"/>
              </w:rPr>
              <w:t>теоретическое обучение</w:t>
            </w:r>
          </w:p>
        </w:tc>
        <w:tc>
          <w:tcPr>
            <w:tcW w:w="1315" w:type="pct"/>
            <w:vAlign w:val="center"/>
          </w:tcPr>
          <w:p w:rsidR="00AD5DBF" w:rsidRPr="00601631" w:rsidRDefault="001C2296" w:rsidP="006D0418">
            <w:pPr>
              <w:suppressAutoHyphens/>
              <w:spacing w:after="0" w:line="360" w:lineRule="auto"/>
              <w:jc w:val="center"/>
              <w:rPr>
                <w:rFonts w:ascii="Times New Roman" w:hAnsi="Times New Roman"/>
                <w:iCs/>
              </w:rPr>
            </w:pPr>
            <w:r>
              <w:rPr>
                <w:rFonts w:ascii="Times New Roman" w:hAnsi="Times New Roman"/>
                <w:iCs/>
              </w:rPr>
              <w:t>3</w:t>
            </w:r>
            <w:r w:rsidR="006D0418">
              <w:rPr>
                <w:rFonts w:ascii="Times New Roman" w:hAnsi="Times New Roman"/>
                <w:iCs/>
              </w:rPr>
              <w:t>8</w:t>
            </w:r>
          </w:p>
        </w:tc>
      </w:tr>
      <w:tr w:rsidR="00AD5DBF" w:rsidRPr="00601631" w:rsidTr="001C2296">
        <w:trPr>
          <w:trHeight w:val="272"/>
        </w:trPr>
        <w:tc>
          <w:tcPr>
            <w:tcW w:w="3685" w:type="pct"/>
            <w:vAlign w:val="center"/>
          </w:tcPr>
          <w:p w:rsidR="00AD5DBF" w:rsidRPr="00601631" w:rsidRDefault="00AD5DBF" w:rsidP="000F56F6">
            <w:pPr>
              <w:suppressAutoHyphens/>
              <w:spacing w:after="0" w:line="360" w:lineRule="auto"/>
              <w:rPr>
                <w:rFonts w:ascii="Times New Roman" w:hAnsi="Times New Roman"/>
              </w:rPr>
            </w:pPr>
            <w:r w:rsidRPr="00601631">
              <w:rPr>
                <w:rFonts w:ascii="Times New Roman" w:hAnsi="Times New Roman"/>
              </w:rPr>
              <w:t>практические занятия</w:t>
            </w:r>
          </w:p>
        </w:tc>
        <w:tc>
          <w:tcPr>
            <w:tcW w:w="1315" w:type="pct"/>
            <w:vAlign w:val="center"/>
          </w:tcPr>
          <w:p w:rsidR="00AD5DBF" w:rsidRPr="00601631" w:rsidRDefault="002A104B" w:rsidP="006D0418">
            <w:pPr>
              <w:suppressAutoHyphens/>
              <w:spacing w:after="0" w:line="360" w:lineRule="auto"/>
              <w:jc w:val="center"/>
              <w:rPr>
                <w:rFonts w:ascii="Times New Roman" w:hAnsi="Times New Roman"/>
                <w:iCs/>
              </w:rPr>
            </w:pPr>
            <w:r w:rsidRPr="00601631">
              <w:rPr>
                <w:rFonts w:ascii="Times New Roman" w:hAnsi="Times New Roman"/>
                <w:iCs/>
              </w:rPr>
              <w:t>1</w:t>
            </w:r>
            <w:r w:rsidR="006D0418">
              <w:rPr>
                <w:rFonts w:ascii="Times New Roman" w:hAnsi="Times New Roman"/>
                <w:iCs/>
              </w:rPr>
              <w:t>2</w:t>
            </w:r>
          </w:p>
        </w:tc>
      </w:tr>
      <w:tr w:rsidR="008A215B" w:rsidRPr="00601631" w:rsidTr="000F56F6">
        <w:trPr>
          <w:trHeight w:val="83"/>
        </w:trPr>
        <w:tc>
          <w:tcPr>
            <w:tcW w:w="3685" w:type="pct"/>
            <w:vAlign w:val="center"/>
          </w:tcPr>
          <w:p w:rsidR="008A215B" w:rsidRPr="00601631" w:rsidRDefault="008A215B" w:rsidP="000F56F6">
            <w:pPr>
              <w:suppressAutoHyphens/>
              <w:spacing w:after="0" w:line="360" w:lineRule="auto"/>
              <w:rPr>
                <w:rFonts w:ascii="Times New Roman" w:hAnsi="Times New Roman"/>
              </w:rPr>
            </w:pPr>
            <w:r w:rsidRPr="00601631">
              <w:rPr>
                <w:rFonts w:ascii="Times New Roman" w:hAnsi="Times New Roman"/>
              </w:rPr>
              <w:t>лабораторные занятия</w:t>
            </w:r>
          </w:p>
        </w:tc>
        <w:tc>
          <w:tcPr>
            <w:tcW w:w="1315" w:type="pct"/>
            <w:vAlign w:val="center"/>
          </w:tcPr>
          <w:p w:rsidR="008A215B" w:rsidRPr="00601631" w:rsidRDefault="002A104B" w:rsidP="002A104B">
            <w:pPr>
              <w:suppressAutoHyphens/>
              <w:spacing w:after="0" w:line="360" w:lineRule="auto"/>
              <w:jc w:val="center"/>
              <w:rPr>
                <w:rFonts w:ascii="Times New Roman" w:hAnsi="Times New Roman"/>
                <w:iCs/>
              </w:rPr>
            </w:pPr>
            <w:r w:rsidRPr="00601631">
              <w:rPr>
                <w:rFonts w:ascii="Times New Roman" w:hAnsi="Times New Roman"/>
                <w:iCs/>
              </w:rPr>
              <w:t>4</w:t>
            </w:r>
          </w:p>
        </w:tc>
      </w:tr>
      <w:tr w:rsidR="001C2296" w:rsidRPr="00601631" w:rsidTr="000F56F6">
        <w:trPr>
          <w:trHeight w:val="83"/>
        </w:trPr>
        <w:tc>
          <w:tcPr>
            <w:tcW w:w="3685" w:type="pct"/>
            <w:vAlign w:val="center"/>
          </w:tcPr>
          <w:p w:rsidR="001C2296" w:rsidRPr="00F819F9" w:rsidRDefault="001C2296" w:rsidP="001C2296">
            <w:pPr>
              <w:suppressAutoHyphens/>
              <w:spacing w:after="0" w:line="360" w:lineRule="auto"/>
              <w:rPr>
                <w:rFonts w:ascii="Times New Roman" w:hAnsi="Times New Roman"/>
              </w:rPr>
            </w:pPr>
            <w:r w:rsidRPr="00F819F9">
              <w:rPr>
                <w:rFonts w:ascii="Times New Roman" w:hAnsi="Times New Roman"/>
              </w:rPr>
              <w:t>контрольные работы</w:t>
            </w:r>
          </w:p>
        </w:tc>
        <w:tc>
          <w:tcPr>
            <w:tcW w:w="1315" w:type="pct"/>
            <w:vAlign w:val="center"/>
          </w:tcPr>
          <w:p w:rsidR="001C2296" w:rsidRPr="00F819F9" w:rsidRDefault="001C2296" w:rsidP="001C2296">
            <w:pPr>
              <w:suppressAutoHyphens/>
              <w:spacing w:after="0" w:line="360" w:lineRule="auto"/>
              <w:jc w:val="center"/>
              <w:rPr>
                <w:rFonts w:ascii="Times New Roman" w:hAnsi="Times New Roman"/>
                <w:iCs/>
              </w:rPr>
            </w:pPr>
            <w:r w:rsidRPr="00F819F9">
              <w:rPr>
                <w:rFonts w:ascii="Times New Roman" w:hAnsi="Times New Roman"/>
                <w:iCs/>
              </w:rPr>
              <w:t>6</w:t>
            </w:r>
          </w:p>
        </w:tc>
      </w:tr>
      <w:tr w:rsidR="001C2296" w:rsidRPr="00601631" w:rsidTr="000F56F6">
        <w:trPr>
          <w:trHeight w:val="267"/>
        </w:trPr>
        <w:tc>
          <w:tcPr>
            <w:tcW w:w="3685" w:type="pct"/>
            <w:vAlign w:val="center"/>
          </w:tcPr>
          <w:p w:rsidR="001C2296" w:rsidRPr="00601631" w:rsidRDefault="001C2296" w:rsidP="001C2296">
            <w:pPr>
              <w:suppressAutoHyphens/>
              <w:spacing w:after="0" w:line="360" w:lineRule="auto"/>
              <w:rPr>
                <w:rFonts w:ascii="Times New Roman" w:hAnsi="Times New Roman"/>
                <w:b/>
                <w:bCs/>
                <w:iCs/>
              </w:rPr>
            </w:pPr>
            <w:r w:rsidRPr="00601631">
              <w:rPr>
                <w:rFonts w:ascii="Times New Roman" w:hAnsi="Times New Roman"/>
                <w:b/>
                <w:bCs/>
                <w:iCs/>
              </w:rPr>
              <w:t>Профессионально-ориентированное содержание</w:t>
            </w:r>
          </w:p>
        </w:tc>
        <w:tc>
          <w:tcPr>
            <w:tcW w:w="1315" w:type="pct"/>
            <w:vAlign w:val="center"/>
          </w:tcPr>
          <w:p w:rsidR="001C2296" w:rsidRPr="00601631" w:rsidRDefault="001C2296" w:rsidP="001C2296">
            <w:pPr>
              <w:suppressAutoHyphens/>
              <w:spacing w:after="0" w:line="360" w:lineRule="auto"/>
              <w:jc w:val="center"/>
              <w:rPr>
                <w:rFonts w:ascii="Times New Roman" w:hAnsi="Times New Roman"/>
                <w:b/>
                <w:iCs/>
              </w:rPr>
            </w:pPr>
            <w:r w:rsidRPr="00601631">
              <w:rPr>
                <w:rFonts w:ascii="Times New Roman" w:hAnsi="Times New Roman"/>
                <w:b/>
                <w:iCs/>
              </w:rPr>
              <w:t>10</w:t>
            </w:r>
          </w:p>
        </w:tc>
      </w:tr>
      <w:tr w:rsidR="001C2296" w:rsidRPr="00601631" w:rsidTr="000F56F6">
        <w:trPr>
          <w:trHeight w:val="267"/>
        </w:trPr>
        <w:tc>
          <w:tcPr>
            <w:tcW w:w="5000" w:type="pct"/>
            <w:gridSpan w:val="2"/>
            <w:vAlign w:val="center"/>
          </w:tcPr>
          <w:p w:rsidR="001C2296" w:rsidRPr="00601631" w:rsidRDefault="001C2296" w:rsidP="001C2296">
            <w:pPr>
              <w:suppressAutoHyphens/>
              <w:spacing w:after="0" w:line="360" w:lineRule="auto"/>
              <w:rPr>
                <w:rFonts w:ascii="Times New Roman" w:hAnsi="Times New Roman"/>
                <w:iCs/>
              </w:rPr>
            </w:pPr>
            <w:r w:rsidRPr="00601631">
              <w:rPr>
                <w:rFonts w:ascii="Times New Roman" w:hAnsi="Times New Roman"/>
                <w:iCs/>
              </w:rPr>
              <w:t>в т.ч.</w:t>
            </w:r>
          </w:p>
        </w:tc>
      </w:tr>
      <w:tr w:rsidR="001C2296" w:rsidRPr="00601631" w:rsidTr="000F56F6">
        <w:trPr>
          <w:trHeight w:val="267"/>
        </w:trPr>
        <w:tc>
          <w:tcPr>
            <w:tcW w:w="3685" w:type="pct"/>
            <w:vAlign w:val="center"/>
          </w:tcPr>
          <w:p w:rsidR="001C2296" w:rsidRPr="00601631" w:rsidRDefault="001C2296" w:rsidP="001C2296">
            <w:pPr>
              <w:suppressAutoHyphens/>
              <w:spacing w:after="0" w:line="360" w:lineRule="auto"/>
              <w:rPr>
                <w:rFonts w:ascii="Times New Roman" w:hAnsi="Times New Roman"/>
                <w:iCs/>
              </w:rPr>
            </w:pPr>
            <w:r w:rsidRPr="00601631">
              <w:rPr>
                <w:rFonts w:ascii="Times New Roman" w:hAnsi="Times New Roman"/>
              </w:rPr>
              <w:t>теоретическое обучение</w:t>
            </w:r>
          </w:p>
        </w:tc>
        <w:tc>
          <w:tcPr>
            <w:tcW w:w="1315" w:type="pct"/>
            <w:vAlign w:val="center"/>
          </w:tcPr>
          <w:p w:rsidR="001C2296" w:rsidRPr="00601631" w:rsidRDefault="001C2296" w:rsidP="001C2296">
            <w:pPr>
              <w:suppressAutoHyphens/>
              <w:spacing w:after="0" w:line="360" w:lineRule="auto"/>
              <w:jc w:val="center"/>
              <w:rPr>
                <w:rFonts w:ascii="Times New Roman" w:hAnsi="Times New Roman"/>
                <w:iCs/>
              </w:rPr>
            </w:pPr>
            <w:r w:rsidRPr="00601631">
              <w:rPr>
                <w:rFonts w:ascii="Times New Roman" w:hAnsi="Times New Roman"/>
                <w:iCs/>
              </w:rPr>
              <w:t>2</w:t>
            </w:r>
          </w:p>
        </w:tc>
      </w:tr>
      <w:tr w:rsidR="001C2296" w:rsidRPr="00601631" w:rsidTr="000F56F6">
        <w:trPr>
          <w:trHeight w:val="267"/>
        </w:trPr>
        <w:tc>
          <w:tcPr>
            <w:tcW w:w="3685" w:type="pct"/>
            <w:vAlign w:val="center"/>
          </w:tcPr>
          <w:p w:rsidR="001C2296" w:rsidRPr="00601631" w:rsidRDefault="001C2296" w:rsidP="001C2296">
            <w:pPr>
              <w:suppressAutoHyphens/>
              <w:spacing w:after="0" w:line="360" w:lineRule="auto"/>
              <w:rPr>
                <w:rFonts w:ascii="Times New Roman" w:hAnsi="Times New Roman"/>
                <w:iCs/>
              </w:rPr>
            </w:pPr>
            <w:r w:rsidRPr="00601631">
              <w:rPr>
                <w:rFonts w:ascii="Times New Roman" w:hAnsi="Times New Roman"/>
              </w:rPr>
              <w:t>практические занятия</w:t>
            </w:r>
          </w:p>
        </w:tc>
        <w:tc>
          <w:tcPr>
            <w:tcW w:w="1315" w:type="pct"/>
            <w:vAlign w:val="center"/>
          </w:tcPr>
          <w:p w:rsidR="001C2296" w:rsidRPr="00601631" w:rsidRDefault="001C2296" w:rsidP="001C2296">
            <w:pPr>
              <w:suppressAutoHyphens/>
              <w:spacing w:after="0" w:line="360" w:lineRule="auto"/>
              <w:jc w:val="center"/>
              <w:rPr>
                <w:rFonts w:ascii="Times New Roman" w:hAnsi="Times New Roman"/>
                <w:iCs/>
              </w:rPr>
            </w:pPr>
            <w:r w:rsidRPr="00601631">
              <w:rPr>
                <w:rFonts w:ascii="Times New Roman" w:hAnsi="Times New Roman"/>
                <w:iCs/>
              </w:rPr>
              <w:t>8</w:t>
            </w:r>
          </w:p>
        </w:tc>
      </w:tr>
      <w:tr w:rsidR="001C2296" w:rsidRPr="00601631" w:rsidTr="000F56F6">
        <w:trPr>
          <w:trHeight w:val="267"/>
        </w:trPr>
        <w:tc>
          <w:tcPr>
            <w:tcW w:w="3685" w:type="pct"/>
            <w:vAlign w:val="center"/>
          </w:tcPr>
          <w:p w:rsidR="001C2296" w:rsidRPr="00601631" w:rsidRDefault="001C2296" w:rsidP="001C2296">
            <w:pPr>
              <w:suppressAutoHyphens/>
              <w:spacing w:after="0" w:line="360" w:lineRule="auto"/>
              <w:rPr>
                <w:rFonts w:ascii="Times New Roman" w:hAnsi="Times New Roman"/>
                <w:iCs/>
              </w:rPr>
            </w:pPr>
            <w:r w:rsidRPr="00601631">
              <w:rPr>
                <w:rFonts w:ascii="Times New Roman" w:hAnsi="Times New Roman"/>
              </w:rPr>
              <w:t>лабораторные занятия</w:t>
            </w:r>
          </w:p>
        </w:tc>
        <w:tc>
          <w:tcPr>
            <w:tcW w:w="1315" w:type="pct"/>
            <w:vAlign w:val="center"/>
          </w:tcPr>
          <w:p w:rsidR="001C2296" w:rsidRPr="00601631" w:rsidRDefault="001C2296" w:rsidP="001C2296">
            <w:pPr>
              <w:suppressAutoHyphens/>
              <w:spacing w:after="0" w:line="360" w:lineRule="auto"/>
              <w:jc w:val="center"/>
              <w:rPr>
                <w:rFonts w:ascii="Times New Roman" w:hAnsi="Times New Roman"/>
                <w:iCs/>
              </w:rPr>
            </w:pPr>
            <w:r w:rsidRPr="00601631">
              <w:rPr>
                <w:rFonts w:ascii="Times New Roman" w:hAnsi="Times New Roman"/>
                <w:iCs/>
              </w:rPr>
              <w:t>-</w:t>
            </w:r>
          </w:p>
        </w:tc>
      </w:tr>
      <w:tr w:rsidR="00690533" w:rsidRPr="00601631" w:rsidTr="000F56F6">
        <w:trPr>
          <w:trHeight w:val="267"/>
        </w:trPr>
        <w:tc>
          <w:tcPr>
            <w:tcW w:w="3685" w:type="pct"/>
            <w:vAlign w:val="center"/>
          </w:tcPr>
          <w:p w:rsidR="00690533" w:rsidRPr="00601631" w:rsidRDefault="00690533" w:rsidP="001C2296">
            <w:pPr>
              <w:suppressAutoHyphens/>
              <w:spacing w:after="0" w:line="360" w:lineRule="auto"/>
              <w:rPr>
                <w:rFonts w:ascii="Times New Roman" w:hAnsi="Times New Roman"/>
                <w:b/>
                <w:bCs/>
              </w:rPr>
            </w:pPr>
            <w:r>
              <w:rPr>
                <w:rFonts w:ascii="Times New Roman" w:hAnsi="Times New Roman"/>
                <w:b/>
                <w:bCs/>
              </w:rPr>
              <w:t>Самостоятельная работа</w:t>
            </w:r>
          </w:p>
        </w:tc>
        <w:tc>
          <w:tcPr>
            <w:tcW w:w="1315" w:type="pct"/>
            <w:vAlign w:val="center"/>
          </w:tcPr>
          <w:p w:rsidR="00690533" w:rsidRPr="00601631" w:rsidRDefault="00690533" w:rsidP="001C2296">
            <w:pPr>
              <w:suppressAutoHyphens/>
              <w:spacing w:after="0" w:line="360" w:lineRule="auto"/>
              <w:jc w:val="center"/>
              <w:rPr>
                <w:rFonts w:ascii="Times New Roman" w:hAnsi="Times New Roman"/>
                <w:iCs/>
              </w:rPr>
            </w:pPr>
            <w:r>
              <w:rPr>
                <w:rFonts w:ascii="Times New Roman" w:hAnsi="Times New Roman"/>
                <w:iCs/>
              </w:rPr>
              <w:t>36</w:t>
            </w:r>
          </w:p>
        </w:tc>
      </w:tr>
      <w:tr w:rsidR="001C2296" w:rsidRPr="00601631" w:rsidTr="000F56F6">
        <w:trPr>
          <w:trHeight w:val="267"/>
        </w:trPr>
        <w:tc>
          <w:tcPr>
            <w:tcW w:w="3685" w:type="pct"/>
            <w:vAlign w:val="center"/>
          </w:tcPr>
          <w:p w:rsidR="001C2296" w:rsidRPr="00601631" w:rsidRDefault="001C2296" w:rsidP="001C2296">
            <w:pPr>
              <w:suppressAutoHyphens/>
              <w:spacing w:after="0" w:line="360" w:lineRule="auto"/>
              <w:rPr>
                <w:rFonts w:ascii="Times New Roman" w:hAnsi="Times New Roman"/>
                <w:b/>
                <w:bCs/>
              </w:rPr>
            </w:pPr>
            <w:r w:rsidRPr="00601631">
              <w:rPr>
                <w:rFonts w:ascii="Times New Roman" w:hAnsi="Times New Roman"/>
                <w:b/>
                <w:bCs/>
              </w:rPr>
              <w:t>Консультации</w:t>
            </w:r>
          </w:p>
        </w:tc>
        <w:tc>
          <w:tcPr>
            <w:tcW w:w="1315" w:type="pct"/>
            <w:vAlign w:val="center"/>
          </w:tcPr>
          <w:p w:rsidR="001C2296" w:rsidRPr="00601631" w:rsidRDefault="001C2296" w:rsidP="001C2296">
            <w:pPr>
              <w:suppressAutoHyphens/>
              <w:spacing w:after="0" w:line="360" w:lineRule="auto"/>
              <w:jc w:val="center"/>
              <w:rPr>
                <w:rFonts w:ascii="Times New Roman" w:hAnsi="Times New Roman"/>
                <w:iCs/>
              </w:rPr>
            </w:pPr>
            <w:r w:rsidRPr="00601631">
              <w:rPr>
                <w:rFonts w:ascii="Times New Roman" w:hAnsi="Times New Roman"/>
                <w:iCs/>
              </w:rPr>
              <w:t>-</w:t>
            </w:r>
          </w:p>
        </w:tc>
      </w:tr>
      <w:tr w:rsidR="001C2296" w:rsidRPr="00601631" w:rsidTr="000F56F6">
        <w:trPr>
          <w:trHeight w:val="331"/>
        </w:trPr>
        <w:tc>
          <w:tcPr>
            <w:tcW w:w="3685" w:type="pct"/>
            <w:vAlign w:val="center"/>
          </w:tcPr>
          <w:p w:rsidR="001C2296" w:rsidRPr="00601631" w:rsidRDefault="001C2296" w:rsidP="001C2296">
            <w:pPr>
              <w:suppressAutoHyphens/>
              <w:spacing w:after="0" w:line="360" w:lineRule="auto"/>
              <w:rPr>
                <w:rFonts w:ascii="Times New Roman" w:hAnsi="Times New Roman"/>
                <w:i/>
              </w:rPr>
            </w:pPr>
            <w:r w:rsidRPr="00601631">
              <w:rPr>
                <w:rFonts w:ascii="Times New Roman" w:hAnsi="Times New Roman"/>
                <w:b/>
                <w:iCs/>
              </w:rPr>
              <w:t xml:space="preserve">Промежуточная аттестация в форме </w:t>
            </w:r>
            <w:r w:rsidRPr="00601631">
              <w:rPr>
                <w:rFonts w:ascii="Times New Roman" w:hAnsi="Times New Roman"/>
                <w:b/>
                <w:i/>
                <w:iCs/>
              </w:rPr>
              <w:t>дифференцированного зачета</w:t>
            </w:r>
          </w:p>
        </w:tc>
        <w:tc>
          <w:tcPr>
            <w:tcW w:w="1315" w:type="pct"/>
            <w:vAlign w:val="center"/>
          </w:tcPr>
          <w:p w:rsidR="001C2296" w:rsidRPr="00601631" w:rsidRDefault="001C2296" w:rsidP="001C2296">
            <w:pPr>
              <w:suppressAutoHyphens/>
              <w:spacing w:after="0" w:line="360" w:lineRule="auto"/>
              <w:jc w:val="center"/>
              <w:rPr>
                <w:rFonts w:ascii="Times New Roman" w:hAnsi="Times New Roman"/>
                <w:b/>
                <w:iCs/>
              </w:rPr>
            </w:pPr>
            <w:r w:rsidRPr="00601631">
              <w:rPr>
                <w:rFonts w:ascii="Times New Roman" w:hAnsi="Times New Roman"/>
                <w:b/>
                <w:iCs/>
              </w:rPr>
              <w:t>2</w:t>
            </w:r>
          </w:p>
        </w:tc>
      </w:tr>
    </w:tbl>
    <w:p w:rsidR="00AD5DBF" w:rsidRPr="00601631" w:rsidRDefault="00AD5DBF" w:rsidP="000F56F6">
      <w:pPr>
        <w:suppressAutoHyphens/>
        <w:spacing w:before="240" w:after="120"/>
        <w:rPr>
          <w:rFonts w:ascii="Times New Roman" w:hAnsi="Times New Roman"/>
          <w:b/>
          <w:i/>
        </w:rPr>
      </w:pPr>
    </w:p>
    <w:p w:rsidR="00AD5DBF" w:rsidRPr="00601631" w:rsidRDefault="00AD5DBF" w:rsidP="00AD5DBF">
      <w:pPr>
        <w:rPr>
          <w:rFonts w:ascii="Times New Roman" w:hAnsi="Times New Roman"/>
          <w:b/>
          <w:i/>
        </w:rPr>
        <w:sectPr w:rsidR="00AD5DBF" w:rsidRPr="00601631" w:rsidSect="005819AB">
          <w:pgSz w:w="11906" w:h="16838"/>
          <w:pgMar w:top="1134" w:right="850" w:bottom="284" w:left="1701" w:header="708" w:footer="708" w:gutter="0"/>
          <w:cols w:space="720"/>
          <w:titlePg/>
          <w:docGrid w:linePitch="299"/>
        </w:sectPr>
      </w:pPr>
    </w:p>
    <w:p w:rsidR="00AD5DBF" w:rsidRPr="00601631" w:rsidRDefault="00AD5DBF" w:rsidP="00AD5DBF">
      <w:pPr>
        <w:ind w:firstLine="709"/>
        <w:rPr>
          <w:rFonts w:ascii="Times New Roman" w:hAnsi="Times New Roman"/>
          <w:b/>
          <w:bCs/>
        </w:rPr>
      </w:pPr>
      <w:r w:rsidRPr="00601631">
        <w:rPr>
          <w:rFonts w:ascii="Times New Roman" w:hAnsi="Times New Roman"/>
          <w:b/>
        </w:rPr>
        <w:lastRenderedPageBreak/>
        <w:t xml:space="preserve">2.2. Тематический план и содержание дисциплины </w:t>
      </w:r>
    </w:p>
    <w:tbl>
      <w:tblPr>
        <w:tblW w:w="15647"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88"/>
        <w:gridCol w:w="142"/>
        <w:gridCol w:w="8647"/>
        <w:gridCol w:w="1559"/>
        <w:gridCol w:w="1559"/>
        <w:gridCol w:w="1701"/>
      </w:tblGrid>
      <w:tr w:rsidR="0031579F" w:rsidRPr="00601631" w:rsidTr="008448FD">
        <w:trPr>
          <w:trHeight w:val="921"/>
        </w:trPr>
        <w:tc>
          <w:tcPr>
            <w:tcW w:w="1951" w:type="dxa"/>
            <w:vAlign w:val="center"/>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Наименование разделов и тем</w:t>
            </w:r>
          </w:p>
        </w:tc>
        <w:tc>
          <w:tcPr>
            <w:tcW w:w="8877" w:type="dxa"/>
            <w:gridSpan w:val="3"/>
            <w:vAlign w:val="center"/>
          </w:tcPr>
          <w:p w:rsidR="0031579F" w:rsidRPr="00601631" w:rsidRDefault="0031579F" w:rsidP="00775825">
            <w:pPr>
              <w:suppressAutoHyphens/>
              <w:jc w:val="center"/>
              <w:rPr>
                <w:rFonts w:ascii="Times New Roman" w:hAnsi="Times New Roman"/>
                <w:b/>
                <w:bCs/>
              </w:rPr>
            </w:pPr>
            <w:r w:rsidRPr="00601631">
              <w:rPr>
                <w:rFonts w:ascii="Times New Roman" w:hAnsi="Times New Roman"/>
                <w:b/>
                <w:bCs/>
              </w:rPr>
              <w:t>Содержание учебного материала (основное и профессионально-ориентированное), лабораторные и практические занятия, прикладной модуль</w:t>
            </w:r>
          </w:p>
        </w:tc>
        <w:tc>
          <w:tcPr>
            <w:tcW w:w="1559" w:type="dxa"/>
            <w:vAlign w:val="center"/>
          </w:tcPr>
          <w:p w:rsidR="0031579F" w:rsidRPr="00601631" w:rsidRDefault="0031579F" w:rsidP="00775825">
            <w:pPr>
              <w:suppressAutoHyphens/>
              <w:spacing w:after="0" w:line="240" w:lineRule="auto"/>
              <w:jc w:val="center"/>
              <w:rPr>
                <w:rFonts w:ascii="Times New Roman" w:hAnsi="Times New Roman"/>
                <w:b/>
                <w:bCs/>
              </w:rPr>
            </w:pPr>
            <w:r w:rsidRPr="00601631">
              <w:rPr>
                <w:rFonts w:ascii="Times New Roman" w:hAnsi="Times New Roman"/>
                <w:b/>
                <w:bCs/>
              </w:rPr>
              <w:t>Объем часов</w:t>
            </w:r>
          </w:p>
        </w:tc>
        <w:tc>
          <w:tcPr>
            <w:tcW w:w="1559" w:type="dxa"/>
          </w:tcPr>
          <w:p w:rsidR="0031579F" w:rsidRPr="00601631" w:rsidRDefault="0038344E" w:rsidP="00775825">
            <w:pPr>
              <w:suppressAutoHyphens/>
              <w:jc w:val="center"/>
              <w:rPr>
                <w:rFonts w:ascii="Times New Roman" w:hAnsi="Times New Roman"/>
                <w:b/>
                <w:bCs/>
              </w:rPr>
            </w:pPr>
            <w:r>
              <w:rPr>
                <w:rFonts w:ascii="Times New Roman" w:hAnsi="Times New Roman"/>
                <w:b/>
                <w:bCs/>
              </w:rPr>
              <w:t>П</w:t>
            </w:r>
            <w:r w:rsidRPr="00E225A6">
              <w:rPr>
                <w:rFonts w:ascii="Times New Roman" w:hAnsi="Times New Roman"/>
                <w:b/>
                <w:bCs/>
              </w:rPr>
              <w:t>редметные результаты</w:t>
            </w:r>
          </w:p>
        </w:tc>
        <w:tc>
          <w:tcPr>
            <w:tcW w:w="1701" w:type="dxa"/>
            <w:vAlign w:val="center"/>
          </w:tcPr>
          <w:p w:rsidR="0031579F" w:rsidRPr="00601631" w:rsidRDefault="0031579F" w:rsidP="00775825">
            <w:pPr>
              <w:suppressAutoHyphens/>
              <w:jc w:val="center"/>
              <w:rPr>
                <w:rFonts w:ascii="Times New Roman" w:hAnsi="Times New Roman"/>
                <w:b/>
                <w:bCs/>
              </w:rPr>
            </w:pPr>
            <w:r w:rsidRPr="00601631">
              <w:rPr>
                <w:rFonts w:ascii="Times New Roman" w:hAnsi="Times New Roman"/>
                <w:b/>
                <w:bCs/>
              </w:rPr>
              <w:t>Коды формируемых компетенций</w:t>
            </w:r>
          </w:p>
        </w:tc>
      </w:tr>
      <w:tr w:rsidR="0031579F" w:rsidRPr="00601631" w:rsidTr="0031579F">
        <w:trPr>
          <w:trHeight w:val="20"/>
        </w:trPr>
        <w:tc>
          <w:tcPr>
            <w:tcW w:w="1951"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1</w:t>
            </w:r>
          </w:p>
        </w:tc>
        <w:tc>
          <w:tcPr>
            <w:tcW w:w="8877" w:type="dxa"/>
            <w:gridSpan w:val="3"/>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tcBorders>
              <w:bottom w:val="single" w:sz="4" w:space="0" w:color="000000"/>
            </w:tcBorders>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3</w:t>
            </w:r>
          </w:p>
        </w:tc>
        <w:tc>
          <w:tcPr>
            <w:tcW w:w="1559"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1701"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4</w:t>
            </w:r>
          </w:p>
        </w:tc>
      </w:tr>
      <w:tr w:rsidR="0031579F" w:rsidRPr="00601631" w:rsidTr="0031579F">
        <w:trPr>
          <w:trHeight w:val="20"/>
        </w:trPr>
        <w:tc>
          <w:tcPr>
            <w:tcW w:w="10828" w:type="dxa"/>
            <w:gridSpan w:val="4"/>
            <w:tcBorders>
              <w:bottom w:val="single" w:sz="4" w:space="0" w:color="000000"/>
            </w:tcBorders>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Основное содержание</w:t>
            </w:r>
          </w:p>
        </w:tc>
        <w:tc>
          <w:tcPr>
            <w:tcW w:w="1559" w:type="dxa"/>
            <w:tcBorders>
              <w:bottom w:val="single" w:sz="4" w:space="0" w:color="000000"/>
            </w:tcBorders>
            <w:shd w:val="clear" w:color="auto" w:fill="D9D9D9" w:themeFill="background1" w:themeFillShade="D9"/>
          </w:tcPr>
          <w:p w:rsidR="0031579F" w:rsidRPr="00601631" w:rsidRDefault="0031579F" w:rsidP="0077582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1559" w:type="dxa"/>
            <w:tcBorders>
              <w:bottom w:val="single" w:sz="4" w:space="0" w:color="000000"/>
            </w:tcBorders>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1701" w:type="dxa"/>
            <w:tcBorders>
              <w:bottom w:val="single" w:sz="4" w:space="0" w:color="000000"/>
            </w:tcBorders>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r>
      <w:tr w:rsidR="0031579F" w:rsidRPr="00601631" w:rsidTr="0031579F">
        <w:trPr>
          <w:trHeight w:val="20"/>
        </w:trPr>
        <w:tc>
          <w:tcPr>
            <w:tcW w:w="10828" w:type="dxa"/>
            <w:gridSpan w:val="4"/>
            <w:shd w:val="clear" w:color="auto" w:fill="D9D9D9" w:themeFill="background1" w:themeFillShade="D9"/>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Раздел 1. Клетка – структурно-функциональная единица живого</w:t>
            </w:r>
          </w:p>
        </w:tc>
        <w:tc>
          <w:tcPr>
            <w:tcW w:w="1559" w:type="dxa"/>
            <w:shd w:val="clear" w:color="auto" w:fill="D9D9D9" w:themeFill="background1" w:themeFillShade="D9"/>
          </w:tcPr>
          <w:p w:rsidR="0031579F" w:rsidRPr="00601631" w:rsidRDefault="0010074A" w:rsidP="0077582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27</w:t>
            </w:r>
          </w:p>
        </w:tc>
        <w:tc>
          <w:tcPr>
            <w:tcW w:w="1559" w:type="dxa"/>
            <w:shd w:val="clear" w:color="auto" w:fill="D9D9D9" w:themeFill="background1" w:themeFillShade="D9"/>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1701" w:type="dxa"/>
            <w:shd w:val="clear" w:color="auto" w:fill="D9D9D9" w:themeFill="background1" w:themeFillShade="D9"/>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r>
      <w:tr w:rsidR="00264379" w:rsidRPr="00601631" w:rsidTr="008448FD">
        <w:trPr>
          <w:trHeight w:val="240"/>
        </w:trPr>
        <w:tc>
          <w:tcPr>
            <w:tcW w:w="2181" w:type="dxa"/>
            <w:gridSpan w:val="3"/>
            <w:vMerge w:val="restart"/>
          </w:tcPr>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1.1.</w:t>
            </w:r>
          </w:p>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i/>
                <w:sz w:val="24"/>
                <w:szCs w:val="24"/>
              </w:rPr>
            </w:pPr>
            <w:r w:rsidRPr="00601631">
              <w:rPr>
                <w:rFonts w:ascii="Times New Roman" w:hAnsi="Times New Roman"/>
                <w:b/>
                <w:sz w:val="24"/>
                <w:szCs w:val="24"/>
              </w:rPr>
              <w:t>Биология как наука. Общая характеристика жизни</w:t>
            </w:r>
          </w:p>
        </w:tc>
        <w:tc>
          <w:tcPr>
            <w:tcW w:w="8647" w:type="dxa"/>
          </w:tcPr>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264379" w:rsidRPr="00601631" w:rsidRDefault="00264379" w:rsidP="0077582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П1, П2</w:t>
            </w:r>
          </w:p>
        </w:tc>
        <w:tc>
          <w:tcPr>
            <w:tcW w:w="1701" w:type="dxa"/>
            <w:vMerge w:val="restart"/>
          </w:tcPr>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2</w:t>
            </w:r>
          </w:p>
        </w:tc>
      </w:tr>
      <w:tr w:rsidR="00264379" w:rsidRPr="00601631" w:rsidTr="008448FD">
        <w:trPr>
          <w:trHeight w:val="240"/>
        </w:trPr>
        <w:tc>
          <w:tcPr>
            <w:tcW w:w="2181" w:type="dxa"/>
            <w:gridSpan w:val="3"/>
            <w:vMerge/>
          </w:tcPr>
          <w:p w:rsidR="00264379" w:rsidRPr="00601631" w:rsidRDefault="00264379" w:rsidP="00775825">
            <w:pPr>
              <w:widowControl w:val="0"/>
              <w:pBdr>
                <w:top w:val="nil"/>
                <w:left w:val="nil"/>
                <w:bottom w:val="nil"/>
                <w:right w:val="nil"/>
                <w:between w:val="nil"/>
              </w:pBdr>
              <w:spacing w:after="0"/>
              <w:rPr>
                <w:rFonts w:ascii="Times New Roman" w:hAnsi="Times New Roman"/>
                <w:sz w:val="24"/>
                <w:szCs w:val="24"/>
              </w:rPr>
            </w:pPr>
          </w:p>
        </w:tc>
        <w:tc>
          <w:tcPr>
            <w:tcW w:w="8647" w:type="dxa"/>
            <w:shd w:val="clear" w:color="auto" w:fill="auto"/>
            <w:tcMar>
              <w:top w:w="40" w:type="dxa"/>
              <w:left w:w="40" w:type="dxa"/>
              <w:bottom w:w="40" w:type="dxa"/>
              <w:right w:w="40" w:type="dxa"/>
            </w:tcMar>
          </w:tcPr>
          <w:p w:rsidR="00264379" w:rsidRPr="00601631" w:rsidRDefault="00264379" w:rsidP="00D00B1B">
            <w:pPr>
              <w:pStyle w:val="ab"/>
              <w:widowControl w:val="0"/>
              <w:numPr>
                <w:ilvl w:val="0"/>
                <w:numId w:val="5"/>
              </w:numPr>
              <w:tabs>
                <w:tab w:val="left" w:pos="527"/>
              </w:tabs>
              <w:spacing w:after="0" w:line="240" w:lineRule="auto"/>
              <w:ind w:left="48" w:firstLine="0"/>
              <w:jc w:val="both"/>
              <w:rPr>
                <w:rFonts w:ascii="Times New Roman" w:hAnsi="Times New Roman"/>
                <w:sz w:val="24"/>
                <w:szCs w:val="24"/>
              </w:rPr>
            </w:pPr>
            <w:r w:rsidRPr="00601631">
              <w:rPr>
                <w:rFonts w:ascii="Times New Roman" w:hAnsi="Times New Roman"/>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1559" w:type="dxa"/>
          </w:tcPr>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264379" w:rsidRPr="00601631" w:rsidRDefault="00264379"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264379" w:rsidRPr="00601631" w:rsidRDefault="00264379" w:rsidP="00775825">
            <w:pPr>
              <w:widowControl w:val="0"/>
              <w:pBdr>
                <w:top w:val="nil"/>
                <w:left w:val="nil"/>
                <w:bottom w:val="nil"/>
                <w:right w:val="nil"/>
                <w:between w:val="nil"/>
              </w:pBdr>
              <w:spacing w:after="0"/>
              <w:rPr>
                <w:rFonts w:ascii="Times New Roman" w:hAnsi="Times New Roman"/>
                <w:sz w:val="24"/>
                <w:szCs w:val="24"/>
              </w:rPr>
            </w:pPr>
          </w:p>
        </w:tc>
      </w:tr>
      <w:tr w:rsidR="00264379" w:rsidRPr="00601631" w:rsidTr="008448FD">
        <w:trPr>
          <w:trHeight w:val="553"/>
        </w:trPr>
        <w:tc>
          <w:tcPr>
            <w:tcW w:w="2181" w:type="dxa"/>
            <w:gridSpan w:val="3"/>
            <w:vMerge/>
          </w:tcPr>
          <w:p w:rsidR="00264379" w:rsidRPr="00601631" w:rsidRDefault="00264379" w:rsidP="00775825">
            <w:pPr>
              <w:widowControl w:val="0"/>
              <w:pBdr>
                <w:top w:val="nil"/>
                <w:left w:val="nil"/>
                <w:bottom w:val="nil"/>
                <w:right w:val="nil"/>
                <w:between w:val="nil"/>
              </w:pBdr>
              <w:spacing w:after="0"/>
              <w:rPr>
                <w:rFonts w:ascii="Times New Roman" w:hAnsi="Times New Roman"/>
                <w:sz w:val="24"/>
                <w:szCs w:val="24"/>
              </w:rPr>
            </w:pPr>
          </w:p>
        </w:tc>
        <w:tc>
          <w:tcPr>
            <w:tcW w:w="8647" w:type="dxa"/>
            <w:shd w:val="clear" w:color="auto" w:fill="auto"/>
            <w:tcMar>
              <w:top w:w="40" w:type="dxa"/>
              <w:left w:w="40" w:type="dxa"/>
              <w:bottom w:w="40" w:type="dxa"/>
              <w:right w:w="40" w:type="dxa"/>
            </w:tcMar>
          </w:tcPr>
          <w:p w:rsidR="0082433A" w:rsidRDefault="00264379" w:rsidP="0010074A">
            <w:pPr>
              <w:widowControl w:val="0"/>
              <w:tabs>
                <w:tab w:val="left" w:pos="527"/>
              </w:tabs>
              <w:spacing w:after="0" w:line="240" w:lineRule="auto"/>
              <w:jc w:val="both"/>
              <w:rPr>
                <w:rFonts w:ascii="Times New Roman" w:hAnsi="Times New Roman"/>
                <w:b/>
                <w:bCs/>
              </w:rPr>
            </w:pPr>
            <w:r w:rsidRPr="0010074A">
              <w:rPr>
                <w:rFonts w:ascii="Times New Roman" w:hAnsi="Times New Roman"/>
                <w:b/>
                <w:bCs/>
              </w:rPr>
              <w:t>Самостоятельная работа обучающихся</w:t>
            </w:r>
          </w:p>
          <w:p w:rsidR="0082433A" w:rsidRPr="0082433A" w:rsidRDefault="0082433A" w:rsidP="0082433A">
            <w:pPr>
              <w:spacing w:after="0" w:line="240" w:lineRule="auto"/>
              <w:jc w:val="both"/>
              <w:rPr>
                <w:sz w:val="24"/>
                <w:szCs w:val="24"/>
              </w:rPr>
            </w:pPr>
            <w:r w:rsidRPr="0082433A">
              <w:rPr>
                <w:rFonts w:ascii="Times New Roman" w:hAnsi="Times New Roman"/>
                <w:sz w:val="24"/>
                <w:szCs w:val="24"/>
              </w:rPr>
              <w:t>Состав</w:t>
            </w:r>
            <w:r>
              <w:rPr>
                <w:rFonts w:ascii="Times New Roman" w:hAnsi="Times New Roman"/>
                <w:sz w:val="24"/>
                <w:szCs w:val="24"/>
              </w:rPr>
              <w:t>ление</w:t>
            </w:r>
            <w:r w:rsidRPr="0082433A">
              <w:rPr>
                <w:rFonts w:ascii="Times New Roman" w:hAnsi="Times New Roman"/>
                <w:sz w:val="24"/>
                <w:szCs w:val="24"/>
              </w:rPr>
              <w:t xml:space="preserve"> глоссари</w:t>
            </w:r>
            <w:r>
              <w:rPr>
                <w:rFonts w:ascii="Times New Roman" w:hAnsi="Times New Roman"/>
                <w:sz w:val="24"/>
                <w:szCs w:val="24"/>
              </w:rPr>
              <w:t>я</w:t>
            </w:r>
            <w:r w:rsidRPr="0082433A">
              <w:rPr>
                <w:rFonts w:ascii="Times New Roman" w:hAnsi="Times New Roman"/>
                <w:sz w:val="24"/>
                <w:szCs w:val="24"/>
              </w:rPr>
              <w:t xml:space="preserve"> основных биологических понятий</w:t>
            </w:r>
          </w:p>
        </w:tc>
        <w:tc>
          <w:tcPr>
            <w:tcW w:w="1559" w:type="dxa"/>
          </w:tcPr>
          <w:p w:rsidR="00264379" w:rsidRPr="0010074A"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0074A">
              <w:rPr>
                <w:rFonts w:ascii="Times New Roman" w:hAnsi="Times New Roman"/>
                <w:b/>
                <w:sz w:val="24"/>
                <w:szCs w:val="24"/>
              </w:rPr>
              <w:t>1</w:t>
            </w:r>
          </w:p>
        </w:tc>
        <w:tc>
          <w:tcPr>
            <w:tcW w:w="1559" w:type="dxa"/>
            <w:vMerge/>
          </w:tcPr>
          <w:p w:rsidR="00264379" w:rsidRPr="00601631" w:rsidRDefault="00264379"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264379" w:rsidRPr="00601631" w:rsidRDefault="00264379" w:rsidP="00775825">
            <w:pPr>
              <w:widowControl w:val="0"/>
              <w:pBdr>
                <w:top w:val="nil"/>
                <w:left w:val="nil"/>
                <w:bottom w:val="nil"/>
                <w:right w:val="nil"/>
                <w:between w:val="nil"/>
              </w:pBdr>
              <w:spacing w:after="0"/>
              <w:rPr>
                <w:rFonts w:ascii="Times New Roman" w:hAnsi="Times New Roman"/>
                <w:sz w:val="24"/>
                <w:szCs w:val="24"/>
              </w:rPr>
            </w:pPr>
          </w:p>
        </w:tc>
      </w:tr>
      <w:tr w:rsidR="009178FC" w:rsidRPr="00601631" w:rsidTr="008448FD">
        <w:trPr>
          <w:trHeight w:val="240"/>
        </w:trPr>
        <w:tc>
          <w:tcPr>
            <w:tcW w:w="2181" w:type="dxa"/>
            <w:gridSpan w:val="3"/>
            <w:vMerge w:val="restart"/>
          </w:tcPr>
          <w:p w:rsidR="009178FC" w:rsidRPr="00601631" w:rsidRDefault="009178FC"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1.2.</w:t>
            </w:r>
          </w:p>
          <w:p w:rsidR="009178FC" w:rsidRPr="00601631" w:rsidRDefault="009178FC"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Структурно-функциональная организация клеток</w:t>
            </w:r>
          </w:p>
        </w:tc>
        <w:tc>
          <w:tcPr>
            <w:tcW w:w="8647" w:type="dxa"/>
          </w:tcPr>
          <w:p w:rsidR="009178FC" w:rsidRPr="00601631" w:rsidRDefault="009178FC"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9178FC" w:rsidRPr="00601631" w:rsidRDefault="009178FC"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6</w:t>
            </w:r>
          </w:p>
        </w:tc>
        <w:tc>
          <w:tcPr>
            <w:tcW w:w="1559" w:type="dxa"/>
            <w:vMerge w:val="restart"/>
          </w:tcPr>
          <w:p w:rsidR="009178FC" w:rsidRPr="00601631" w:rsidRDefault="009178FC" w:rsidP="00116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П1 - П3, П5, П6, П9, П10</w:t>
            </w:r>
          </w:p>
        </w:tc>
        <w:tc>
          <w:tcPr>
            <w:tcW w:w="1701" w:type="dxa"/>
            <w:vMerge w:val="restart"/>
          </w:tcPr>
          <w:p w:rsidR="009178FC" w:rsidRPr="00601631" w:rsidRDefault="009178FC"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- 1</w:t>
            </w:r>
          </w:p>
          <w:p w:rsidR="009178FC" w:rsidRPr="00601631" w:rsidRDefault="009178FC"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9178FC" w:rsidRPr="00601631" w:rsidRDefault="009178FC"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tc>
      </w:tr>
      <w:tr w:rsidR="009178FC" w:rsidRPr="00601631" w:rsidTr="008448FD">
        <w:trPr>
          <w:trHeight w:val="240"/>
        </w:trPr>
        <w:tc>
          <w:tcPr>
            <w:tcW w:w="2181" w:type="dxa"/>
            <w:gridSpan w:val="3"/>
            <w:vMerge/>
          </w:tcPr>
          <w:p w:rsidR="009178FC" w:rsidRPr="00601631" w:rsidRDefault="009178FC" w:rsidP="00775825">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tcPr>
          <w:p w:rsidR="009178FC" w:rsidRPr="00601631" w:rsidRDefault="009178FC" w:rsidP="00D00B1B">
            <w:pPr>
              <w:pStyle w:val="ab"/>
              <w:numPr>
                <w:ilvl w:val="0"/>
                <w:numId w:val="6"/>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0" w:firstLine="20"/>
              <w:jc w:val="both"/>
              <w:rPr>
                <w:rFonts w:ascii="Times New Roman" w:hAnsi="Times New Roman"/>
                <w:sz w:val="24"/>
                <w:szCs w:val="24"/>
              </w:rPr>
            </w:pPr>
            <w:r w:rsidRPr="00601631">
              <w:rPr>
                <w:rFonts w:ascii="Times New Roman" w:hAnsi="Times New Roman"/>
                <w:sz w:val="24"/>
                <w:szCs w:val="24"/>
              </w:rPr>
              <w:t xml:space="preserve">Клеточная теория (Т. Шванн, М. </w:t>
            </w:r>
            <w:proofErr w:type="spellStart"/>
            <w:r w:rsidRPr="00601631">
              <w:rPr>
                <w:rFonts w:ascii="Times New Roman" w:hAnsi="Times New Roman"/>
                <w:sz w:val="24"/>
                <w:szCs w:val="24"/>
              </w:rPr>
              <w:t>Шлейден</w:t>
            </w:r>
            <w:proofErr w:type="spellEnd"/>
            <w:r w:rsidRPr="00601631">
              <w:rPr>
                <w:rFonts w:ascii="Times New Roman" w:hAnsi="Times New Roman"/>
                <w:sz w:val="24"/>
                <w:szCs w:val="24"/>
              </w:rPr>
              <w:t>, Р. Вирхов). 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tc>
        <w:tc>
          <w:tcPr>
            <w:tcW w:w="1559" w:type="dxa"/>
            <w:tcBorders>
              <w:bottom w:val="single" w:sz="4" w:space="0" w:color="000000"/>
            </w:tcBorders>
          </w:tcPr>
          <w:p w:rsidR="009178FC" w:rsidRPr="00601631" w:rsidRDefault="009178FC"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9178FC" w:rsidRPr="00601631" w:rsidRDefault="009178FC" w:rsidP="00775825">
            <w:pPr>
              <w:widowControl w:val="0"/>
              <w:pBdr>
                <w:top w:val="nil"/>
                <w:left w:val="nil"/>
                <w:bottom w:val="nil"/>
                <w:right w:val="nil"/>
                <w:between w:val="nil"/>
              </w:pBdr>
              <w:spacing w:after="0" w:line="240" w:lineRule="auto"/>
              <w:rPr>
                <w:rFonts w:ascii="Times New Roman" w:hAnsi="Times New Roman"/>
                <w:sz w:val="24"/>
                <w:szCs w:val="24"/>
              </w:rPr>
            </w:pPr>
          </w:p>
        </w:tc>
        <w:tc>
          <w:tcPr>
            <w:tcW w:w="1701" w:type="dxa"/>
            <w:vMerge/>
          </w:tcPr>
          <w:p w:rsidR="009178FC" w:rsidRPr="00601631" w:rsidRDefault="009178FC" w:rsidP="00775825">
            <w:pPr>
              <w:widowControl w:val="0"/>
              <w:pBdr>
                <w:top w:val="nil"/>
                <w:left w:val="nil"/>
                <w:bottom w:val="nil"/>
                <w:right w:val="nil"/>
                <w:between w:val="nil"/>
              </w:pBdr>
              <w:spacing w:after="0" w:line="240" w:lineRule="auto"/>
              <w:rPr>
                <w:rFonts w:ascii="Times New Roman" w:hAnsi="Times New Roman"/>
                <w:sz w:val="24"/>
                <w:szCs w:val="24"/>
              </w:rPr>
            </w:pPr>
          </w:p>
        </w:tc>
      </w:tr>
      <w:tr w:rsidR="009178FC" w:rsidRPr="00601631" w:rsidTr="008448FD">
        <w:trPr>
          <w:trHeight w:val="240"/>
        </w:trPr>
        <w:tc>
          <w:tcPr>
            <w:tcW w:w="2181" w:type="dxa"/>
            <w:gridSpan w:val="3"/>
            <w:vMerge/>
          </w:tcPr>
          <w:p w:rsidR="009178FC" w:rsidRPr="00601631" w:rsidRDefault="009178FC" w:rsidP="00775825">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tcPr>
          <w:p w:rsidR="009178FC" w:rsidRPr="00601631" w:rsidRDefault="009178FC"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В том числе практических и лабораторных занятий</w:t>
            </w:r>
          </w:p>
        </w:tc>
        <w:tc>
          <w:tcPr>
            <w:tcW w:w="1559" w:type="dxa"/>
            <w:shd w:val="clear" w:color="auto" w:fill="auto"/>
          </w:tcPr>
          <w:p w:rsidR="009178FC" w:rsidRPr="00601631" w:rsidRDefault="009178FC"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4</w:t>
            </w:r>
          </w:p>
        </w:tc>
        <w:tc>
          <w:tcPr>
            <w:tcW w:w="1559" w:type="dxa"/>
            <w:vMerge/>
          </w:tcPr>
          <w:p w:rsidR="009178FC" w:rsidRPr="00601631" w:rsidRDefault="009178FC" w:rsidP="00775825">
            <w:pPr>
              <w:widowControl w:val="0"/>
              <w:pBdr>
                <w:top w:val="nil"/>
                <w:left w:val="nil"/>
                <w:bottom w:val="nil"/>
                <w:right w:val="nil"/>
                <w:between w:val="nil"/>
              </w:pBdr>
              <w:spacing w:after="0" w:line="240" w:lineRule="auto"/>
              <w:rPr>
                <w:rFonts w:ascii="Times New Roman" w:hAnsi="Times New Roman"/>
                <w:sz w:val="24"/>
                <w:szCs w:val="24"/>
              </w:rPr>
            </w:pPr>
          </w:p>
        </w:tc>
        <w:tc>
          <w:tcPr>
            <w:tcW w:w="1701" w:type="dxa"/>
            <w:vMerge/>
          </w:tcPr>
          <w:p w:rsidR="009178FC" w:rsidRPr="00601631" w:rsidRDefault="009178FC" w:rsidP="00775825">
            <w:pPr>
              <w:widowControl w:val="0"/>
              <w:pBdr>
                <w:top w:val="nil"/>
                <w:left w:val="nil"/>
                <w:bottom w:val="nil"/>
                <w:right w:val="nil"/>
                <w:between w:val="nil"/>
              </w:pBdr>
              <w:spacing w:after="0" w:line="240" w:lineRule="auto"/>
              <w:rPr>
                <w:rFonts w:ascii="Times New Roman" w:hAnsi="Times New Roman"/>
                <w:sz w:val="24"/>
                <w:szCs w:val="24"/>
              </w:rPr>
            </w:pPr>
          </w:p>
        </w:tc>
      </w:tr>
      <w:tr w:rsidR="009178FC" w:rsidRPr="00601631" w:rsidTr="008448FD">
        <w:trPr>
          <w:trHeight w:val="240"/>
        </w:trPr>
        <w:tc>
          <w:tcPr>
            <w:tcW w:w="2181" w:type="dxa"/>
            <w:gridSpan w:val="3"/>
            <w:vMerge/>
          </w:tcPr>
          <w:p w:rsidR="009178FC" w:rsidRPr="00601631" w:rsidRDefault="009178FC" w:rsidP="00775825">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tcPr>
          <w:p w:rsidR="009178FC" w:rsidRPr="00601631" w:rsidRDefault="009178FC" w:rsidP="00775825">
            <w:pPr>
              <w:spacing w:after="0" w:line="240" w:lineRule="auto"/>
              <w:rPr>
                <w:rFonts w:ascii="Times New Roman" w:hAnsi="Times New Roman"/>
                <w:sz w:val="24"/>
                <w:szCs w:val="24"/>
              </w:rPr>
            </w:pPr>
            <w:r w:rsidRPr="00601631">
              <w:rPr>
                <w:rFonts w:ascii="Times New Roman" w:hAnsi="Times New Roman"/>
                <w:sz w:val="24"/>
                <w:szCs w:val="24"/>
              </w:rPr>
              <w:t xml:space="preserve">Приобретение опыта применения техники </w:t>
            </w:r>
            <w:proofErr w:type="spellStart"/>
            <w:r w:rsidRPr="00601631">
              <w:rPr>
                <w:rFonts w:ascii="Times New Roman" w:hAnsi="Times New Roman"/>
                <w:sz w:val="24"/>
                <w:szCs w:val="24"/>
              </w:rPr>
              <w:t>микроскопирования</w:t>
            </w:r>
            <w:proofErr w:type="spellEnd"/>
            <w:r w:rsidRPr="00601631">
              <w:rPr>
                <w:rFonts w:ascii="Times New Roman" w:hAnsi="Times New Roman"/>
                <w:sz w:val="24"/>
                <w:szCs w:val="24"/>
              </w:rPr>
              <w:t xml:space="preserve"> при выполнении лабораторных занятий</w:t>
            </w:r>
          </w:p>
          <w:p w:rsidR="009178FC" w:rsidRPr="00601631" w:rsidRDefault="009178FC" w:rsidP="00D00B1B">
            <w:pPr>
              <w:numPr>
                <w:ilvl w:val="0"/>
                <w:numId w:val="3"/>
              </w:numPr>
              <w:tabs>
                <w:tab w:val="left" w:pos="459"/>
              </w:tabs>
              <w:spacing w:after="0" w:line="240" w:lineRule="auto"/>
              <w:ind w:left="0" w:firstLine="0"/>
              <w:rPr>
                <w:rFonts w:ascii="Times New Roman" w:hAnsi="Times New Roman"/>
                <w:sz w:val="24"/>
                <w:szCs w:val="24"/>
              </w:rPr>
            </w:pPr>
            <w:r w:rsidRPr="00601631">
              <w:rPr>
                <w:rFonts w:ascii="Times New Roman" w:hAnsi="Times New Roman"/>
                <w:b/>
                <w:sz w:val="24"/>
                <w:szCs w:val="24"/>
              </w:rPr>
              <w:t xml:space="preserve">Лабораторное занятие </w:t>
            </w:r>
          </w:p>
          <w:p w:rsidR="009178FC" w:rsidRPr="00601631" w:rsidRDefault="009178FC" w:rsidP="00251A9A">
            <w:pPr>
              <w:spacing w:after="0" w:line="240" w:lineRule="auto"/>
              <w:jc w:val="both"/>
              <w:rPr>
                <w:rFonts w:ascii="Times New Roman" w:hAnsi="Times New Roman"/>
                <w:sz w:val="24"/>
                <w:szCs w:val="24"/>
              </w:rPr>
            </w:pPr>
            <w:r w:rsidRPr="00601631">
              <w:rPr>
                <w:rFonts w:ascii="Times New Roman" w:hAnsi="Times New Roman"/>
                <w:sz w:val="24"/>
                <w:szCs w:val="24"/>
              </w:rPr>
              <w:t xml:space="preserve"> «Строение клетки (растения, животные, грибы) и клеточные включения (крахмал, </w:t>
            </w:r>
            <w:proofErr w:type="spellStart"/>
            <w:r w:rsidRPr="00601631">
              <w:rPr>
                <w:rFonts w:ascii="Times New Roman" w:hAnsi="Times New Roman"/>
                <w:sz w:val="24"/>
                <w:szCs w:val="24"/>
              </w:rPr>
              <w:t>каротиноиды</w:t>
            </w:r>
            <w:proofErr w:type="spellEnd"/>
            <w:r w:rsidRPr="00601631">
              <w:rPr>
                <w:rFonts w:ascii="Times New Roman" w:hAnsi="Times New Roman"/>
                <w:sz w:val="24"/>
                <w:szCs w:val="24"/>
              </w:rPr>
              <w:t>, хлоропласты, хромопласты)»</w:t>
            </w:r>
          </w:p>
          <w:p w:rsidR="009178FC" w:rsidRPr="00601631" w:rsidRDefault="009178FC" w:rsidP="00775825">
            <w:pPr>
              <w:spacing w:after="0" w:line="240" w:lineRule="auto"/>
              <w:rPr>
                <w:rFonts w:ascii="Times New Roman" w:hAnsi="Times New Roman"/>
                <w:sz w:val="24"/>
                <w:szCs w:val="24"/>
              </w:rPr>
            </w:pPr>
            <w:r w:rsidRPr="00601631">
              <w:rPr>
                <w:rFonts w:ascii="Times New Roman" w:hAnsi="Times New Roman"/>
                <w:sz w:val="24"/>
                <w:szCs w:val="24"/>
              </w:rPr>
              <w:t>Подготовка микропрепаратов, наблюдение с помощью микроскопа, выявление различий между изучаемыми объектами, формулирование выводов</w:t>
            </w:r>
          </w:p>
        </w:tc>
        <w:tc>
          <w:tcPr>
            <w:tcW w:w="1559" w:type="dxa"/>
            <w:shd w:val="clear" w:color="auto" w:fill="auto"/>
          </w:tcPr>
          <w:p w:rsidR="009178FC" w:rsidRPr="00601631" w:rsidRDefault="009178FC"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2</w:t>
            </w:r>
          </w:p>
        </w:tc>
        <w:tc>
          <w:tcPr>
            <w:tcW w:w="1559" w:type="dxa"/>
            <w:vMerge/>
          </w:tcPr>
          <w:p w:rsidR="009178FC" w:rsidRPr="00601631" w:rsidRDefault="009178FC" w:rsidP="00775825">
            <w:pPr>
              <w:widowControl w:val="0"/>
              <w:pBdr>
                <w:top w:val="nil"/>
                <w:left w:val="nil"/>
                <w:bottom w:val="nil"/>
                <w:right w:val="nil"/>
                <w:between w:val="nil"/>
              </w:pBdr>
              <w:spacing w:after="0" w:line="240" w:lineRule="auto"/>
              <w:rPr>
                <w:rFonts w:ascii="Times New Roman" w:hAnsi="Times New Roman"/>
                <w:sz w:val="24"/>
                <w:szCs w:val="24"/>
              </w:rPr>
            </w:pPr>
          </w:p>
        </w:tc>
        <w:tc>
          <w:tcPr>
            <w:tcW w:w="1701" w:type="dxa"/>
            <w:vMerge/>
          </w:tcPr>
          <w:p w:rsidR="009178FC" w:rsidRPr="00601631" w:rsidRDefault="009178FC" w:rsidP="00775825">
            <w:pPr>
              <w:widowControl w:val="0"/>
              <w:pBdr>
                <w:top w:val="nil"/>
                <w:left w:val="nil"/>
                <w:bottom w:val="nil"/>
                <w:right w:val="nil"/>
                <w:between w:val="nil"/>
              </w:pBdr>
              <w:spacing w:after="0" w:line="240" w:lineRule="auto"/>
              <w:rPr>
                <w:rFonts w:ascii="Times New Roman" w:hAnsi="Times New Roman"/>
                <w:sz w:val="24"/>
                <w:szCs w:val="24"/>
              </w:rPr>
            </w:pPr>
          </w:p>
        </w:tc>
      </w:tr>
      <w:tr w:rsidR="009178FC" w:rsidRPr="00601631" w:rsidTr="008448FD">
        <w:trPr>
          <w:trHeight w:val="240"/>
        </w:trPr>
        <w:tc>
          <w:tcPr>
            <w:tcW w:w="2181" w:type="dxa"/>
            <w:gridSpan w:val="3"/>
            <w:vMerge/>
          </w:tcPr>
          <w:p w:rsidR="009178FC" w:rsidRPr="00601631" w:rsidRDefault="009178FC" w:rsidP="00775825">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tcPr>
          <w:p w:rsidR="009178FC" w:rsidRPr="00601631" w:rsidRDefault="009178FC" w:rsidP="00D00B1B">
            <w:pPr>
              <w:pStyle w:val="ab"/>
              <w:numPr>
                <w:ilvl w:val="3"/>
                <w:numId w:val="3"/>
              </w:numPr>
              <w:tabs>
                <w:tab w:val="left" w:pos="459"/>
                <w:tab w:val="left" w:pos="1114"/>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22" w:hanging="76"/>
              <w:rPr>
                <w:rFonts w:ascii="Times New Roman" w:hAnsi="Times New Roman"/>
                <w:sz w:val="24"/>
                <w:szCs w:val="24"/>
              </w:rPr>
            </w:pPr>
            <w:r w:rsidRPr="00601631">
              <w:rPr>
                <w:rFonts w:ascii="Times New Roman" w:hAnsi="Times New Roman"/>
                <w:b/>
                <w:sz w:val="24"/>
                <w:szCs w:val="24"/>
              </w:rPr>
              <w:t xml:space="preserve">Практическое занятие </w:t>
            </w:r>
          </w:p>
          <w:p w:rsidR="009178FC" w:rsidRPr="00601631" w:rsidRDefault="009178FC" w:rsidP="00251A9A">
            <w:pPr>
              <w:pStyle w:val="ab"/>
              <w:tabs>
                <w:tab w:val="left" w:pos="916"/>
                <w:tab w:val="left" w:pos="1114"/>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hAnsi="Times New Roman"/>
                <w:sz w:val="24"/>
                <w:szCs w:val="24"/>
              </w:rPr>
            </w:pPr>
            <w:r w:rsidRPr="00601631">
              <w:rPr>
                <w:rFonts w:ascii="Times New Roman" w:hAnsi="Times New Roman"/>
                <w:sz w:val="24"/>
                <w:szCs w:val="24"/>
              </w:rPr>
              <w:lastRenderedPageBreak/>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1559" w:type="dxa"/>
            <w:tcBorders>
              <w:bottom w:val="single" w:sz="4" w:space="0" w:color="000000"/>
            </w:tcBorders>
            <w:shd w:val="clear" w:color="auto" w:fill="92D050"/>
          </w:tcPr>
          <w:p w:rsidR="009178FC" w:rsidRPr="00601631" w:rsidRDefault="009178FC"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lastRenderedPageBreak/>
              <w:t>2</w:t>
            </w:r>
          </w:p>
        </w:tc>
        <w:tc>
          <w:tcPr>
            <w:tcW w:w="1559" w:type="dxa"/>
            <w:vMerge/>
          </w:tcPr>
          <w:p w:rsidR="009178FC" w:rsidRPr="00601631" w:rsidRDefault="009178FC" w:rsidP="00775825">
            <w:pPr>
              <w:widowControl w:val="0"/>
              <w:pBdr>
                <w:top w:val="nil"/>
                <w:left w:val="nil"/>
                <w:bottom w:val="nil"/>
                <w:right w:val="nil"/>
                <w:between w:val="nil"/>
              </w:pBdr>
              <w:spacing w:after="0" w:line="240" w:lineRule="auto"/>
              <w:rPr>
                <w:rFonts w:ascii="Times New Roman" w:hAnsi="Times New Roman"/>
                <w:sz w:val="24"/>
                <w:szCs w:val="24"/>
              </w:rPr>
            </w:pPr>
          </w:p>
        </w:tc>
        <w:tc>
          <w:tcPr>
            <w:tcW w:w="1701" w:type="dxa"/>
            <w:vMerge/>
          </w:tcPr>
          <w:p w:rsidR="009178FC" w:rsidRPr="00601631" w:rsidRDefault="009178FC" w:rsidP="00775825">
            <w:pPr>
              <w:widowControl w:val="0"/>
              <w:pBdr>
                <w:top w:val="nil"/>
                <w:left w:val="nil"/>
                <w:bottom w:val="nil"/>
                <w:right w:val="nil"/>
                <w:between w:val="nil"/>
              </w:pBdr>
              <w:spacing w:after="0" w:line="240" w:lineRule="auto"/>
              <w:rPr>
                <w:rFonts w:ascii="Times New Roman" w:hAnsi="Times New Roman"/>
                <w:sz w:val="24"/>
                <w:szCs w:val="24"/>
              </w:rPr>
            </w:pPr>
          </w:p>
        </w:tc>
      </w:tr>
      <w:tr w:rsidR="009178FC" w:rsidRPr="00601631" w:rsidTr="008448FD">
        <w:trPr>
          <w:trHeight w:val="240"/>
        </w:trPr>
        <w:tc>
          <w:tcPr>
            <w:tcW w:w="2181" w:type="dxa"/>
            <w:gridSpan w:val="3"/>
            <w:vMerge/>
          </w:tcPr>
          <w:p w:rsidR="009178FC" w:rsidRPr="00601631" w:rsidRDefault="009178FC" w:rsidP="00775825">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tcPr>
          <w:p w:rsidR="009178FC" w:rsidRDefault="009178FC" w:rsidP="009178FC">
            <w:pPr>
              <w:widowControl w:val="0"/>
              <w:tabs>
                <w:tab w:val="left" w:pos="527"/>
              </w:tabs>
              <w:spacing w:after="0" w:line="240" w:lineRule="auto"/>
              <w:jc w:val="both"/>
              <w:rPr>
                <w:rFonts w:ascii="Times New Roman" w:hAnsi="Times New Roman"/>
                <w:b/>
                <w:bCs/>
              </w:rPr>
            </w:pPr>
            <w:r w:rsidRPr="0010074A">
              <w:rPr>
                <w:rFonts w:ascii="Times New Roman" w:hAnsi="Times New Roman"/>
                <w:b/>
                <w:bCs/>
              </w:rPr>
              <w:t>Самостоятельная работа обучающихся</w:t>
            </w:r>
            <w:r w:rsidR="0082433A">
              <w:rPr>
                <w:rFonts w:ascii="Times New Roman" w:hAnsi="Times New Roman"/>
                <w:b/>
                <w:bCs/>
              </w:rPr>
              <w:t xml:space="preserve"> </w:t>
            </w:r>
          </w:p>
          <w:p w:rsidR="0082433A" w:rsidRPr="0010074A" w:rsidRDefault="0082433A" w:rsidP="009178FC">
            <w:pPr>
              <w:widowControl w:val="0"/>
              <w:tabs>
                <w:tab w:val="left" w:pos="527"/>
              </w:tabs>
              <w:spacing w:after="0" w:line="240" w:lineRule="auto"/>
              <w:jc w:val="both"/>
              <w:rPr>
                <w:rFonts w:ascii="Times New Roman" w:hAnsi="Times New Roman"/>
                <w:sz w:val="24"/>
                <w:szCs w:val="24"/>
              </w:rPr>
            </w:pPr>
            <w:r w:rsidRPr="0082433A">
              <w:rPr>
                <w:rFonts w:ascii="Times New Roman" w:hAnsi="Times New Roman"/>
                <w:sz w:val="24"/>
                <w:szCs w:val="24"/>
              </w:rPr>
              <w:t xml:space="preserve">Решение тестовых заданий. </w:t>
            </w:r>
            <w:r>
              <w:rPr>
                <w:rFonts w:ascii="Times New Roman" w:hAnsi="Times New Roman"/>
                <w:sz w:val="24"/>
                <w:szCs w:val="24"/>
              </w:rPr>
              <w:t xml:space="preserve">Анализ литературы </w:t>
            </w:r>
            <w:r w:rsidRPr="0082433A">
              <w:rPr>
                <w:rFonts w:ascii="Times New Roman" w:hAnsi="Times New Roman"/>
                <w:sz w:val="24"/>
                <w:szCs w:val="24"/>
              </w:rPr>
              <w:t>для подготовки сообщения: «Заболевания, вызываемые бактериями и вирусами»</w:t>
            </w:r>
          </w:p>
        </w:tc>
        <w:tc>
          <w:tcPr>
            <w:tcW w:w="1559" w:type="dxa"/>
            <w:shd w:val="clear" w:color="auto" w:fill="auto"/>
          </w:tcPr>
          <w:p w:rsidR="009178FC" w:rsidRPr="0010074A" w:rsidRDefault="009178FC" w:rsidP="0091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3</w:t>
            </w:r>
          </w:p>
        </w:tc>
        <w:tc>
          <w:tcPr>
            <w:tcW w:w="1559" w:type="dxa"/>
            <w:vMerge/>
          </w:tcPr>
          <w:p w:rsidR="009178FC" w:rsidRPr="00601631" w:rsidRDefault="009178FC" w:rsidP="00775825">
            <w:pPr>
              <w:widowControl w:val="0"/>
              <w:pBdr>
                <w:top w:val="nil"/>
                <w:left w:val="nil"/>
                <w:bottom w:val="nil"/>
                <w:right w:val="nil"/>
                <w:between w:val="nil"/>
              </w:pBdr>
              <w:spacing w:after="0" w:line="240" w:lineRule="auto"/>
              <w:rPr>
                <w:rFonts w:ascii="Times New Roman" w:hAnsi="Times New Roman"/>
                <w:sz w:val="24"/>
                <w:szCs w:val="24"/>
              </w:rPr>
            </w:pPr>
          </w:p>
        </w:tc>
        <w:tc>
          <w:tcPr>
            <w:tcW w:w="1701" w:type="dxa"/>
            <w:vMerge/>
          </w:tcPr>
          <w:p w:rsidR="009178FC" w:rsidRPr="00601631" w:rsidRDefault="009178FC" w:rsidP="00775825">
            <w:pPr>
              <w:widowControl w:val="0"/>
              <w:pBdr>
                <w:top w:val="nil"/>
                <w:left w:val="nil"/>
                <w:bottom w:val="nil"/>
                <w:right w:val="nil"/>
                <w:between w:val="nil"/>
              </w:pBdr>
              <w:spacing w:after="0" w:line="240" w:lineRule="auto"/>
              <w:rPr>
                <w:rFonts w:ascii="Times New Roman" w:hAnsi="Times New Roman"/>
                <w:sz w:val="24"/>
                <w:szCs w:val="24"/>
              </w:rPr>
            </w:pPr>
          </w:p>
        </w:tc>
      </w:tr>
      <w:tr w:rsidR="00264379" w:rsidRPr="00601631" w:rsidTr="008448FD">
        <w:trPr>
          <w:trHeight w:val="240"/>
        </w:trPr>
        <w:tc>
          <w:tcPr>
            <w:tcW w:w="2181" w:type="dxa"/>
            <w:gridSpan w:val="3"/>
            <w:vMerge w:val="restart"/>
          </w:tcPr>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1.3. Структурно-функциональные факторы наследственности</w:t>
            </w:r>
          </w:p>
        </w:tc>
        <w:tc>
          <w:tcPr>
            <w:tcW w:w="8647" w:type="dxa"/>
          </w:tcPr>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4</w:t>
            </w:r>
          </w:p>
        </w:tc>
        <w:tc>
          <w:tcPr>
            <w:tcW w:w="1559" w:type="dxa"/>
            <w:vMerge w:val="restart"/>
          </w:tcPr>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П1 - П3, П5, П8</w:t>
            </w:r>
          </w:p>
        </w:tc>
        <w:tc>
          <w:tcPr>
            <w:tcW w:w="1701" w:type="dxa"/>
            <w:vMerge w:val="restart"/>
          </w:tcPr>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- 1</w:t>
            </w:r>
          </w:p>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tc>
      </w:tr>
      <w:tr w:rsidR="00264379" w:rsidRPr="00601631" w:rsidTr="008448FD">
        <w:trPr>
          <w:trHeight w:val="240"/>
        </w:trPr>
        <w:tc>
          <w:tcPr>
            <w:tcW w:w="2181" w:type="dxa"/>
            <w:gridSpan w:val="3"/>
            <w:vMerge/>
          </w:tcPr>
          <w:p w:rsidR="00264379" w:rsidRPr="00601631" w:rsidRDefault="00264379"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264379" w:rsidRPr="00601631" w:rsidRDefault="00264379" w:rsidP="00D00B1B">
            <w:pPr>
              <w:pStyle w:val="ab"/>
              <w:numPr>
                <w:ilvl w:val="6"/>
                <w:numId w:val="3"/>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rPr>
            </w:pPr>
            <w:r w:rsidRPr="00601631">
              <w:rPr>
                <w:rFonts w:ascii="Times New Roman" w:hAnsi="Times New Roman"/>
                <w:sz w:val="24"/>
                <w:szCs w:val="24"/>
              </w:rPr>
              <w:t>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1559" w:type="dxa"/>
            <w:tcBorders>
              <w:bottom w:val="single" w:sz="4" w:space="0" w:color="000000"/>
            </w:tcBorders>
          </w:tcPr>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264379" w:rsidRPr="00601631" w:rsidRDefault="00264379"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264379" w:rsidRPr="00601631" w:rsidRDefault="00264379" w:rsidP="00775825">
            <w:pPr>
              <w:widowControl w:val="0"/>
              <w:pBdr>
                <w:top w:val="nil"/>
                <w:left w:val="nil"/>
                <w:bottom w:val="nil"/>
                <w:right w:val="nil"/>
                <w:between w:val="nil"/>
              </w:pBdr>
              <w:spacing w:after="0"/>
              <w:rPr>
                <w:rFonts w:ascii="Times New Roman" w:hAnsi="Times New Roman"/>
                <w:sz w:val="24"/>
                <w:szCs w:val="24"/>
              </w:rPr>
            </w:pPr>
          </w:p>
        </w:tc>
      </w:tr>
      <w:tr w:rsidR="00264379" w:rsidRPr="00601631" w:rsidTr="008448FD">
        <w:trPr>
          <w:trHeight w:val="240"/>
        </w:trPr>
        <w:tc>
          <w:tcPr>
            <w:tcW w:w="2181" w:type="dxa"/>
            <w:gridSpan w:val="3"/>
            <w:vMerge/>
          </w:tcPr>
          <w:p w:rsidR="00264379" w:rsidRPr="00601631" w:rsidRDefault="00264379"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bCs/>
              </w:rPr>
              <w:t>В том числе практических и лабораторных занятий</w:t>
            </w:r>
          </w:p>
        </w:tc>
        <w:tc>
          <w:tcPr>
            <w:tcW w:w="1559" w:type="dxa"/>
            <w:vMerge w:val="restart"/>
            <w:shd w:val="clear" w:color="auto" w:fill="92D050"/>
          </w:tcPr>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264379" w:rsidRPr="00601631" w:rsidRDefault="00264379"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264379" w:rsidRPr="00601631" w:rsidRDefault="00264379" w:rsidP="00775825">
            <w:pPr>
              <w:widowControl w:val="0"/>
              <w:pBdr>
                <w:top w:val="nil"/>
                <w:left w:val="nil"/>
                <w:bottom w:val="nil"/>
                <w:right w:val="nil"/>
                <w:between w:val="nil"/>
              </w:pBdr>
              <w:spacing w:after="0"/>
              <w:rPr>
                <w:rFonts w:ascii="Times New Roman" w:hAnsi="Times New Roman"/>
                <w:sz w:val="24"/>
                <w:szCs w:val="24"/>
              </w:rPr>
            </w:pPr>
          </w:p>
        </w:tc>
      </w:tr>
      <w:tr w:rsidR="00264379" w:rsidRPr="00601631" w:rsidTr="008448FD">
        <w:trPr>
          <w:trHeight w:val="240"/>
        </w:trPr>
        <w:tc>
          <w:tcPr>
            <w:tcW w:w="2181" w:type="dxa"/>
            <w:gridSpan w:val="3"/>
            <w:vMerge/>
          </w:tcPr>
          <w:p w:rsidR="00264379" w:rsidRPr="00601631" w:rsidRDefault="00264379"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264379" w:rsidRPr="00601631" w:rsidRDefault="00264379" w:rsidP="00D00B1B">
            <w:pPr>
              <w:pStyle w:val="ab"/>
              <w:numPr>
                <w:ilvl w:val="0"/>
                <w:numId w:val="14"/>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rPr>
                <w:rFonts w:ascii="Times New Roman" w:hAnsi="Times New Roman"/>
                <w:b/>
                <w:sz w:val="24"/>
                <w:szCs w:val="24"/>
              </w:rPr>
            </w:pPr>
            <w:r w:rsidRPr="00601631">
              <w:rPr>
                <w:rFonts w:ascii="Times New Roman" w:hAnsi="Times New Roman"/>
                <w:b/>
                <w:sz w:val="24"/>
                <w:szCs w:val="24"/>
              </w:rPr>
              <w:t xml:space="preserve">Практическое занятие </w:t>
            </w:r>
          </w:p>
          <w:p w:rsidR="00264379" w:rsidRPr="00601631" w:rsidRDefault="00264379" w:rsidP="00251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01631">
              <w:rPr>
                <w:rFonts w:ascii="Times New Roman" w:hAnsi="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1559" w:type="dxa"/>
            <w:vMerge/>
            <w:tcBorders>
              <w:bottom w:val="single" w:sz="4" w:space="0" w:color="000000"/>
            </w:tcBorders>
            <w:shd w:val="clear" w:color="auto" w:fill="92D050"/>
          </w:tcPr>
          <w:p w:rsidR="00264379" w:rsidRPr="00601631" w:rsidRDefault="0026437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264379" w:rsidRPr="00601631" w:rsidRDefault="00264379"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264379" w:rsidRPr="00601631" w:rsidRDefault="00264379"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8448FD">
        <w:trPr>
          <w:trHeight w:val="240"/>
        </w:trPr>
        <w:tc>
          <w:tcPr>
            <w:tcW w:w="2181" w:type="dxa"/>
            <w:gridSpan w:val="3"/>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675E63" w:rsidRDefault="00675E63" w:rsidP="00675E63">
            <w:pPr>
              <w:tabs>
                <w:tab w:val="left" w:pos="2385"/>
              </w:tabs>
              <w:spacing w:after="0" w:line="240" w:lineRule="auto"/>
              <w:jc w:val="both"/>
              <w:rPr>
                <w:rFonts w:ascii="Times New Roman" w:hAnsi="Times New Roman"/>
                <w:b/>
                <w:bCs/>
              </w:rPr>
            </w:pPr>
            <w:r w:rsidRPr="0010074A">
              <w:rPr>
                <w:rFonts w:ascii="Times New Roman" w:hAnsi="Times New Roman"/>
                <w:b/>
                <w:bCs/>
              </w:rPr>
              <w:t>Самостоятельная работа обучающихся</w:t>
            </w:r>
            <w:r>
              <w:rPr>
                <w:rFonts w:ascii="Times New Roman" w:hAnsi="Times New Roman"/>
                <w:b/>
                <w:bCs/>
              </w:rPr>
              <w:t xml:space="preserve"> </w:t>
            </w:r>
          </w:p>
          <w:p w:rsidR="00675E63" w:rsidRPr="00134579" w:rsidRDefault="00675E63" w:rsidP="00675E63">
            <w:pPr>
              <w:tabs>
                <w:tab w:val="left" w:pos="2385"/>
              </w:tabs>
              <w:spacing w:after="0" w:line="240" w:lineRule="auto"/>
              <w:jc w:val="both"/>
              <w:rPr>
                <w:sz w:val="24"/>
                <w:szCs w:val="24"/>
              </w:rPr>
            </w:pPr>
            <w:r w:rsidRPr="00675E63">
              <w:rPr>
                <w:rFonts w:ascii="Times New Roman" w:hAnsi="Times New Roman"/>
                <w:sz w:val="24"/>
                <w:szCs w:val="24"/>
              </w:rPr>
              <w:t xml:space="preserve">Подготовка сообщения, </w:t>
            </w:r>
            <w:r>
              <w:rPr>
                <w:rFonts w:ascii="Times New Roman" w:hAnsi="Times New Roman"/>
                <w:sz w:val="24"/>
                <w:szCs w:val="24"/>
              </w:rPr>
              <w:t>р</w:t>
            </w:r>
            <w:r w:rsidRPr="00675E63">
              <w:rPr>
                <w:rFonts w:ascii="Times New Roman" w:hAnsi="Times New Roman"/>
                <w:sz w:val="24"/>
                <w:szCs w:val="24"/>
              </w:rPr>
              <w:t>ешение тестовых заданий</w:t>
            </w:r>
          </w:p>
        </w:tc>
        <w:tc>
          <w:tcPr>
            <w:tcW w:w="1559" w:type="dxa"/>
            <w:shd w:val="clear" w:color="auto" w:fill="auto"/>
          </w:tcPr>
          <w:p w:rsidR="00675E63" w:rsidRPr="0010074A" w:rsidRDefault="00675E63" w:rsidP="0091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8448FD">
        <w:trPr>
          <w:trHeight w:val="20"/>
        </w:trPr>
        <w:tc>
          <w:tcPr>
            <w:tcW w:w="2181" w:type="dxa"/>
            <w:gridSpan w:val="3"/>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sz w:val="24"/>
                <w:szCs w:val="24"/>
              </w:rPr>
              <w:t>Тема 1.4</w:t>
            </w:r>
            <w:r w:rsidRPr="00601631">
              <w:rPr>
                <w:rFonts w:ascii="Times New Roman" w:hAnsi="Times New Roman"/>
                <w:sz w:val="24"/>
                <w:szCs w:val="24"/>
              </w:rPr>
              <w:t>.</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Обмен веществ и превращение энергии в клетке</w:t>
            </w:r>
          </w:p>
        </w:tc>
        <w:tc>
          <w:tcPr>
            <w:tcW w:w="8647"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П2, П6</w:t>
            </w:r>
          </w:p>
        </w:tc>
        <w:tc>
          <w:tcPr>
            <w:tcW w:w="1701"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tc>
      </w:tr>
      <w:tr w:rsidR="00675E63" w:rsidRPr="00601631" w:rsidTr="008448FD">
        <w:trPr>
          <w:trHeight w:val="20"/>
        </w:trPr>
        <w:tc>
          <w:tcPr>
            <w:tcW w:w="2181" w:type="dxa"/>
            <w:gridSpan w:val="3"/>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675E63" w:rsidRPr="00601631" w:rsidRDefault="00675E63" w:rsidP="00D00B1B">
            <w:pPr>
              <w:pStyle w:val="ab"/>
              <w:numPr>
                <w:ilvl w:val="0"/>
                <w:numId w:val="7"/>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hanging="34"/>
              <w:jc w:val="both"/>
              <w:rPr>
                <w:rFonts w:ascii="Times New Roman" w:hAnsi="Times New Roman"/>
                <w:sz w:val="24"/>
                <w:szCs w:val="24"/>
              </w:rPr>
            </w:pPr>
            <w:r w:rsidRPr="00601631">
              <w:rPr>
                <w:rFonts w:ascii="Times New Roman" w:hAnsi="Times New Roman"/>
                <w:sz w:val="24"/>
                <w:szCs w:val="24"/>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Хемосинтез</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8448FD">
        <w:trPr>
          <w:trHeight w:val="20"/>
        </w:trPr>
        <w:tc>
          <w:tcPr>
            <w:tcW w:w="2181" w:type="dxa"/>
            <w:gridSpan w:val="3"/>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675E63" w:rsidRDefault="00675E63" w:rsidP="009178FC">
            <w:pPr>
              <w:widowControl w:val="0"/>
              <w:tabs>
                <w:tab w:val="left" w:pos="527"/>
              </w:tabs>
              <w:spacing w:after="0" w:line="240" w:lineRule="auto"/>
              <w:jc w:val="both"/>
              <w:rPr>
                <w:rFonts w:ascii="Times New Roman" w:hAnsi="Times New Roman"/>
                <w:b/>
                <w:bCs/>
              </w:rPr>
            </w:pPr>
            <w:r w:rsidRPr="0010074A">
              <w:rPr>
                <w:rFonts w:ascii="Times New Roman" w:hAnsi="Times New Roman"/>
                <w:b/>
                <w:bCs/>
              </w:rPr>
              <w:t>Самостоятельная работа обучающихся</w:t>
            </w:r>
          </w:p>
          <w:p w:rsidR="00675E63" w:rsidRPr="0010074A" w:rsidRDefault="00675E63" w:rsidP="009178FC">
            <w:pPr>
              <w:widowControl w:val="0"/>
              <w:tabs>
                <w:tab w:val="left" w:pos="527"/>
              </w:tabs>
              <w:spacing w:after="0" w:line="240" w:lineRule="auto"/>
              <w:jc w:val="both"/>
              <w:rPr>
                <w:rFonts w:ascii="Times New Roman" w:hAnsi="Times New Roman"/>
                <w:sz w:val="24"/>
                <w:szCs w:val="24"/>
              </w:rPr>
            </w:pPr>
            <w:r w:rsidRPr="00675E63">
              <w:rPr>
                <w:rFonts w:ascii="Times New Roman" w:hAnsi="Times New Roman"/>
                <w:sz w:val="24"/>
                <w:szCs w:val="24"/>
              </w:rPr>
              <w:t>Заполнение таблицы «Обмен веществ в клетке»</w:t>
            </w:r>
          </w:p>
        </w:tc>
        <w:tc>
          <w:tcPr>
            <w:tcW w:w="1559" w:type="dxa"/>
          </w:tcPr>
          <w:p w:rsidR="00675E63" w:rsidRPr="0010074A" w:rsidRDefault="00675E63" w:rsidP="0091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0074A">
              <w:rPr>
                <w:rFonts w:ascii="Times New Roman" w:hAnsi="Times New Roman"/>
                <w:b/>
                <w:sz w:val="24"/>
                <w:szCs w:val="24"/>
              </w:rPr>
              <w:t>1</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8448FD">
        <w:trPr>
          <w:trHeight w:val="20"/>
        </w:trPr>
        <w:tc>
          <w:tcPr>
            <w:tcW w:w="2181" w:type="dxa"/>
            <w:gridSpan w:val="3"/>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1.5. Жизненный цикл клетки. Митоз. Мейоз</w:t>
            </w:r>
          </w:p>
        </w:tc>
        <w:tc>
          <w:tcPr>
            <w:tcW w:w="8647" w:type="dxa"/>
          </w:tcPr>
          <w:p w:rsidR="00675E63" w:rsidRPr="00601631" w:rsidRDefault="00675E63"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П2, П6</w:t>
            </w:r>
          </w:p>
        </w:tc>
        <w:tc>
          <w:tcPr>
            <w:tcW w:w="1701"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 xml:space="preserve">ОК - 4 </w:t>
            </w:r>
          </w:p>
        </w:tc>
      </w:tr>
      <w:tr w:rsidR="00675E63" w:rsidRPr="00601631" w:rsidTr="008448FD">
        <w:trPr>
          <w:trHeight w:val="20"/>
        </w:trPr>
        <w:tc>
          <w:tcPr>
            <w:tcW w:w="2181" w:type="dxa"/>
            <w:gridSpan w:val="3"/>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675E63" w:rsidRPr="00601631" w:rsidRDefault="00675E63" w:rsidP="00D00B1B">
            <w:pPr>
              <w:pStyle w:val="ab"/>
              <w:numPr>
                <w:ilvl w:val="0"/>
                <w:numId w:val="9"/>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firstLine="0"/>
              <w:jc w:val="both"/>
              <w:rPr>
                <w:rFonts w:ascii="Times New Roman" w:hAnsi="Times New Roman"/>
                <w:sz w:val="24"/>
                <w:szCs w:val="24"/>
              </w:rPr>
            </w:pPr>
            <w:r w:rsidRPr="00601631">
              <w:rPr>
                <w:rFonts w:ascii="Times New Roman" w:hAnsi="Times New Roman"/>
                <w:sz w:val="24"/>
                <w:szCs w:val="24"/>
              </w:rPr>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8448FD">
        <w:trPr>
          <w:trHeight w:val="20"/>
        </w:trPr>
        <w:tc>
          <w:tcPr>
            <w:tcW w:w="2181" w:type="dxa"/>
            <w:gridSpan w:val="3"/>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675E63" w:rsidRDefault="00675E63" w:rsidP="009178FC">
            <w:pPr>
              <w:widowControl w:val="0"/>
              <w:tabs>
                <w:tab w:val="left" w:pos="527"/>
              </w:tabs>
              <w:spacing w:after="0" w:line="240" w:lineRule="auto"/>
              <w:jc w:val="both"/>
              <w:rPr>
                <w:rFonts w:ascii="Times New Roman" w:hAnsi="Times New Roman"/>
                <w:b/>
                <w:bCs/>
              </w:rPr>
            </w:pPr>
            <w:r w:rsidRPr="0010074A">
              <w:rPr>
                <w:rFonts w:ascii="Times New Roman" w:hAnsi="Times New Roman"/>
                <w:b/>
                <w:bCs/>
              </w:rPr>
              <w:t>Самостоятельная работа обучающихся</w:t>
            </w:r>
          </w:p>
          <w:p w:rsidR="00675E63" w:rsidRPr="0010074A" w:rsidRDefault="00675E63" w:rsidP="009178FC">
            <w:pPr>
              <w:widowControl w:val="0"/>
              <w:tabs>
                <w:tab w:val="left" w:pos="527"/>
              </w:tabs>
              <w:spacing w:after="0" w:line="240" w:lineRule="auto"/>
              <w:jc w:val="both"/>
              <w:rPr>
                <w:rFonts w:ascii="Times New Roman" w:hAnsi="Times New Roman"/>
                <w:sz w:val="24"/>
                <w:szCs w:val="24"/>
              </w:rPr>
            </w:pPr>
            <w:r w:rsidRPr="00675E63">
              <w:rPr>
                <w:rFonts w:ascii="Times New Roman" w:hAnsi="Times New Roman"/>
                <w:sz w:val="24"/>
                <w:szCs w:val="24"/>
              </w:rPr>
              <w:t xml:space="preserve">Составление схемы митоза </w:t>
            </w:r>
            <w:r w:rsidRPr="00601631">
              <w:rPr>
                <w:rFonts w:ascii="Times New Roman" w:hAnsi="Times New Roman"/>
                <w:sz w:val="24"/>
                <w:szCs w:val="24"/>
              </w:rPr>
              <w:t>его стади</w:t>
            </w:r>
            <w:r w:rsidRPr="00675E63">
              <w:rPr>
                <w:rFonts w:ascii="Times New Roman" w:hAnsi="Times New Roman"/>
                <w:sz w:val="24"/>
                <w:szCs w:val="24"/>
              </w:rPr>
              <w:t>й</w:t>
            </w:r>
            <w:r w:rsidRPr="00601631">
              <w:rPr>
                <w:rFonts w:ascii="Times New Roman" w:hAnsi="Times New Roman"/>
                <w:sz w:val="24"/>
                <w:szCs w:val="24"/>
              </w:rPr>
              <w:t xml:space="preserve"> </w:t>
            </w:r>
            <w:r w:rsidRPr="00675E63">
              <w:rPr>
                <w:rFonts w:ascii="Times New Roman" w:hAnsi="Times New Roman"/>
                <w:sz w:val="24"/>
                <w:szCs w:val="24"/>
              </w:rPr>
              <w:t>с описанием</w:t>
            </w:r>
            <w:r w:rsidRPr="00601631">
              <w:rPr>
                <w:rFonts w:ascii="Times New Roman" w:hAnsi="Times New Roman"/>
                <w:sz w:val="24"/>
                <w:szCs w:val="24"/>
              </w:rPr>
              <w:t xml:space="preserve"> происходящи</w:t>
            </w:r>
            <w:r w:rsidRPr="00675E63">
              <w:rPr>
                <w:rFonts w:ascii="Times New Roman" w:hAnsi="Times New Roman"/>
                <w:sz w:val="24"/>
                <w:szCs w:val="24"/>
              </w:rPr>
              <w:t>х</w:t>
            </w:r>
            <w:r w:rsidRPr="00601631">
              <w:rPr>
                <w:rFonts w:ascii="Times New Roman" w:hAnsi="Times New Roman"/>
                <w:sz w:val="24"/>
                <w:szCs w:val="24"/>
              </w:rPr>
              <w:t xml:space="preserve"> процесс</w:t>
            </w:r>
            <w:r w:rsidRPr="00675E63">
              <w:rPr>
                <w:rFonts w:ascii="Times New Roman" w:hAnsi="Times New Roman"/>
                <w:sz w:val="24"/>
                <w:szCs w:val="24"/>
              </w:rPr>
              <w:t>ов</w:t>
            </w:r>
          </w:p>
        </w:tc>
        <w:tc>
          <w:tcPr>
            <w:tcW w:w="1559" w:type="dxa"/>
          </w:tcPr>
          <w:p w:rsidR="00675E63" w:rsidRPr="0010074A" w:rsidRDefault="00675E63" w:rsidP="0091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8448FD">
        <w:trPr>
          <w:trHeight w:val="20"/>
        </w:trPr>
        <w:tc>
          <w:tcPr>
            <w:tcW w:w="2181" w:type="dxa"/>
            <w:gridSpan w:val="3"/>
            <w:tcBorders>
              <w:bottom w:val="single" w:sz="4" w:space="0" w:color="000000"/>
            </w:tcBorders>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lastRenderedPageBreak/>
              <w:t>Контрольная работа</w:t>
            </w:r>
          </w:p>
        </w:tc>
        <w:tc>
          <w:tcPr>
            <w:tcW w:w="8647" w:type="dxa"/>
            <w:tcBorders>
              <w:bottom w:val="single" w:sz="4" w:space="0" w:color="000000"/>
            </w:tcBorders>
          </w:tcPr>
          <w:p w:rsidR="00675E63" w:rsidRPr="00601631" w:rsidRDefault="00675E63"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rPr>
                <w:rFonts w:ascii="Times New Roman" w:hAnsi="Times New Roman"/>
                <w:color w:val="FF0000"/>
                <w:sz w:val="24"/>
                <w:szCs w:val="24"/>
              </w:rPr>
            </w:pPr>
            <w:r w:rsidRPr="00601631">
              <w:rPr>
                <w:rFonts w:ascii="Times New Roman" w:hAnsi="Times New Roman"/>
                <w:sz w:val="24"/>
                <w:szCs w:val="24"/>
              </w:rPr>
              <w:t>Молекулярный уровень организации живого</w:t>
            </w:r>
          </w:p>
          <w:p w:rsidR="00675E63" w:rsidRPr="00601631" w:rsidRDefault="00675E63"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rPr>
                <w:rFonts w:ascii="Times New Roman" w:hAnsi="Times New Roman"/>
                <w:sz w:val="24"/>
                <w:szCs w:val="24"/>
                <w:highlight w:val="green"/>
              </w:rPr>
            </w:pPr>
          </w:p>
        </w:tc>
        <w:tc>
          <w:tcPr>
            <w:tcW w:w="1559" w:type="dxa"/>
            <w:tcBorders>
              <w:bottom w:val="single" w:sz="4" w:space="0" w:color="000000"/>
            </w:tcBorders>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tcBorders>
              <w:bottom w:val="single" w:sz="4" w:space="0" w:color="000000"/>
            </w:tcBorders>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701" w:type="dxa"/>
            <w:tcBorders>
              <w:bottom w:val="single" w:sz="4" w:space="0" w:color="000000"/>
            </w:tcBorders>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675E63" w:rsidRPr="00601631" w:rsidTr="0031579F">
        <w:trPr>
          <w:trHeight w:val="240"/>
        </w:trPr>
        <w:tc>
          <w:tcPr>
            <w:tcW w:w="10828" w:type="dxa"/>
            <w:gridSpan w:val="4"/>
            <w:shd w:val="clear" w:color="auto" w:fill="D9D9D9" w:themeFill="background1" w:themeFillShade="D9"/>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Раздел 2. Строение и функции организма</w:t>
            </w:r>
          </w:p>
        </w:tc>
        <w:tc>
          <w:tcPr>
            <w:tcW w:w="1559" w:type="dxa"/>
            <w:shd w:val="clear" w:color="auto" w:fill="D9D9D9" w:themeFill="background1" w:themeFillShade="D9"/>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3</w:t>
            </w:r>
            <w:r w:rsidRPr="00601631">
              <w:rPr>
                <w:rFonts w:ascii="Times New Roman" w:hAnsi="Times New Roman"/>
                <w:b/>
                <w:sz w:val="24"/>
                <w:szCs w:val="24"/>
              </w:rPr>
              <w:t>0</w:t>
            </w:r>
          </w:p>
        </w:tc>
        <w:tc>
          <w:tcPr>
            <w:tcW w:w="1559" w:type="dxa"/>
            <w:shd w:val="clear" w:color="auto" w:fill="D9D9D9" w:themeFill="background1" w:themeFillShade="D9"/>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1" w:type="dxa"/>
            <w:shd w:val="clear" w:color="auto" w:fill="D9D9D9" w:themeFill="background1" w:themeFillShade="D9"/>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75E63" w:rsidRPr="00601631" w:rsidTr="0031579F">
        <w:trPr>
          <w:trHeight w:val="20"/>
        </w:trPr>
        <w:tc>
          <w:tcPr>
            <w:tcW w:w="2039" w:type="dxa"/>
            <w:gridSpan w:val="2"/>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sz w:val="24"/>
                <w:szCs w:val="24"/>
              </w:rPr>
              <w:t>Тема 2.</w:t>
            </w:r>
            <w:proofErr w:type="gramStart"/>
            <w:r w:rsidRPr="00601631">
              <w:rPr>
                <w:rFonts w:ascii="Times New Roman" w:hAnsi="Times New Roman"/>
                <w:b/>
                <w:sz w:val="24"/>
                <w:szCs w:val="24"/>
              </w:rPr>
              <w:t>1.Строение</w:t>
            </w:r>
            <w:proofErr w:type="gramEnd"/>
            <w:r w:rsidRPr="00601631">
              <w:rPr>
                <w:rFonts w:ascii="Times New Roman" w:hAnsi="Times New Roman"/>
                <w:b/>
                <w:sz w:val="24"/>
                <w:szCs w:val="24"/>
              </w:rPr>
              <w:t xml:space="preserve"> организма</w:t>
            </w:r>
          </w:p>
        </w:tc>
        <w:tc>
          <w:tcPr>
            <w:tcW w:w="8789" w:type="dxa"/>
            <w:gridSpan w:val="2"/>
          </w:tcPr>
          <w:p w:rsidR="00675E63" w:rsidRPr="00601631" w:rsidRDefault="00675E63"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675E63" w:rsidRPr="00B279BE" w:rsidRDefault="00675E63" w:rsidP="00B279BE">
            <w:pPr>
              <w:jc w:val="center"/>
              <w:rPr>
                <w:rFonts w:ascii="Times New Roman" w:hAnsi="Times New Roman"/>
                <w:sz w:val="24"/>
                <w:szCs w:val="24"/>
              </w:rPr>
            </w:pPr>
            <w:r>
              <w:rPr>
                <w:rFonts w:ascii="Times New Roman" w:hAnsi="Times New Roman"/>
                <w:sz w:val="24"/>
                <w:szCs w:val="24"/>
              </w:rPr>
              <w:t>П1, П2, П6</w:t>
            </w:r>
          </w:p>
        </w:tc>
        <w:tc>
          <w:tcPr>
            <w:tcW w:w="1701"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tc>
      </w:tr>
      <w:tr w:rsidR="00675E63" w:rsidRPr="00601631" w:rsidTr="0031579F">
        <w:trPr>
          <w:trHeight w:val="2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Pr="00601631" w:rsidRDefault="00675E63" w:rsidP="00D00B1B">
            <w:pPr>
              <w:pStyle w:val="ab"/>
              <w:numPr>
                <w:ilvl w:val="0"/>
                <w:numId w:val="10"/>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rPr>
            </w:pPr>
            <w:r w:rsidRPr="00601631">
              <w:rPr>
                <w:rFonts w:ascii="Times New Roman" w:hAnsi="Times New Roman"/>
                <w:sz w:val="24"/>
                <w:szCs w:val="24"/>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Default="00675E63" w:rsidP="009178FC">
            <w:pPr>
              <w:widowControl w:val="0"/>
              <w:tabs>
                <w:tab w:val="left" w:pos="527"/>
              </w:tabs>
              <w:spacing w:after="0" w:line="240" w:lineRule="auto"/>
              <w:jc w:val="both"/>
              <w:rPr>
                <w:rFonts w:ascii="Times New Roman" w:hAnsi="Times New Roman"/>
                <w:b/>
                <w:bCs/>
              </w:rPr>
            </w:pPr>
            <w:r w:rsidRPr="0010074A">
              <w:rPr>
                <w:rFonts w:ascii="Times New Roman" w:hAnsi="Times New Roman"/>
                <w:b/>
                <w:bCs/>
              </w:rPr>
              <w:t>Самостоятельная работа обучающихся</w:t>
            </w:r>
          </w:p>
          <w:p w:rsidR="00944A28" w:rsidRPr="0010074A" w:rsidRDefault="00AE6347" w:rsidP="00944A28">
            <w:pPr>
              <w:widowControl w:val="0"/>
              <w:tabs>
                <w:tab w:val="left" w:pos="527"/>
              </w:tabs>
              <w:spacing w:after="0" w:line="240" w:lineRule="auto"/>
              <w:jc w:val="both"/>
              <w:rPr>
                <w:rFonts w:ascii="Times New Roman" w:hAnsi="Times New Roman"/>
                <w:sz w:val="24"/>
                <w:szCs w:val="24"/>
              </w:rPr>
            </w:pPr>
            <w:r w:rsidRPr="00AE6347">
              <w:rPr>
                <w:rFonts w:ascii="Times New Roman" w:hAnsi="Times New Roman"/>
                <w:sz w:val="24"/>
                <w:szCs w:val="24"/>
              </w:rPr>
              <w:t>Ответы</w:t>
            </w:r>
            <w:r w:rsidRPr="00B15ED9">
              <w:rPr>
                <w:rFonts w:eastAsia="Arial"/>
                <w:sz w:val="24"/>
                <w:szCs w:val="24"/>
              </w:rPr>
              <w:t xml:space="preserve"> </w:t>
            </w:r>
            <w:r w:rsidRPr="00AE6347">
              <w:rPr>
                <w:rFonts w:ascii="Times New Roman" w:hAnsi="Times New Roman"/>
                <w:sz w:val="24"/>
                <w:szCs w:val="24"/>
              </w:rPr>
              <w:t>на вопросы к параграфу</w:t>
            </w:r>
          </w:p>
        </w:tc>
        <w:tc>
          <w:tcPr>
            <w:tcW w:w="1559" w:type="dxa"/>
          </w:tcPr>
          <w:p w:rsidR="00675E63" w:rsidRPr="0010074A" w:rsidRDefault="00675E63" w:rsidP="0091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0074A">
              <w:rPr>
                <w:rFonts w:ascii="Times New Roman" w:hAnsi="Times New Roman"/>
                <w:b/>
                <w:sz w:val="24"/>
                <w:szCs w:val="24"/>
              </w:rPr>
              <w:t>1</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40"/>
        </w:trPr>
        <w:tc>
          <w:tcPr>
            <w:tcW w:w="2039" w:type="dxa"/>
            <w:gridSpan w:val="2"/>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sz w:val="24"/>
                <w:szCs w:val="24"/>
              </w:rPr>
              <w:t>Тема 2.2.</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sz w:val="24"/>
                <w:szCs w:val="24"/>
              </w:rPr>
              <w:t>Формы размножения организмов</w:t>
            </w:r>
          </w:p>
        </w:tc>
        <w:tc>
          <w:tcPr>
            <w:tcW w:w="8789" w:type="dxa"/>
            <w:gridSpan w:val="2"/>
          </w:tcPr>
          <w:p w:rsidR="00675E63" w:rsidRPr="00601631" w:rsidRDefault="00675E63"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w:t>
            </w:r>
            <w:proofErr w:type="gramStart"/>
            <w:r>
              <w:rPr>
                <w:rFonts w:ascii="Times New Roman" w:hAnsi="Times New Roman"/>
                <w:sz w:val="24"/>
                <w:szCs w:val="24"/>
              </w:rPr>
              <w:t>1,П</w:t>
            </w:r>
            <w:proofErr w:type="gramEnd"/>
            <w:r>
              <w:rPr>
                <w:rFonts w:ascii="Times New Roman" w:hAnsi="Times New Roman"/>
                <w:sz w:val="24"/>
                <w:szCs w:val="24"/>
              </w:rPr>
              <w:t>2, П6</w:t>
            </w:r>
          </w:p>
        </w:tc>
        <w:tc>
          <w:tcPr>
            <w:tcW w:w="1701"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tc>
      </w:tr>
      <w:tr w:rsidR="00675E63" w:rsidRPr="00601631" w:rsidTr="0031579F">
        <w:trPr>
          <w:trHeight w:val="24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Pr="00601631" w:rsidRDefault="00675E63" w:rsidP="00D00B1B">
            <w:pPr>
              <w:pStyle w:val="ab"/>
              <w:numPr>
                <w:ilvl w:val="0"/>
                <w:numId w:val="11"/>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rPr>
            </w:pPr>
            <w:r w:rsidRPr="00601631">
              <w:rPr>
                <w:rFonts w:ascii="Times New Roman" w:hAnsi="Times New Roman"/>
                <w:sz w:val="24"/>
                <w:szCs w:val="24"/>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4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Default="00675E63" w:rsidP="009178FC">
            <w:pPr>
              <w:widowControl w:val="0"/>
              <w:tabs>
                <w:tab w:val="left" w:pos="527"/>
              </w:tabs>
              <w:spacing w:after="0" w:line="240" w:lineRule="auto"/>
              <w:jc w:val="both"/>
              <w:rPr>
                <w:rFonts w:ascii="Times New Roman" w:hAnsi="Times New Roman"/>
                <w:b/>
                <w:bCs/>
              </w:rPr>
            </w:pPr>
            <w:r w:rsidRPr="0010074A">
              <w:rPr>
                <w:rFonts w:ascii="Times New Roman" w:hAnsi="Times New Roman"/>
                <w:b/>
                <w:bCs/>
              </w:rPr>
              <w:t>Самостоятельная работа обучающихся</w:t>
            </w:r>
          </w:p>
          <w:p w:rsidR="00944A28" w:rsidRPr="0010074A" w:rsidRDefault="00AE6347" w:rsidP="00DD36E2">
            <w:pPr>
              <w:widowControl w:val="0"/>
              <w:tabs>
                <w:tab w:val="left" w:pos="527"/>
              </w:tabs>
              <w:spacing w:after="0" w:line="240" w:lineRule="auto"/>
              <w:jc w:val="both"/>
              <w:rPr>
                <w:rFonts w:ascii="Times New Roman" w:hAnsi="Times New Roman"/>
                <w:sz w:val="24"/>
                <w:szCs w:val="24"/>
              </w:rPr>
            </w:pPr>
            <w:r w:rsidRPr="00944A28">
              <w:rPr>
                <w:rFonts w:ascii="Times New Roman" w:hAnsi="Times New Roman"/>
                <w:sz w:val="24"/>
                <w:szCs w:val="24"/>
              </w:rPr>
              <w:t>Ответы на вопросы к параграфам</w:t>
            </w:r>
            <w:r w:rsidR="00DD36E2">
              <w:rPr>
                <w:rFonts w:ascii="Times New Roman" w:hAnsi="Times New Roman"/>
                <w:sz w:val="24"/>
                <w:szCs w:val="24"/>
              </w:rPr>
              <w:t>.</w:t>
            </w:r>
            <w:r w:rsidRPr="00944A28">
              <w:rPr>
                <w:rFonts w:ascii="Times New Roman" w:hAnsi="Times New Roman"/>
                <w:sz w:val="24"/>
                <w:szCs w:val="24"/>
              </w:rPr>
              <w:t xml:space="preserve"> </w:t>
            </w:r>
            <w:r w:rsidR="00DD36E2">
              <w:rPr>
                <w:rFonts w:ascii="Times New Roman" w:hAnsi="Times New Roman"/>
                <w:sz w:val="24"/>
                <w:szCs w:val="24"/>
              </w:rPr>
              <w:t>П</w:t>
            </w:r>
            <w:r w:rsidRPr="00944A28">
              <w:rPr>
                <w:rFonts w:ascii="Times New Roman" w:hAnsi="Times New Roman"/>
                <w:sz w:val="24"/>
                <w:szCs w:val="24"/>
              </w:rPr>
              <w:t>одготовка сообщения: «Бесполое размножение, его многообразие и практическое использование»</w:t>
            </w:r>
          </w:p>
        </w:tc>
        <w:tc>
          <w:tcPr>
            <w:tcW w:w="1559" w:type="dxa"/>
          </w:tcPr>
          <w:p w:rsidR="00675E63" w:rsidRPr="0010074A" w:rsidRDefault="00675E63" w:rsidP="0091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0074A">
              <w:rPr>
                <w:rFonts w:ascii="Times New Roman" w:hAnsi="Times New Roman"/>
                <w:b/>
                <w:sz w:val="24"/>
                <w:szCs w:val="24"/>
              </w:rPr>
              <w:t>1</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039" w:type="dxa"/>
            <w:gridSpan w:val="2"/>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sz w:val="24"/>
                <w:szCs w:val="24"/>
              </w:rPr>
              <w:t>Тема 2.3</w:t>
            </w:r>
            <w:r w:rsidRPr="00601631">
              <w:rPr>
                <w:rFonts w:ascii="Times New Roman" w:hAnsi="Times New Roman"/>
                <w:sz w:val="24"/>
                <w:szCs w:val="24"/>
              </w:rPr>
              <w:t>.</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sz w:val="24"/>
                <w:szCs w:val="24"/>
              </w:rPr>
              <w:t>Онтогенез растений, животных и человека</w:t>
            </w:r>
          </w:p>
        </w:tc>
        <w:tc>
          <w:tcPr>
            <w:tcW w:w="8789" w:type="dxa"/>
            <w:gridSpan w:val="2"/>
          </w:tcPr>
          <w:p w:rsidR="00675E63" w:rsidRPr="00601631" w:rsidRDefault="00675E63"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П1, П2, П6</w:t>
            </w:r>
          </w:p>
        </w:tc>
        <w:tc>
          <w:tcPr>
            <w:tcW w:w="1701"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tc>
      </w:tr>
      <w:tr w:rsidR="00675E63" w:rsidRPr="00601631" w:rsidTr="0031579F">
        <w:trPr>
          <w:trHeight w:val="2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Pr="00601631" w:rsidRDefault="00675E63" w:rsidP="00D00B1B">
            <w:pPr>
              <w:pStyle w:val="ab"/>
              <w:numPr>
                <w:ilvl w:val="0"/>
                <w:numId w:val="12"/>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rPr>
            </w:pPr>
            <w:r w:rsidRPr="00601631">
              <w:rPr>
                <w:rFonts w:ascii="Times New Roman" w:hAnsi="Times New Roman"/>
                <w:sz w:val="24"/>
                <w:szCs w:val="24"/>
              </w:rPr>
              <w:t>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растений</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Default="00675E63" w:rsidP="009178FC">
            <w:pPr>
              <w:widowControl w:val="0"/>
              <w:tabs>
                <w:tab w:val="left" w:pos="527"/>
              </w:tabs>
              <w:spacing w:after="0" w:line="240" w:lineRule="auto"/>
              <w:jc w:val="both"/>
              <w:rPr>
                <w:rFonts w:ascii="Times New Roman" w:hAnsi="Times New Roman"/>
                <w:b/>
                <w:bCs/>
              </w:rPr>
            </w:pPr>
            <w:r w:rsidRPr="0010074A">
              <w:rPr>
                <w:rFonts w:ascii="Times New Roman" w:hAnsi="Times New Roman"/>
                <w:b/>
                <w:bCs/>
              </w:rPr>
              <w:t>Самостоятельная работа обучающихся</w:t>
            </w:r>
          </w:p>
          <w:p w:rsidR="00944A28" w:rsidRPr="0010074A" w:rsidRDefault="00944A28" w:rsidP="009178FC">
            <w:pPr>
              <w:widowControl w:val="0"/>
              <w:tabs>
                <w:tab w:val="left" w:pos="527"/>
              </w:tabs>
              <w:spacing w:after="0" w:line="240" w:lineRule="auto"/>
              <w:jc w:val="both"/>
              <w:rPr>
                <w:rFonts w:ascii="Times New Roman" w:hAnsi="Times New Roman"/>
                <w:sz w:val="24"/>
                <w:szCs w:val="24"/>
              </w:rPr>
            </w:pPr>
            <w:r w:rsidRPr="00944A28">
              <w:rPr>
                <w:rFonts w:ascii="Times New Roman" w:hAnsi="Times New Roman"/>
                <w:sz w:val="24"/>
                <w:szCs w:val="24"/>
              </w:rPr>
              <w:t>Составление конспекта «Постэмбриональное развитие»</w:t>
            </w:r>
          </w:p>
        </w:tc>
        <w:tc>
          <w:tcPr>
            <w:tcW w:w="1559" w:type="dxa"/>
          </w:tcPr>
          <w:p w:rsidR="00675E63" w:rsidRPr="0010074A" w:rsidRDefault="00675E63" w:rsidP="0091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0074A">
              <w:rPr>
                <w:rFonts w:ascii="Times New Roman" w:hAnsi="Times New Roman"/>
                <w:b/>
                <w:sz w:val="24"/>
                <w:szCs w:val="24"/>
              </w:rPr>
              <w:t>1</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039" w:type="dxa"/>
            <w:gridSpan w:val="2"/>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2.4. Закономерности наследования</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c>
        <w:tc>
          <w:tcPr>
            <w:tcW w:w="8789" w:type="dxa"/>
            <w:gridSpan w:val="2"/>
          </w:tcPr>
          <w:p w:rsidR="00675E63" w:rsidRPr="00601631" w:rsidRDefault="00675E63"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4</w:t>
            </w:r>
          </w:p>
        </w:tc>
        <w:tc>
          <w:tcPr>
            <w:tcW w:w="1559" w:type="dxa"/>
            <w:vMerge w:val="restart"/>
          </w:tcPr>
          <w:p w:rsidR="00675E63" w:rsidRPr="00B279BE" w:rsidRDefault="00675E63" w:rsidP="00B279BE">
            <w:pPr>
              <w:jc w:val="center"/>
              <w:rPr>
                <w:rFonts w:ascii="Times New Roman" w:hAnsi="Times New Roman"/>
                <w:sz w:val="24"/>
                <w:szCs w:val="24"/>
              </w:rPr>
            </w:pPr>
            <w:r>
              <w:rPr>
                <w:rFonts w:ascii="Times New Roman" w:hAnsi="Times New Roman"/>
                <w:sz w:val="24"/>
                <w:szCs w:val="24"/>
              </w:rPr>
              <w:t>П2, П4, П6, П7</w:t>
            </w:r>
          </w:p>
        </w:tc>
        <w:tc>
          <w:tcPr>
            <w:tcW w:w="1701"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 xml:space="preserve">ОК - 4 </w:t>
            </w:r>
          </w:p>
        </w:tc>
      </w:tr>
      <w:tr w:rsidR="00675E63" w:rsidRPr="00601631" w:rsidTr="0031579F">
        <w:trPr>
          <w:trHeight w:val="2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Pr="00601631" w:rsidRDefault="00675E63" w:rsidP="00D00B1B">
            <w:pPr>
              <w:pStyle w:val="ab"/>
              <w:numPr>
                <w:ilvl w:val="0"/>
                <w:numId w:val="13"/>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rPr>
            </w:pPr>
            <w:r w:rsidRPr="00601631">
              <w:rPr>
                <w:rFonts w:ascii="Times New Roman" w:hAnsi="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1559" w:type="dxa"/>
            <w:tcBorders>
              <w:bottom w:val="single" w:sz="4" w:space="0" w:color="000000"/>
            </w:tcBorders>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Pr="00601631" w:rsidRDefault="00675E63"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bCs/>
              </w:rPr>
              <w:t>В том числе практических и лабораторных занятий</w:t>
            </w:r>
          </w:p>
        </w:tc>
        <w:tc>
          <w:tcPr>
            <w:tcW w:w="1559" w:type="dxa"/>
            <w:vMerge w:val="restart"/>
            <w:shd w:val="clear" w:color="auto" w:fill="92D050"/>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7C3F23">
        <w:trPr>
          <w:trHeight w:val="2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Pr="00601631" w:rsidRDefault="00675E63" w:rsidP="00D00B1B">
            <w:pPr>
              <w:pStyle w:val="ab"/>
              <w:numPr>
                <w:ilvl w:val="0"/>
                <w:numId w:val="15"/>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rPr>
                <w:rFonts w:ascii="Times New Roman" w:hAnsi="Times New Roman"/>
                <w:b/>
                <w:sz w:val="24"/>
                <w:szCs w:val="24"/>
              </w:rPr>
            </w:pPr>
            <w:r w:rsidRPr="00601631">
              <w:rPr>
                <w:rFonts w:ascii="Times New Roman" w:hAnsi="Times New Roman"/>
                <w:b/>
                <w:sz w:val="24"/>
                <w:szCs w:val="24"/>
              </w:rPr>
              <w:t>Практическое занятие</w:t>
            </w:r>
          </w:p>
          <w:p w:rsidR="00675E63" w:rsidRPr="00601631" w:rsidRDefault="00675E63"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01631">
              <w:rPr>
                <w:rFonts w:ascii="Times New Roman" w:hAnsi="Times New Roman"/>
                <w:sz w:val="24"/>
                <w:szCs w:val="24"/>
              </w:rPr>
              <w:t xml:space="preserve">Решение задач на определение вероятности возникновения наследственных признаков при моно-, </w:t>
            </w:r>
            <w:proofErr w:type="spellStart"/>
            <w:r w:rsidRPr="00601631">
              <w:rPr>
                <w:rFonts w:ascii="Times New Roman" w:hAnsi="Times New Roman"/>
                <w:sz w:val="24"/>
                <w:szCs w:val="24"/>
              </w:rPr>
              <w:t>ди</w:t>
            </w:r>
            <w:proofErr w:type="spellEnd"/>
            <w:r w:rsidRPr="00601631">
              <w:rPr>
                <w:rFonts w:ascii="Times New Roman" w:hAnsi="Times New Roman"/>
                <w:sz w:val="24"/>
                <w:szCs w:val="24"/>
              </w:rPr>
              <w:t>-, полигибридном и анализирующем скрещивании, составление генотипических схем скрещивания</w:t>
            </w:r>
          </w:p>
        </w:tc>
        <w:tc>
          <w:tcPr>
            <w:tcW w:w="1559" w:type="dxa"/>
            <w:vMerge/>
            <w:tcBorders>
              <w:bottom w:val="single" w:sz="4" w:space="0" w:color="000000"/>
            </w:tcBorders>
            <w:shd w:val="clear" w:color="auto" w:fill="92D050"/>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9178FC">
        <w:trPr>
          <w:trHeight w:val="2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Default="00675E63" w:rsidP="009178FC">
            <w:pPr>
              <w:widowControl w:val="0"/>
              <w:tabs>
                <w:tab w:val="left" w:pos="527"/>
              </w:tabs>
              <w:spacing w:after="0" w:line="240" w:lineRule="auto"/>
              <w:jc w:val="both"/>
              <w:rPr>
                <w:rFonts w:ascii="Times New Roman" w:hAnsi="Times New Roman"/>
                <w:b/>
                <w:bCs/>
              </w:rPr>
            </w:pPr>
            <w:r w:rsidRPr="0010074A">
              <w:rPr>
                <w:rFonts w:ascii="Times New Roman" w:hAnsi="Times New Roman"/>
                <w:b/>
                <w:bCs/>
              </w:rPr>
              <w:t>Самостоятельная работа обучающихся</w:t>
            </w:r>
          </w:p>
          <w:p w:rsidR="00944A28" w:rsidRPr="00944A28" w:rsidRDefault="00944A28" w:rsidP="00DD36E2">
            <w:pPr>
              <w:widowControl w:val="0"/>
              <w:tabs>
                <w:tab w:val="left" w:pos="527"/>
              </w:tabs>
              <w:spacing w:after="0" w:line="240" w:lineRule="auto"/>
              <w:jc w:val="both"/>
              <w:rPr>
                <w:rFonts w:ascii="Times New Roman" w:hAnsi="Times New Roman"/>
                <w:sz w:val="24"/>
                <w:szCs w:val="24"/>
              </w:rPr>
            </w:pPr>
            <w:r w:rsidRPr="00944A28">
              <w:rPr>
                <w:rFonts w:ascii="Times New Roman" w:hAnsi="Times New Roman"/>
                <w:sz w:val="24"/>
                <w:szCs w:val="24"/>
              </w:rPr>
              <w:t xml:space="preserve">Повторение и анализ материала. Выполнение тестовых заданий </w:t>
            </w:r>
          </w:p>
        </w:tc>
        <w:tc>
          <w:tcPr>
            <w:tcW w:w="1559" w:type="dxa"/>
            <w:shd w:val="clear" w:color="auto" w:fill="auto"/>
          </w:tcPr>
          <w:p w:rsidR="00675E63" w:rsidRPr="0010074A" w:rsidRDefault="00675E63" w:rsidP="0091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039" w:type="dxa"/>
            <w:gridSpan w:val="2"/>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2.5. Сцепленное наследование признаков</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p>
        </w:tc>
        <w:tc>
          <w:tcPr>
            <w:tcW w:w="8789" w:type="dxa"/>
            <w:gridSpan w:val="2"/>
          </w:tcPr>
          <w:p w:rsidR="00675E63" w:rsidRPr="00601631" w:rsidRDefault="00675E63"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4</w:t>
            </w:r>
          </w:p>
        </w:tc>
        <w:tc>
          <w:tcPr>
            <w:tcW w:w="1559"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П2, П4, П6, П7, П8</w:t>
            </w:r>
          </w:p>
        </w:tc>
        <w:tc>
          <w:tcPr>
            <w:tcW w:w="1701"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- 1</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tc>
      </w:tr>
      <w:tr w:rsidR="00675E63" w:rsidRPr="00601631" w:rsidTr="0031579F">
        <w:trPr>
          <w:trHeight w:val="2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Pr="00601631" w:rsidRDefault="00675E63" w:rsidP="00D00B1B">
            <w:pPr>
              <w:pStyle w:val="ab"/>
              <w:numPr>
                <w:ilvl w:val="0"/>
                <w:numId w:val="30"/>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rPr>
            </w:pPr>
            <w:r w:rsidRPr="00601631">
              <w:rPr>
                <w:rFonts w:ascii="Times New Roman" w:hAnsi="Times New Roman"/>
                <w:sz w:val="24"/>
                <w:szCs w:val="24"/>
              </w:rPr>
              <w:t>Законы Т. Моргана. Сцепленное наследование генов, нарушение сцепления. Наследование признаков, сцепленных с полом</w:t>
            </w:r>
          </w:p>
        </w:tc>
        <w:tc>
          <w:tcPr>
            <w:tcW w:w="1559" w:type="dxa"/>
            <w:tcBorders>
              <w:bottom w:val="single" w:sz="4" w:space="0" w:color="000000"/>
            </w:tcBorders>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Pr="00601631" w:rsidRDefault="00675E63"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bCs/>
              </w:rPr>
              <w:t>В том числе практических и лабораторных занятий</w:t>
            </w:r>
          </w:p>
        </w:tc>
        <w:tc>
          <w:tcPr>
            <w:tcW w:w="1559" w:type="dxa"/>
            <w:vMerge w:val="restart"/>
            <w:shd w:val="clear" w:color="auto" w:fill="92D050"/>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Pr="00601631" w:rsidRDefault="00675E63" w:rsidP="00D00B1B">
            <w:pPr>
              <w:pStyle w:val="ab"/>
              <w:numPr>
                <w:ilvl w:val="0"/>
                <w:numId w:val="16"/>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rPr>
                <w:rFonts w:ascii="Times New Roman" w:hAnsi="Times New Roman"/>
                <w:b/>
                <w:sz w:val="24"/>
                <w:szCs w:val="24"/>
              </w:rPr>
            </w:pPr>
            <w:r w:rsidRPr="00601631">
              <w:rPr>
                <w:rFonts w:ascii="Times New Roman" w:hAnsi="Times New Roman"/>
                <w:b/>
                <w:sz w:val="24"/>
                <w:szCs w:val="24"/>
              </w:rPr>
              <w:t>Практическое занятие</w:t>
            </w:r>
          </w:p>
          <w:p w:rsidR="00675E63" w:rsidRPr="00601631" w:rsidRDefault="00675E63"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01631">
              <w:rPr>
                <w:rFonts w:ascii="Times New Roman" w:hAnsi="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1559" w:type="dxa"/>
            <w:vMerge/>
            <w:shd w:val="clear" w:color="auto" w:fill="92D050"/>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AE6347">
        <w:trPr>
          <w:trHeight w:val="578"/>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Default="00675E63" w:rsidP="009178FC">
            <w:pPr>
              <w:widowControl w:val="0"/>
              <w:tabs>
                <w:tab w:val="left" w:pos="527"/>
              </w:tabs>
              <w:spacing w:after="0" w:line="240" w:lineRule="auto"/>
              <w:jc w:val="both"/>
              <w:rPr>
                <w:rFonts w:ascii="Times New Roman" w:hAnsi="Times New Roman"/>
                <w:b/>
                <w:bCs/>
              </w:rPr>
            </w:pPr>
            <w:r w:rsidRPr="0010074A">
              <w:rPr>
                <w:rFonts w:ascii="Times New Roman" w:hAnsi="Times New Roman"/>
                <w:b/>
                <w:bCs/>
              </w:rPr>
              <w:t>Самостоятельная работа обучающихся</w:t>
            </w:r>
          </w:p>
          <w:p w:rsidR="00AE6347" w:rsidRPr="00AE6347" w:rsidRDefault="00AE6347" w:rsidP="00DD36E2">
            <w:pPr>
              <w:spacing w:after="0" w:line="240" w:lineRule="auto"/>
              <w:jc w:val="both"/>
              <w:rPr>
                <w:sz w:val="24"/>
                <w:szCs w:val="24"/>
              </w:rPr>
            </w:pPr>
            <w:r w:rsidRPr="00AE6347">
              <w:rPr>
                <w:rFonts w:ascii="Times New Roman" w:hAnsi="Times New Roman"/>
                <w:sz w:val="24"/>
                <w:szCs w:val="24"/>
              </w:rPr>
              <w:t>Ответы на вопросы к параграфу</w:t>
            </w:r>
            <w:r w:rsidR="00DD36E2">
              <w:rPr>
                <w:rFonts w:ascii="Times New Roman" w:hAnsi="Times New Roman"/>
                <w:sz w:val="24"/>
                <w:szCs w:val="24"/>
              </w:rPr>
              <w:t>. А</w:t>
            </w:r>
            <w:r w:rsidRPr="00AE6347">
              <w:rPr>
                <w:rFonts w:ascii="Times New Roman" w:hAnsi="Times New Roman"/>
                <w:sz w:val="24"/>
                <w:szCs w:val="24"/>
              </w:rPr>
              <w:t>нализ пройденного материала</w:t>
            </w:r>
          </w:p>
        </w:tc>
        <w:tc>
          <w:tcPr>
            <w:tcW w:w="1559" w:type="dxa"/>
            <w:shd w:val="clear" w:color="auto" w:fill="92D050"/>
          </w:tcPr>
          <w:p w:rsidR="00675E63" w:rsidRPr="0010074A" w:rsidRDefault="00675E63" w:rsidP="0091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039" w:type="dxa"/>
            <w:gridSpan w:val="2"/>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2.6. Закономерности изменчивости</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p>
        </w:tc>
        <w:tc>
          <w:tcPr>
            <w:tcW w:w="8789" w:type="dxa"/>
            <w:gridSpan w:val="2"/>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4</w:t>
            </w:r>
          </w:p>
        </w:tc>
        <w:tc>
          <w:tcPr>
            <w:tcW w:w="1559"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П2, П4, П6, П7, П8</w:t>
            </w:r>
          </w:p>
        </w:tc>
        <w:tc>
          <w:tcPr>
            <w:tcW w:w="1701"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- 1</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tc>
      </w:tr>
      <w:tr w:rsidR="00675E63" w:rsidRPr="00601631" w:rsidTr="0031579F">
        <w:trPr>
          <w:trHeight w:val="2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Pr="00601631" w:rsidRDefault="00675E63" w:rsidP="002A104B">
            <w:pPr>
              <w:pStyle w:val="ab"/>
              <w:numPr>
                <w:ilvl w:val="0"/>
                <w:numId w:val="17"/>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firstLine="0"/>
              <w:jc w:val="both"/>
              <w:rPr>
                <w:rFonts w:ascii="Times New Roman" w:hAnsi="Times New Roman"/>
                <w:sz w:val="24"/>
                <w:szCs w:val="24"/>
              </w:rPr>
            </w:pPr>
            <w:r w:rsidRPr="00601631">
              <w:rPr>
                <w:rFonts w:ascii="Times New Roman" w:hAnsi="Times New Roman"/>
                <w:sz w:val="24"/>
                <w:szCs w:val="24"/>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1559" w:type="dxa"/>
            <w:tcBorders>
              <w:bottom w:val="single" w:sz="4" w:space="0" w:color="000000"/>
            </w:tcBorders>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bCs/>
              </w:rPr>
              <w:t>В том числе практических и лабораторных занятий</w:t>
            </w:r>
          </w:p>
        </w:tc>
        <w:tc>
          <w:tcPr>
            <w:tcW w:w="1559" w:type="dxa"/>
            <w:vMerge w:val="restart"/>
            <w:shd w:val="clear" w:color="auto" w:fill="92D050"/>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7C3F23">
        <w:trPr>
          <w:trHeight w:val="2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Pr="00601631" w:rsidRDefault="00675E63" w:rsidP="004825AE">
            <w:pPr>
              <w:pStyle w:val="ab"/>
              <w:numPr>
                <w:ilvl w:val="0"/>
                <w:numId w:val="18"/>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firstLine="0"/>
              <w:rPr>
                <w:rFonts w:ascii="Times New Roman" w:hAnsi="Times New Roman"/>
                <w:b/>
                <w:sz w:val="24"/>
                <w:szCs w:val="24"/>
              </w:rPr>
            </w:pPr>
            <w:r w:rsidRPr="00601631">
              <w:rPr>
                <w:rFonts w:ascii="Times New Roman" w:hAnsi="Times New Roman"/>
                <w:b/>
                <w:sz w:val="24"/>
                <w:szCs w:val="24"/>
              </w:rPr>
              <w:t>Практическое занятие</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1559" w:type="dxa"/>
            <w:vMerge/>
            <w:tcBorders>
              <w:bottom w:val="single" w:sz="4" w:space="0" w:color="000000"/>
            </w:tcBorders>
            <w:shd w:val="clear" w:color="auto" w:fill="92D050"/>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9178FC">
        <w:trPr>
          <w:trHeight w:val="20"/>
        </w:trPr>
        <w:tc>
          <w:tcPr>
            <w:tcW w:w="2039" w:type="dxa"/>
            <w:gridSpan w:val="2"/>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675E63" w:rsidRDefault="00675E63" w:rsidP="009178FC">
            <w:pPr>
              <w:widowControl w:val="0"/>
              <w:tabs>
                <w:tab w:val="left" w:pos="527"/>
              </w:tabs>
              <w:spacing w:after="0" w:line="240" w:lineRule="auto"/>
              <w:jc w:val="both"/>
              <w:rPr>
                <w:rFonts w:ascii="Times New Roman" w:hAnsi="Times New Roman"/>
                <w:b/>
                <w:bCs/>
              </w:rPr>
            </w:pPr>
            <w:r w:rsidRPr="0010074A">
              <w:rPr>
                <w:rFonts w:ascii="Times New Roman" w:hAnsi="Times New Roman"/>
                <w:b/>
                <w:bCs/>
              </w:rPr>
              <w:t>Самостоятельная работа обучающихся</w:t>
            </w:r>
          </w:p>
          <w:p w:rsidR="00AE6347" w:rsidRPr="0010074A" w:rsidRDefault="00AE6347" w:rsidP="00DD36E2">
            <w:pPr>
              <w:widowControl w:val="0"/>
              <w:tabs>
                <w:tab w:val="left" w:pos="527"/>
              </w:tabs>
              <w:spacing w:after="0" w:line="240" w:lineRule="auto"/>
              <w:jc w:val="both"/>
              <w:rPr>
                <w:rFonts w:ascii="Times New Roman" w:hAnsi="Times New Roman"/>
                <w:sz w:val="24"/>
                <w:szCs w:val="24"/>
              </w:rPr>
            </w:pPr>
            <w:r w:rsidRPr="00AE6347">
              <w:rPr>
                <w:rFonts w:ascii="Times New Roman" w:hAnsi="Times New Roman"/>
                <w:sz w:val="24"/>
                <w:szCs w:val="24"/>
              </w:rPr>
              <w:t>Ответы на вопросы к параграфу</w:t>
            </w:r>
            <w:r w:rsidR="00DD36E2">
              <w:rPr>
                <w:rFonts w:ascii="Times New Roman" w:hAnsi="Times New Roman"/>
                <w:sz w:val="24"/>
                <w:szCs w:val="24"/>
              </w:rPr>
              <w:t>.</w:t>
            </w:r>
            <w:r w:rsidRPr="00AE6347">
              <w:rPr>
                <w:rFonts w:ascii="Times New Roman" w:hAnsi="Times New Roman"/>
                <w:sz w:val="24"/>
                <w:szCs w:val="24"/>
              </w:rPr>
              <w:t xml:space="preserve"> Подготовка сообщения: «Успехи современной генетики в медицине и здравоохранении».</w:t>
            </w:r>
          </w:p>
        </w:tc>
        <w:tc>
          <w:tcPr>
            <w:tcW w:w="1559" w:type="dxa"/>
            <w:shd w:val="clear" w:color="auto" w:fill="auto"/>
          </w:tcPr>
          <w:p w:rsidR="00675E63" w:rsidRPr="0010074A" w:rsidRDefault="00675E63" w:rsidP="0091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3</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039" w:type="dxa"/>
            <w:gridSpan w:val="2"/>
            <w:tcBorders>
              <w:bottom w:val="single" w:sz="4" w:space="0" w:color="000000"/>
            </w:tcBorders>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Контрольная работа</w:t>
            </w:r>
          </w:p>
        </w:tc>
        <w:tc>
          <w:tcPr>
            <w:tcW w:w="8789" w:type="dxa"/>
            <w:gridSpan w:val="2"/>
            <w:tcBorders>
              <w:bottom w:val="single" w:sz="4" w:space="0" w:color="000000"/>
            </w:tcBorders>
            <w:vAlign w:val="center"/>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sz w:val="24"/>
                <w:szCs w:val="24"/>
              </w:rPr>
              <w:t>Строение и функции организма</w:t>
            </w:r>
          </w:p>
        </w:tc>
        <w:tc>
          <w:tcPr>
            <w:tcW w:w="1559" w:type="dxa"/>
            <w:tcBorders>
              <w:bottom w:val="single" w:sz="4" w:space="0" w:color="000000"/>
            </w:tcBorders>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tcBorders>
              <w:bottom w:val="single" w:sz="4" w:space="0" w:color="000000"/>
            </w:tcBorders>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701" w:type="dxa"/>
            <w:tcBorders>
              <w:bottom w:val="single" w:sz="4" w:space="0" w:color="000000"/>
            </w:tcBorders>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675E63" w:rsidRPr="00601631" w:rsidTr="0031579F">
        <w:trPr>
          <w:trHeight w:val="240"/>
        </w:trPr>
        <w:tc>
          <w:tcPr>
            <w:tcW w:w="10828" w:type="dxa"/>
            <w:gridSpan w:val="4"/>
            <w:shd w:val="clear" w:color="auto" w:fill="D9D9D9" w:themeFill="background1" w:themeFillShade="D9"/>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Раздел 3. Теория эволюции</w:t>
            </w:r>
          </w:p>
        </w:tc>
        <w:tc>
          <w:tcPr>
            <w:tcW w:w="1559" w:type="dxa"/>
            <w:shd w:val="clear" w:color="auto" w:fill="D9D9D9" w:themeFill="background1" w:themeFillShade="D9"/>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9</w:t>
            </w:r>
          </w:p>
        </w:tc>
        <w:tc>
          <w:tcPr>
            <w:tcW w:w="1559" w:type="dxa"/>
            <w:shd w:val="clear" w:color="auto" w:fill="D9D9D9" w:themeFill="background1" w:themeFillShade="D9"/>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701" w:type="dxa"/>
            <w:shd w:val="clear" w:color="auto" w:fill="D9D9D9" w:themeFill="background1" w:themeFillShade="D9"/>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675E63" w:rsidRPr="00601631" w:rsidTr="0031579F">
        <w:trPr>
          <w:trHeight w:val="20"/>
        </w:trPr>
        <w:tc>
          <w:tcPr>
            <w:tcW w:w="2181" w:type="dxa"/>
            <w:gridSpan w:val="3"/>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 xml:space="preserve">Тема 3.1. История </w:t>
            </w:r>
            <w:r w:rsidRPr="00601631">
              <w:rPr>
                <w:rFonts w:ascii="Times New Roman" w:hAnsi="Times New Roman"/>
                <w:b/>
                <w:sz w:val="24"/>
                <w:szCs w:val="24"/>
              </w:rPr>
              <w:lastRenderedPageBreak/>
              <w:t xml:space="preserve">эволюционного учения. </w:t>
            </w:r>
            <w:proofErr w:type="spellStart"/>
            <w:r w:rsidRPr="00601631">
              <w:rPr>
                <w:rFonts w:ascii="Times New Roman" w:hAnsi="Times New Roman"/>
                <w:b/>
                <w:sz w:val="24"/>
                <w:szCs w:val="24"/>
              </w:rPr>
              <w:t>Микроэволюция</w:t>
            </w:r>
            <w:proofErr w:type="spellEnd"/>
          </w:p>
        </w:tc>
        <w:tc>
          <w:tcPr>
            <w:tcW w:w="8647"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lastRenderedPageBreak/>
              <w:t>Содержание учебного материала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675E63" w:rsidRPr="00601631" w:rsidRDefault="00675E63" w:rsidP="0089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 xml:space="preserve">П2 - П4, П6, </w:t>
            </w:r>
            <w:r>
              <w:rPr>
                <w:rFonts w:ascii="Times New Roman" w:hAnsi="Times New Roman"/>
                <w:sz w:val="24"/>
                <w:szCs w:val="24"/>
              </w:rPr>
              <w:lastRenderedPageBreak/>
              <w:t>П7, П9</w:t>
            </w:r>
          </w:p>
        </w:tc>
        <w:tc>
          <w:tcPr>
            <w:tcW w:w="1701"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lastRenderedPageBreak/>
              <w:t>ОК - 2</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lastRenderedPageBreak/>
              <w:t>ОК - 4</w:t>
            </w:r>
          </w:p>
        </w:tc>
      </w:tr>
      <w:tr w:rsidR="00675E63" w:rsidRPr="00601631" w:rsidTr="0031579F">
        <w:trPr>
          <w:trHeight w:val="20"/>
        </w:trPr>
        <w:tc>
          <w:tcPr>
            <w:tcW w:w="2181" w:type="dxa"/>
            <w:gridSpan w:val="3"/>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675E63" w:rsidRPr="00601631" w:rsidRDefault="00675E63" w:rsidP="00D900C1">
            <w:pPr>
              <w:pStyle w:val="ab"/>
              <w:numPr>
                <w:ilvl w:val="0"/>
                <w:numId w:val="19"/>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rPr>
            </w:pPr>
            <w:r w:rsidRPr="00601631">
              <w:rPr>
                <w:rFonts w:ascii="Times New Roman" w:hAnsi="Times New Roman"/>
                <w:sz w:val="24"/>
                <w:szCs w:val="24"/>
              </w:rPr>
              <w:t xml:space="preserve">Первые эволюционные концепции (Ж.Б. Ламарк, Ж.Л. Бюффон). Эволюционная теория Ч. Дарвина. Синтетическая теория эволюции и ее основные положения. </w:t>
            </w:r>
          </w:p>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spellStart"/>
            <w:r w:rsidRPr="00601631">
              <w:rPr>
                <w:rFonts w:ascii="Times New Roman" w:hAnsi="Times New Roman"/>
                <w:sz w:val="24"/>
                <w:szCs w:val="24"/>
              </w:rPr>
              <w:t>Микроэволюция</w:t>
            </w:r>
            <w:proofErr w:type="spellEnd"/>
            <w:r w:rsidRPr="00601631">
              <w:rPr>
                <w:rFonts w:ascii="Times New Roman" w:hAnsi="Times New Roman"/>
                <w:sz w:val="24"/>
                <w:szCs w:val="24"/>
              </w:rPr>
              <w:t xml:space="preserve">.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w:t>
            </w:r>
            <w:proofErr w:type="spellStart"/>
            <w:r w:rsidRPr="00601631">
              <w:rPr>
                <w:rFonts w:ascii="Times New Roman" w:hAnsi="Times New Roman"/>
                <w:sz w:val="24"/>
                <w:szCs w:val="24"/>
              </w:rPr>
              <w:t>микроэволюции</w:t>
            </w:r>
            <w:proofErr w:type="spellEnd"/>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181" w:type="dxa"/>
            <w:gridSpan w:val="3"/>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675E63" w:rsidRDefault="00675E63" w:rsidP="009178FC">
            <w:pPr>
              <w:widowControl w:val="0"/>
              <w:tabs>
                <w:tab w:val="left" w:pos="527"/>
              </w:tabs>
              <w:spacing w:after="0" w:line="240" w:lineRule="auto"/>
              <w:jc w:val="both"/>
              <w:rPr>
                <w:rFonts w:ascii="Times New Roman" w:hAnsi="Times New Roman"/>
                <w:b/>
                <w:bCs/>
              </w:rPr>
            </w:pPr>
            <w:r w:rsidRPr="0010074A">
              <w:rPr>
                <w:rFonts w:ascii="Times New Roman" w:hAnsi="Times New Roman"/>
                <w:b/>
                <w:bCs/>
              </w:rPr>
              <w:t>Самостоятельная работа обучающихся</w:t>
            </w:r>
          </w:p>
          <w:p w:rsidR="00AE6347" w:rsidRPr="0010074A" w:rsidRDefault="00AE6347" w:rsidP="009178FC">
            <w:pPr>
              <w:widowControl w:val="0"/>
              <w:tabs>
                <w:tab w:val="left" w:pos="527"/>
              </w:tabs>
              <w:spacing w:after="0" w:line="240" w:lineRule="auto"/>
              <w:jc w:val="both"/>
              <w:rPr>
                <w:rFonts w:ascii="Times New Roman" w:hAnsi="Times New Roman"/>
                <w:sz w:val="24"/>
                <w:szCs w:val="24"/>
              </w:rPr>
            </w:pPr>
            <w:r w:rsidRPr="00AE6347">
              <w:rPr>
                <w:rFonts w:ascii="Times New Roman" w:hAnsi="Times New Roman"/>
                <w:sz w:val="24"/>
                <w:szCs w:val="24"/>
              </w:rPr>
              <w:t>Выполнение тестовых заданий</w:t>
            </w:r>
          </w:p>
        </w:tc>
        <w:tc>
          <w:tcPr>
            <w:tcW w:w="1559" w:type="dxa"/>
          </w:tcPr>
          <w:p w:rsidR="00675E63" w:rsidRPr="0010074A" w:rsidRDefault="00675E63" w:rsidP="0091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0074A">
              <w:rPr>
                <w:rFonts w:ascii="Times New Roman" w:hAnsi="Times New Roman"/>
                <w:b/>
                <w:sz w:val="24"/>
                <w:szCs w:val="24"/>
              </w:rPr>
              <w:t>1</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181" w:type="dxa"/>
            <w:gridSpan w:val="3"/>
            <w:vMerge w:val="restart"/>
          </w:tcPr>
          <w:p w:rsidR="00675E63" w:rsidRPr="00D900C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D900C1">
              <w:rPr>
                <w:rFonts w:ascii="Times New Roman" w:hAnsi="Times New Roman"/>
                <w:b/>
                <w:bCs/>
                <w:sz w:val="24"/>
                <w:szCs w:val="24"/>
              </w:rPr>
              <w:t>Тема 3.2. Макроэволюция. Возникновение и развитие жизни на Земле</w:t>
            </w:r>
          </w:p>
        </w:tc>
        <w:tc>
          <w:tcPr>
            <w:tcW w:w="8647" w:type="dxa"/>
          </w:tcPr>
          <w:p w:rsidR="00675E63" w:rsidRPr="00D900C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900C1">
              <w:rPr>
                <w:rFonts w:ascii="Times New Roman" w:hAnsi="Times New Roman"/>
                <w:sz w:val="24"/>
                <w:szCs w:val="24"/>
              </w:rPr>
              <w:t>Содержание учебного материала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675E63" w:rsidRPr="00601631" w:rsidRDefault="00675E63" w:rsidP="00987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П2 - П4, П6, П7, П9</w:t>
            </w:r>
          </w:p>
        </w:tc>
        <w:tc>
          <w:tcPr>
            <w:tcW w:w="1701"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tc>
      </w:tr>
      <w:tr w:rsidR="00675E63" w:rsidRPr="00601631" w:rsidTr="0031579F">
        <w:trPr>
          <w:trHeight w:val="20"/>
        </w:trPr>
        <w:tc>
          <w:tcPr>
            <w:tcW w:w="2181" w:type="dxa"/>
            <w:gridSpan w:val="3"/>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675E63" w:rsidRPr="00D900C1" w:rsidRDefault="00675E63" w:rsidP="00D900C1">
            <w:pPr>
              <w:pStyle w:val="ab"/>
              <w:numPr>
                <w:ilvl w:val="0"/>
                <w:numId w:val="20"/>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hanging="34"/>
              <w:jc w:val="both"/>
              <w:rPr>
                <w:rFonts w:ascii="Times New Roman" w:hAnsi="Times New Roman"/>
                <w:sz w:val="24"/>
                <w:szCs w:val="24"/>
              </w:rPr>
            </w:pPr>
            <w:r w:rsidRPr="00601631">
              <w:rPr>
                <w:rFonts w:ascii="Times New Roman" w:hAnsi="Times New Roman"/>
                <w:sz w:val="24"/>
                <w:szCs w:val="24"/>
              </w:rPr>
              <w:t>Макроэволюция. Формы и основные направления макроэволюции (А.Н. Северцов). Пути достижения биологического прогресса. Сохранение биоразнообразия на Земле.</w:t>
            </w:r>
            <w:r>
              <w:rPr>
                <w:rFonts w:ascii="Times New Roman" w:hAnsi="Times New Roman"/>
                <w:sz w:val="24"/>
                <w:szCs w:val="24"/>
              </w:rPr>
              <w:t xml:space="preserve"> </w:t>
            </w:r>
            <w:r w:rsidRPr="00601631">
              <w:rPr>
                <w:rFonts w:ascii="Times New Roman" w:hAnsi="Times New Roman"/>
                <w:sz w:val="24"/>
                <w:szCs w:val="24"/>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181" w:type="dxa"/>
            <w:gridSpan w:val="3"/>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675E63" w:rsidRDefault="00675E63" w:rsidP="009178FC">
            <w:pPr>
              <w:widowControl w:val="0"/>
              <w:tabs>
                <w:tab w:val="left" w:pos="527"/>
              </w:tabs>
              <w:spacing w:after="0" w:line="240" w:lineRule="auto"/>
              <w:jc w:val="both"/>
              <w:rPr>
                <w:rFonts w:ascii="Times New Roman" w:hAnsi="Times New Roman"/>
                <w:b/>
                <w:bCs/>
              </w:rPr>
            </w:pPr>
            <w:r w:rsidRPr="0010074A">
              <w:rPr>
                <w:rFonts w:ascii="Times New Roman" w:hAnsi="Times New Roman"/>
                <w:b/>
                <w:bCs/>
              </w:rPr>
              <w:t>Самостоятельная работа обучающихся</w:t>
            </w:r>
          </w:p>
          <w:p w:rsidR="00AE6347" w:rsidRPr="0010074A" w:rsidRDefault="00AE6347" w:rsidP="009178FC">
            <w:pPr>
              <w:widowControl w:val="0"/>
              <w:tabs>
                <w:tab w:val="left" w:pos="527"/>
              </w:tabs>
              <w:spacing w:after="0" w:line="240" w:lineRule="auto"/>
              <w:jc w:val="both"/>
              <w:rPr>
                <w:rFonts w:ascii="Times New Roman" w:hAnsi="Times New Roman"/>
                <w:sz w:val="24"/>
                <w:szCs w:val="24"/>
              </w:rPr>
            </w:pPr>
            <w:r w:rsidRPr="00AE6347">
              <w:rPr>
                <w:rFonts w:ascii="Times New Roman" w:hAnsi="Times New Roman"/>
                <w:sz w:val="24"/>
                <w:szCs w:val="24"/>
              </w:rPr>
              <w:t>Подготовка сообщения «Формирование устойчивых к воздействию ядохимикатов популяций микроорганизмов и вредителей культурных растений как доказательство их адаптивных возможностей»</w:t>
            </w:r>
          </w:p>
        </w:tc>
        <w:tc>
          <w:tcPr>
            <w:tcW w:w="1559" w:type="dxa"/>
          </w:tcPr>
          <w:p w:rsidR="00675E63" w:rsidRPr="0010074A" w:rsidRDefault="00675E63" w:rsidP="0091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0074A">
              <w:rPr>
                <w:rFonts w:ascii="Times New Roman" w:hAnsi="Times New Roman"/>
                <w:b/>
                <w:sz w:val="24"/>
                <w:szCs w:val="24"/>
              </w:rPr>
              <w:t>1</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181" w:type="dxa"/>
            <w:gridSpan w:val="3"/>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3.3. Происхождение</w:t>
            </w:r>
            <w:r>
              <w:rPr>
                <w:rFonts w:ascii="Times New Roman" w:hAnsi="Times New Roman"/>
                <w:b/>
                <w:sz w:val="24"/>
                <w:szCs w:val="24"/>
              </w:rPr>
              <w:t xml:space="preserve"> </w:t>
            </w:r>
            <w:r w:rsidRPr="00601631">
              <w:rPr>
                <w:rFonts w:ascii="Times New Roman" w:hAnsi="Times New Roman"/>
                <w:b/>
                <w:sz w:val="24"/>
                <w:szCs w:val="24"/>
              </w:rPr>
              <w:t>человека – антропогенез</w:t>
            </w:r>
          </w:p>
        </w:tc>
        <w:tc>
          <w:tcPr>
            <w:tcW w:w="8647"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П1, П2, П4, П6, П7, П9</w:t>
            </w:r>
          </w:p>
        </w:tc>
        <w:tc>
          <w:tcPr>
            <w:tcW w:w="1701"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tc>
      </w:tr>
      <w:tr w:rsidR="00675E63" w:rsidRPr="00601631" w:rsidTr="009178FC">
        <w:trPr>
          <w:trHeight w:val="20"/>
        </w:trPr>
        <w:tc>
          <w:tcPr>
            <w:tcW w:w="2181" w:type="dxa"/>
            <w:gridSpan w:val="3"/>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647" w:type="dxa"/>
            <w:tcBorders>
              <w:bottom w:val="single" w:sz="4" w:space="0" w:color="000000"/>
            </w:tcBorders>
          </w:tcPr>
          <w:p w:rsidR="00675E63" w:rsidRPr="00601631" w:rsidRDefault="00675E63" w:rsidP="004825AE">
            <w:pPr>
              <w:pStyle w:val="ab"/>
              <w:numPr>
                <w:ilvl w:val="0"/>
                <w:numId w:val="21"/>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firstLine="0"/>
              <w:jc w:val="both"/>
              <w:rPr>
                <w:rFonts w:ascii="Times New Roman" w:hAnsi="Times New Roman"/>
                <w:sz w:val="24"/>
                <w:szCs w:val="24"/>
              </w:rPr>
            </w:pPr>
            <w:r w:rsidRPr="00601631">
              <w:rPr>
                <w:rFonts w:ascii="Times New Roman" w:hAnsi="Times New Roman"/>
                <w:sz w:val="24"/>
                <w:szCs w:val="24"/>
              </w:rPr>
              <w:t>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Человеческие расы и их единство. Время и пути расселения человека по планете.</w:t>
            </w:r>
            <w:r>
              <w:rPr>
                <w:rFonts w:ascii="Times New Roman" w:hAnsi="Times New Roman"/>
                <w:sz w:val="24"/>
                <w:szCs w:val="24"/>
              </w:rPr>
              <w:t xml:space="preserve"> </w:t>
            </w:r>
            <w:r w:rsidRPr="00601631">
              <w:rPr>
                <w:rFonts w:ascii="Times New Roman" w:hAnsi="Times New Roman"/>
                <w:sz w:val="24"/>
                <w:szCs w:val="24"/>
              </w:rPr>
              <w:t>Приспособленность человека к разным условиям среды</w:t>
            </w:r>
          </w:p>
        </w:tc>
        <w:tc>
          <w:tcPr>
            <w:tcW w:w="1559" w:type="dxa"/>
            <w:tcBorders>
              <w:bottom w:val="single" w:sz="4" w:space="0" w:color="000000"/>
            </w:tcBorders>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181" w:type="dxa"/>
            <w:gridSpan w:val="3"/>
            <w:vMerge/>
            <w:tcBorders>
              <w:bottom w:val="single" w:sz="4" w:space="0" w:color="000000"/>
            </w:tcBorders>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647" w:type="dxa"/>
            <w:tcBorders>
              <w:bottom w:val="single" w:sz="4" w:space="0" w:color="000000"/>
            </w:tcBorders>
          </w:tcPr>
          <w:p w:rsidR="00675E63" w:rsidRDefault="00675E63" w:rsidP="009178FC">
            <w:pPr>
              <w:widowControl w:val="0"/>
              <w:tabs>
                <w:tab w:val="left" w:pos="527"/>
              </w:tabs>
              <w:spacing w:after="0" w:line="240" w:lineRule="auto"/>
              <w:jc w:val="both"/>
              <w:rPr>
                <w:rFonts w:ascii="Times New Roman" w:hAnsi="Times New Roman"/>
                <w:b/>
                <w:bCs/>
              </w:rPr>
            </w:pPr>
            <w:r w:rsidRPr="0010074A">
              <w:rPr>
                <w:rFonts w:ascii="Times New Roman" w:hAnsi="Times New Roman"/>
                <w:b/>
                <w:bCs/>
              </w:rPr>
              <w:t>Самостоятельная работа обучающихся</w:t>
            </w:r>
          </w:p>
          <w:p w:rsidR="00AE6347" w:rsidRPr="0010074A" w:rsidRDefault="00AE6347" w:rsidP="009178FC">
            <w:pPr>
              <w:widowControl w:val="0"/>
              <w:tabs>
                <w:tab w:val="left" w:pos="527"/>
              </w:tabs>
              <w:spacing w:after="0" w:line="240" w:lineRule="auto"/>
              <w:jc w:val="both"/>
              <w:rPr>
                <w:rFonts w:ascii="Times New Roman" w:hAnsi="Times New Roman"/>
                <w:sz w:val="24"/>
                <w:szCs w:val="24"/>
              </w:rPr>
            </w:pPr>
            <w:r w:rsidRPr="00AE6347">
              <w:rPr>
                <w:rFonts w:ascii="Times New Roman" w:hAnsi="Times New Roman"/>
                <w:sz w:val="24"/>
                <w:szCs w:val="24"/>
              </w:rPr>
              <w:t>Выполнение тестовых заданий</w:t>
            </w:r>
          </w:p>
        </w:tc>
        <w:tc>
          <w:tcPr>
            <w:tcW w:w="1559" w:type="dxa"/>
            <w:tcBorders>
              <w:bottom w:val="single" w:sz="4" w:space="0" w:color="000000"/>
            </w:tcBorders>
          </w:tcPr>
          <w:p w:rsidR="00675E63" w:rsidRPr="0010074A" w:rsidRDefault="00675E63" w:rsidP="0091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0074A">
              <w:rPr>
                <w:rFonts w:ascii="Times New Roman" w:hAnsi="Times New Roman"/>
                <w:b/>
                <w:sz w:val="24"/>
                <w:szCs w:val="24"/>
              </w:rPr>
              <w:t>1</w:t>
            </w:r>
          </w:p>
        </w:tc>
        <w:tc>
          <w:tcPr>
            <w:tcW w:w="1559" w:type="dxa"/>
            <w:vMerge/>
            <w:tcBorders>
              <w:bottom w:val="single" w:sz="4" w:space="0" w:color="000000"/>
            </w:tcBorders>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Borders>
              <w:bottom w:val="single" w:sz="4" w:space="0" w:color="000000"/>
            </w:tcBorders>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40"/>
        </w:trPr>
        <w:tc>
          <w:tcPr>
            <w:tcW w:w="10828" w:type="dxa"/>
            <w:gridSpan w:val="4"/>
            <w:shd w:val="clear" w:color="auto" w:fill="D9D9D9" w:themeFill="background1" w:themeFillShade="D9"/>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Раздел 4. Экология</w:t>
            </w:r>
          </w:p>
        </w:tc>
        <w:tc>
          <w:tcPr>
            <w:tcW w:w="1559" w:type="dxa"/>
            <w:shd w:val="clear" w:color="auto" w:fill="D9D9D9" w:themeFill="background1" w:themeFillShade="D9"/>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27</w:t>
            </w:r>
          </w:p>
        </w:tc>
        <w:tc>
          <w:tcPr>
            <w:tcW w:w="1559" w:type="dxa"/>
            <w:shd w:val="clear" w:color="auto" w:fill="D9D9D9" w:themeFill="background1" w:themeFillShade="D9"/>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701" w:type="dxa"/>
            <w:shd w:val="clear" w:color="auto" w:fill="D9D9D9" w:themeFill="background1" w:themeFillShade="D9"/>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675E63" w:rsidRPr="00601631" w:rsidTr="0031579F">
        <w:trPr>
          <w:trHeight w:val="20"/>
        </w:trPr>
        <w:tc>
          <w:tcPr>
            <w:tcW w:w="2181" w:type="dxa"/>
            <w:gridSpan w:val="3"/>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 xml:space="preserve">Тема 4.1. Экологические </w:t>
            </w:r>
            <w:r w:rsidRPr="00601631">
              <w:rPr>
                <w:rFonts w:ascii="Times New Roman" w:hAnsi="Times New Roman"/>
                <w:b/>
                <w:sz w:val="24"/>
                <w:szCs w:val="24"/>
              </w:rPr>
              <w:lastRenderedPageBreak/>
              <w:t xml:space="preserve">факторы и среды жизни </w:t>
            </w:r>
          </w:p>
        </w:tc>
        <w:tc>
          <w:tcPr>
            <w:tcW w:w="8647"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lastRenderedPageBreak/>
              <w:t>Содержание учебного материала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675E63" w:rsidRPr="00601631" w:rsidRDefault="00675E63" w:rsidP="00B44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П2, П6, П7, П9</w:t>
            </w:r>
          </w:p>
        </w:tc>
        <w:tc>
          <w:tcPr>
            <w:tcW w:w="1701"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- 1</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lastRenderedPageBreak/>
              <w:t>ОК - 7</w:t>
            </w:r>
          </w:p>
        </w:tc>
      </w:tr>
      <w:tr w:rsidR="00675E63" w:rsidRPr="00601631" w:rsidTr="0031579F">
        <w:trPr>
          <w:trHeight w:val="20"/>
        </w:trPr>
        <w:tc>
          <w:tcPr>
            <w:tcW w:w="2181" w:type="dxa"/>
            <w:gridSpan w:val="3"/>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675E63" w:rsidRPr="00601631" w:rsidRDefault="00675E63" w:rsidP="004825AE">
            <w:pPr>
              <w:pStyle w:val="ab"/>
              <w:numPr>
                <w:ilvl w:val="0"/>
                <w:numId w:val="22"/>
              </w:numPr>
              <w:tabs>
                <w:tab w:val="left" w:pos="6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firstLine="0"/>
              <w:jc w:val="both"/>
              <w:rPr>
                <w:rFonts w:ascii="Times New Roman" w:hAnsi="Times New Roman"/>
                <w:sz w:val="24"/>
                <w:szCs w:val="24"/>
              </w:rPr>
            </w:pPr>
            <w:r w:rsidRPr="00601631">
              <w:rPr>
                <w:rFonts w:ascii="Times New Roman" w:hAnsi="Times New Roman"/>
                <w:sz w:val="24"/>
                <w:szCs w:val="24"/>
              </w:rPr>
              <w:t xml:space="preserve">Среды обитания организмов: водная, наземно-воздушная, почвенная, </w:t>
            </w:r>
            <w:proofErr w:type="spellStart"/>
            <w:r w:rsidRPr="00601631">
              <w:rPr>
                <w:rFonts w:ascii="Times New Roman" w:hAnsi="Times New Roman"/>
                <w:sz w:val="24"/>
                <w:szCs w:val="24"/>
              </w:rPr>
              <w:lastRenderedPageBreak/>
              <w:t>внутриорганизменная</w:t>
            </w:r>
            <w:proofErr w:type="spellEnd"/>
            <w:r w:rsidRPr="00601631">
              <w:rPr>
                <w:rFonts w:ascii="Times New Roman" w:hAnsi="Times New Roman"/>
                <w:sz w:val="24"/>
                <w:szCs w:val="24"/>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601631">
              <w:rPr>
                <w:rFonts w:ascii="Times New Roman" w:hAnsi="Times New Roman"/>
                <w:sz w:val="24"/>
                <w:szCs w:val="24"/>
              </w:rPr>
              <w:t>Шелфорда</w:t>
            </w:r>
            <w:proofErr w:type="spellEnd"/>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lastRenderedPageBreak/>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181" w:type="dxa"/>
            <w:gridSpan w:val="3"/>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675E63" w:rsidRDefault="00675E63" w:rsidP="009178FC">
            <w:pPr>
              <w:widowControl w:val="0"/>
              <w:tabs>
                <w:tab w:val="left" w:pos="527"/>
              </w:tabs>
              <w:spacing w:after="0" w:line="240" w:lineRule="auto"/>
              <w:jc w:val="both"/>
              <w:rPr>
                <w:rFonts w:ascii="Times New Roman" w:hAnsi="Times New Roman"/>
                <w:b/>
                <w:bCs/>
              </w:rPr>
            </w:pPr>
            <w:r w:rsidRPr="0010074A">
              <w:rPr>
                <w:rFonts w:ascii="Times New Roman" w:hAnsi="Times New Roman"/>
                <w:b/>
                <w:bCs/>
              </w:rPr>
              <w:t>Самостоятельная работа обучающихся</w:t>
            </w:r>
          </w:p>
          <w:p w:rsidR="00AE6347" w:rsidRPr="0010074A" w:rsidRDefault="00AE6347" w:rsidP="009178FC">
            <w:pPr>
              <w:widowControl w:val="0"/>
              <w:tabs>
                <w:tab w:val="left" w:pos="527"/>
              </w:tabs>
              <w:spacing w:after="0" w:line="240" w:lineRule="auto"/>
              <w:jc w:val="both"/>
              <w:rPr>
                <w:rFonts w:ascii="Times New Roman" w:hAnsi="Times New Roman"/>
                <w:sz w:val="24"/>
                <w:szCs w:val="24"/>
              </w:rPr>
            </w:pPr>
            <w:r w:rsidRPr="00AE6347">
              <w:rPr>
                <w:rFonts w:ascii="Times New Roman" w:hAnsi="Times New Roman"/>
                <w:sz w:val="24"/>
                <w:szCs w:val="24"/>
              </w:rPr>
              <w:t>Составление к</w:t>
            </w:r>
            <w:r w:rsidRPr="00601631">
              <w:rPr>
                <w:rFonts w:ascii="Times New Roman" w:hAnsi="Times New Roman"/>
                <w:sz w:val="24"/>
                <w:szCs w:val="24"/>
              </w:rPr>
              <w:t>лассификаци</w:t>
            </w:r>
            <w:r w:rsidRPr="00AE6347">
              <w:rPr>
                <w:rFonts w:ascii="Times New Roman" w:hAnsi="Times New Roman"/>
                <w:sz w:val="24"/>
                <w:szCs w:val="24"/>
              </w:rPr>
              <w:t>и</w:t>
            </w:r>
            <w:r w:rsidRPr="00601631">
              <w:rPr>
                <w:rFonts w:ascii="Times New Roman" w:hAnsi="Times New Roman"/>
                <w:sz w:val="24"/>
                <w:szCs w:val="24"/>
              </w:rPr>
              <w:t xml:space="preserve"> экологических факторов</w:t>
            </w:r>
          </w:p>
        </w:tc>
        <w:tc>
          <w:tcPr>
            <w:tcW w:w="1559" w:type="dxa"/>
          </w:tcPr>
          <w:p w:rsidR="00675E63" w:rsidRPr="0010074A" w:rsidRDefault="00675E63" w:rsidP="0091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0074A">
              <w:rPr>
                <w:rFonts w:ascii="Times New Roman" w:hAnsi="Times New Roman"/>
                <w:b/>
                <w:sz w:val="24"/>
                <w:szCs w:val="24"/>
              </w:rPr>
              <w:t>1</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AE6347" w:rsidRPr="00601631" w:rsidTr="0031579F">
        <w:trPr>
          <w:trHeight w:val="20"/>
        </w:trPr>
        <w:tc>
          <w:tcPr>
            <w:tcW w:w="2181" w:type="dxa"/>
            <w:gridSpan w:val="3"/>
            <w:vMerge w:val="restart"/>
          </w:tcPr>
          <w:p w:rsidR="00AE6347" w:rsidRPr="00601631" w:rsidRDefault="00AE6347"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highlight w:val="green"/>
              </w:rPr>
            </w:pPr>
            <w:r w:rsidRPr="00601631">
              <w:rPr>
                <w:rFonts w:ascii="Times New Roman" w:hAnsi="Times New Roman"/>
                <w:b/>
                <w:sz w:val="24"/>
                <w:szCs w:val="24"/>
              </w:rPr>
              <w:t xml:space="preserve">Тема 4.2. Популяция, сообщества, экосистемы </w:t>
            </w:r>
          </w:p>
        </w:tc>
        <w:tc>
          <w:tcPr>
            <w:tcW w:w="8647" w:type="dxa"/>
          </w:tcPr>
          <w:p w:rsidR="00AE6347" w:rsidRPr="00601631" w:rsidRDefault="00AE6347"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AE6347" w:rsidRPr="00601631" w:rsidRDefault="00AE6347"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4</w:t>
            </w:r>
          </w:p>
        </w:tc>
        <w:tc>
          <w:tcPr>
            <w:tcW w:w="1559" w:type="dxa"/>
            <w:vMerge w:val="restart"/>
          </w:tcPr>
          <w:p w:rsidR="00AE6347" w:rsidRPr="00601631" w:rsidRDefault="00AE6347" w:rsidP="004B2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П2, П4, П6, П7 - П9</w:t>
            </w:r>
          </w:p>
        </w:tc>
        <w:tc>
          <w:tcPr>
            <w:tcW w:w="1701" w:type="dxa"/>
            <w:vMerge w:val="restart"/>
          </w:tcPr>
          <w:p w:rsidR="00AE6347" w:rsidRPr="00601631" w:rsidRDefault="00AE6347"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- 1</w:t>
            </w:r>
          </w:p>
          <w:p w:rsidR="00AE6347" w:rsidRPr="00601631" w:rsidRDefault="00AE6347"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AE6347" w:rsidRPr="00601631" w:rsidRDefault="00AE6347"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- 7</w:t>
            </w:r>
          </w:p>
        </w:tc>
      </w:tr>
      <w:tr w:rsidR="00AE6347" w:rsidRPr="00601631" w:rsidTr="0031579F">
        <w:trPr>
          <w:trHeight w:val="20"/>
        </w:trPr>
        <w:tc>
          <w:tcPr>
            <w:tcW w:w="2181" w:type="dxa"/>
            <w:gridSpan w:val="3"/>
            <w:vMerge/>
          </w:tcPr>
          <w:p w:rsidR="00AE6347" w:rsidRPr="00601631" w:rsidRDefault="00AE6347"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AE6347" w:rsidRPr="00601631" w:rsidRDefault="00AE6347" w:rsidP="004825AE">
            <w:pPr>
              <w:pStyle w:val="ab"/>
              <w:numPr>
                <w:ilvl w:val="0"/>
                <w:numId w:val="23"/>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firstLine="0"/>
              <w:jc w:val="both"/>
              <w:rPr>
                <w:rFonts w:ascii="Times New Roman" w:hAnsi="Times New Roman"/>
                <w:b/>
                <w:sz w:val="24"/>
                <w:szCs w:val="24"/>
              </w:rPr>
            </w:pPr>
            <w:r w:rsidRPr="00601631">
              <w:rPr>
                <w:rFonts w:ascii="Times New Roman" w:hAnsi="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консументы, </w:t>
            </w:r>
            <w:proofErr w:type="spellStart"/>
            <w:r w:rsidRPr="00601631">
              <w:rPr>
                <w:rFonts w:ascii="Times New Roman" w:hAnsi="Times New Roman"/>
                <w:sz w:val="24"/>
                <w:szCs w:val="24"/>
              </w:rPr>
              <w:t>редуценты</w:t>
            </w:r>
            <w:proofErr w:type="spellEnd"/>
            <w:r w:rsidRPr="00601631">
              <w:rPr>
                <w:rFonts w:ascii="Times New Roman" w:hAnsi="Times New Roman"/>
                <w:sz w:val="24"/>
                <w:szCs w:val="24"/>
              </w:rPr>
              <w:t>. Круговорот веществ и поток энергии в экосистеме. Трофические уровни</w:t>
            </w:r>
          </w:p>
        </w:tc>
        <w:tc>
          <w:tcPr>
            <w:tcW w:w="1559" w:type="dxa"/>
            <w:tcBorders>
              <w:bottom w:val="single" w:sz="4" w:space="0" w:color="000000"/>
            </w:tcBorders>
          </w:tcPr>
          <w:p w:rsidR="00AE6347" w:rsidRPr="00601631" w:rsidRDefault="00AE6347"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AE6347" w:rsidRPr="00601631" w:rsidRDefault="00AE6347"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AE6347" w:rsidRPr="00601631" w:rsidRDefault="00AE6347" w:rsidP="00775825">
            <w:pPr>
              <w:widowControl w:val="0"/>
              <w:pBdr>
                <w:top w:val="nil"/>
                <w:left w:val="nil"/>
                <w:bottom w:val="nil"/>
                <w:right w:val="nil"/>
                <w:between w:val="nil"/>
              </w:pBdr>
              <w:spacing w:after="0"/>
              <w:rPr>
                <w:rFonts w:ascii="Times New Roman" w:hAnsi="Times New Roman"/>
                <w:sz w:val="24"/>
                <w:szCs w:val="24"/>
              </w:rPr>
            </w:pPr>
          </w:p>
        </w:tc>
      </w:tr>
      <w:tr w:rsidR="00AE6347" w:rsidRPr="00601631" w:rsidTr="0031579F">
        <w:trPr>
          <w:trHeight w:val="20"/>
        </w:trPr>
        <w:tc>
          <w:tcPr>
            <w:tcW w:w="2181" w:type="dxa"/>
            <w:gridSpan w:val="3"/>
            <w:vMerge/>
          </w:tcPr>
          <w:p w:rsidR="00AE6347" w:rsidRPr="00601631" w:rsidRDefault="00AE6347"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AE6347" w:rsidRPr="00601631" w:rsidRDefault="00AE6347"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bCs/>
              </w:rPr>
              <w:t>В том числе практических и лабораторных занятий</w:t>
            </w:r>
          </w:p>
        </w:tc>
        <w:tc>
          <w:tcPr>
            <w:tcW w:w="1559" w:type="dxa"/>
            <w:vMerge w:val="restart"/>
            <w:shd w:val="clear" w:color="auto" w:fill="92D050"/>
          </w:tcPr>
          <w:p w:rsidR="00AE6347" w:rsidRPr="00601631" w:rsidRDefault="00AE6347"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2</w:t>
            </w:r>
          </w:p>
        </w:tc>
        <w:tc>
          <w:tcPr>
            <w:tcW w:w="1559" w:type="dxa"/>
            <w:vMerge/>
          </w:tcPr>
          <w:p w:rsidR="00AE6347" w:rsidRPr="00601631" w:rsidRDefault="00AE6347"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AE6347" w:rsidRPr="00601631" w:rsidRDefault="00AE6347" w:rsidP="00775825">
            <w:pPr>
              <w:widowControl w:val="0"/>
              <w:pBdr>
                <w:top w:val="nil"/>
                <w:left w:val="nil"/>
                <w:bottom w:val="nil"/>
                <w:right w:val="nil"/>
                <w:between w:val="nil"/>
              </w:pBdr>
              <w:spacing w:after="0"/>
              <w:rPr>
                <w:rFonts w:ascii="Times New Roman" w:hAnsi="Times New Roman"/>
                <w:sz w:val="24"/>
                <w:szCs w:val="24"/>
              </w:rPr>
            </w:pPr>
          </w:p>
        </w:tc>
      </w:tr>
      <w:tr w:rsidR="00AE6347" w:rsidRPr="00601631" w:rsidTr="00A4724D">
        <w:trPr>
          <w:trHeight w:val="20"/>
        </w:trPr>
        <w:tc>
          <w:tcPr>
            <w:tcW w:w="2181" w:type="dxa"/>
            <w:gridSpan w:val="3"/>
            <w:vMerge/>
          </w:tcPr>
          <w:p w:rsidR="00AE6347" w:rsidRPr="00601631" w:rsidRDefault="00AE6347"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AE6347" w:rsidRPr="00601631" w:rsidRDefault="00AE6347" w:rsidP="004825AE">
            <w:pPr>
              <w:pStyle w:val="ab"/>
              <w:numPr>
                <w:ilvl w:val="0"/>
                <w:numId w:val="24"/>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firstLine="0"/>
              <w:rPr>
                <w:rFonts w:ascii="Times New Roman" w:hAnsi="Times New Roman"/>
                <w:b/>
                <w:sz w:val="24"/>
                <w:szCs w:val="24"/>
              </w:rPr>
            </w:pPr>
            <w:r w:rsidRPr="00601631">
              <w:rPr>
                <w:rFonts w:ascii="Times New Roman" w:hAnsi="Times New Roman"/>
                <w:b/>
                <w:sz w:val="24"/>
                <w:szCs w:val="24"/>
              </w:rPr>
              <w:t>Практическое занятие</w:t>
            </w:r>
          </w:p>
          <w:p w:rsidR="00AE6347" w:rsidRPr="00601631" w:rsidRDefault="00AE6347" w:rsidP="00D9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01631">
              <w:rPr>
                <w:rFonts w:ascii="Times New Roman" w:hAnsi="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r>
              <w:rPr>
                <w:rFonts w:ascii="Times New Roman" w:hAnsi="Times New Roman"/>
                <w:sz w:val="24"/>
                <w:szCs w:val="24"/>
              </w:rPr>
              <w:t xml:space="preserve"> </w:t>
            </w:r>
            <w:r w:rsidRPr="00601631">
              <w:rPr>
                <w:rFonts w:ascii="Times New Roman" w:hAnsi="Times New Roman"/>
                <w:sz w:val="24"/>
                <w:szCs w:val="24"/>
              </w:rPr>
              <w:t>Решение расчетных заданий по переносу вещества и энергии в экосистемах с составление трофических цепей и пирамид биомассы и энергии</w:t>
            </w:r>
          </w:p>
        </w:tc>
        <w:tc>
          <w:tcPr>
            <w:tcW w:w="1559" w:type="dxa"/>
            <w:vMerge/>
            <w:tcBorders>
              <w:bottom w:val="single" w:sz="4" w:space="0" w:color="000000"/>
            </w:tcBorders>
            <w:shd w:val="clear" w:color="auto" w:fill="92D050"/>
          </w:tcPr>
          <w:p w:rsidR="00AE6347" w:rsidRPr="00601631" w:rsidRDefault="00AE6347"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AE6347" w:rsidRPr="00601631" w:rsidRDefault="00AE6347"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AE6347" w:rsidRPr="00601631" w:rsidRDefault="00AE6347" w:rsidP="00775825">
            <w:pPr>
              <w:widowControl w:val="0"/>
              <w:pBdr>
                <w:top w:val="nil"/>
                <w:left w:val="nil"/>
                <w:bottom w:val="nil"/>
                <w:right w:val="nil"/>
                <w:between w:val="nil"/>
              </w:pBdr>
              <w:spacing w:after="0"/>
              <w:rPr>
                <w:rFonts w:ascii="Times New Roman" w:hAnsi="Times New Roman"/>
                <w:sz w:val="24"/>
                <w:szCs w:val="24"/>
              </w:rPr>
            </w:pPr>
          </w:p>
        </w:tc>
      </w:tr>
      <w:tr w:rsidR="00AE6347" w:rsidRPr="00601631" w:rsidTr="00AE6347">
        <w:trPr>
          <w:trHeight w:val="843"/>
        </w:trPr>
        <w:tc>
          <w:tcPr>
            <w:tcW w:w="2181" w:type="dxa"/>
            <w:gridSpan w:val="3"/>
            <w:vMerge/>
          </w:tcPr>
          <w:p w:rsidR="00AE6347" w:rsidRPr="00601631" w:rsidRDefault="00AE6347"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AE6347" w:rsidRDefault="00AE6347" w:rsidP="009178FC">
            <w:pPr>
              <w:widowControl w:val="0"/>
              <w:tabs>
                <w:tab w:val="left" w:pos="527"/>
              </w:tabs>
              <w:spacing w:after="0" w:line="240" w:lineRule="auto"/>
              <w:jc w:val="both"/>
              <w:rPr>
                <w:rFonts w:ascii="Times New Roman" w:hAnsi="Times New Roman"/>
                <w:b/>
                <w:bCs/>
              </w:rPr>
            </w:pPr>
            <w:r w:rsidRPr="0010074A">
              <w:rPr>
                <w:rFonts w:ascii="Times New Roman" w:hAnsi="Times New Roman"/>
                <w:b/>
                <w:bCs/>
              </w:rPr>
              <w:t>Самостоятельная работа обучающихся</w:t>
            </w:r>
          </w:p>
          <w:p w:rsidR="00AE6347" w:rsidRPr="00AE6347" w:rsidRDefault="00AE6347" w:rsidP="00AE6347">
            <w:pPr>
              <w:spacing w:after="0" w:line="240" w:lineRule="auto"/>
              <w:jc w:val="both"/>
              <w:rPr>
                <w:rFonts w:ascii="Times New Roman" w:hAnsi="Times New Roman"/>
                <w:sz w:val="24"/>
                <w:szCs w:val="24"/>
              </w:rPr>
            </w:pPr>
            <w:r w:rsidRPr="00AE6347">
              <w:rPr>
                <w:rFonts w:ascii="Times New Roman" w:hAnsi="Times New Roman"/>
                <w:sz w:val="24"/>
                <w:szCs w:val="24"/>
              </w:rPr>
              <w:t xml:space="preserve">Составление пищевых сетей в экосистемах, анализ </w:t>
            </w:r>
            <w:proofErr w:type="gramStart"/>
            <w:r w:rsidRPr="00AE6347">
              <w:rPr>
                <w:rFonts w:ascii="Times New Roman" w:hAnsi="Times New Roman"/>
                <w:sz w:val="24"/>
                <w:szCs w:val="24"/>
              </w:rPr>
              <w:t>построения  экологических</w:t>
            </w:r>
            <w:proofErr w:type="gramEnd"/>
            <w:r w:rsidRPr="00AE6347">
              <w:rPr>
                <w:rFonts w:ascii="Times New Roman" w:hAnsi="Times New Roman"/>
                <w:sz w:val="24"/>
                <w:szCs w:val="24"/>
              </w:rPr>
              <w:t xml:space="preserve"> пирамид</w:t>
            </w:r>
          </w:p>
        </w:tc>
        <w:tc>
          <w:tcPr>
            <w:tcW w:w="1559" w:type="dxa"/>
            <w:shd w:val="clear" w:color="auto" w:fill="auto"/>
          </w:tcPr>
          <w:p w:rsidR="00AE6347" w:rsidRPr="0010074A" w:rsidRDefault="00AE6347" w:rsidP="0091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2</w:t>
            </w:r>
          </w:p>
        </w:tc>
        <w:tc>
          <w:tcPr>
            <w:tcW w:w="1559" w:type="dxa"/>
            <w:vMerge/>
          </w:tcPr>
          <w:p w:rsidR="00AE6347" w:rsidRPr="00601631" w:rsidRDefault="00AE6347"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AE6347" w:rsidRPr="00601631" w:rsidRDefault="00AE6347"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181" w:type="dxa"/>
            <w:gridSpan w:val="3"/>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4.3. Биосфера -    глобальная экологическая система</w:t>
            </w:r>
          </w:p>
        </w:tc>
        <w:tc>
          <w:tcPr>
            <w:tcW w:w="8647"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П2, П4, П6, П7, П9</w:t>
            </w:r>
          </w:p>
        </w:tc>
        <w:tc>
          <w:tcPr>
            <w:tcW w:w="1701"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- 1</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675E63" w:rsidRPr="00601631" w:rsidRDefault="00892DB4"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Pr>
                <w:rFonts w:ascii="Times New Roman" w:hAnsi="Times New Roman"/>
                <w:sz w:val="24"/>
                <w:szCs w:val="24"/>
              </w:rPr>
              <w:t xml:space="preserve">       </w:t>
            </w:r>
            <w:r w:rsidR="00675E63" w:rsidRPr="00601631">
              <w:rPr>
                <w:rFonts w:ascii="Times New Roman" w:hAnsi="Times New Roman"/>
                <w:sz w:val="24"/>
                <w:szCs w:val="24"/>
              </w:rPr>
              <w:t>ОК - 7</w:t>
            </w:r>
          </w:p>
        </w:tc>
      </w:tr>
      <w:tr w:rsidR="00675E63" w:rsidRPr="00601631" w:rsidTr="0031579F">
        <w:trPr>
          <w:trHeight w:val="20"/>
        </w:trPr>
        <w:tc>
          <w:tcPr>
            <w:tcW w:w="2181" w:type="dxa"/>
            <w:gridSpan w:val="3"/>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675E63" w:rsidRPr="00601631" w:rsidRDefault="00675E63" w:rsidP="00D900C1">
            <w:pPr>
              <w:pStyle w:val="ab"/>
              <w:numPr>
                <w:ilvl w:val="0"/>
                <w:numId w:val="25"/>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firstLine="0"/>
              <w:jc w:val="both"/>
              <w:rPr>
                <w:rFonts w:ascii="Times New Roman" w:hAnsi="Times New Roman"/>
                <w:sz w:val="24"/>
                <w:szCs w:val="24"/>
              </w:rPr>
            </w:pPr>
            <w:r w:rsidRPr="00601631">
              <w:rPr>
                <w:rFonts w:ascii="Times New Roman" w:hAnsi="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01631">
              <w:rPr>
                <w:rFonts w:ascii="Times New Roman" w:hAnsi="Times New Roman"/>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0"/>
        </w:trPr>
        <w:tc>
          <w:tcPr>
            <w:tcW w:w="2181" w:type="dxa"/>
            <w:gridSpan w:val="3"/>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675E63" w:rsidRDefault="00675E63" w:rsidP="009178FC">
            <w:pPr>
              <w:widowControl w:val="0"/>
              <w:tabs>
                <w:tab w:val="left" w:pos="527"/>
              </w:tabs>
              <w:spacing w:after="0" w:line="240" w:lineRule="auto"/>
              <w:jc w:val="both"/>
              <w:rPr>
                <w:rFonts w:ascii="Times New Roman" w:hAnsi="Times New Roman"/>
                <w:b/>
                <w:bCs/>
              </w:rPr>
            </w:pPr>
            <w:r w:rsidRPr="0010074A">
              <w:rPr>
                <w:rFonts w:ascii="Times New Roman" w:hAnsi="Times New Roman"/>
                <w:b/>
                <w:bCs/>
              </w:rPr>
              <w:t>Самостоятельная работа обучающихся</w:t>
            </w:r>
          </w:p>
          <w:p w:rsidR="00DD36E2" w:rsidRPr="0010074A" w:rsidRDefault="00DD36E2" w:rsidP="009178FC">
            <w:pPr>
              <w:widowControl w:val="0"/>
              <w:tabs>
                <w:tab w:val="left" w:pos="527"/>
              </w:tabs>
              <w:spacing w:after="0" w:line="240" w:lineRule="auto"/>
              <w:jc w:val="both"/>
              <w:rPr>
                <w:rFonts w:ascii="Times New Roman" w:hAnsi="Times New Roman"/>
                <w:sz w:val="24"/>
                <w:szCs w:val="24"/>
              </w:rPr>
            </w:pPr>
            <w:r w:rsidRPr="00AE6347">
              <w:rPr>
                <w:rFonts w:ascii="Times New Roman" w:hAnsi="Times New Roman"/>
                <w:sz w:val="24"/>
                <w:szCs w:val="24"/>
              </w:rPr>
              <w:t>Ответы на вопросы к параграфу</w:t>
            </w:r>
          </w:p>
        </w:tc>
        <w:tc>
          <w:tcPr>
            <w:tcW w:w="1559" w:type="dxa"/>
          </w:tcPr>
          <w:p w:rsidR="00675E63" w:rsidRPr="0010074A" w:rsidRDefault="00675E63" w:rsidP="0091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10074A">
              <w:rPr>
                <w:rFonts w:ascii="Times New Roman" w:hAnsi="Times New Roman"/>
                <w:b/>
                <w:sz w:val="24"/>
                <w:szCs w:val="24"/>
              </w:rPr>
              <w:t>1</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40"/>
        </w:trPr>
        <w:tc>
          <w:tcPr>
            <w:tcW w:w="2181" w:type="dxa"/>
            <w:gridSpan w:val="3"/>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lastRenderedPageBreak/>
              <w:t>Тема 4.4. Влияние антропогенных факторов на биосферу</w:t>
            </w:r>
          </w:p>
        </w:tc>
        <w:tc>
          <w:tcPr>
            <w:tcW w:w="8647"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4</w:t>
            </w:r>
          </w:p>
        </w:tc>
        <w:tc>
          <w:tcPr>
            <w:tcW w:w="1559" w:type="dxa"/>
            <w:vMerge w:val="restart"/>
          </w:tcPr>
          <w:p w:rsidR="00675E63" w:rsidRPr="00601631" w:rsidRDefault="00675E63" w:rsidP="00853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П1, П2, П6, П7 - П9</w:t>
            </w:r>
          </w:p>
        </w:tc>
        <w:tc>
          <w:tcPr>
            <w:tcW w:w="1701" w:type="dxa"/>
            <w:vMerge w:val="restart"/>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- 1</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- 7</w:t>
            </w:r>
          </w:p>
          <w:p w:rsidR="00675E63" w:rsidRDefault="00675E63" w:rsidP="00BF0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 xml:space="preserve">ПК </w:t>
            </w:r>
            <w:r w:rsidR="00892DB4">
              <w:rPr>
                <w:rFonts w:ascii="Times New Roman" w:hAnsi="Times New Roman"/>
                <w:sz w:val="24"/>
                <w:szCs w:val="24"/>
              </w:rPr>
              <w:t>1.1</w:t>
            </w:r>
          </w:p>
          <w:p w:rsidR="00675E63" w:rsidRDefault="00675E63" w:rsidP="00BF0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ПК</w:t>
            </w:r>
            <w:r>
              <w:rPr>
                <w:rFonts w:ascii="Times New Roman" w:hAnsi="Times New Roman"/>
                <w:sz w:val="24"/>
                <w:szCs w:val="24"/>
              </w:rPr>
              <w:t xml:space="preserve"> </w:t>
            </w:r>
            <w:r w:rsidR="00892DB4">
              <w:rPr>
                <w:rFonts w:ascii="Times New Roman" w:hAnsi="Times New Roman"/>
                <w:sz w:val="24"/>
                <w:szCs w:val="24"/>
              </w:rPr>
              <w:t>1.2</w:t>
            </w:r>
          </w:p>
          <w:p w:rsidR="00691973" w:rsidRDefault="00691973" w:rsidP="00BF0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ПК</w:t>
            </w:r>
            <w:r>
              <w:rPr>
                <w:rFonts w:ascii="Times New Roman" w:hAnsi="Times New Roman"/>
                <w:sz w:val="24"/>
                <w:szCs w:val="24"/>
              </w:rPr>
              <w:t xml:space="preserve"> 2.4</w:t>
            </w:r>
          </w:p>
          <w:p w:rsidR="00691973" w:rsidRPr="00601631" w:rsidRDefault="00691973" w:rsidP="0089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675E63" w:rsidRPr="00601631" w:rsidTr="0031579F">
        <w:trPr>
          <w:trHeight w:val="240"/>
        </w:trPr>
        <w:tc>
          <w:tcPr>
            <w:tcW w:w="2181" w:type="dxa"/>
            <w:gridSpan w:val="3"/>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675E63" w:rsidRPr="00601631" w:rsidRDefault="00675E63" w:rsidP="00313603">
            <w:pPr>
              <w:pStyle w:val="ab"/>
              <w:numPr>
                <w:ilvl w:val="0"/>
                <w:numId w:val="26"/>
              </w:numPr>
              <w:tabs>
                <w:tab w:val="left" w:pos="6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hanging="34"/>
              <w:jc w:val="both"/>
              <w:rPr>
                <w:rFonts w:ascii="Times New Roman" w:hAnsi="Times New Roman"/>
                <w:sz w:val="24"/>
                <w:szCs w:val="24"/>
              </w:rPr>
            </w:pPr>
            <w:r w:rsidRPr="00601631">
              <w:rPr>
                <w:rFonts w:ascii="Times New Roman" w:hAnsi="Times New Roman"/>
                <w:sz w:val="24"/>
                <w:szCs w:val="24"/>
              </w:rPr>
              <w:t xml:space="preserve">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w:t>
            </w:r>
            <w:r>
              <w:rPr>
                <w:rFonts w:ascii="Times New Roman" w:hAnsi="Times New Roman"/>
                <w:sz w:val="24"/>
                <w:szCs w:val="24"/>
              </w:rPr>
              <w:t>О</w:t>
            </w:r>
            <w:r w:rsidRPr="00601631">
              <w:rPr>
                <w:rFonts w:ascii="Times New Roman" w:hAnsi="Times New Roman"/>
                <w:sz w:val="24"/>
                <w:szCs w:val="24"/>
              </w:rPr>
              <w:t xml:space="preserve">тходы, связанные с </w:t>
            </w:r>
            <w:r>
              <w:rPr>
                <w:rFonts w:ascii="Times New Roman" w:hAnsi="Times New Roman"/>
                <w:sz w:val="24"/>
                <w:szCs w:val="24"/>
              </w:rPr>
              <w:t>торговлей.</w:t>
            </w:r>
          </w:p>
        </w:tc>
        <w:tc>
          <w:tcPr>
            <w:tcW w:w="1559" w:type="dxa"/>
            <w:tcBorders>
              <w:bottom w:val="single" w:sz="4" w:space="0" w:color="000000"/>
            </w:tcBorders>
          </w:tcPr>
          <w:p w:rsidR="00675E63" w:rsidRPr="00601631" w:rsidRDefault="00675E63"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2</w:t>
            </w:r>
          </w:p>
        </w:tc>
        <w:tc>
          <w:tcPr>
            <w:tcW w:w="1559"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775825">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40"/>
        </w:trPr>
        <w:tc>
          <w:tcPr>
            <w:tcW w:w="2181" w:type="dxa"/>
            <w:gridSpan w:val="3"/>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8647" w:type="dxa"/>
            <w:shd w:val="clear" w:color="auto" w:fill="BFBFBF" w:themeFill="background1" w:themeFillShade="BF"/>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r w:rsidRPr="00601631">
              <w:rPr>
                <w:rFonts w:ascii="Times New Roman" w:hAnsi="Times New Roman"/>
                <w:b/>
                <w:sz w:val="24"/>
                <w:szCs w:val="24"/>
              </w:rPr>
              <w:t>*В том числе профессионально-ориентированное содержание практического занятия</w:t>
            </w:r>
          </w:p>
        </w:tc>
        <w:tc>
          <w:tcPr>
            <w:tcW w:w="1559" w:type="dxa"/>
            <w:shd w:val="clear" w:color="auto" w:fill="BFBFBF" w:themeFill="background1" w:themeFillShade="BF"/>
          </w:tcPr>
          <w:p w:rsidR="00675E63" w:rsidRPr="00D900C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D900C1">
              <w:rPr>
                <w:rFonts w:ascii="Times New Roman" w:hAnsi="Times New Roman"/>
                <w:b/>
                <w:bCs/>
                <w:sz w:val="24"/>
                <w:szCs w:val="24"/>
              </w:rPr>
              <w:t>2</w:t>
            </w:r>
          </w:p>
        </w:tc>
        <w:tc>
          <w:tcPr>
            <w:tcW w:w="1559"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40"/>
        </w:trPr>
        <w:tc>
          <w:tcPr>
            <w:tcW w:w="2181" w:type="dxa"/>
            <w:gridSpan w:val="3"/>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8647" w:type="dxa"/>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bCs/>
              </w:rPr>
              <w:t>В том числе практических и лабораторных занятий</w:t>
            </w:r>
          </w:p>
        </w:tc>
        <w:tc>
          <w:tcPr>
            <w:tcW w:w="1559" w:type="dxa"/>
            <w:vMerge w:val="restart"/>
            <w:shd w:val="clear" w:color="auto" w:fill="BFBFBF" w:themeFill="background1" w:themeFillShade="BF"/>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2</w:t>
            </w:r>
          </w:p>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r>
      <w:tr w:rsidR="00675E63" w:rsidRPr="00601631" w:rsidTr="00A4724D">
        <w:trPr>
          <w:trHeight w:val="240"/>
        </w:trPr>
        <w:tc>
          <w:tcPr>
            <w:tcW w:w="2181" w:type="dxa"/>
            <w:gridSpan w:val="3"/>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8647" w:type="dxa"/>
            <w:vAlign w:val="center"/>
          </w:tcPr>
          <w:p w:rsidR="00675E63" w:rsidRPr="00601631" w:rsidRDefault="00675E63" w:rsidP="005D4415">
            <w:pPr>
              <w:spacing w:after="0"/>
              <w:jc w:val="both"/>
              <w:rPr>
                <w:rFonts w:ascii="Times New Roman" w:hAnsi="Times New Roman"/>
                <w:sz w:val="24"/>
                <w:szCs w:val="24"/>
              </w:rPr>
            </w:pPr>
            <w:r w:rsidRPr="00601631">
              <w:rPr>
                <w:rFonts w:ascii="Times New Roman" w:hAnsi="Times New Roman"/>
                <w:sz w:val="24"/>
                <w:szCs w:val="24"/>
              </w:rPr>
              <w:t>Практическое занятие</w:t>
            </w:r>
            <w:r>
              <w:rPr>
                <w:rFonts w:ascii="Times New Roman" w:hAnsi="Times New Roman"/>
                <w:sz w:val="24"/>
                <w:szCs w:val="24"/>
              </w:rPr>
              <w:t xml:space="preserve"> 1. </w:t>
            </w:r>
            <w:r w:rsidRPr="00601631">
              <w:rPr>
                <w:rFonts w:ascii="Times New Roman" w:hAnsi="Times New Roman"/>
                <w:sz w:val="24"/>
                <w:szCs w:val="24"/>
              </w:rPr>
              <w:t xml:space="preserve">«Отходы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w:t>
            </w:r>
            <w:r>
              <w:rPr>
                <w:rFonts w:ascii="Times New Roman" w:hAnsi="Times New Roman"/>
                <w:sz w:val="24"/>
                <w:szCs w:val="24"/>
              </w:rPr>
              <w:t>торговых предприятиях.</w:t>
            </w:r>
          </w:p>
        </w:tc>
        <w:tc>
          <w:tcPr>
            <w:tcW w:w="1559" w:type="dxa"/>
            <w:vMerge/>
            <w:tcBorders>
              <w:bottom w:val="single" w:sz="4" w:space="0" w:color="000000"/>
            </w:tcBorders>
            <w:shd w:val="clear" w:color="auto" w:fill="BFBFBF" w:themeFill="background1" w:themeFillShade="BF"/>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r>
      <w:tr w:rsidR="00675E63" w:rsidRPr="00601631" w:rsidTr="009178FC">
        <w:trPr>
          <w:trHeight w:val="240"/>
        </w:trPr>
        <w:tc>
          <w:tcPr>
            <w:tcW w:w="2181" w:type="dxa"/>
            <w:gridSpan w:val="3"/>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8647" w:type="dxa"/>
          </w:tcPr>
          <w:p w:rsidR="00675E63" w:rsidRDefault="00675E63" w:rsidP="009178FC">
            <w:pPr>
              <w:widowControl w:val="0"/>
              <w:tabs>
                <w:tab w:val="left" w:pos="527"/>
              </w:tabs>
              <w:spacing w:after="0" w:line="240" w:lineRule="auto"/>
              <w:jc w:val="both"/>
              <w:rPr>
                <w:rFonts w:ascii="Times New Roman" w:hAnsi="Times New Roman"/>
                <w:b/>
                <w:bCs/>
              </w:rPr>
            </w:pPr>
            <w:r w:rsidRPr="0010074A">
              <w:rPr>
                <w:rFonts w:ascii="Times New Roman" w:hAnsi="Times New Roman"/>
                <w:b/>
                <w:bCs/>
              </w:rPr>
              <w:t>Самостоятельная работа обучающихся</w:t>
            </w:r>
          </w:p>
          <w:p w:rsidR="00DD36E2" w:rsidRPr="0010074A" w:rsidRDefault="00DD36E2" w:rsidP="009178FC">
            <w:pPr>
              <w:widowControl w:val="0"/>
              <w:tabs>
                <w:tab w:val="left" w:pos="527"/>
              </w:tabs>
              <w:spacing w:after="0" w:line="240" w:lineRule="auto"/>
              <w:jc w:val="both"/>
              <w:rPr>
                <w:rFonts w:ascii="Times New Roman" w:hAnsi="Times New Roman"/>
                <w:sz w:val="24"/>
                <w:szCs w:val="24"/>
              </w:rPr>
            </w:pPr>
            <w:r w:rsidRPr="00DD36E2">
              <w:rPr>
                <w:rFonts w:ascii="Times New Roman" w:hAnsi="Times New Roman"/>
                <w:sz w:val="24"/>
                <w:szCs w:val="24"/>
              </w:rPr>
              <w:t>Подготовка сообщения «Глобальные экологические проблемы и пути их решения»</w:t>
            </w:r>
            <w:r>
              <w:rPr>
                <w:rFonts w:ascii="Times New Roman" w:hAnsi="Times New Roman"/>
                <w:sz w:val="24"/>
                <w:szCs w:val="24"/>
              </w:rPr>
              <w:t xml:space="preserve">. </w:t>
            </w:r>
            <w:r w:rsidRPr="00DD36E2">
              <w:rPr>
                <w:rFonts w:ascii="Times New Roman" w:hAnsi="Times New Roman"/>
                <w:sz w:val="24"/>
                <w:szCs w:val="24"/>
              </w:rPr>
              <w:t>Анализ пройденного материала</w:t>
            </w:r>
          </w:p>
        </w:tc>
        <w:tc>
          <w:tcPr>
            <w:tcW w:w="1559" w:type="dxa"/>
            <w:shd w:val="clear" w:color="auto" w:fill="auto"/>
          </w:tcPr>
          <w:p w:rsidR="00675E63" w:rsidRPr="0010074A" w:rsidRDefault="00675E63" w:rsidP="0091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2</w:t>
            </w:r>
          </w:p>
        </w:tc>
        <w:tc>
          <w:tcPr>
            <w:tcW w:w="1559"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40"/>
        </w:trPr>
        <w:tc>
          <w:tcPr>
            <w:tcW w:w="2181" w:type="dxa"/>
            <w:gridSpan w:val="3"/>
            <w:vMerge w:val="restart"/>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4.5. Влияние социально-экологических факторов на здоровье человека</w:t>
            </w:r>
          </w:p>
        </w:tc>
        <w:tc>
          <w:tcPr>
            <w:tcW w:w="8647" w:type="dxa"/>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4</w:t>
            </w:r>
          </w:p>
        </w:tc>
        <w:tc>
          <w:tcPr>
            <w:tcW w:w="1559" w:type="dxa"/>
            <w:vMerge w:val="restart"/>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П1, П2, П4, П5, П6, П7, П9, П10</w:t>
            </w:r>
          </w:p>
        </w:tc>
        <w:tc>
          <w:tcPr>
            <w:tcW w:w="1701" w:type="dxa"/>
            <w:vMerge w:val="restart"/>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- 7</w:t>
            </w:r>
          </w:p>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675E63" w:rsidRPr="00601631" w:rsidTr="0031579F">
        <w:trPr>
          <w:trHeight w:val="240"/>
        </w:trPr>
        <w:tc>
          <w:tcPr>
            <w:tcW w:w="2181" w:type="dxa"/>
            <w:gridSpan w:val="3"/>
            <w:vMerge/>
          </w:tcPr>
          <w:p w:rsidR="00675E63" w:rsidRPr="00601631" w:rsidRDefault="00675E63" w:rsidP="00D900C1">
            <w:pPr>
              <w:widowControl w:val="0"/>
              <w:pBdr>
                <w:top w:val="nil"/>
                <w:left w:val="nil"/>
                <w:bottom w:val="nil"/>
                <w:right w:val="nil"/>
                <w:between w:val="nil"/>
              </w:pBdr>
              <w:spacing w:after="0"/>
              <w:rPr>
                <w:rFonts w:ascii="Times New Roman" w:hAnsi="Times New Roman"/>
                <w:b/>
                <w:sz w:val="24"/>
                <w:szCs w:val="24"/>
              </w:rPr>
            </w:pPr>
          </w:p>
        </w:tc>
        <w:tc>
          <w:tcPr>
            <w:tcW w:w="8647" w:type="dxa"/>
            <w:vAlign w:val="center"/>
          </w:tcPr>
          <w:p w:rsidR="00675E63" w:rsidRPr="00601631" w:rsidRDefault="00675E63" w:rsidP="00C70EEC">
            <w:pPr>
              <w:pStyle w:val="ab"/>
              <w:numPr>
                <w:ilvl w:val="0"/>
                <w:numId w:val="28"/>
              </w:numPr>
              <w:spacing w:after="0" w:line="240" w:lineRule="auto"/>
              <w:ind w:left="34" w:firstLine="0"/>
              <w:jc w:val="both"/>
              <w:rPr>
                <w:rFonts w:ascii="Times New Roman" w:hAnsi="Times New Roman"/>
                <w:b/>
                <w:sz w:val="24"/>
                <w:szCs w:val="24"/>
              </w:rPr>
            </w:pPr>
            <w:r w:rsidRPr="00601631">
              <w:rPr>
                <w:rFonts w:ascii="Times New Roman" w:hAnsi="Times New Roman"/>
                <w:sz w:val="24"/>
                <w:szCs w:val="24"/>
              </w:rPr>
              <w:t xml:space="preserve">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w:t>
            </w:r>
            <w:proofErr w:type="spellStart"/>
            <w:r w:rsidRPr="00601631">
              <w:rPr>
                <w:rFonts w:ascii="Times New Roman" w:hAnsi="Times New Roman"/>
                <w:sz w:val="24"/>
                <w:szCs w:val="24"/>
              </w:rPr>
              <w:t>здоровьесберегающего</w:t>
            </w:r>
            <w:proofErr w:type="spellEnd"/>
            <w:r w:rsidRPr="00601631">
              <w:rPr>
                <w:rFonts w:ascii="Times New Roman" w:hAnsi="Times New Roman"/>
                <w:sz w:val="24"/>
                <w:szCs w:val="24"/>
              </w:rPr>
              <w:t xml:space="preserve"> поведения. Физическая активность и здоровье. Биохимические аспекты рационального питания</w:t>
            </w:r>
          </w:p>
        </w:tc>
        <w:tc>
          <w:tcPr>
            <w:tcW w:w="1559" w:type="dxa"/>
            <w:tcBorders>
              <w:bottom w:val="single" w:sz="4" w:space="0" w:color="000000"/>
            </w:tcBorders>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40"/>
        </w:trPr>
        <w:tc>
          <w:tcPr>
            <w:tcW w:w="2181" w:type="dxa"/>
            <w:gridSpan w:val="3"/>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8647" w:type="dxa"/>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bCs/>
              </w:rPr>
              <w:t>В том числе практических и лабораторных занятий</w:t>
            </w:r>
          </w:p>
        </w:tc>
        <w:tc>
          <w:tcPr>
            <w:tcW w:w="1559" w:type="dxa"/>
            <w:vMerge w:val="restart"/>
            <w:shd w:val="clear" w:color="auto" w:fill="auto"/>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2</w:t>
            </w:r>
          </w:p>
        </w:tc>
        <w:tc>
          <w:tcPr>
            <w:tcW w:w="1559"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b/>
                <w:sz w:val="24"/>
                <w:szCs w:val="24"/>
              </w:rPr>
            </w:pPr>
          </w:p>
        </w:tc>
        <w:tc>
          <w:tcPr>
            <w:tcW w:w="1701"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b/>
                <w:sz w:val="24"/>
                <w:szCs w:val="24"/>
              </w:rPr>
            </w:pPr>
          </w:p>
        </w:tc>
      </w:tr>
      <w:tr w:rsidR="00675E63" w:rsidRPr="00601631" w:rsidTr="0031579F">
        <w:trPr>
          <w:trHeight w:val="240"/>
        </w:trPr>
        <w:tc>
          <w:tcPr>
            <w:tcW w:w="2181" w:type="dxa"/>
            <w:gridSpan w:val="3"/>
            <w:vMerge/>
          </w:tcPr>
          <w:p w:rsidR="00675E63" w:rsidRPr="00601631" w:rsidRDefault="00675E63" w:rsidP="00D900C1">
            <w:pPr>
              <w:widowControl w:val="0"/>
              <w:pBdr>
                <w:top w:val="nil"/>
                <w:left w:val="nil"/>
                <w:bottom w:val="nil"/>
                <w:right w:val="nil"/>
                <w:between w:val="nil"/>
              </w:pBdr>
              <w:spacing w:after="0"/>
              <w:rPr>
                <w:rFonts w:ascii="Times New Roman" w:hAnsi="Times New Roman"/>
                <w:b/>
                <w:sz w:val="24"/>
                <w:szCs w:val="24"/>
              </w:rPr>
            </w:pPr>
          </w:p>
        </w:tc>
        <w:tc>
          <w:tcPr>
            <w:tcW w:w="8647" w:type="dxa"/>
          </w:tcPr>
          <w:p w:rsidR="00675E63" w:rsidRPr="00601631" w:rsidRDefault="00675E63" w:rsidP="00D900C1">
            <w:pPr>
              <w:pStyle w:val="ab"/>
              <w:numPr>
                <w:ilvl w:val="0"/>
                <w:numId w:val="4"/>
              </w:numPr>
              <w:tabs>
                <w:tab w:val="left" w:pos="6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firstLine="0"/>
              <w:rPr>
                <w:rFonts w:ascii="Times New Roman" w:hAnsi="Times New Roman"/>
                <w:b/>
                <w:sz w:val="24"/>
                <w:szCs w:val="24"/>
              </w:rPr>
            </w:pPr>
            <w:r w:rsidRPr="00601631">
              <w:rPr>
                <w:rFonts w:ascii="Times New Roman" w:hAnsi="Times New Roman"/>
                <w:b/>
                <w:sz w:val="24"/>
                <w:szCs w:val="24"/>
              </w:rPr>
              <w:t>Лабораторное занятие</w:t>
            </w:r>
          </w:p>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sz w:val="24"/>
                <w:szCs w:val="24"/>
              </w:rPr>
            </w:pPr>
            <w:r w:rsidRPr="00601631">
              <w:rPr>
                <w:rFonts w:ascii="Times New Roman" w:hAnsi="Times New Roman"/>
                <w:sz w:val="24"/>
                <w:szCs w:val="24"/>
              </w:rPr>
              <w:t xml:space="preserve"> «Влияние абиотических факторов на человека (низкие и высокие температуры)»</w:t>
            </w:r>
          </w:p>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01631">
              <w:rPr>
                <w:rFonts w:ascii="Times New Roman" w:hAnsi="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1559" w:type="dxa"/>
            <w:vMerge/>
            <w:shd w:val="clear" w:color="auto" w:fill="auto"/>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40"/>
        </w:trPr>
        <w:tc>
          <w:tcPr>
            <w:tcW w:w="2181" w:type="dxa"/>
            <w:gridSpan w:val="3"/>
            <w:vMerge/>
          </w:tcPr>
          <w:p w:rsidR="00675E63" w:rsidRPr="00601631" w:rsidRDefault="00675E63" w:rsidP="00D900C1">
            <w:pPr>
              <w:widowControl w:val="0"/>
              <w:pBdr>
                <w:top w:val="nil"/>
                <w:left w:val="nil"/>
                <w:bottom w:val="nil"/>
                <w:right w:val="nil"/>
                <w:between w:val="nil"/>
              </w:pBdr>
              <w:spacing w:after="0"/>
              <w:rPr>
                <w:rFonts w:ascii="Times New Roman" w:hAnsi="Times New Roman"/>
                <w:b/>
                <w:sz w:val="24"/>
                <w:szCs w:val="24"/>
              </w:rPr>
            </w:pPr>
          </w:p>
        </w:tc>
        <w:tc>
          <w:tcPr>
            <w:tcW w:w="8647" w:type="dxa"/>
          </w:tcPr>
          <w:p w:rsidR="00675E63" w:rsidRDefault="00675E63" w:rsidP="009178FC">
            <w:pPr>
              <w:widowControl w:val="0"/>
              <w:tabs>
                <w:tab w:val="left" w:pos="527"/>
              </w:tabs>
              <w:spacing w:after="0" w:line="240" w:lineRule="auto"/>
              <w:jc w:val="both"/>
              <w:rPr>
                <w:rFonts w:ascii="Times New Roman" w:hAnsi="Times New Roman"/>
                <w:b/>
                <w:bCs/>
              </w:rPr>
            </w:pPr>
            <w:r w:rsidRPr="0010074A">
              <w:rPr>
                <w:rFonts w:ascii="Times New Roman" w:hAnsi="Times New Roman"/>
                <w:b/>
                <w:bCs/>
              </w:rPr>
              <w:t>Самостоятельная работа обучающихся</w:t>
            </w:r>
          </w:p>
          <w:p w:rsidR="00DD36E2" w:rsidRPr="0010074A" w:rsidRDefault="00DD36E2" w:rsidP="009178FC">
            <w:pPr>
              <w:widowControl w:val="0"/>
              <w:tabs>
                <w:tab w:val="left" w:pos="527"/>
              </w:tabs>
              <w:spacing w:after="0" w:line="240" w:lineRule="auto"/>
              <w:jc w:val="both"/>
              <w:rPr>
                <w:rFonts w:ascii="Times New Roman" w:hAnsi="Times New Roman"/>
                <w:sz w:val="24"/>
                <w:szCs w:val="24"/>
              </w:rPr>
            </w:pPr>
            <w:r w:rsidRPr="00DD36E2">
              <w:rPr>
                <w:rFonts w:ascii="Times New Roman" w:hAnsi="Times New Roman"/>
                <w:sz w:val="24"/>
                <w:szCs w:val="24"/>
              </w:rPr>
              <w:t>Подготовка кроссворда на тему «Влияние глобальных нарушений в биосфере на здоровье человека»</w:t>
            </w:r>
            <w:r>
              <w:rPr>
                <w:sz w:val="23"/>
                <w:szCs w:val="23"/>
              </w:rPr>
              <w:t xml:space="preserve">. </w:t>
            </w:r>
            <w:r w:rsidRPr="00DD36E2">
              <w:rPr>
                <w:rFonts w:ascii="Times New Roman" w:hAnsi="Times New Roman"/>
                <w:sz w:val="24"/>
                <w:szCs w:val="24"/>
              </w:rPr>
              <w:t>Анализ пройденного материала</w:t>
            </w:r>
          </w:p>
        </w:tc>
        <w:tc>
          <w:tcPr>
            <w:tcW w:w="1559" w:type="dxa"/>
            <w:shd w:val="clear" w:color="auto" w:fill="auto"/>
          </w:tcPr>
          <w:p w:rsidR="00675E63" w:rsidRPr="0010074A" w:rsidRDefault="00675E63" w:rsidP="0091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3</w:t>
            </w:r>
          </w:p>
        </w:tc>
        <w:tc>
          <w:tcPr>
            <w:tcW w:w="1559"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40"/>
        </w:trPr>
        <w:tc>
          <w:tcPr>
            <w:tcW w:w="2181" w:type="dxa"/>
            <w:gridSpan w:val="3"/>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 xml:space="preserve">Контрольная </w:t>
            </w:r>
            <w:r w:rsidRPr="00601631">
              <w:rPr>
                <w:rFonts w:ascii="Times New Roman" w:hAnsi="Times New Roman"/>
                <w:b/>
                <w:sz w:val="24"/>
                <w:szCs w:val="24"/>
              </w:rPr>
              <w:lastRenderedPageBreak/>
              <w:t>работа</w:t>
            </w:r>
          </w:p>
        </w:tc>
        <w:tc>
          <w:tcPr>
            <w:tcW w:w="8647" w:type="dxa"/>
            <w:vAlign w:val="center"/>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sz w:val="24"/>
                <w:szCs w:val="24"/>
              </w:rPr>
              <w:lastRenderedPageBreak/>
              <w:t>Теоретические аспекты экологии</w:t>
            </w:r>
          </w:p>
        </w:tc>
        <w:tc>
          <w:tcPr>
            <w:tcW w:w="1559" w:type="dxa"/>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701" w:type="dxa"/>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675E63" w:rsidRPr="00601631" w:rsidTr="0031579F">
        <w:trPr>
          <w:trHeight w:val="240"/>
        </w:trPr>
        <w:tc>
          <w:tcPr>
            <w:tcW w:w="10828" w:type="dxa"/>
            <w:gridSpan w:val="4"/>
            <w:tcBorders>
              <w:bottom w:val="single" w:sz="4" w:space="0" w:color="000000"/>
            </w:tcBorders>
            <w:shd w:val="clear" w:color="auto" w:fill="BFBFBF" w:themeFill="background1" w:themeFillShade="BF"/>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eastAsia="OfficinaSansBookC" w:hAnsi="Times New Roman"/>
                <w:b/>
                <w:sz w:val="24"/>
                <w:szCs w:val="24"/>
              </w:rPr>
              <w:t>Профессионально-ориентированное содержание (содержание прикладного модуля)</w:t>
            </w:r>
          </w:p>
        </w:tc>
        <w:tc>
          <w:tcPr>
            <w:tcW w:w="1559" w:type="dxa"/>
            <w:tcBorders>
              <w:bottom w:val="single" w:sz="4" w:space="0" w:color="000000"/>
            </w:tcBorders>
            <w:shd w:val="clear" w:color="auto" w:fill="BFBFBF" w:themeFill="background1" w:themeFillShade="BF"/>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1559" w:type="dxa"/>
            <w:tcBorders>
              <w:bottom w:val="single" w:sz="4" w:space="0" w:color="000000"/>
            </w:tcBorders>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701" w:type="dxa"/>
            <w:tcBorders>
              <w:bottom w:val="single" w:sz="4" w:space="0" w:color="000000"/>
            </w:tcBorders>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675E63" w:rsidRPr="00601631" w:rsidTr="0031579F">
        <w:trPr>
          <w:trHeight w:val="240"/>
        </w:trPr>
        <w:tc>
          <w:tcPr>
            <w:tcW w:w="10828" w:type="dxa"/>
            <w:gridSpan w:val="4"/>
            <w:shd w:val="clear" w:color="auto" w:fill="D9D9D9" w:themeFill="background1" w:themeFillShade="D9"/>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Раздел 5. Биология в жизни</w:t>
            </w:r>
          </w:p>
        </w:tc>
        <w:tc>
          <w:tcPr>
            <w:tcW w:w="1559" w:type="dxa"/>
            <w:shd w:val="clear" w:color="auto" w:fill="D9D9D9" w:themeFill="background1" w:themeFillShade="D9"/>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13</w:t>
            </w:r>
          </w:p>
        </w:tc>
        <w:tc>
          <w:tcPr>
            <w:tcW w:w="1559" w:type="dxa"/>
            <w:shd w:val="clear" w:color="auto" w:fill="D9D9D9" w:themeFill="background1" w:themeFillShade="D9"/>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701" w:type="dxa"/>
            <w:shd w:val="clear" w:color="auto" w:fill="D9D9D9" w:themeFill="background1" w:themeFillShade="D9"/>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675E63" w:rsidRPr="00601631" w:rsidTr="0031579F">
        <w:trPr>
          <w:trHeight w:val="240"/>
        </w:trPr>
        <w:tc>
          <w:tcPr>
            <w:tcW w:w="2181" w:type="dxa"/>
            <w:gridSpan w:val="3"/>
            <w:vMerge w:val="restart"/>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5.1. Биотехнологии в жизни каждого</w:t>
            </w:r>
          </w:p>
        </w:tc>
        <w:tc>
          <w:tcPr>
            <w:tcW w:w="8647" w:type="dxa"/>
            <w:vAlign w:val="center"/>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bCs/>
              </w:rPr>
              <w:t>Содержание учебного материала</w:t>
            </w:r>
          </w:p>
        </w:tc>
        <w:tc>
          <w:tcPr>
            <w:tcW w:w="1559" w:type="dxa"/>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4</w:t>
            </w:r>
          </w:p>
        </w:tc>
        <w:tc>
          <w:tcPr>
            <w:tcW w:w="1559" w:type="dxa"/>
            <w:vMerge w:val="restart"/>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П1, П2, П4, П6, П7, П9, П10</w:t>
            </w:r>
          </w:p>
        </w:tc>
        <w:tc>
          <w:tcPr>
            <w:tcW w:w="1701" w:type="dxa"/>
            <w:vMerge w:val="restart"/>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- 1</w:t>
            </w:r>
          </w:p>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p w:rsidR="00892DB4" w:rsidRDefault="00892DB4" w:rsidP="0089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ПК 1.1</w:t>
            </w:r>
          </w:p>
          <w:p w:rsidR="00892DB4" w:rsidRDefault="00892DB4" w:rsidP="0089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ПК</w:t>
            </w:r>
            <w:r>
              <w:rPr>
                <w:rFonts w:ascii="Times New Roman" w:hAnsi="Times New Roman"/>
                <w:sz w:val="24"/>
                <w:szCs w:val="24"/>
              </w:rPr>
              <w:t xml:space="preserve"> 1.2</w:t>
            </w:r>
          </w:p>
          <w:p w:rsidR="00892DB4" w:rsidRDefault="00892DB4" w:rsidP="0089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ПК</w:t>
            </w:r>
            <w:r>
              <w:rPr>
                <w:rFonts w:ascii="Times New Roman" w:hAnsi="Times New Roman"/>
                <w:sz w:val="24"/>
                <w:szCs w:val="24"/>
              </w:rPr>
              <w:t xml:space="preserve"> 2.4</w:t>
            </w:r>
          </w:p>
          <w:p w:rsidR="00675E63" w:rsidRPr="00601631" w:rsidRDefault="00675E63" w:rsidP="00BF07FD">
            <w:pPr>
              <w:widowControl w:val="0"/>
              <w:pBdr>
                <w:top w:val="nil"/>
                <w:left w:val="nil"/>
                <w:bottom w:val="nil"/>
                <w:right w:val="nil"/>
                <w:between w:val="nil"/>
              </w:pBdr>
              <w:spacing w:after="0"/>
              <w:jc w:val="center"/>
              <w:rPr>
                <w:rFonts w:ascii="Times New Roman" w:hAnsi="Times New Roman"/>
                <w:b/>
                <w:sz w:val="24"/>
                <w:szCs w:val="24"/>
              </w:rPr>
            </w:pPr>
          </w:p>
        </w:tc>
      </w:tr>
      <w:tr w:rsidR="00675E63" w:rsidRPr="00601631" w:rsidTr="0031579F">
        <w:trPr>
          <w:trHeight w:val="240"/>
        </w:trPr>
        <w:tc>
          <w:tcPr>
            <w:tcW w:w="2181" w:type="dxa"/>
            <w:gridSpan w:val="3"/>
            <w:vMerge/>
          </w:tcPr>
          <w:p w:rsidR="00675E63" w:rsidRPr="00601631" w:rsidRDefault="00675E63" w:rsidP="00D900C1">
            <w:pPr>
              <w:widowControl w:val="0"/>
              <w:pBdr>
                <w:top w:val="nil"/>
                <w:left w:val="nil"/>
                <w:bottom w:val="nil"/>
                <w:right w:val="nil"/>
                <w:between w:val="nil"/>
              </w:pBdr>
              <w:spacing w:after="0"/>
              <w:rPr>
                <w:rFonts w:ascii="Times New Roman" w:hAnsi="Times New Roman"/>
                <w:b/>
                <w:sz w:val="24"/>
                <w:szCs w:val="24"/>
              </w:rPr>
            </w:pPr>
          </w:p>
        </w:tc>
        <w:tc>
          <w:tcPr>
            <w:tcW w:w="8647" w:type="dxa"/>
            <w:vAlign w:val="center"/>
          </w:tcPr>
          <w:p w:rsidR="00675E63" w:rsidRPr="00601631" w:rsidRDefault="00675E63" w:rsidP="001442BD">
            <w:pPr>
              <w:pStyle w:val="ab"/>
              <w:numPr>
                <w:ilvl w:val="3"/>
                <w:numId w:val="4"/>
              </w:numPr>
              <w:tabs>
                <w:tab w:val="left" w:pos="264"/>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hanging="34"/>
              <w:jc w:val="both"/>
              <w:rPr>
                <w:rFonts w:ascii="Times New Roman" w:hAnsi="Times New Roman"/>
                <w:sz w:val="24"/>
                <w:szCs w:val="24"/>
              </w:rPr>
            </w:pPr>
            <w:r w:rsidRPr="00601631">
              <w:rPr>
                <w:rFonts w:ascii="Times New Roman" w:hAnsi="Times New Roman"/>
                <w:sz w:val="24"/>
                <w:szCs w:val="24"/>
              </w:rPr>
              <w:t xml:space="preserve">Биотехнология как наука и производство. Основные направления современной биотехнологии. Методы биотехнологии. Объекты биотехнологии. </w:t>
            </w:r>
            <w:r>
              <w:rPr>
                <w:rFonts w:ascii="Times New Roman" w:hAnsi="Times New Roman"/>
                <w:sz w:val="24"/>
                <w:szCs w:val="24"/>
              </w:rPr>
              <w:t>Роль биотехнологий при утилизации отходов.</w:t>
            </w:r>
            <w:r w:rsidRPr="002A437F">
              <w:rPr>
                <w:rFonts w:ascii="Times New Roman" w:hAnsi="Times New Roman"/>
                <w:sz w:val="24"/>
                <w:szCs w:val="24"/>
              </w:rPr>
              <w:t xml:space="preserve"> </w:t>
            </w:r>
            <w:r w:rsidRPr="00601631">
              <w:rPr>
                <w:rFonts w:ascii="Times New Roman" w:hAnsi="Times New Roman"/>
                <w:sz w:val="24"/>
                <w:szCs w:val="24"/>
              </w:rPr>
              <w:t>Этика биотехнологических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1559" w:type="dxa"/>
            <w:tcBorders>
              <w:bottom w:val="single" w:sz="4" w:space="0" w:color="000000"/>
            </w:tcBorders>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40"/>
        </w:trPr>
        <w:tc>
          <w:tcPr>
            <w:tcW w:w="2181" w:type="dxa"/>
            <w:gridSpan w:val="3"/>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8647" w:type="dxa"/>
            <w:vAlign w:val="center"/>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01631">
              <w:rPr>
                <w:rFonts w:ascii="Times New Roman" w:hAnsi="Times New Roman"/>
                <w:b/>
                <w:bCs/>
              </w:rPr>
              <w:t>В том числе практических и лабораторных занятий</w:t>
            </w:r>
          </w:p>
        </w:tc>
        <w:tc>
          <w:tcPr>
            <w:tcW w:w="1559" w:type="dxa"/>
            <w:vMerge w:val="restart"/>
            <w:shd w:val="clear" w:color="auto" w:fill="BFBFBF" w:themeFill="background1" w:themeFillShade="BF"/>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2</w:t>
            </w:r>
          </w:p>
        </w:tc>
        <w:tc>
          <w:tcPr>
            <w:tcW w:w="1559"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r>
      <w:tr w:rsidR="00675E63" w:rsidRPr="00601631" w:rsidTr="00083CE3">
        <w:trPr>
          <w:trHeight w:val="240"/>
        </w:trPr>
        <w:tc>
          <w:tcPr>
            <w:tcW w:w="2181" w:type="dxa"/>
            <w:gridSpan w:val="3"/>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8647" w:type="dxa"/>
            <w:vAlign w:val="center"/>
          </w:tcPr>
          <w:p w:rsidR="00675E63" w:rsidRPr="00601631" w:rsidRDefault="00675E63" w:rsidP="00D900C1">
            <w:pPr>
              <w:tabs>
                <w:tab w:val="left" w:pos="317"/>
              </w:tabs>
              <w:spacing w:after="0" w:line="240" w:lineRule="auto"/>
              <w:ind w:left="36" w:hanging="36"/>
              <w:jc w:val="both"/>
              <w:rPr>
                <w:rFonts w:ascii="Times New Roman" w:hAnsi="Times New Roman"/>
                <w:sz w:val="24"/>
                <w:szCs w:val="24"/>
              </w:rPr>
            </w:pPr>
            <w:r w:rsidRPr="00D900C1">
              <w:rPr>
                <w:rFonts w:ascii="Times New Roman" w:hAnsi="Times New Roman"/>
                <w:b/>
                <w:sz w:val="24"/>
                <w:szCs w:val="24"/>
              </w:rPr>
              <w:t>Практическое занятие</w:t>
            </w:r>
            <w:r>
              <w:rPr>
                <w:rFonts w:ascii="Times New Roman" w:hAnsi="Times New Roman"/>
                <w:b/>
                <w:sz w:val="24"/>
                <w:szCs w:val="24"/>
              </w:rPr>
              <w:t xml:space="preserve">. </w:t>
            </w:r>
            <w:r w:rsidRPr="00601631">
              <w:rPr>
                <w:rFonts w:ascii="Times New Roman" w:hAnsi="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1559" w:type="dxa"/>
            <w:vMerge/>
            <w:tcBorders>
              <w:bottom w:val="single" w:sz="4" w:space="0" w:color="000000"/>
            </w:tcBorders>
            <w:shd w:val="clear" w:color="auto" w:fill="BFBFBF" w:themeFill="background1" w:themeFillShade="BF"/>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r>
      <w:tr w:rsidR="00675E63" w:rsidRPr="00601631" w:rsidTr="009178FC">
        <w:trPr>
          <w:trHeight w:val="240"/>
        </w:trPr>
        <w:tc>
          <w:tcPr>
            <w:tcW w:w="2181" w:type="dxa"/>
            <w:gridSpan w:val="3"/>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8647" w:type="dxa"/>
          </w:tcPr>
          <w:p w:rsidR="00DD36E2" w:rsidRPr="008448FD" w:rsidRDefault="00675E63" w:rsidP="009178FC">
            <w:pPr>
              <w:widowControl w:val="0"/>
              <w:tabs>
                <w:tab w:val="left" w:pos="527"/>
              </w:tabs>
              <w:spacing w:after="0" w:line="240" w:lineRule="auto"/>
              <w:jc w:val="both"/>
              <w:rPr>
                <w:rFonts w:ascii="Times New Roman" w:hAnsi="Times New Roman"/>
                <w:b/>
                <w:bCs/>
              </w:rPr>
            </w:pPr>
            <w:r w:rsidRPr="0010074A">
              <w:rPr>
                <w:rFonts w:ascii="Times New Roman" w:hAnsi="Times New Roman"/>
                <w:b/>
                <w:bCs/>
              </w:rPr>
              <w:t>Самостоятельная работа обучающихся</w:t>
            </w:r>
            <w:r w:rsidR="008448FD">
              <w:rPr>
                <w:rFonts w:ascii="Times New Roman" w:hAnsi="Times New Roman"/>
                <w:b/>
                <w:bCs/>
              </w:rPr>
              <w:t xml:space="preserve"> </w:t>
            </w:r>
            <w:r w:rsidR="00DD36E2" w:rsidRPr="00DD36E2">
              <w:rPr>
                <w:rFonts w:ascii="Times New Roman" w:hAnsi="Times New Roman"/>
                <w:sz w:val="24"/>
                <w:szCs w:val="24"/>
              </w:rPr>
              <w:t>Ответы на вопросы к параграфам</w:t>
            </w:r>
          </w:p>
        </w:tc>
        <w:tc>
          <w:tcPr>
            <w:tcW w:w="1559" w:type="dxa"/>
            <w:shd w:val="clear" w:color="auto" w:fill="auto"/>
          </w:tcPr>
          <w:p w:rsidR="00675E63" w:rsidRPr="0010074A" w:rsidRDefault="00675E63" w:rsidP="0091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3</w:t>
            </w:r>
          </w:p>
        </w:tc>
        <w:tc>
          <w:tcPr>
            <w:tcW w:w="1559"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sz w:val="24"/>
                <w:szCs w:val="24"/>
              </w:rPr>
            </w:pPr>
          </w:p>
        </w:tc>
      </w:tr>
      <w:tr w:rsidR="00675E63" w:rsidRPr="00601631" w:rsidTr="002A437F">
        <w:trPr>
          <w:trHeight w:val="347"/>
        </w:trPr>
        <w:tc>
          <w:tcPr>
            <w:tcW w:w="2181" w:type="dxa"/>
            <w:gridSpan w:val="3"/>
            <w:vMerge w:val="restart"/>
          </w:tcPr>
          <w:p w:rsidR="00675E63" w:rsidRPr="00601631" w:rsidRDefault="00675E63" w:rsidP="000F3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Тема 5.2. </w:t>
            </w:r>
            <w:r w:rsidRPr="00AE30E3">
              <w:rPr>
                <w:rFonts w:ascii="Times New Roman" w:hAnsi="Times New Roman"/>
                <w:b/>
                <w:sz w:val="24"/>
                <w:szCs w:val="24"/>
              </w:rPr>
              <w:t xml:space="preserve">Биотехнологии в </w:t>
            </w:r>
            <w:r w:rsidRPr="002A437F">
              <w:rPr>
                <w:rFonts w:ascii="Times New Roman" w:eastAsia="OfficinaSansBookC" w:hAnsi="Times New Roman"/>
                <w:b/>
                <w:sz w:val="24"/>
                <w:szCs w:val="24"/>
              </w:rPr>
              <w:t xml:space="preserve">сфере </w:t>
            </w:r>
            <w:r w:rsidR="000F3B08">
              <w:rPr>
                <w:rFonts w:ascii="Times New Roman" w:eastAsia="OfficinaSansBookC" w:hAnsi="Times New Roman"/>
                <w:b/>
                <w:sz w:val="24"/>
                <w:szCs w:val="24"/>
              </w:rPr>
              <w:t>торговли</w:t>
            </w:r>
          </w:p>
        </w:tc>
        <w:tc>
          <w:tcPr>
            <w:tcW w:w="8647" w:type="dxa"/>
          </w:tcPr>
          <w:p w:rsidR="00675E63" w:rsidRPr="00AE30E3"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4</w:t>
            </w:r>
          </w:p>
        </w:tc>
        <w:tc>
          <w:tcPr>
            <w:tcW w:w="1559" w:type="dxa"/>
            <w:vMerge w:val="restart"/>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П1, П2, П4, П6, П7, П9, П10</w:t>
            </w:r>
          </w:p>
        </w:tc>
        <w:tc>
          <w:tcPr>
            <w:tcW w:w="1701" w:type="dxa"/>
            <w:vMerge w:val="restart"/>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- 1</w:t>
            </w:r>
          </w:p>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p w:rsidR="00892DB4" w:rsidRDefault="00892DB4" w:rsidP="0089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ПК 1.1</w:t>
            </w:r>
          </w:p>
          <w:p w:rsidR="00892DB4" w:rsidRDefault="00892DB4" w:rsidP="0089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ПК</w:t>
            </w:r>
            <w:r>
              <w:rPr>
                <w:rFonts w:ascii="Times New Roman" w:hAnsi="Times New Roman"/>
                <w:sz w:val="24"/>
                <w:szCs w:val="24"/>
              </w:rPr>
              <w:t xml:space="preserve"> 1.2</w:t>
            </w:r>
          </w:p>
          <w:p w:rsidR="00892DB4" w:rsidRDefault="00892DB4" w:rsidP="0089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ПК</w:t>
            </w:r>
            <w:r>
              <w:rPr>
                <w:rFonts w:ascii="Times New Roman" w:hAnsi="Times New Roman"/>
                <w:sz w:val="24"/>
                <w:szCs w:val="24"/>
              </w:rPr>
              <w:t xml:space="preserve"> 2.4</w:t>
            </w:r>
          </w:p>
          <w:p w:rsidR="00675E63" w:rsidRPr="00601631" w:rsidRDefault="00675E63" w:rsidP="00BF0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675E63" w:rsidRPr="00601631" w:rsidTr="0031579F">
        <w:trPr>
          <w:trHeight w:val="240"/>
        </w:trPr>
        <w:tc>
          <w:tcPr>
            <w:tcW w:w="2181" w:type="dxa"/>
            <w:gridSpan w:val="3"/>
            <w:vMerge/>
          </w:tcPr>
          <w:p w:rsidR="00675E63" w:rsidRPr="00601631" w:rsidRDefault="00675E63" w:rsidP="00D900C1">
            <w:pPr>
              <w:widowControl w:val="0"/>
              <w:pBdr>
                <w:top w:val="nil"/>
                <w:left w:val="nil"/>
                <w:bottom w:val="nil"/>
                <w:right w:val="nil"/>
                <w:between w:val="nil"/>
              </w:pBdr>
              <w:spacing w:after="0"/>
              <w:rPr>
                <w:rFonts w:ascii="Times New Roman" w:hAnsi="Times New Roman"/>
                <w:b/>
                <w:sz w:val="24"/>
                <w:szCs w:val="24"/>
              </w:rPr>
            </w:pPr>
          </w:p>
        </w:tc>
        <w:tc>
          <w:tcPr>
            <w:tcW w:w="8647" w:type="dxa"/>
            <w:vAlign w:val="center"/>
          </w:tcPr>
          <w:p w:rsidR="00675E63" w:rsidRPr="00601631"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В том числе практических и лабораторных занятий</w:t>
            </w:r>
          </w:p>
        </w:tc>
        <w:tc>
          <w:tcPr>
            <w:tcW w:w="1559" w:type="dxa"/>
            <w:vMerge w:val="restart"/>
            <w:shd w:val="clear" w:color="auto" w:fill="BFBFBF" w:themeFill="background1" w:themeFillShade="BF"/>
          </w:tcPr>
          <w:p w:rsidR="00675E63" w:rsidRPr="001758FD" w:rsidRDefault="00675E63"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4</w:t>
            </w:r>
          </w:p>
        </w:tc>
        <w:tc>
          <w:tcPr>
            <w:tcW w:w="1559"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b/>
                <w:sz w:val="24"/>
                <w:szCs w:val="24"/>
              </w:rPr>
            </w:pPr>
          </w:p>
        </w:tc>
        <w:tc>
          <w:tcPr>
            <w:tcW w:w="1701" w:type="dxa"/>
            <w:vMerge/>
          </w:tcPr>
          <w:p w:rsidR="00675E63" w:rsidRPr="00601631" w:rsidRDefault="00675E63" w:rsidP="00D900C1">
            <w:pPr>
              <w:widowControl w:val="0"/>
              <w:pBdr>
                <w:top w:val="nil"/>
                <w:left w:val="nil"/>
                <w:bottom w:val="nil"/>
                <w:right w:val="nil"/>
                <w:between w:val="nil"/>
              </w:pBdr>
              <w:spacing w:after="0"/>
              <w:rPr>
                <w:rFonts w:ascii="Times New Roman" w:hAnsi="Times New Roman"/>
                <w:b/>
                <w:sz w:val="24"/>
                <w:szCs w:val="24"/>
              </w:rPr>
            </w:pPr>
          </w:p>
        </w:tc>
      </w:tr>
      <w:tr w:rsidR="00675E63" w:rsidRPr="00601631" w:rsidTr="00083CE3">
        <w:trPr>
          <w:trHeight w:val="416"/>
        </w:trPr>
        <w:tc>
          <w:tcPr>
            <w:tcW w:w="2181" w:type="dxa"/>
            <w:gridSpan w:val="3"/>
            <w:vMerge/>
          </w:tcPr>
          <w:p w:rsidR="00675E63" w:rsidRPr="00601631" w:rsidRDefault="00675E63" w:rsidP="002844B3">
            <w:pPr>
              <w:widowControl w:val="0"/>
              <w:pBdr>
                <w:top w:val="nil"/>
                <w:left w:val="nil"/>
                <w:bottom w:val="nil"/>
                <w:right w:val="nil"/>
                <w:between w:val="nil"/>
              </w:pBdr>
              <w:spacing w:after="0"/>
              <w:rPr>
                <w:rFonts w:ascii="Times New Roman" w:hAnsi="Times New Roman"/>
                <w:b/>
                <w:sz w:val="24"/>
                <w:szCs w:val="24"/>
              </w:rPr>
            </w:pPr>
          </w:p>
        </w:tc>
        <w:tc>
          <w:tcPr>
            <w:tcW w:w="8647" w:type="dxa"/>
            <w:vAlign w:val="center"/>
          </w:tcPr>
          <w:p w:rsidR="00675E63" w:rsidRPr="00601631" w:rsidRDefault="00675E63" w:rsidP="00625ED3">
            <w:pPr>
              <w:tabs>
                <w:tab w:val="left" w:pos="54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61"/>
              <w:jc w:val="both"/>
              <w:rPr>
                <w:rFonts w:ascii="Times New Roman" w:hAnsi="Times New Roman"/>
                <w:sz w:val="24"/>
                <w:szCs w:val="24"/>
              </w:rPr>
            </w:pPr>
            <w:r w:rsidRPr="00D900C1">
              <w:rPr>
                <w:rFonts w:ascii="Times New Roman" w:hAnsi="Times New Roman"/>
                <w:b/>
                <w:sz w:val="24"/>
                <w:szCs w:val="24"/>
              </w:rPr>
              <w:t>Практическое занятие</w:t>
            </w:r>
            <w:r>
              <w:rPr>
                <w:rFonts w:ascii="Times New Roman" w:hAnsi="Times New Roman"/>
                <w:sz w:val="24"/>
                <w:szCs w:val="24"/>
              </w:rPr>
              <w:t xml:space="preserve">. </w:t>
            </w:r>
            <w:r w:rsidRPr="00601631">
              <w:rPr>
                <w:rFonts w:ascii="Times New Roman" w:hAnsi="Times New Roman"/>
                <w:sz w:val="24"/>
                <w:szCs w:val="24"/>
              </w:rPr>
              <w:t>Развитие промышленной биотехнологий</w:t>
            </w:r>
            <w:r w:rsidRPr="002A437F">
              <w:rPr>
                <w:rFonts w:ascii="Times New Roman" w:eastAsia="OfficinaSansBookC" w:hAnsi="Times New Roman"/>
                <w:b/>
                <w:sz w:val="24"/>
                <w:szCs w:val="24"/>
              </w:rPr>
              <w:t xml:space="preserve"> </w:t>
            </w:r>
            <w:r>
              <w:rPr>
                <w:rFonts w:ascii="Times New Roman" w:eastAsia="OfficinaSansBookC" w:hAnsi="Times New Roman"/>
                <w:b/>
                <w:sz w:val="24"/>
                <w:szCs w:val="24"/>
              </w:rPr>
              <w:t xml:space="preserve">в </w:t>
            </w:r>
            <w:r w:rsidRPr="002A437F">
              <w:rPr>
                <w:rFonts w:ascii="Times New Roman" w:eastAsia="OfficinaSansBookC" w:hAnsi="Times New Roman"/>
                <w:b/>
                <w:sz w:val="24"/>
                <w:szCs w:val="24"/>
              </w:rPr>
              <w:t xml:space="preserve">сфере </w:t>
            </w:r>
            <w:r>
              <w:rPr>
                <w:rFonts w:ascii="Times New Roman" w:eastAsia="OfficinaSansBookC" w:hAnsi="Times New Roman"/>
                <w:b/>
                <w:sz w:val="24"/>
                <w:szCs w:val="24"/>
              </w:rPr>
              <w:t>торговли</w:t>
            </w:r>
            <w:r w:rsidRPr="00601631">
              <w:rPr>
                <w:rFonts w:ascii="Times New Roman" w:hAnsi="Times New Roman"/>
                <w:sz w:val="24"/>
                <w:szCs w:val="24"/>
              </w:rPr>
              <w:t xml:space="preserve">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601631">
              <w:rPr>
                <w:rFonts w:ascii="Times New Roman" w:hAnsi="Times New Roman"/>
                <w:sz w:val="24"/>
                <w:szCs w:val="24"/>
              </w:rPr>
              <w:t xml:space="preserve">Кейсы на анализ информации о развитии промышленной биотехнологий </w:t>
            </w:r>
            <w:r w:rsidRPr="00B60F17">
              <w:rPr>
                <w:rFonts w:ascii="Times New Roman" w:eastAsia="OfficinaSansBookC" w:hAnsi="Times New Roman"/>
                <w:sz w:val="24"/>
                <w:szCs w:val="24"/>
              </w:rPr>
              <w:t xml:space="preserve">в сфере </w:t>
            </w:r>
            <w:r>
              <w:rPr>
                <w:rFonts w:ascii="Times New Roman" w:eastAsia="OfficinaSansBookC" w:hAnsi="Times New Roman"/>
                <w:sz w:val="24"/>
                <w:szCs w:val="24"/>
              </w:rPr>
              <w:t>торговли</w:t>
            </w:r>
            <w:r w:rsidRPr="00B60F17">
              <w:rPr>
                <w:rFonts w:ascii="Times New Roman" w:eastAsia="OfficinaSansBookC" w:hAnsi="Times New Roman"/>
                <w:sz w:val="24"/>
                <w:szCs w:val="24"/>
              </w:rPr>
              <w:t>.</w:t>
            </w:r>
            <w:r>
              <w:rPr>
                <w:rFonts w:ascii="Times New Roman" w:eastAsia="OfficinaSansBookC" w:hAnsi="Times New Roman"/>
                <w:sz w:val="24"/>
                <w:szCs w:val="24"/>
              </w:rPr>
              <w:t xml:space="preserve"> Влияние предприятий торговли на окружающую среду (атмосферу и гидросферу)</w:t>
            </w:r>
            <w:r w:rsidRPr="00B60F17">
              <w:rPr>
                <w:rFonts w:ascii="Times New Roman" w:hAnsi="Times New Roman"/>
                <w:sz w:val="24"/>
                <w:szCs w:val="24"/>
              </w:rPr>
              <w:t>.</w:t>
            </w:r>
            <w:r>
              <w:rPr>
                <w:rFonts w:ascii="Times New Roman" w:hAnsi="Times New Roman"/>
                <w:sz w:val="24"/>
                <w:szCs w:val="24"/>
              </w:rPr>
              <w:t xml:space="preserve"> Сопутствующие отросли (производство упаковки для готовой продукции) </w:t>
            </w:r>
            <w:r w:rsidRPr="00601631">
              <w:rPr>
                <w:rFonts w:ascii="Times New Roman" w:hAnsi="Times New Roman"/>
                <w:sz w:val="24"/>
                <w:szCs w:val="24"/>
              </w:rPr>
              <w:t>Защита кейса: Представление результатов решения кейсов (выступление с презентацией)</w:t>
            </w:r>
            <w:r>
              <w:rPr>
                <w:rFonts w:ascii="Times New Roman" w:hAnsi="Times New Roman"/>
                <w:sz w:val="24"/>
                <w:szCs w:val="24"/>
              </w:rPr>
              <w:t>.</w:t>
            </w:r>
          </w:p>
        </w:tc>
        <w:tc>
          <w:tcPr>
            <w:tcW w:w="1559" w:type="dxa"/>
            <w:vMerge/>
            <w:tcBorders>
              <w:bottom w:val="single" w:sz="4" w:space="0" w:color="000000"/>
            </w:tcBorders>
            <w:shd w:val="clear" w:color="auto" w:fill="BFBFBF" w:themeFill="background1" w:themeFillShade="BF"/>
          </w:tcPr>
          <w:p w:rsidR="00675E63" w:rsidRPr="00601631" w:rsidRDefault="00675E63" w:rsidP="00284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675E63" w:rsidRPr="00601631" w:rsidRDefault="00675E63" w:rsidP="002844B3">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2844B3">
            <w:pPr>
              <w:widowControl w:val="0"/>
              <w:pBdr>
                <w:top w:val="nil"/>
                <w:left w:val="nil"/>
                <w:bottom w:val="nil"/>
                <w:right w:val="nil"/>
                <w:between w:val="nil"/>
              </w:pBdr>
              <w:spacing w:after="0"/>
              <w:rPr>
                <w:rFonts w:ascii="Times New Roman" w:hAnsi="Times New Roman"/>
                <w:sz w:val="24"/>
                <w:szCs w:val="24"/>
              </w:rPr>
            </w:pPr>
          </w:p>
        </w:tc>
      </w:tr>
      <w:tr w:rsidR="00675E63" w:rsidRPr="00601631" w:rsidTr="009178FC">
        <w:trPr>
          <w:trHeight w:val="416"/>
        </w:trPr>
        <w:tc>
          <w:tcPr>
            <w:tcW w:w="2181" w:type="dxa"/>
            <w:gridSpan w:val="3"/>
          </w:tcPr>
          <w:p w:rsidR="00675E63" w:rsidRPr="00601631" w:rsidRDefault="00675E63" w:rsidP="002844B3">
            <w:pPr>
              <w:widowControl w:val="0"/>
              <w:pBdr>
                <w:top w:val="nil"/>
                <w:left w:val="nil"/>
                <w:bottom w:val="nil"/>
                <w:right w:val="nil"/>
                <w:between w:val="nil"/>
              </w:pBdr>
              <w:spacing w:after="0"/>
              <w:rPr>
                <w:rFonts w:ascii="Times New Roman" w:hAnsi="Times New Roman"/>
                <w:b/>
                <w:sz w:val="24"/>
                <w:szCs w:val="24"/>
              </w:rPr>
            </w:pPr>
          </w:p>
        </w:tc>
        <w:tc>
          <w:tcPr>
            <w:tcW w:w="8647" w:type="dxa"/>
          </w:tcPr>
          <w:p w:rsidR="00675E63" w:rsidRDefault="00675E63" w:rsidP="009178FC">
            <w:pPr>
              <w:widowControl w:val="0"/>
              <w:tabs>
                <w:tab w:val="left" w:pos="527"/>
              </w:tabs>
              <w:spacing w:after="0" w:line="240" w:lineRule="auto"/>
              <w:jc w:val="both"/>
              <w:rPr>
                <w:rFonts w:ascii="Times New Roman" w:hAnsi="Times New Roman"/>
                <w:b/>
                <w:bCs/>
              </w:rPr>
            </w:pPr>
            <w:r w:rsidRPr="0010074A">
              <w:rPr>
                <w:rFonts w:ascii="Times New Roman" w:hAnsi="Times New Roman"/>
                <w:b/>
                <w:bCs/>
              </w:rPr>
              <w:t>Самостоятельная работа обучающихся</w:t>
            </w:r>
          </w:p>
          <w:p w:rsidR="00675E63" w:rsidRPr="0010074A" w:rsidRDefault="00675E63" w:rsidP="009178FC">
            <w:pPr>
              <w:widowControl w:val="0"/>
              <w:tabs>
                <w:tab w:val="left" w:pos="527"/>
              </w:tabs>
              <w:spacing w:after="0" w:line="240" w:lineRule="auto"/>
              <w:jc w:val="both"/>
              <w:rPr>
                <w:rFonts w:ascii="Times New Roman" w:hAnsi="Times New Roman"/>
                <w:sz w:val="24"/>
                <w:szCs w:val="24"/>
              </w:rPr>
            </w:pPr>
            <w:r w:rsidRPr="00BF07FD">
              <w:rPr>
                <w:rFonts w:ascii="Times New Roman" w:hAnsi="Times New Roman"/>
                <w:sz w:val="24"/>
                <w:szCs w:val="24"/>
              </w:rPr>
              <w:t>Подготовка к дифференцированному зачету</w:t>
            </w:r>
          </w:p>
        </w:tc>
        <w:tc>
          <w:tcPr>
            <w:tcW w:w="1559" w:type="dxa"/>
            <w:shd w:val="clear" w:color="auto" w:fill="auto"/>
          </w:tcPr>
          <w:p w:rsidR="00675E63" w:rsidRPr="0010074A" w:rsidRDefault="00675E63" w:rsidP="0091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2</w:t>
            </w:r>
          </w:p>
        </w:tc>
        <w:tc>
          <w:tcPr>
            <w:tcW w:w="1559" w:type="dxa"/>
            <w:vMerge/>
          </w:tcPr>
          <w:p w:rsidR="00675E63" w:rsidRPr="00601631" w:rsidRDefault="00675E63" w:rsidP="002844B3">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675E63" w:rsidRPr="00601631" w:rsidRDefault="00675E63" w:rsidP="002844B3">
            <w:pPr>
              <w:widowControl w:val="0"/>
              <w:pBdr>
                <w:top w:val="nil"/>
                <w:left w:val="nil"/>
                <w:bottom w:val="nil"/>
                <w:right w:val="nil"/>
                <w:between w:val="nil"/>
              </w:pBdr>
              <w:spacing w:after="0"/>
              <w:rPr>
                <w:rFonts w:ascii="Times New Roman" w:hAnsi="Times New Roman"/>
                <w:sz w:val="24"/>
                <w:szCs w:val="24"/>
              </w:rPr>
            </w:pPr>
          </w:p>
        </w:tc>
      </w:tr>
      <w:tr w:rsidR="00675E63" w:rsidRPr="00601631" w:rsidTr="0031579F">
        <w:trPr>
          <w:trHeight w:val="240"/>
        </w:trPr>
        <w:tc>
          <w:tcPr>
            <w:tcW w:w="10828" w:type="dxa"/>
            <w:gridSpan w:val="4"/>
            <w:shd w:val="clear" w:color="auto" w:fill="A6A6A6" w:themeFill="background1" w:themeFillShade="A6"/>
          </w:tcPr>
          <w:p w:rsidR="00675E63" w:rsidRPr="00601631" w:rsidRDefault="00675E63" w:rsidP="002844B3">
            <w:pPr>
              <w:suppressAutoHyphens/>
              <w:spacing w:after="0" w:line="240" w:lineRule="auto"/>
              <w:rPr>
                <w:rFonts w:ascii="Times New Roman" w:hAnsi="Times New Roman"/>
                <w:b/>
              </w:rPr>
            </w:pPr>
            <w:r w:rsidRPr="00601631">
              <w:rPr>
                <w:rFonts w:ascii="Times New Roman" w:hAnsi="Times New Roman"/>
                <w:b/>
              </w:rPr>
              <w:t xml:space="preserve">Промежуточная аттестация по дисциплине </w:t>
            </w:r>
            <w:r w:rsidRPr="00601631">
              <w:rPr>
                <w:rFonts w:ascii="Times New Roman" w:hAnsi="Times New Roman"/>
                <w:b/>
                <w:i/>
              </w:rPr>
              <w:t>дифференцированного зачета</w:t>
            </w:r>
          </w:p>
        </w:tc>
        <w:tc>
          <w:tcPr>
            <w:tcW w:w="1559" w:type="dxa"/>
            <w:shd w:val="clear" w:color="auto" w:fill="A6A6A6" w:themeFill="background1" w:themeFillShade="A6"/>
          </w:tcPr>
          <w:p w:rsidR="00675E63" w:rsidRPr="00601631" w:rsidRDefault="00675E63" w:rsidP="00284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shd w:val="clear" w:color="auto" w:fill="A6A6A6" w:themeFill="background1" w:themeFillShade="A6"/>
          </w:tcPr>
          <w:p w:rsidR="00675E63" w:rsidRPr="00601631" w:rsidRDefault="00675E63" w:rsidP="00284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701" w:type="dxa"/>
            <w:shd w:val="clear" w:color="auto" w:fill="A6A6A6" w:themeFill="background1" w:themeFillShade="A6"/>
          </w:tcPr>
          <w:p w:rsidR="00675E63" w:rsidRPr="00601631" w:rsidRDefault="00675E63" w:rsidP="00284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675E63" w:rsidRPr="00601631" w:rsidTr="0031579F">
        <w:trPr>
          <w:trHeight w:val="240"/>
        </w:trPr>
        <w:tc>
          <w:tcPr>
            <w:tcW w:w="10828" w:type="dxa"/>
            <w:gridSpan w:val="4"/>
          </w:tcPr>
          <w:p w:rsidR="00675E63" w:rsidRPr="00601631" w:rsidRDefault="00675E63" w:rsidP="00284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Всего:</w:t>
            </w:r>
          </w:p>
        </w:tc>
        <w:tc>
          <w:tcPr>
            <w:tcW w:w="1559" w:type="dxa"/>
          </w:tcPr>
          <w:p w:rsidR="00675E63" w:rsidRPr="00601631" w:rsidRDefault="00675E63" w:rsidP="00284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108</w:t>
            </w:r>
          </w:p>
        </w:tc>
        <w:tc>
          <w:tcPr>
            <w:tcW w:w="1559" w:type="dxa"/>
          </w:tcPr>
          <w:p w:rsidR="00675E63" w:rsidRPr="00601631" w:rsidRDefault="00675E63" w:rsidP="00284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701" w:type="dxa"/>
          </w:tcPr>
          <w:p w:rsidR="00675E63" w:rsidRPr="00601631" w:rsidRDefault="00675E63" w:rsidP="00284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bl>
    <w:p w:rsidR="00606574" w:rsidRPr="00601631" w:rsidRDefault="00606574" w:rsidP="00AD5DBF">
      <w:pPr>
        <w:ind w:firstLine="709"/>
        <w:rPr>
          <w:rFonts w:ascii="Times New Roman" w:hAnsi="Times New Roman"/>
          <w:i/>
        </w:rPr>
        <w:sectPr w:rsidR="00606574" w:rsidRPr="00601631" w:rsidSect="000F56F6">
          <w:pgSz w:w="16840" w:h="11907" w:orient="landscape"/>
          <w:pgMar w:top="851" w:right="1134" w:bottom="851" w:left="992" w:header="709" w:footer="709" w:gutter="0"/>
          <w:cols w:space="720"/>
        </w:sectPr>
      </w:pPr>
    </w:p>
    <w:p w:rsidR="00AD5DBF" w:rsidRPr="00601631" w:rsidRDefault="00AD5DBF" w:rsidP="007B2945">
      <w:pPr>
        <w:ind w:firstLine="709"/>
        <w:jc w:val="both"/>
        <w:rPr>
          <w:rFonts w:ascii="Times New Roman" w:hAnsi="Times New Roman"/>
          <w:b/>
          <w:bCs/>
        </w:rPr>
      </w:pPr>
      <w:r w:rsidRPr="00601631">
        <w:rPr>
          <w:rFonts w:ascii="Times New Roman" w:hAnsi="Times New Roman"/>
          <w:b/>
          <w:bCs/>
        </w:rPr>
        <w:lastRenderedPageBreak/>
        <w:t xml:space="preserve">3. </w:t>
      </w:r>
      <w:r w:rsidRPr="00601631">
        <w:rPr>
          <w:rFonts w:ascii="Times New Roman" w:hAnsi="Times New Roman"/>
          <w:b/>
          <w:bCs/>
          <w:sz w:val="24"/>
          <w:szCs w:val="24"/>
        </w:rPr>
        <w:t>УСЛОВИЯ РЕАЛИЗАЦИИ РАБОЧЕЙ ПРОГРАММЫ ДИСЦИПЛИНЫ</w:t>
      </w:r>
    </w:p>
    <w:p w:rsidR="00AD5DBF" w:rsidRPr="00601631" w:rsidRDefault="00AD5DBF" w:rsidP="007B2945">
      <w:pPr>
        <w:suppressAutoHyphens/>
        <w:spacing w:after="0"/>
        <w:ind w:firstLine="709"/>
        <w:jc w:val="both"/>
        <w:rPr>
          <w:rFonts w:ascii="Times New Roman" w:hAnsi="Times New Roman"/>
          <w:sz w:val="24"/>
          <w:szCs w:val="24"/>
          <w:lang w:eastAsia="en-US"/>
        </w:rPr>
      </w:pPr>
      <w:bookmarkStart w:id="2" w:name="_Hlk90308034"/>
      <w:r w:rsidRPr="00601631">
        <w:rPr>
          <w:rFonts w:ascii="Times New Roman" w:hAnsi="Times New Roman"/>
          <w:bCs/>
          <w:sz w:val="24"/>
          <w:szCs w:val="24"/>
        </w:rPr>
        <w:t>3.1. Для реализации рабочей программы дисциплины должны быть предусмотрены следующие специальные помещения:</w:t>
      </w:r>
      <w:r w:rsidR="007B2945" w:rsidRPr="00601631">
        <w:rPr>
          <w:rFonts w:ascii="Times New Roman" w:hAnsi="Times New Roman"/>
          <w:bCs/>
          <w:sz w:val="24"/>
          <w:szCs w:val="24"/>
        </w:rPr>
        <w:t xml:space="preserve"> </w:t>
      </w:r>
      <w:proofErr w:type="spellStart"/>
      <w:r w:rsidR="007B2945" w:rsidRPr="00601631">
        <w:rPr>
          <w:rFonts w:ascii="Times New Roman" w:hAnsi="Times New Roman"/>
          <w:bCs/>
          <w:sz w:val="24"/>
          <w:szCs w:val="24"/>
        </w:rPr>
        <w:t>к</w:t>
      </w:r>
      <w:r w:rsidRPr="00601631">
        <w:rPr>
          <w:rFonts w:ascii="Times New Roman" w:hAnsi="Times New Roman"/>
          <w:bCs/>
          <w:sz w:val="24"/>
          <w:szCs w:val="24"/>
        </w:rPr>
        <w:t>абинет</w:t>
      </w:r>
      <w:r w:rsidR="001E7AC2" w:rsidRPr="00601631">
        <w:rPr>
          <w:rFonts w:ascii="Times New Roman" w:hAnsi="Times New Roman"/>
          <w:bCs/>
          <w:sz w:val="24"/>
          <w:szCs w:val="24"/>
        </w:rPr>
        <w:t>биологии</w:t>
      </w:r>
      <w:proofErr w:type="spellEnd"/>
      <w:r w:rsidR="007B2945" w:rsidRPr="00601631">
        <w:rPr>
          <w:rFonts w:ascii="Times New Roman" w:hAnsi="Times New Roman"/>
          <w:bCs/>
          <w:sz w:val="24"/>
          <w:szCs w:val="24"/>
        </w:rPr>
        <w:t>.</w:t>
      </w:r>
    </w:p>
    <w:p w:rsidR="00AD5DBF" w:rsidRPr="00601631" w:rsidRDefault="007B2945" w:rsidP="00AD5DBF">
      <w:pPr>
        <w:suppressAutoHyphens/>
        <w:spacing w:after="0"/>
        <w:ind w:firstLine="709"/>
        <w:jc w:val="both"/>
        <w:rPr>
          <w:rFonts w:ascii="Times New Roman" w:hAnsi="Times New Roman"/>
          <w:b/>
          <w:bCs/>
          <w:sz w:val="24"/>
          <w:szCs w:val="24"/>
          <w:lang w:eastAsia="en-US"/>
        </w:rPr>
      </w:pPr>
      <w:r w:rsidRPr="00601631">
        <w:rPr>
          <w:rFonts w:ascii="Times New Roman" w:hAnsi="Times New Roman"/>
          <w:b/>
          <w:bCs/>
          <w:sz w:val="24"/>
          <w:szCs w:val="24"/>
          <w:lang w:eastAsia="en-US"/>
        </w:rPr>
        <w:t>Оборудование учебного кабинета (наглядные пособия)</w:t>
      </w:r>
    </w:p>
    <w:p w:rsidR="007B2945" w:rsidRPr="00601631" w:rsidRDefault="007B2945" w:rsidP="00AD5DBF">
      <w:pPr>
        <w:suppressAutoHyphens/>
        <w:spacing w:after="0"/>
        <w:ind w:firstLine="709"/>
        <w:jc w:val="both"/>
        <w:rPr>
          <w:rFonts w:ascii="Times New Roman" w:hAnsi="Times New Roman"/>
          <w:b/>
          <w:bCs/>
          <w:sz w:val="24"/>
          <w:szCs w:val="24"/>
          <w:lang w:eastAsia="en-US"/>
        </w:rPr>
      </w:pPr>
      <w:r w:rsidRPr="00601631">
        <w:rPr>
          <w:rFonts w:ascii="Times New Roman" w:hAnsi="Times New Roman"/>
          <w:b/>
          <w:bCs/>
          <w:sz w:val="24"/>
          <w:szCs w:val="24"/>
          <w:lang w:eastAsia="en-US"/>
        </w:rPr>
        <w:t>Технические средства обучения:</w:t>
      </w:r>
    </w:p>
    <w:p w:rsidR="00F03135" w:rsidRPr="00601631" w:rsidRDefault="00F03135" w:rsidP="00F03135">
      <w:pPr>
        <w:spacing w:after="0"/>
        <w:ind w:firstLine="709"/>
        <w:jc w:val="both"/>
        <w:rPr>
          <w:rFonts w:ascii="Times New Roman" w:hAnsi="Times New Roman"/>
          <w:bCs/>
          <w:sz w:val="24"/>
          <w:szCs w:val="24"/>
        </w:rPr>
      </w:pPr>
      <w:r w:rsidRPr="00601631">
        <w:rPr>
          <w:rFonts w:ascii="Times New Roman" w:hAnsi="Times New Roman"/>
          <w:bCs/>
          <w:sz w:val="24"/>
          <w:szCs w:val="24"/>
        </w:rPr>
        <w:t>оснащенный оборудованием: мебель, доска, мел, наглядные пособия (комплекты учебных таблиц, плакатов), техническими средствами обучения: компьютер с устройствами воспроизведения звука, принтер, мультимедиа-проектор с экраном, указка-</w:t>
      </w:r>
      <w:proofErr w:type="spellStart"/>
      <w:r w:rsidRPr="00601631">
        <w:rPr>
          <w:rFonts w:ascii="Times New Roman" w:hAnsi="Times New Roman"/>
          <w:bCs/>
          <w:sz w:val="24"/>
          <w:szCs w:val="24"/>
        </w:rPr>
        <w:t>презентер</w:t>
      </w:r>
      <w:proofErr w:type="spellEnd"/>
      <w:r w:rsidRPr="00601631">
        <w:rPr>
          <w:rFonts w:ascii="Times New Roman" w:hAnsi="Times New Roman"/>
          <w:bCs/>
          <w:sz w:val="24"/>
          <w:szCs w:val="24"/>
        </w:rPr>
        <w:t xml:space="preserve"> для презентаций.</w:t>
      </w:r>
    </w:p>
    <w:p w:rsidR="00F03135" w:rsidRPr="00601631" w:rsidRDefault="00F03135" w:rsidP="00F03135">
      <w:pPr>
        <w:spacing w:after="0"/>
        <w:ind w:firstLine="709"/>
        <w:jc w:val="both"/>
        <w:rPr>
          <w:rFonts w:ascii="Times New Roman" w:hAnsi="Times New Roman"/>
          <w:bCs/>
          <w:sz w:val="24"/>
          <w:szCs w:val="24"/>
        </w:rPr>
      </w:pPr>
      <w:proofErr w:type="spellStart"/>
      <w:r w:rsidRPr="00601631">
        <w:rPr>
          <w:rFonts w:ascii="Times New Roman" w:hAnsi="Times New Roman"/>
          <w:bCs/>
          <w:sz w:val="24"/>
          <w:szCs w:val="24"/>
        </w:rPr>
        <w:t>Лаборатория,оснащенная</w:t>
      </w:r>
      <w:proofErr w:type="spellEnd"/>
      <w:r w:rsidRPr="00601631">
        <w:rPr>
          <w:rFonts w:ascii="Times New Roman" w:hAnsi="Times New Roman"/>
          <w:bCs/>
          <w:sz w:val="24"/>
          <w:szCs w:val="24"/>
        </w:rPr>
        <w:t xml:space="preserve">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601631">
        <w:rPr>
          <w:rFonts w:ascii="Times New Roman" w:hAnsi="Times New Roman"/>
          <w:bCs/>
          <w:sz w:val="24"/>
          <w:szCs w:val="24"/>
        </w:rPr>
        <w:t>препаровальные</w:t>
      </w:r>
      <w:proofErr w:type="spellEnd"/>
      <w:r w:rsidRPr="00601631">
        <w:rPr>
          <w:rFonts w:ascii="Times New Roman" w:hAnsi="Times New Roman"/>
          <w:bCs/>
          <w:sz w:val="24"/>
          <w:szCs w:val="24"/>
        </w:rPr>
        <w:t xml:space="preserve"> иглы, фильтровальная бумага (салфетки), стаканы) гипертонический раствор хлорида натрия, 3%-</w:t>
      </w:r>
      <w:proofErr w:type="spellStart"/>
      <w:r w:rsidRPr="00601631">
        <w:rPr>
          <w:rFonts w:ascii="Times New Roman" w:hAnsi="Times New Roman"/>
          <w:bCs/>
          <w:sz w:val="24"/>
          <w:szCs w:val="24"/>
        </w:rPr>
        <w:t>ный</w:t>
      </w:r>
      <w:proofErr w:type="spellEnd"/>
      <w:r w:rsidRPr="00601631">
        <w:rPr>
          <w:rFonts w:ascii="Times New Roman" w:hAnsi="Times New Roman"/>
          <w:bCs/>
          <w:sz w:val="24"/>
          <w:szCs w:val="24"/>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rsidR="00AD5DBF" w:rsidRPr="00601631" w:rsidRDefault="00AD5DBF" w:rsidP="00AD5DBF">
      <w:pPr>
        <w:suppressAutoHyphens/>
        <w:spacing w:before="120" w:after="0"/>
        <w:ind w:firstLine="709"/>
        <w:jc w:val="both"/>
        <w:rPr>
          <w:rFonts w:ascii="Times New Roman" w:hAnsi="Times New Roman"/>
          <w:b/>
          <w:bCs/>
          <w:sz w:val="24"/>
          <w:szCs w:val="24"/>
        </w:rPr>
      </w:pPr>
      <w:r w:rsidRPr="00601631">
        <w:rPr>
          <w:rFonts w:ascii="Times New Roman" w:hAnsi="Times New Roman"/>
          <w:b/>
          <w:bCs/>
          <w:sz w:val="24"/>
          <w:szCs w:val="24"/>
        </w:rPr>
        <w:t>3.2. Информационное обеспечение реализации программы</w:t>
      </w:r>
    </w:p>
    <w:p w:rsidR="00AD5DBF" w:rsidRPr="00601631" w:rsidRDefault="00AD5DBF" w:rsidP="00AD5DBF">
      <w:pPr>
        <w:suppressAutoHyphens/>
        <w:spacing w:before="120" w:after="0"/>
        <w:ind w:firstLine="709"/>
        <w:jc w:val="both"/>
        <w:rPr>
          <w:rFonts w:ascii="Times New Roman" w:hAnsi="Times New Roman"/>
          <w:bCs/>
          <w:sz w:val="24"/>
          <w:szCs w:val="24"/>
        </w:rPr>
      </w:pPr>
      <w:r w:rsidRPr="00601631">
        <w:rPr>
          <w:rFonts w:ascii="Times New Roman" w:hAnsi="Times New Roman"/>
          <w:bCs/>
          <w:sz w:val="24"/>
          <w:szCs w:val="24"/>
        </w:rPr>
        <w:t>Для реализации программы библиотечный фонд образовательной организации должен иметь п</w:t>
      </w:r>
      <w:r w:rsidRPr="00601631">
        <w:rPr>
          <w:rFonts w:ascii="Times New Roman" w:hAnsi="Times New Roman"/>
          <w:sz w:val="24"/>
          <w:szCs w:val="24"/>
        </w:rPr>
        <w:t xml:space="preserve">ечатные и/или электронные образовательные и информационные ресурсы, </w:t>
      </w:r>
      <w:r w:rsidR="007B2945" w:rsidRPr="00601631">
        <w:rPr>
          <w:rFonts w:ascii="Times New Roman" w:hAnsi="Times New Roman"/>
          <w:sz w:val="24"/>
          <w:szCs w:val="24"/>
        </w:rPr>
        <w:t xml:space="preserve">рекомендованные </w:t>
      </w:r>
      <w:r w:rsidRPr="00601631">
        <w:rPr>
          <w:rFonts w:ascii="Times New Roman" w:hAnsi="Times New Roman"/>
          <w:sz w:val="24"/>
          <w:szCs w:val="24"/>
        </w:rPr>
        <w:t>для использования в образовательном процессе</w:t>
      </w:r>
      <w:bookmarkEnd w:id="2"/>
      <w:r w:rsidR="007B2945" w:rsidRPr="00601631">
        <w:rPr>
          <w:rFonts w:ascii="Times New Roman" w:hAnsi="Times New Roman"/>
          <w:sz w:val="24"/>
          <w:szCs w:val="24"/>
        </w:rPr>
        <w:t xml:space="preserve"> не старше пяти лет с момента издания.</w:t>
      </w:r>
    </w:p>
    <w:p w:rsidR="00AD5DBF" w:rsidRPr="00601631" w:rsidRDefault="00AD5DBF" w:rsidP="00AD5DBF">
      <w:pPr>
        <w:suppressAutoHyphens/>
        <w:spacing w:before="120" w:after="0"/>
        <w:ind w:firstLine="709"/>
        <w:jc w:val="both"/>
        <w:rPr>
          <w:rFonts w:ascii="Times New Roman" w:hAnsi="Times New Roman"/>
          <w:b/>
          <w:sz w:val="24"/>
          <w:szCs w:val="24"/>
        </w:rPr>
      </w:pPr>
      <w:r w:rsidRPr="00601631">
        <w:rPr>
          <w:rFonts w:ascii="Times New Roman" w:hAnsi="Times New Roman"/>
          <w:b/>
          <w:sz w:val="24"/>
          <w:szCs w:val="24"/>
        </w:rPr>
        <w:t>3.2.1. Основные печатные издания</w:t>
      </w:r>
    </w:p>
    <w:p w:rsidR="007936B1" w:rsidRPr="00843A64" w:rsidRDefault="007936B1" w:rsidP="007936B1">
      <w:pPr>
        <w:pStyle w:val="s16"/>
        <w:shd w:val="clear" w:color="auto" w:fill="FFFFFF"/>
        <w:spacing w:before="0" w:beforeAutospacing="0" w:after="0" w:afterAutospacing="0"/>
        <w:jc w:val="both"/>
        <w:rPr>
          <w:color w:val="22272F"/>
          <w:sz w:val="22"/>
          <w:szCs w:val="22"/>
        </w:rPr>
      </w:pPr>
      <w:bookmarkStart w:id="3" w:name="_Hlk76482781"/>
      <w:r>
        <w:t>1</w:t>
      </w:r>
      <w:r w:rsidRPr="00601631">
        <w:t>.  </w:t>
      </w:r>
      <w:r w:rsidRPr="00843A64">
        <w:t>Пасечник В.В.,</w:t>
      </w:r>
      <w:r>
        <w:rPr>
          <w:color w:val="22272F"/>
          <w:sz w:val="22"/>
          <w:szCs w:val="22"/>
        </w:rPr>
        <w:t xml:space="preserve"> </w:t>
      </w:r>
      <w:r w:rsidRPr="00601631">
        <w:t>и др. Биология: учебник для 10 класса общеобразовательных организаций: базовый уровень. – М.: Просвещение, 202</w:t>
      </w:r>
      <w:r>
        <w:t>4</w:t>
      </w:r>
      <w:r w:rsidRPr="00601631">
        <w:t xml:space="preserve">. </w:t>
      </w:r>
      <w:r>
        <w:t>224</w:t>
      </w:r>
      <w:r w:rsidRPr="00601631">
        <w:t xml:space="preserve"> стр.</w:t>
      </w:r>
    </w:p>
    <w:p w:rsidR="007936B1" w:rsidRPr="00843A64" w:rsidRDefault="007936B1" w:rsidP="007936B1">
      <w:pPr>
        <w:pStyle w:val="s16"/>
        <w:shd w:val="clear" w:color="auto" w:fill="FFFFFF"/>
        <w:spacing w:before="0" w:beforeAutospacing="0" w:after="0" w:afterAutospacing="0"/>
        <w:jc w:val="both"/>
        <w:rPr>
          <w:color w:val="22272F"/>
          <w:sz w:val="22"/>
          <w:szCs w:val="22"/>
        </w:rPr>
      </w:pPr>
      <w:r w:rsidRPr="00601631">
        <w:t>2.  </w:t>
      </w:r>
      <w:r w:rsidRPr="00843A64">
        <w:t>Пасечник В.В.,</w:t>
      </w:r>
      <w:r>
        <w:rPr>
          <w:color w:val="22272F"/>
          <w:sz w:val="22"/>
          <w:szCs w:val="22"/>
        </w:rPr>
        <w:t xml:space="preserve"> </w:t>
      </w:r>
      <w:r w:rsidRPr="00601631">
        <w:t>и др. Биология: учебник для 11 класса общеобразовательных организаций: базовый уровень. – М.: Просвещение, 202</w:t>
      </w:r>
      <w:r>
        <w:t>4</w:t>
      </w:r>
      <w:r w:rsidRPr="00601631">
        <w:t xml:space="preserve">. </w:t>
      </w:r>
      <w:r>
        <w:t>272</w:t>
      </w:r>
      <w:r w:rsidRPr="00601631">
        <w:t xml:space="preserve"> стр.</w:t>
      </w:r>
    </w:p>
    <w:p w:rsidR="00AD5DBF" w:rsidRPr="00601631" w:rsidRDefault="00AD5DBF" w:rsidP="00375F01">
      <w:pPr>
        <w:spacing w:after="0" w:line="240" w:lineRule="auto"/>
        <w:contextualSpacing/>
        <w:jc w:val="both"/>
        <w:rPr>
          <w:rFonts w:ascii="Times New Roman" w:hAnsi="Times New Roman"/>
          <w:b/>
          <w:i/>
          <w:iCs/>
          <w:sz w:val="24"/>
          <w:szCs w:val="24"/>
        </w:rPr>
      </w:pPr>
    </w:p>
    <w:bookmarkEnd w:id="3"/>
    <w:p w:rsidR="00AD5DBF" w:rsidRPr="00601631" w:rsidRDefault="00AD5DBF" w:rsidP="00AD5DBF">
      <w:pPr>
        <w:spacing w:before="120" w:after="0"/>
        <w:ind w:firstLine="709"/>
        <w:contextualSpacing/>
        <w:rPr>
          <w:rFonts w:ascii="Times New Roman" w:hAnsi="Times New Roman"/>
          <w:b/>
          <w:sz w:val="24"/>
          <w:szCs w:val="24"/>
        </w:rPr>
      </w:pPr>
      <w:r w:rsidRPr="00601631">
        <w:rPr>
          <w:rFonts w:ascii="Times New Roman" w:hAnsi="Times New Roman"/>
          <w:b/>
          <w:sz w:val="24"/>
          <w:szCs w:val="24"/>
        </w:rPr>
        <w:t xml:space="preserve">3.2.2. Основные электронные издания </w:t>
      </w:r>
    </w:p>
    <w:p w:rsidR="002B4A66" w:rsidRPr="00601631" w:rsidRDefault="002B4A66" w:rsidP="00375F01">
      <w:pPr>
        <w:numPr>
          <w:ilvl w:val="0"/>
          <w:numId w:val="33"/>
        </w:numPr>
        <w:tabs>
          <w:tab w:val="left" w:pos="426"/>
        </w:tabs>
        <w:spacing w:after="0"/>
        <w:ind w:left="0" w:hanging="11"/>
        <w:jc w:val="both"/>
        <w:rPr>
          <w:rFonts w:ascii="Times New Roman" w:hAnsi="Times New Roman"/>
          <w:sz w:val="24"/>
          <w:szCs w:val="24"/>
        </w:rPr>
      </w:pPr>
      <w:r w:rsidRPr="00601631">
        <w:rPr>
          <w:rFonts w:ascii="Times New Roman" w:hAnsi="Times New Roman"/>
          <w:sz w:val="24"/>
          <w:szCs w:val="24"/>
        </w:rPr>
        <w:t xml:space="preserve">Биология. 10-11 класс (углубленный уровень): учебник для среднего общего образования / В. Н. Ярыгин [и др.]; под общей редакцией В. Н. Ярыгина. — 2-е изд. — Москва: Издательство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xml:space="preserve">, 2022. — 357 с. — (Народное просвещение). — ISBN 978-5-534-15630-0. — Текст: электронный // Образовательная платформа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xml:space="preserve"> [сайт]. — URL: </w:t>
      </w:r>
      <w:hyperlink r:id="rId9">
        <w:r w:rsidRPr="00601631">
          <w:rPr>
            <w:rFonts w:ascii="Times New Roman" w:hAnsi="Times New Roman"/>
            <w:sz w:val="24"/>
            <w:szCs w:val="24"/>
          </w:rPr>
          <w:t>https://urait.ru/bcode/509241</w:t>
        </w:r>
      </w:hyperlink>
    </w:p>
    <w:p w:rsidR="002B4A66" w:rsidRPr="00601631" w:rsidRDefault="002B4A66" w:rsidP="00375F01">
      <w:pPr>
        <w:numPr>
          <w:ilvl w:val="0"/>
          <w:numId w:val="33"/>
        </w:numPr>
        <w:tabs>
          <w:tab w:val="left" w:pos="426"/>
        </w:tabs>
        <w:spacing w:after="0"/>
        <w:ind w:left="0" w:hanging="11"/>
        <w:jc w:val="both"/>
        <w:rPr>
          <w:rFonts w:ascii="Times New Roman" w:hAnsi="Times New Roman"/>
          <w:sz w:val="24"/>
          <w:szCs w:val="24"/>
        </w:rPr>
      </w:pPr>
      <w:r w:rsidRPr="00601631">
        <w:rPr>
          <w:rFonts w:ascii="Times New Roman" w:hAnsi="Times New Roman"/>
          <w:sz w:val="24"/>
          <w:szCs w:val="24"/>
        </w:rPr>
        <w:t xml:space="preserve">Обухов, Д. К.  Биология: клетки и ткани: учебное пособие для среднего профессионального образования / Д. К. Обухов, В. Н. </w:t>
      </w:r>
      <w:proofErr w:type="spellStart"/>
      <w:r w:rsidRPr="00601631">
        <w:rPr>
          <w:rFonts w:ascii="Times New Roman" w:hAnsi="Times New Roman"/>
          <w:sz w:val="24"/>
          <w:szCs w:val="24"/>
        </w:rPr>
        <w:t>Кириленкова</w:t>
      </w:r>
      <w:proofErr w:type="spellEnd"/>
      <w:r w:rsidRPr="00601631">
        <w:rPr>
          <w:rFonts w:ascii="Times New Roman" w:hAnsi="Times New Roman"/>
          <w:sz w:val="24"/>
          <w:szCs w:val="24"/>
        </w:rPr>
        <w:t xml:space="preserve">. — 3-е изд., </w:t>
      </w:r>
      <w:proofErr w:type="spellStart"/>
      <w:r w:rsidRPr="00601631">
        <w:rPr>
          <w:rFonts w:ascii="Times New Roman" w:hAnsi="Times New Roman"/>
          <w:sz w:val="24"/>
          <w:szCs w:val="24"/>
        </w:rPr>
        <w:t>перераб</w:t>
      </w:r>
      <w:proofErr w:type="spellEnd"/>
      <w:proofErr w:type="gramStart"/>
      <w:r w:rsidRPr="00601631">
        <w:rPr>
          <w:rFonts w:ascii="Times New Roman" w:hAnsi="Times New Roman"/>
          <w:sz w:val="24"/>
          <w:szCs w:val="24"/>
        </w:rPr>
        <w:t>.</w:t>
      </w:r>
      <w:proofErr w:type="gramEnd"/>
      <w:r w:rsidRPr="00601631">
        <w:rPr>
          <w:rFonts w:ascii="Times New Roman" w:hAnsi="Times New Roman"/>
          <w:sz w:val="24"/>
          <w:szCs w:val="24"/>
        </w:rPr>
        <w:t xml:space="preserve"> и доп. — Москва: Издательство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xml:space="preserve">, 2022. — 358 с. — (Профессиональное образование). — ISBN 978-5-534-07499-4. — Текст: электронный // Образовательная платформа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xml:space="preserve"> [сайт]. — URL: </w:t>
      </w:r>
      <w:hyperlink r:id="rId10">
        <w:r w:rsidRPr="00601631">
          <w:rPr>
            <w:rFonts w:ascii="Times New Roman" w:hAnsi="Times New Roman"/>
            <w:sz w:val="24"/>
            <w:szCs w:val="24"/>
          </w:rPr>
          <w:t>https://urait.ru/bcode/494034</w:t>
        </w:r>
      </w:hyperlink>
    </w:p>
    <w:p w:rsidR="002B4A66" w:rsidRPr="00601631" w:rsidRDefault="002B4A66" w:rsidP="00375F01">
      <w:pPr>
        <w:numPr>
          <w:ilvl w:val="0"/>
          <w:numId w:val="33"/>
        </w:numPr>
        <w:tabs>
          <w:tab w:val="left" w:pos="426"/>
        </w:tabs>
        <w:spacing w:after="0"/>
        <w:ind w:left="0" w:hanging="11"/>
        <w:jc w:val="both"/>
        <w:rPr>
          <w:rFonts w:ascii="Times New Roman" w:hAnsi="Times New Roman"/>
          <w:sz w:val="24"/>
          <w:szCs w:val="24"/>
        </w:rPr>
      </w:pPr>
      <w:r w:rsidRPr="00601631">
        <w:rPr>
          <w:rFonts w:ascii="Times New Roman" w:hAnsi="Times New Roman"/>
          <w:sz w:val="24"/>
          <w:szCs w:val="24"/>
        </w:rPr>
        <w:t xml:space="preserve">Биология: учебник и практикум для среднего профессионального образования / В. Н. Ярыгин [и др.]; под редакцией В. Н. Ярыгина. — 2-е изд. — Москва: Издательство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xml:space="preserve">, 2022. — 378 с. — (Профессиональное образование). — ISBN 978-5-534-09603-3. — Текст: электронный // Образовательная платформа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xml:space="preserve"> [сайт]. — URL: </w:t>
      </w:r>
      <w:hyperlink r:id="rId11">
        <w:r w:rsidRPr="00601631">
          <w:rPr>
            <w:rFonts w:ascii="Times New Roman" w:hAnsi="Times New Roman"/>
            <w:sz w:val="24"/>
            <w:szCs w:val="24"/>
          </w:rPr>
          <w:t>https://urait.ru/bcode/489661</w:t>
        </w:r>
      </w:hyperlink>
    </w:p>
    <w:p w:rsidR="002B4A66" w:rsidRPr="00601631" w:rsidRDefault="00AD5DBF" w:rsidP="002B4A66">
      <w:pPr>
        <w:spacing w:after="0"/>
        <w:ind w:left="720"/>
        <w:jc w:val="both"/>
        <w:rPr>
          <w:rFonts w:ascii="Times New Roman" w:hAnsi="Times New Roman"/>
          <w:sz w:val="24"/>
          <w:szCs w:val="24"/>
        </w:rPr>
      </w:pPr>
      <w:r w:rsidRPr="00601631">
        <w:rPr>
          <w:rFonts w:ascii="Times New Roman" w:hAnsi="Times New Roman"/>
          <w:b/>
          <w:bCs/>
          <w:sz w:val="24"/>
          <w:szCs w:val="24"/>
        </w:rPr>
        <w:t xml:space="preserve">3.2.3. Дополнительные источники </w:t>
      </w:r>
    </w:p>
    <w:p w:rsidR="00F03135" w:rsidRPr="00601631" w:rsidRDefault="00F03135" w:rsidP="00375F01">
      <w:pPr>
        <w:numPr>
          <w:ilvl w:val="0"/>
          <w:numId w:val="32"/>
        </w:numPr>
        <w:tabs>
          <w:tab w:val="left" w:pos="426"/>
        </w:tabs>
        <w:spacing w:after="0"/>
        <w:ind w:left="0" w:firstLine="0"/>
        <w:jc w:val="both"/>
        <w:rPr>
          <w:rFonts w:ascii="Times New Roman" w:hAnsi="Times New Roman"/>
          <w:sz w:val="24"/>
          <w:szCs w:val="24"/>
        </w:rPr>
      </w:pPr>
      <w:r w:rsidRPr="00601631">
        <w:rPr>
          <w:rFonts w:ascii="Times New Roman" w:hAnsi="Times New Roman"/>
          <w:sz w:val="24"/>
          <w:szCs w:val="24"/>
        </w:rPr>
        <w:lastRenderedPageBreak/>
        <w:t xml:space="preserve">Биология. 10-11 класс (углубленный уровень): учебник для среднего общего образования / В. Н. Ярыгин [и др.]; под общей редакцией В. Н. Ярыгина. — 2-е изд. — Москва: Издательство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xml:space="preserve">, 2022. </w:t>
      </w:r>
    </w:p>
    <w:p w:rsidR="00F03135" w:rsidRPr="00601631" w:rsidRDefault="00F03135" w:rsidP="00375F01">
      <w:pPr>
        <w:numPr>
          <w:ilvl w:val="0"/>
          <w:numId w:val="32"/>
        </w:numPr>
        <w:tabs>
          <w:tab w:val="left" w:pos="426"/>
        </w:tabs>
        <w:spacing w:after="0"/>
        <w:ind w:left="0" w:firstLine="0"/>
        <w:jc w:val="both"/>
        <w:rPr>
          <w:rFonts w:ascii="Times New Roman" w:hAnsi="Times New Roman"/>
          <w:sz w:val="24"/>
          <w:szCs w:val="24"/>
        </w:rPr>
      </w:pPr>
      <w:r w:rsidRPr="00601631">
        <w:rPr>
          <w:rFonts w:ascii="Times New Roman" w:hAnsi="Times New Roman"/>
          <w:sz w:val="24"/>
          <w:szCs w:val="24"/>
        </w:rPr>
        <w:t xml:space="preserve">Обухов, Д. К.  Биология: клетки и ткани: учебное пособие для среднего профессионального образования / Д. К. Обухов, В. Н. </w:t>
      </w:r>
      <w:proofErr w:type="spellStart"/>
      <w:r w:rsidRPr="00601631">
        <w:rPr>
          <w:rFonts w:ascii="Times New Roman" w:hAnsi="Times New Roman"/>
          <w:sz w:val="24"/>
          <w:szCs w:val="24"/>
        </w:rPr>
        <w:t>Кириленкова</w:t>
      </w:r>
      <w:proofErr w:type="spellEnd"/>
      <w:r w:rsidRPr="00601631">
        <w:rPr>
          <w:rFonts w:ascii="Times New Roman" w:hAnsi="Times New Roman"/>
          <w:sz w:val="24"/>
          <w:szCs w:val="24"/>
        </w:rPr>
        <w:t xml:space="preserve">. — 3-е изд., </w:t>
      </w:r>
      <w:proofErr w:type="spellStart"/>
      <w:r w:rsidRPr="00601631">
        <w:rPr>
          <w:rFonts w:ascii="Times New Roman" w:hAnsi="Times New Roman"/>
          <w:sz w:val="24"/>
          <w:szCs w:val="24"/>
        </w:rPr>
        <w:t>перераб</w:t>
      </w:r>
      <w:proofErr w:type="spellEnd"/>
      <w:proofErr w:type="gramStart"/>
      <w:r w:rsidRPr="00601631">
        <w:rPr>
          <w:rFonts w:ascii="Times New Roman" w:hAnsi="Times New Roman"/>
          <w:sz w:val="24"/>
          <w:szCs w:val="24"/>
        </w:rPr>
        <w:t>.</w:t>
      </w:r>
      <w:proofErr w:type="gramEnd"/>
      <w:r w:rsidRPr="00601631">
        <w:rPr>
          <w:rFonts w:ascii="Times New Roman" w:hAnsi="Times New Roman"/>
          <w:sz w:val="24"/>
          <w:szCs w:val="24"/>
        </w:rPr>
        <w:t xml:space="preserve"> и доп. — Москва: Издательство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2022. — 358 с.</w:t>
      </w:r>
    </w:p>
    <w:p w:rsidR="00F03135" w:rsidRPr="00601631" w:rsidRDefault="00F03135" w:rsidP="00375F01">
      <w:pPr>
        <w:numPr>
          <w:ilvl w:val="0"/>
          <w:numId w:val="32"/>
        </w:numPr>
        <w:tabs>
          <w:tab w:val="left" w:pos="426"/>
        </w:tabs>
        <w:spacing w:after="0"/>
        <w:ind w:left="0" w:firstLine="0"/>
        <w:jc w:val="both"/>
        <w:rPr>
          <w:rFonts w:ascii="Times New Roman" w:hAnsi="Times New Roman"/>
          <w:sz w:val="24"/>
          <w:szCs w:val="24"/>
        </w:rPr>
      </w:pPr>
      <w:r w:rsidRPr="00601631">
        <w:rPr>
          <w:rFonts w:ascii="Times New Roman" w:hAnsi="Times New Roman"/>
          <w:sz w:val="24"/>
          <w:szCs w:val="24"/>
        </w:rPr>
        <w:t xml:space="preserve">Биология: учебник и практикум для среднего профессионального образования / В. Н. Ярыгин [и др.]; под редакцией В. Н. Ярыгина. — 2-е изд. — Москва: Издательство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2022. — 378 с.</w:t>
      </w:r>
    </w:p>
    <w:p w:rsidR="00375F01" w:rsidRPr="00601631" w:rsidRDefault="00375F01" w:rsidP="00375F01">
      <w:pPr>
        <w:pStyle w:val="ab"/>
        <w:numPr>
          <w:ilvl w:val="0"/>
          <w:numId w:val="32"/>
        </w:numPr>
        <w:shd w:val="clear" w:color="auto" w:fill="FFFFFF"/>
        <w:tabs>
          <w:tab w:val="left" w:pos="426"/>
        </w:tabs>
        <w:spacing w:after="0" w:line="360" w:lineRule="auto"/>
        <w:ind w:left="0" w:firstLine="0"/>
        <w:jc w:val="both"/>
        <w:outlineLvl w:val="0"/>
        <w:rPr>
          <w:rFonts w:ascii="Times New Roman" w:hAnsi="Times New Roman"/>
          <w:sz w:val="24"/>
          <w:szCs w:val="24"/>
        </w:rPr>
      </w:pPr>
      <w:r w:rsidRPr="00601631">
        <w:rPr>
          <w:rFonts w:ascii="Times New Roman" w:hAnsi="Times New Roman"/>
          <w:sz w:val="24"/>
          <w:szCs w:val="24"/>
        </w:rPr>
        <w:t>Пасечник В. В. и др. Биология: учебник для 10 класса общеобразовательных организаций: углубленный уровень. – М.: Просвещение, 2021. 336 стр.</w:t>
      </w:r>
    </w:p>
    <w:p w:rsidR="00375F01" w:rsidRPr="00601631" w:rsidRDefault="00375F01" w:rsidP="00375F01">
      <w:pPr>
        <w:pStyle w:val="ab"/>
        <w:numPr>
          <w:ilvl w:val="0"/>
          <w:numId w:val="32"/>
        </w:numPr>
        <w:shd w:val="clear" w:color="auto" w:fill="FFFFFF"/>
        <w:tabs>
          <w:tab w:val="left" w:pos="426"/>
          <w:tab w:val="left" w:pos="709"/>
        </w:tabs>
        <w:spacing w:after="0" w:line="360" w:lineRule="auto"/>
        <w:ind w:left="0" w:firstLine="0"/>
        <w:jc w:val="both"/>
        <w:outlineLvl w:val="0"/>
        <w:rPr>
          <w:rFonts w:ascii="Times New Roman" w:hAnsi="Times New Roman"/>
          <w:sz w:val="24"/>
          <w:szCs w:val="24"/>
        </w:rPr>
      </w:pPr>
      <w:r w:rsidRPr="00601631">
        <w:rPr>
          <w:rFonts w:ascii="Times New Roman" w:hAnsi="Times New Roman"/>
          <w:sz w:val="24"/>
          <w:szCs w:val="24"/>
        </w:rPr>
        <w:t>Пасечник В. В. и др. Биология: учебник для 11 класса общеобразовательных организаций: углубленный уровень. – М.: Просвещение, 2021. 320 стр.</w:t>
      </w:r>
    </w:p>
    <w:p w:rsidR="002A48AA" w:rsidRPr="00601631" w:rsidRDefault="00AD5DBF" w:rsidP="00F03135">
      <w:pPr>
        <w:spacing w:before="120" w:after="0"/>
        <w:ind w:firstLine="709"/>
        <w:contextualSpacing/>
        <w:jc w:val="both"/>
        <w:rPr>
          <w:rFonts w:ascii="Times New Roman" w:hAnsi="Times New Roman"/>
          <w:b/>
          <w:sz w:val="24"/>
          <w:szCs w:val="24"/>
        </w:rPr>
      </w:pPr>
      <w:r w:rsidRPr="00601631">
        <w:rPr>
          <w:rFonts w:ascii="Times New Roman" w:hAnsi="Times New Roman"/>
          <w:b/>
          <w:sz w:val="24"/>
          <w:szCs w:val="24"/>
        </w:rPr>
        <w:br w:type="page"/>
      </w:r>
      <w:r w:rsidRPr="00601631">
        <w:rPr>
          <w:rFonts w:ascii="Times New Roman" w:hAnsi="Times New Roman"/>
          <w:b/>
          <w:sz w:val="24"/>
          <w:szCs w:val="24"/>
        </w:rPr>
        <w:lastRenderedPageBreak/>
        <w:t>4. КОНТРОЛЬ И ОЦЕНКА РЕЗУЛЬТАТОВ ОСВОЕНИЯДИСЦИПЛИНЫ</w:t>
      </w:r>
    </w:p>
    <w:p w:rsidR="00D94097" w:rsidRPr="00601631" w:rsidRDefault="00D94097" w:rsidP="002A48AA">
      <w:pPr>
        <w:spacing w:after="240"/>
        <w:ind w:firstLine="851"/>
        <w:contextualSpacing/>
        <w:jc w:val="both"/>
        <w:rPr>
          <w:rFonts w:ascii="Times New Roman" w:hAnsi="Times New Roman"/>
          <w:sz w:val="24"/>
          <w:szCs w:val="24"/>
        </w:rPr>
      </w:pPr>
    </w:p>
    <w:p w:rsidR="007B2945" w:rsidRPr="00601631" w:rsidRDefault="007B2945" w:rsidP="002A48AA">
      <w:pPr>
        <w:spacing w:after="240"/>
        <w:ind w:firstLine="851"/>
        <w:contextualSpacing/>
        <w:jc w:val="both"/>
        <w:rPr>
          <w:rFonts w:ascii="Times New Roman" w:hAnsi="Times New Roman"/>
          <w:b/>
          <w:sz w:val="24"/>
          <w:szCs w:val="24"/>
        </w:rPr>
      </w:pPr>
      <w:r w:rsidRPr="00601631">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rsidR="00AD5DBF" w:rsidRPr="00601631" w:rsidRDefault="00AD5DBF" w:rsidP="00AD5DBF">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3826"/>
        <w:gridCol w:w="2517"/>
      </w:tblGrid>
      <w:tr w:rsidR="005819AB" w:rsidRPr="00601631" w:rsidTr="00B22C24">
        <w:tc>
          <w:tcPr>
            <w:tcW w:w="1686" w:type="pct"/>
          </w:tcPr>
          <w:p w:rsidR="005819AB" w:rsidRPr="00601631" w:rsidRDefault="005819AB" w:rsidP="000F56F6">
            <w:pPr>
              <w:spacing w:line="240" w:lineRule="auto"/>
              <w:jc w:val="center"/>
              <w:rPr>
                <w:rFonts w:ascii="Times New Roman" w:hAnsi="Times New Roman"/>
                <w:b/>
                <w:bCs/>
                <w:sz w:val="24"/>
                <w:szCs w:val="24"/>
              </w:rPr>
            </w:pPr>
            <w:r w:rsidRPr="00601631">
              <w:rPr>
                <w:rFonts w:ascii="Times New Roman" w:hAnsi="Times New Roman"/>
                <w:b/>
                <w:bCs/>
                <w:sz w:val="24"/>
                <w:szCs w:val="24"/>
              </w:rPr>
              <w:t xml:space="preserve">Код </w:t>
            </w:r>
            <w:r w:rsidR="00E235B7" w:rsidRPr="00601631">
              <w:rPr>
                <w:rFonts w:ascii="Times New Roman" w:hAnsi="Times New Roman"/>
                <w:b/>
                <w:bCs/>
                <w:sz w:val="24"/>
                <w:szCs w:val="24"/>
              </w:rPr>
              <w:t xml:space="preserve">и наименование </w:t>
            </w:r>
            <w:r w:rsidRPr="00601631">
              <w:rPr>
                <w:rFonts w:ascii="Times New Roman" w:hAnsi="Times New Roman"/>
                <w:b/>
                <w:bCs/>
                <w:sz w:val="24"/>
                <w:szCs w:val="24"/>
              </w:rPr>
              <w:t>компетенции</w:t>
            </w:r>
          </w:p>
        </w:tc>
        <w:tc>
          <w:tcPr>
            <w:tcW w:w="1999" w:type="pct"/>
          </w:tcPr>
          <w:p w:rsidR="005819AB" w:rsidRPr="00601631" w:rsidRDefault="005819AB" w:rsidP="000F56F6">
            <w:pPr>
              <w:spacing w:line="240" w:lineRule="auto"/>
              <w:jc w:val="center"/>
              <w:rPr>
                <w:rFonts w:ascii="Times New Roman" w:hAnsi="Times New Roman"/>
                <w:b/>
                <w:bCs/>
                <w:sz w:val="24"/>
                <w:szCs w:val="24"/>
              </w:rPr>
            </w:pPr>
            <w:r w:rsidRPr="00601631">
              <w:rPr>
                <w:rFonts w:ascii="Times New Roman" w:hAnsi="Times New Roman"/>
                <w:b/>
                <w:bCs/>
                <w:sz w:val="24"/>
                <w:szCs w:val="24"/>
              </w:rPr>
              <w:t>Модуль/Раздел/Тема</w:t>
            </w:r>
          </w:p>
        </w:tc>
        <w:tc>
          <w:tcPr>
            <w:tcW w:w="1315" w:type="pct"/>
          </w:tcPr>
          <w:p w:rsidR="005819AB" w:rsidRPr="00601631" w:rsidRDefault="005819AB" w:rsidP="000F56F6">
            <w:pPr>
              <w:spacing w:line="240" w:lineRule="auto"/>
              <w:jc w:val="center"/>
              <w:rPr>
                <w:rFonts w:ascii="Times New Roman" w:hAnsi="Times New Roman"/>
                <w:b/>
                <w:bCs/>
                <w:sz w:val="24"/>
                <w:szCs w:val="24"/>
              </w:rPr>
            </w:pPr>
            <w:r w:rsidRPr="00601631">
              <w:rPr>
                <w:rFonts w:ascii="Times New Roman" w:hAnsi="Times New Roman"/>
                <w:b/>
                <w:bCs/>
                <w:sz w:val="24"/>
                <w:szCs w:val="24"/>
              </w:rPr>
              <w:t>Тип оценочных мероприятий</w:t>
            </w:r>
          </w:p>
        </w:tc>
      </w:tr>
      <w:tr w:rsidR="00C13C0C" w:rsidRPr="00601631" w:rsidTr="00B22C24">
        <w:tc>
          <w:tcPr>
            <w:tcW w:w="1686" w:type="pct"/>
          </w:tcPr>
          <w:p w:rsidR="00C13C0C" w:rsidRPr="00601631" w:rsidRDefault="00C13C0C" w:rsidP="006E2DF2">
            <w:pPr>
              <w:spacing w:line="240" w:lineRule="auto"/>
              <w:jc w:val="both"/>
              <w:rPr>
                <w:rFonts w:ascii="Times New Roman" w:hAnsi="Times New Roman"/>
                <w:bCs/>
                <w:sz w:val="24"/>
                <w:szCs w:val="24"/>
              </w:rPr>
            </w:pPr>
            <w:r w:rsidRPr="00601631">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1999" w:type="pct"/>
          </w:tcPr>
          <w:p w:rsidR="00C13C0C" w:rsidRDefault="00601631" w:rsidP="00601631">
            <w:pPr>
              <w:spacing w:after="0" w:line="240" w:lineRule="auto"/>
              <w:rPr>
                <w:rFonts w:ascii="Times New Roman" w:hAnsi="Times New Roman"/>
                <w:bCs/>
              </w:rPr>
            </w:pPr>
            <w:r w:rsidRPr="00601631">
              <w:rPr>
                <w:rFonts w:ascii="Times New Roman" w:hAnsi="Times New Roman"/>
                <w:bCs/>
              </w:rPr>
              <w:t>Основной</w:t>
            </w:r>
          </w:p>
          <w:p w:rsidR="00601631" w:rsidRDefault="00601631" w:rsidP="00601631">
            <w:pPr>
              <w:spacing w:after="0" w:line="240" w:lineRule="auto"/>
              <w:rPr>
                <w:rFonts w:ascii="Times New Roman" w:hAnsi="Times New Roman"/>
                <w:bCs/>
              </w:rPr>
            </w:pPr>
            <w:r>
              <w:rPr>
                <w:rFonts w:ascii="Times New Roman" w:hAnsi="Times New Roman"/>
                <w:bCs/>
              </w:rPr>
              <w:t>Р- 1</w:t>
            </w:r>
          </w:p>
          <w:p w:rsidR="00601631" w:rsidRDefault="00601631" w:rsidP="00601631">
            <w:pPr>
              <w:spacing w:after="0" w:line="240" w:lineRule="auto"/>
              <w:rPr>
                <w:rFonts w:ascii="Times New Roman" w:hAnsi="Times New Roman"/>
                <w:bCs/>
              </w:rPr>
            </w:pPr>
            <w:r>
              <w:rPr>
                <w:rFonts w:ascii="Times New Roman" w:hAnsi="Times New Roman"/>
                <w:bCs/>
              </w:rPr>
              <w:t>Т 1.2, 1.3</w:t>
            </w:r>
          </w:p>
          <w:p w:rsidR="00601631" w:rsidRDefault="00601631" w:rsidP="00601631">
            <w:pPr>
              <w:spacing w:after="0" w:line="240" w:lineRule="auto"/>
              <w:rPr>
                <w:rFonts w:ascii="Times New Roman" w:hAnsi="Times New Roman"/>
                <w:bCs/>
              </w:rPr>
            </w:pPr>
            <w:r>
              <w:rPr>
                <w:rFonts w:ascii="Times New Roman" w:hAnsi="Times New Roman"/>
                <w:bCs/>
              </w:rPr>
              <w:t>Р- 2</w:t>
            </w:r>
          </w:p>
          <w:p w:rsidR="00601631" w:rsidRDefault="00601631" w:rsidP="00601631">
            <w:pPr>
              <w:spacing w:after="0" w:line="240" w:lineRule="auto"/>
              <w:rPr>
                <w:rFonts w:ascii="Times New Roman" w:hAnsi="Times New Roman"/>
                <w:bCs/>
              </w:rPr>
            </w:pPr>
            <w:r>
              <w:rPr>
                <w:rFonts w:ascii="Times New Roman" w:hAnsi="Times New Roman"/>
                <w:bCs/>
              </w:rPr>
              <w:t>Т 2.5, 2.6</w:t>
            </w:r>
          </w:p>
          <w:p w:rsidR="00601631" w:rsidRDefault="00601631" w:rsidP="00601631">
            <w:pPr>
              <w:spacing w:after="0" w:line="240" w:lineRule="auto"/>
              <w:rPr>
                <w:rFonts w:ascii="Times New Roman" w:hAnsi="Times New Roman"/>
                <w:bCs/>
              </w:rPr>
            </w:pPr>
            <w:r>
              <w:rPr>
                <w:rFonts w:ascii="Times New Roman" w:hAnsi="Times New Roman"/>
                <w:bCs/>
              </w:rPr>
              <w:t>Р- 4</w:t>
            </w:r>
          </w:p>
          <w:p w:rsidR="00601631" w:rsidRDefault="00601631" w:rsidP="00601631">
            <w:pPr>
              <w:spacing w:after="0" w:line="240" w:lineRule="auto"/>
              <w:rPr>
                <w:rFonts w:ascii="Times New Roman" w:hAnsi="Times New Roman"/>
                <w:bCs/>
              </w:rPr>
            </w:pPr>
            <w:r>
              <w:rPr>
                <w:rFonts w:ascii="Times New Roman" w:hAnsi="Times New Roman"/>
                <w:bCs/>
              </w:rPr>
              <w:t>Т 4.1, 4.2, 4.3, 4.4</w:t>
            </w:r>
          </w:p>
          <w:p w:rsidR="00601631" w:rsidRDefault="00601631" w:rsidP="00601631">
            <w:pPr>
              <w:spacing w:after="0" w:line="240" w:lineRule="auto"/>
              <w:rPr>
                <w:rFonts w:ascii="Times New Roman" w:hAnsi="Times New Roman"/>
                <w:bCs/>
              </w:rPr>
            </w:pPr>
            <w:r w:rsidRPr="00601631">
              <w:rPr>
                <w:rFonts w:ascii="Times New Roman" w:hAnsi="Times New Roman"/>
                <w:bCs/>
              </w:rPr>
              <w:t>Профессионально-ориентированн</w:t>
            </w:r>
            <w:r>
              <w:rPr>
                <w:rFonts w:ascii="Times New Roman" w:hAnsi="Times New Roman"/>
                <w:bCs/>
              </w:rPr>
              <w:t>ый</w:t>
            </w:r>
          </w:p>
          <w:p w:rsidR="00601631" w:rsidRDefault="00601631" w:rsidP="00601631">
            <w:pPr>
              <w:spacing w:after="0" w:line="240" w:lineRule="auto"/>
              <w:rPr>
                <w:rFonts w:ascii="Times New Roman" w:hAnsi="Times New Roman"/>
                <w:bCs/>
              </w:rPr>
            </w:pPr>
            <w:r>
              <w:rPr>
                <w:rFonts w:ascii="Times New Roman" w:hAnsi="Times New Roman"/>
                <w:bCs/>
              </w:rPr>
              <w:t>Р- 5</w:t>
            </w:r>
          </w:p>
          <w:p w:rsidR="00601631" w:rsidRPr="00601631" w:rsidRDefault="00601631" w:rsidP="00601631">
            <w:pPr>
              <w:spacing w:after="0" w:line="240" w:lineRule="auto"/>
              <w:rPr>
                <w:rFonts w:ascii="Times New Roman" w:hAnsi="Times New Roman"/>
                <w:bCs/>
                <w:sz w:val="24"/>
                <w:szCs w:val="24"/>
              </w:rPr>
            </w:pPr>
            <w:r>
              <w:rPr>
                <w:rFonts w:ascii="Times New Roman" w:hAnsi="Times New Roman"/>
                <w:bCs/>
              </w:rPr>
              <w:t>Т</w:t>
            </w:r>
            <w:r w:rsidR="006602DE">
              <w:rPr>
                <w:rFonts w:ascii="Times New Roman" w:hAnsi="Times New Roman"/>
                <w:bCs/>
              </w:rPr>
              <w:t xml:space="preserve"> 5.1, 5.2.</w:t>
            </w:r>
          </w:p>
        </w:tc>
        <w:tc>
          <w:tcPr>
            <w:tcW w:w="1315" w:type="pct"/>
            <w:vMerge w:val="restart"/>
          </w:tcPr>
          <w:p w:rsidR="00C13C0C" w:rsidRPr="00601631" w:rsidRDefault="00C13C0C" w:rsidP="00F1250D">
            <w:pPr>
              <w:spacing w:after="0" w:line="240" w:lineRule="auto"/>
              <w:rPr>
                <w:rFonts w:ascii="Times New Roman" w:hAnsi="Times New Roman"/>
                <w:iCs/>
                <w:sz w:val="24"/>
                <w:szCs w:val="24"/>
              </w:rPr>
            </w:pPr>
            <w:r w:rsidRPr="00601631">
              <w:rPr>
                <w:rFonts w:ascii="Times New Roman" w:hAnsi="Times New Roman"/>
                <w:iCs/>
                <w:sz w:val="24"/>
                <w:szCs w:val="24"/>
              </w:rPr>
              <w:t>наблюдение за выполнением мотивационных заданий;</w:t>
            </w:r>
          </w:p>
          <w:p w:rsidR="00C13C0C" w:rsidRPr="00601631" w:rsidRDefault="00C13C0C" w:rsidP="006E2DF2">
            <w:pPr>
              <w:spacing w:after="0" w:line="240" w:lineRule="auto"/>
              <w:jc w:val="both"/>
              <w:rPr>
                <w:rFonts w:ascii="Times New Roman" w:hAnsi="Times New Roman"/>
                <w:iCs/>
                <w:sz w:val="24"/>
                <w:szCs w:val="24"/>
              </w:rPr>
            </w:pPr>
            <w:r w:rsidRPr="00601631">
              <w:rPr>
                <w:rFonts w:ascii="Times New Roman" w:hAnsi="Times New Roman"/>
                <w:iCs/>
                <w:sz w:val="24"/>
                <w:szCs w:val="24"/>
              </w:rPr>
              <w:t>наблюдение за выполнением практической работы;</w:t>
            </w:r>
          </w:p>
          <w:p w:rsidR="00C13C0C" w:rsidRPr="00601631" w:rsidRDefault="00C13C0C" w:rsidP="00F1250D">
            <w:pPr>
              <w:spacing w:after="0" w:line="240" w:lineRule="auto"/>
              <w:rPr>
                <w:rFonts w:ascii="Times New Roman" w:hAnsi="Times New Roman"/>
                <w:iCs/>
                <w:sz w:val="24"/>
                <w:szCs w:val="24"/>
              </w:rPr>
            </w:pPr>
            <w:r w:rsidRPr="00601631">
              <w:rPr>
                <w:rFonts w:ascii="Times New Roman" w:hAnsi="Times New Roman"/>
                <w:iCs/>
                <w:sz w:val="24"/>
                <w:szCs w:val="24"/>
              </w:rPr>
              <w:t>контрольная работа;</w:t>
            </w:r>
          </w:p>
          <w:p w:rsidR="00C13C0C" w:rsidRPr="00601631" w:rsidRDefault="00C13C0C" w:rsidP="00F1250D">
            <w:pPr>
              <w:spacing w:after="0" w:line="240" w:lineRule="auto"/>
              <w:rPr>
                <w:rFonts w:ascii="Times New Roman" w:hAnsi="Times New Roman"/>
                <w:bCs/>
                <w:sz w:val="24"/>
                <w:szCs w:val="24"/>
              </w:rPr>
            </w:pPr>
            <w:r w:rsidRPr="00601631">
              <w:rPr>
                <w:rFonts w:ascii="Times New Roman" w:hAnsi="Times New Roman"/>
                <w:iCs/>
                <w:sz w:val="24"/>
                <w:szCs w:val="24"/>
              </w:rPr>
              <w:t>выполнение заданий на дифференцированном зачете</w:t>
            </w:r>
          </w:p>
        </w:tc>
      </w:tr>
      <w:tr w:rsidR="00C13C0C" w:rsidRPr="00601631" w:rsidTr="00B22C24">
        <w:trPr>
          <w:trHeight w:val="896"/>
        </w:trPr>
        <w:tc>
          <w:tcPr>
            <w:tcW w:w="1686" w:type="pct"/>
          </w:tcPr>
          <w:p w:rsidR="00C13C0C" w:rsidRPr="00601631" w:rsidRDefault="00C13C0C" w:rsidP="006E2DF2">
            <w:pPr>
              <w:spacing w:line="240" w:lineRule="auto"/>
              <w:jc w:val="both"/>
              <w:rPr>
                <w:rFonts w:ascii="Times New Roman" w:hAnsi="Times New Roman"/>
                <w:bCs/>
                <w:sz w:val="24"/>
                <w:szCs w:val="24"/>
              </w:rPr>
            </w:pPr>
            <w:r w:rsidRPr="00601631">
              <w:rPr>
                <w:rFonts w:ascii="Times New Roman" w:hAnsi="Times New Roman"/>
                <w:sz w:val="24"/>
                <w:szCs w:val="24"/>
              </w:rPr>
              <w:t xml:space="preserve">ОК 02. Использовать современные средства поиска, анализа и </w:t>
            </w:r>
            <w:proofErr w:type="gramStart"/>
            <w:r w:rsidRPr="00601631">
              <w:rPr>
                <w:rFonts w:ascii="Times New Roman" w:hAnsi="Times New Roman"/>
                <w:sz w:val="24"/>
                <w:szCs w:val="24"/>
              </w:rPr>
              <w:t>интерпретации информации</w:t>
            </w:r>
            <w:proofErr w:type="gramEnd"/>
            <w:r w:rsidRPr="00601631">
              <w:rPr>
                <w:rFonts w:ascii="Times New Roman" w:hAnsi="Times New Roman"/>
                <w:sz w:val="24"/>
                <w:szCs w:val="24"/>
              </w:rPr>
              <w:t xml:space="preserve"> и информационные технологии для выполнения задач профессиональной деятельности</w:t>
            </w:r>
          </w:p>
        </w:tc>
        <w:tc>
          <w:tcPr>
            <w:tcW w:w="1999" w:type="pct"/>
          </w:tcPr>
          <w:p w:rsidR="00C13C0C" w:rsidRDefault="00601631" w:rsidP="00601631">
            <w:pPr>
              <w:spacing w:after="0" w:line="240" w:lineRule="auto"/>
              <w:rPr>
                <w:rFonts w:ascii="Times New Roman" w:hAnsi="Times New Roman"/>
                <w:bCs/>
              </w:rPr>
            </w:pPr>
            <w:r w:rsidRPr="00601631">
              <w:rPr>
                <w:rFonts w:ascii="Times New Roman" w:hAnsi="Times New Roman"/>
                <w:bCs/>
              </w:rPr>
              <w:t>Основной</w:t>
            </w:r>
          </w:p>
          <w:p w:rsidR="00601631" w:rsidRDefault="00601631" w:rsidP="00601631">
            <w:pPr>
              <w:spacing w:after="0" w:line="240" w:lineRule="auto"/>
              <w:rPr>
                <w:rFonts w:ascii="Times New Roman" w:hAnsi="Times New Roman"/>
                <w:bCs/>
              </w:rPr>
            </w:pPr>
            <w:r>
              <w:rPr>
                <w:rFonts w:ascii="Times New Roman" w:hAnsi="Times New Roman"/>
                <w:bCs/>
              </w:rPr>
              <w:t>Р- 1</w:t>
            </w:r>
          </w:p>
          <w:p w:rsidR="006602DE" w:rsidRDefault="006602DE" w:rsidP="00601631">
            <w:pPr>
              <w:spacing w:after="0" w:line="240" w:lineRule="auto"/>
              <w:rPr>
                <w:rFonts w:ascii="Times New Roman" w:hAnsi="Times New Roman"/>
                <w:bCs/>
              </w:rPr>
            </w:pPr>
            <w:r>
              <w:rPr>
                <w:rFonts w:ascii="Times New Roman" w:hAnsi="Times New Roman"/>
                <w:bCs/>
              </w:rPr>
              <w:t>Т 1.1, 1.2, 1.3, 1.4, 1.5</w:t>
            </w:r>
          </w:p>
          <w:p w:rsidR="00601631" w:rsidRDefault="00601631" w:rsidP="00601631">
            <w:pPr>
              <w:spacing w:after="0" w:line="240" w:lineRule="auto"/>
              <w:rPr>
                <w:rFonts w:ascii="Times New Roman" w:hAnsi="Times New Roman"/>
                <w:bCs/>
              </w:rPr>
            </w:pPr>
            <w:r>
              <w:rPr>
                <w:rFonts w:ascii="Times New Roman" w:hAnsi="Times New Roman"/>
                <w:bCs/>
              </w:rPr>
              <w:t>Р- 2</w:t>
            </w:r>
          </w:p>
          <w:p w:rsidR="006602DE" w:rsidRDefault="006602DE" w:rsidP="00601631">
            <w:pPr>
              <w:spacing w:after="0" w:line="240" w:lineRule="auto"/>
              <w:rPr>
                <w:rFonts w:ascii="Times New Roman" w:hAnsi="Times New Roman"/>
                <w:bCs/>
              </w:rPr>
            </w:pPr>
            <w:r>
              <w:rPr>
                <w:rFonts w:ascii="Times New Roman" w:hAnsi="Times New Roman"/>
                <w:bCs/>
              </w:rPr>
              <w:t>Т 2.1, 2.2, 2.3, 2.4, 2.5, 2.6</w:t>
            </w:r>
          </w:p>
          <w:p w:rsidR="00601631" w:rsidRDefault="00601631" w:rsidP="00601631">
            <w:pPr>
              <w:spacing w:after="0" w:line="240" w:lineRule="auto"/>
              <w:rPr>
                <w:rFonts w:ascii="Times New Roman" w:hAnsi="Times New Roman"/>
                <w:bCs/>
              </w:rPr>
            </w:pPr>
            <w:r>
              <w:rPr>
                <w:rFonts w:ascii="Times New Roman" w:hAnsi="Times New Roman"/>
                <w:bCs/>
              </w:rPr>
              <w:t>Р- 3</w:t>
            </w:r>
          </w:p>
          <w:p w:rsidR="006602DE" w:rsidRDefault="006602DE" w:rsidP="00601631">
            <w:pPr>
              <w:spacing w:after="0" w:line="240" w:lineRule="auto"/>
              <w:rPr>
                <w:rFonts w:ascii="Times New Roman" w:hAnsi="Times New Roman"/>
                <w:bCs/>
              </w:rPr>
            </w:pPr>
            <w:r>
              <w:rPr>
                <w:rFonts w:ascii="Times New Roman" w:hAnsi="Times New Roman"/>
                <w:bCs/>
              </w:rPr>
              <w:t>Т 3.1, 3.2, 3.3</w:t>
            </w:r>
          </w:p>
          <w:p w:rsidR="00601631" w:rsidRDefault="00601631" w:rsidP="00601631">
            <w:pPr>
              <w:spacing w:after="0" w:line="240" w:lineRule="auto"/>
              <w:rPr>
                <w:rFonts w:ascii="Times New Roman" w:hAnsi="Times New Roman"/>
                <w:bCs/>
              </w:rPr>
            </w:pPr>
            <w:r>
              <w:rPr>
                <w:rFonts w:ascii="Times New Roman" w:hAnsi="Times New Roman"/>
                <w:bCs/>
              </w:rPr>
              <w:t>Р- 4</w:t>
            </w:r>
          </w:p>
          <w:p w:rsidR="006602DE" w:rsidRDefault="006602DE" w:rsidP="00601631">
            <w:pPr>
              <w:spacing w:after="0" w:line="240" w:lineRule="auto"/>
              <w:rPr>
                <w:rFonts w:ascii="Times New Roman" w:hAnsi="Times New Roman"/>
                <w:bCs/>
              </w:rPr>
            </w:pPr>
            <w:r>
              <w:rPr>
                <w:rFonts w:ascii="Times New Roman" w:hAnsi="Times New Roman"/>
                <w:bCs/>
              </w:rPr>
              <w:t>Т 4.1, 4.2, 4.3, 4.4, 4.5</w:t>
            </w:r>
          </w:p>
          <w:p w:rsidR="00601631" w:rsidRDefault="00601631" w:rsidP="00601631">
            <w:pPr>
              <w:spacing w:after="0" w:line="240" w:lineRule="auto"/>
              <w:rPr>
                <w:rFonts w:ascii="Times New Roman" w:hAnsi="Times New Roman"/>
                <w:bCs/>
              </w:rPr>
            </w:pPr>
            <w:r w:rsidRPr="00601631">
              <w:rPr>
                <w:rFonts w:ascii="Times New Roman" w:hAnsi="Times New Roman"/>
                <w:bCs/>
              </w:rPr>
              <w:t>Профессионально-ориентированн</w:t>
            </w:r>
            <w:r>
              <w:rPr>
                <w:rFonts w:ascii="Times New Roman" w:hAnsi="Times New Roman"/>
                <w:bCs/>
              </w:rPr>
              <w:t>ый</w:t>
            </w:r>
          </w:p>
          <w:p w:rsidR="00601631" w:rsidRDefault="00601631" w:rsidP="00601631">
            <w:pPr>
              <w:spacing w:after="0" w:line="240" w:lineRule="auto"/>
              <w:rPr>
                <w:rFonts w:ascii="Times New Roman" w:hAnsi="Times New Roman"/>
                <w:bCs/>
              </w:rPr>
            </w:pPr>
            <w:r>
              <w:rPr>
                <w:rFonts w:ascii="Times New Roman" w:hAnsi="Times New Roman"/>
                <w:bCs/>
              </w:rPr>
              <w:t>Р- 5</w:t>
            </w:r>
          </w:p>
          <w:p w:rsidR="006602DE" w:rsidRPr="00601631" w:rsidRDefault="006602DE" w:rsidP="00601631">
            <w:pPr>
              <w:spacing w:after="0" w:line="240" w:lineRule="auto"/>
              <w:rPr>
                <w:rFonts w:ascii="Times New Roman" w:hAnsi="Times New Roman"/>
                <w:bCs/>
                <w:sz w:val="24"/>
                <w:szCs w:val="24"/>
              </w:rPr>
            </w:pPr>
            <w:r>
              <w:rPr>
                <w:rFonts w:ascii="Times New Roman" w:hAnsi="Times New Roman"/>
                <w:bCs/>
              </w:rPr>
              <w:t>Т 5.1, 5.2.</w:t>
            </w:r>
          </w:p>
        </w:tc>
        <w:tc>
          <w:tcPr>
            <w:tcW w:w="1315" w:type="pct"/>
            <w:vMerge/>
          </w:tcPr>
          <w:p w:rsidR="00C13C0C" w:rsidRPr="00601631" w:rsidRDefault="00C13C0C" w:rsidP="000F56F6">
            <w:pPr>
              <w:spacing w:line="240" w:lineRule="auto"/>
              <w:rPr>
                <w:rFonts w:ascii="Times New Roman" w:hAnsi="Times New Roman"/>
                <w:bCs/>
                <w:sz w:val="24"/>
                <w:szCs w:val="24"/>
              </w:rPr>
            </w:pPr>
          </w:p>
        </w:tc>
      </w:tr>
      <w:tr w:rsidR="00C13C0C" w:rsidRPr="00601631" w:rsidTr="00B22C24">
        <w:trPr>
          <w:trHeight w:val="896"/>
        </w:trPr>
        <w:tc>
          <w:tcPr>
            <w:tcW w:w="1686" w:type="pct"/>
          </w:tcPr>
          <w:p w:rsidR="00C13C0C" w:rsidRPr="00601631" w:rsidRDefault="00C13C0C" w:rsidP="006E2DF2">
            <w:pPr>
              <w:spacing w:line="240" w:lineRule="auto"/>
              <w:jc w:val="both"/>
              <w:rPr>
                <w:rFonts w:ascii="Times New Roman" w:hAnsi="Times New Roman"/>
                <w:bCs/>
                <w:sz w:val="24"/>
                <w:szCs w:val="24"/>
              </w:rPr>
            </w:pPr>
            <w:r w:rsidRPr="00601631">
              <w:rPr>
                <w:rFonts w:ascii="Times New Roman" w:hAnsi="Times New Roman"/>
                <w:sz w:val="24"/>
                <w:szCs w:val="24"/>
              </w:rPr>
              <w:t>ОК 04. Эффективно взаимодействовать и работать в коллективе и команде</w:t>
            </w:r>
          </w:p>
        </w:tc>
        <w:tc>
          <w:tcPr>
            <w:tcW w:w="1999" w:type="pct"/>
          </w:tcPr>
          <w:p w:rsidR="00C13C0C" w:rsidRDefault="00601631" w:rsidP="00601631">
            <w:pPr>
              <w:spacing w:after="0" w:line="240" w:lineRule="auto"/>
              <w:rPr>
                <w:rFonts w:ascii="Times New Roman" w:hAnsi="Times New Roman"/>
                <w:bCs/>
              </w:rPr>
            </w:pPr>
            <w:r w:rsidRPr="00601631">
              <w:rPr>
                <w:rFonts w:ascii="Times New Roman" w:hAnsi="Times New Roman"/>
                <w:bCs/>
              </w:rPr>
              <w:t>Основной</w:t>
            </w:r>
          </w:p>
          <w:p w:rsidR="00601631" w:rsidRDefault="00601631" w:rsidP="00601631">
            <w:pPr>
              <w:spacing w:after="0" w:line="240" w:lineRule="auto"/>
              <w:rPr>
                <w:rFonts w:ascii="Times New Roman" w:hAnsi="Times New Roman"/>
                <w:bCs/>
              </w:rPr>
            </w:pPr>
            <w:r>
              <w:rPr>
                <w:rFonts w:ascii="Times New Roman" w:hAnsi="Times New Roman"/>
                <w:bCs/>
              </w:rPr>
              <w:t>Р- 1</w:t>
            </w:r>
          </w:p>
          <w:p w:rsidR="006602DE" w:rsidRDefault="006602DE" w:rsidP="00601631">
            <w:pPr>
              <w:spacing w:after="0" w:line="240" w:lineRule="auto"/>
              <w:rPr>
                <w:rFonts w:ascii="Times New Roman" w:hAnsi="Times New Roman"/>
                <w:bCs/>
              </w:rPr>
            </w:pPr>
            <w:r>
              <w:rPr>
                <w:rFonts w:ascii="Times New Roman" w:hAnsi="Times New Roman"/>
                <w:bCs/>
              </w:rPr>
              <w:t>Т 1.2, 1.5</w:t>
            </w:r>
          </w:p>
          <w:p w:rsidR="00601631" w:rsidRDefault="00601631" w:rsidP="00601631">
            <w:pPr>
              <w:spacing w:after="0" w:line="240" w:lineRule="auto"/>
              <w:rPr>
                <w:rFonts w:ascii="Times New Roman" w:hAnsi="Times New Roman"/>
                <w:bCs/>
              </w:rPr>
            </w:pPr>
            <w:r>
              <w:rPr>
                <w:rFonts w:ascii="Times New Roman" w:hAnsi="Times New Roman"/>
                <w:bCs/>
              </w:rPr>
              <w:t>Р- 2</w:t>
            </w:r>
          </w:p>
          <w:p w:rsidR="006602DE" w:rsidRDefault="006602DE" w:rsidP="00601631">
            <w:pPr>
              <w:spacing w:after="0" w:line="240" w:lineRule="auto"/>
              <w:rPr>
                <w:rFonts w:ascii="Times New Roman" w:hAnsi="Times New Roman"/>
                <w:bCs/>
              </w:rPr>
            </w:pPr>
            <w:r>
              <w:rPr>
                <w:rFonts w:ascii="Times New Roman" w:hAnsi="Times New Roman"/>
                <w:bCs/>
              </w:rPr>
              <w:t>Т 2.1, 2.3, 2.4, 2.6</w:t>
            </w:r>
          </w:p>
          <w:p w:rsidR="00601631" w:rsidRDefault="00601631" w:rsidP="00601631">
            <w:pPr>
              <w:spacing w:after="0" w:line="240" w:lineRule="auto"/>
              <w:rPr>
                <w:rFonts w:ascii="Times New Roman" w:hAnsi="Times New Roman"/>
                <w:bCs/>
              </w:rPr>
            </w:pPr>
            <w:r>
              <w:rPr>
                <w:rFonts w:ascii="Times New Roman" w:hAnsi="Times New Roman"/>
                <w:bCs/>
              </w:rPr>
              <w:t>Р- 3</w:t>
            </w:r>
          </w:p>
          <w:p w:rsidR="006602DE" w:rsidRDefault="006602DE" w:rsidP="00601631">
            <w:pPr>
              <w:spacing w:after="0" w:line="240" w:lineRule="auto"/>
              <w:rPr>
                <w:rFonts w:ascii="Times New Roman" w:hAnsi="Times New Roman"/>
                <w:bCs/>
              </w:rPr>
            </w:pPr>
            <w:r>
              <w:rPr>
                <w:rFonts w:ascii="Times New Roman" w:hAnsi="Times New Roman"/>
                <w:bCs/>
              </w:rPr>
              <w:t xml:space="preserve">Т 3.1, 3.2, 3.3, </w:t>
            </w:r>
          </w:p>
          <w:p w:rsidR="00601631" w:rsidRDefault="00601631" w:rsidP="00601631">
            <w:pPr>
              <w:spacing w:after="0" w:line="240" w:lineRule="auto"/>
              <w:rPr>
                <w:rFonts w:ascii="Times New Roman" w:hAnsi="Times New Roman"/>
                <w:bCs/>
              </w:rPr>
            </w:pPr>
            <w:r>
              <w:rPr>
                <w:rFonts w:ascii="Times New Roman" w:hAnsi="Times New Roman"/>
                <w:bCs/>
              </w:rPr>
              <w:t>Р- 4</w:t>
            </w:r>
          </w:p>
          <w:p w:rsidR="006602DE" w:rsidRDefault="006602DE" w:rsidP="00601631">
            <w:pPr>
              <w:spacing w:after="0" w:line="240" w:lineRule="auto"/>
              <w:rPr>
                <w:rFonts w:ascii="Times New Roman" w:hAnsi="Times New Roman"/>
                <w:bCs/>
              </w:rPr>
            </w:pPr>
            <w:r>
              <w:rPr>
                <w:rFonts w:ascii="Times New Roman" w:hAnsi="Times New Roman"/>
                <w:bCs/>
              </w:rPr>
              <w:t>Т</w:t>
            </w:r>
            <w:r w:rsidR="0060749C">
              <w:rPr>
                <w:rFonts w:ascii="Times New Roman" w:hAnsi="Times New Roman"/>
                <w:bCs/>
              </w:rPr>
              <w:t xml:space="preserve"> 4.4</w:t>
            </w:r>
            <w:proofErr w:type="gramStart"/>
            <w:r w:rsidR="0060749C">
              <w:rPr>
                <w:rFonts w:ascii="Times New Roman" w:hAnsi="Times New Roman"/>
                <w:bCs/>
              </w:rPr>
              <w:t xml:space="preserve">, </w:t>
            </w:r>
            <w:r>
              <w:rPr>
                <w:rFonts w:ascii="Times New Roman" w:hAnsi="Times New Roman"/>
                <w:bCs/>
              </w:rPr>
              <w:t xml:space="preserve"> 4.5</w:t>
            </w:r>
            <w:proofErr w:type="gramEnd"/>
          </w:p>
          <w:p w:rsidR="00601631" w:rsidRDefault="00601631" w:rsidP="00601631">
            <w:pPr>
              <w:spacing w:after="0" w:line="240" w:lineRule="auto"/>
              <w:rPr>
                <w:rFonts w:ascii="Times New Roman" w:hAnsi="Times New Roman"/>
                <w:bCs/>
              </w:rPr>
            </w:pPr>
            <w:r w:rsidRPr="00601631">
              <w:rPr>
                <w:rFonts w:ascii="Times New Roman" w:hAnsi="Times New Roman"/>
                <w:bCs/>
              </w:rPr>
              <w:t>Профессионально-ориентированн</w:t>
            </w:r>
            <w:r>
              <w:rPr>
                <w:rFonts w:ascii="Times New Roman" w:hAnsi="Times New Roman"/>
                <w:bCs/>
              </w:rPr>
              <w:t>ый</w:t>
            </w:r>
          </w:p>
          <w:p w:rsidR="00601631" w:rsidRDefault="00601631" w:rsidP="00601631">
            <w:pPr>
              <w:spacing w:after="0" w:line="240" w:lineRule="auto"/>
              <w:rPr>
                <w:rFonts w:ascii="Times New Roman" w:hAnsi="Times New Roman"/>
                <w:bCs/>
              </w:rPr>
            </w:pPr>
            <w:r>
              <w:rPr>
                <w:rFonts w:ascii="Times New Roman" w:hAnsi="Times New Roman"/>
                <w:bCs/>
              </w:rPr>
              <w:t>Р- 5</w:t>
            </w:r>
          </w:p>
          <w:p w:rsidR="006602DE" w:rsidRPr="00601631" w:rsidRDefault="006602DE" w:rsidP="00601631">
            <w:pPr>
              <w:spacing w:after="0" w:line="240" w:lineRule="auto"/>
              <w:rPr>
                <w:rFonts w:ascii="Times New Roman" w:hAnsi="Times New Roman"/>
                <w:bCs/>
                <w:sz w:val="24"/>
                <w:szCs w:val="24"/>
              </w:rPr>
            </w:pPr>
            <w:r>
              <w:rPr>
                <w:rFonts w:ascii="Times New Roman" w:hAnsi="Times New Roman"/>
                <w:bCs/>
              </w:rPr>
              <w:t>Т 5.1, 5.2.</w:t>
            </w:r>
          </w:p>
        </w:tc>
        <w:tc>
          <w:tcPr>
            <w:tcW w:w="1315" w:type="pct"/>
            <w:vMerge/>
          </w:tcPr>
          <w:p w:rsidR="00C13C0C" w:rsidRPr="00601631" w:rsidRDefault="00C13C0C" w:rsidP="000F56F6">
            <w:pPr>
              <w:spacing w:line="240" w:lineRule="auto"/>
              <w:rPr>
                <w:rFonts w:ascii="Times New Roman" w:hAnsi="Times New Roman"/>
                <w:bCs/>
                <w:sz w:val="24"/>
                <w:szCs w:val="24"/>
              </w:rPr>
            </w:pPr>
          </w:p>
        </w:tc>
      </w:tr>
      <w:tr w:rsidR="00C13C0C" w:rsidRPr="00601631" w:rsidTr="00B22C24">
        <w:trPr>
          <w:trHeight w:val="416"/>
        </w:trPr>
        <w:tc>
          <w:tcPr>
            <w:tcW w:w="1686" w:type="pct"/>
          </w:tcPr>
          <w:p w:rsidR="00C13C0C" w:rsidRPr="00601631" w:rsidRDefault="00C13C0C" w:rsidP="006E2DF2">
            <w:pPr>
              <w:spacing w:line="240" w:lineRule="auto"/>
              <w:jc w:val="both"/>
              <w:rPr>
                <w:rFonts w:ascii="Times New Roman" w:hAnsi="Times New Roman"/>
                <w:bCs/>
                <w:sz w:val="24"/>
                <w:szCs w:val="24"/>
              </w:rPr>
            </w:pPr>
            <w:r w:rsidRPr="00601631">
              <w:rPr>
                <w:rFonts w:ascii="Times New Roman" w:hAnsi="Times New Roman"/>
                <w:sz w:val="24"/>
                <w:szCs w:val="24"/>
              </w:rPr>
              <w:t xml:space="preserve">ОК 07. Содействовать сохранению окружающей среды, ресурсосбережению, применять знания об </w:t>
            </w:r>
            <w:r w:rsidRPr="00601631">
              <w:rPr>
                <w:rFonts w:ascii="Times New Roman" w:hAnsi="Times New Roman"/>
                <w:sz w:val="24"/>
                <w:szCs w:val="24"/>
              </w:rPr>
              <w:lastRenderedPageBreak/>
              <w:t>изменении климата, принципы бережливого производства, эффективно действовать в чрезвычайных ситуациях</w:t>
            </w:r>
          </w:p>
        </w:tc>
        <w:tc>
          <w:tcPr>
            <w:tcW w:w="1999" w:type="pct"/>
          </w:tcPr>
          <w:p w:rsidR="00C13C0C" w:rsidRDefault="00601631" w:rsidP="00601631">
            <w:pPr>
              <w:spacing w:after="0" w:line="240" w:lineRule="auto"/>
              <w:rPr>
                <w:rFonts w:ascii="Times New Roman" w:hAnsi="Times New Roman"/>
                <w:bCs/>
              </w:rPr>
            </w:pPr>
            <w:r w:rsidRPr="00601631">
              <w:rPr>
                <w:rFonts w:ascii="Times New Roman" w:hAnsi="Times New Roman"/>
                <w:bCs/>
              </w:rPr>
              <w:lastRenderedPageBreak/>
              <w:t>Основной</w:t>
            </w:r>
          </w:p>
          <w:p w:rsidR="00601631" w:rsidRDefault="00601631" w:rsidP="00601631">
            <w:pPr>
              <w:spacing w:after="0" w:line="240" w:lineRule="auto"/>
              <w:rPr>
                <w:rFonts w:ascii="Times New Roman" w:hAnsi="Times New Roman"/>
                <w:bCs/>
              </w:rPr>
            </w:pPr>
            <w:r>
              <w:rPr>
                <w:rFonts w:ascii="Times New Roman" w:hAnsi="Times New Roman"/>
                <w:bCs/>
              </w:rPr>
              <w:t>Р- 4</w:t>
            </w:r>
          </w:p>
          <w:p w:rsidR="006602DE" w:rsidRDefault="006602DE" w:rsidP="00601631">
            <w:pPr>
              <w:spacing w:after="0" w:line="240" w:lineRule="auto"/>
              <w:rPr>
                <w:rFonts w:ascii="Times New Roman" w:hAnsi="Times New Roman"/>
                <w:bCs/>
              </w:rPr>
            </w:pPr>
            <w:r>
              <w:rPr>
                <w:rFonts w:ascii="Times New Roman" w:hAnsi="Times New Roman"/>
                <w:bCs/>
              </w:rPr>
              <w:t>Т 4.1, 4.2, 4.3, 4.4, 4.5</w:t>
            </w:r>
            <w:r w:rsidR="0060749C">
              <w:rPr>
                <w:rFonts w:ascii="Times New Roman" w:hAnsi="Times New Roman"/>
                <w:bCs/>
              </w:rPr>
              <w:t>.</w:t>
            </w:r>
          </w:p>
          <w:p w:rsidR="00601631" w:rsidRPr="00601631" w:rsidRDefault="00601631" w:rsidP="00601631">
            <w:pPr>
              <w:spacing w:after="0" w:line="240" w:lineRule="auto"/>
              <w:rPr>
                <w:rFonts w:ascii="Times New Roman" w:hAnsi="Times New Roman"/>
                <w:bCs/>
                <w:sz w:val="24"/>
                <w:szCs w:val="24"/>
              </w:rPr>
            </w:pPr>
          </w:p>
        </w:tc>
        <w:tc>
          <w:tcPr>
            <w:tcW w:w="1315" w:type="pct"/>
            <w:vMerge/>
          </w:tcPr>
          <w:p w:rsidR="00C13C0C" w:rsidRPr="00601631" w:rsidRDefault="00C13C0C" w:rsidP="000F56F6">
            <w:pPr>
              <w:spacing w:line="240" w:lineRule="auto"/>
              <w:rPr>
                <w:rFonts w:ascii="Times New Roman" w:hAnsi="Times New Roman"/>
                <w:bCs/>
                <w:sz w:val="24"/>
                <w:szCs w:val="24"/>
              </w:rPr>
            </w:pPr>
          </w:p>
        </w:tc>
      </w:tr>
    </w:tbl>
    <w:p w:rsidR="00AD5DBF" w:rsidRPr="00601631" w:rsidRDefault="00AD5DBF" w:rsidP="005819AB">
      <w:pPr>
        <w:spacing w:after="0"/>
        <w:jc w:val="both"/>
        <w:rPr>
          <w:rFonts w:ascii="Times New Roman" w:hAnsi="Times New Roman"/>
          <w:b/>
          <w:szCs w:val="52"/>
        </w:rPr>
      </w:pPr>
    </w:p>
    <w:sectPr w:rsidR="00AD5DBF" w:rsidRPr="00601631" w:rsidSect="005819A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A1A" w:rsidRDefault="00B44A1A" w:rsidP="00AD5DBF">
      <w:pPr>
        <w:spacing w:after="0" w:line="240" w:lineRule="auto"/>
      </w:pPr>
      <w:r>
        <w:separator/>
      </w:r>
    </w:p>
  </w:endnote>
  <w:endnote w:type="continuationSeparator" w:id="0">
    <w:p w:rsidR="00B44A1A" w:rsidRDefault="00B44A1A" w:rsidP="00A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ourier New"/>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rPr>
        <w:rFonts w:ascii="Times New Roman" w:hAnsi="Times New Roman"/>
        <w:sz w:val="24"/>
        <w:szCs w:val="24"/>
      </w:rPr>
    </w:sdtEndPr>
    <w:sdtContent>
      <w:p w:rsidR="009178FC" w:rsidRPr="005819AB" w:rsidRDefault="00D64728">
        <w:pPr>
          <w:pStyle w:val="af"/>
          <w:jc w:val="right"/>
          <w:rPr>
            <w:rFonts w:ascii="Times New Roman" w:hAnsi="Times New Roman"/>
            <w:sz w:val="24"/>
            <w:szCs w:val="24"/>
          </w:rPr>
        </w:pPr>
        <w:r w:rsidRPr="005819AB">
          <w:rPr>
            <w:rFonts w:ascii="Times New Roman" w:hAnsi="Times New Roman"/>
            <w:sz w:val="24"/>
            <w:szCs w:val="24"/>
          </w:rPr>
          <w:fldChar w:fldCharType="begin"/>
        </w:r>
        <w:r w:rsidR="009178FC" w:rsidRPr="005819AB">
          <w:rPr>
            <w:rFonts w:ascii="Times New Roman" w:hAnsi="Times New Roman"/>
            <w:sz w:val="24"/>
            <w:szCs w:val="24"/>
          </w:rPr>
          <w:instrText>PAGE   \* MERGEFORMAT</w:instrText>
        </w:r>
        <w:r w:rsidRPr="005819AB">
          <w:rPr>
            <w:rFonts w:ascii="Times New Roman" w:hAnsi="Times New Roman"/>
            <w:sz w:val="24"/>
            <w:szCs w:val="24"/>
          </w:rPr>
          <w:fldChar w:fldCharType="separate"/>
        </w:r>
        <w:r w:rsidR="007936B1">
          <w:rPr>
            <w:rFonts w:ascii="Times New Roman" w:hAnsi="Times New Roman"/>
            <w:noProof/>
            <w:sz w:val="24"/>
            <w:szCs w:val="24"/>
          </w:rPr>
          <w:t>21</w:t>
        </w:r>
        <w:r w:rsidRPr="005819AB">
          <w:rPr>
            <w:rFonts w:ascii="Times New Roman" w:hAnsi="Times New Roman"/>
            <w:sz w:val="24"/>
            <w:szCs w:val="24"/>
          </w:rPr>
          <w:fldChar w:fldCharType="end"/>
        </w:r>
      </w:p>
    </w:sdtContent>
  </w:sdt>
  <w:p w:rsidR="009178FC" w:rsidRDefault="009178F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A1A" w:rsidRDefault="00B44A1A" w:rsidP="00AD5DBF">
      <w:pPr>
        <w:spacing w:after="0" w:line="240" w:lineRule="auto"/>
      </w:pPr>
      <w:r>
        <w:separator/>
      </w:r>
    </w:p>
  </w:footnote>
  <w:footnote w:type="continuationSeparator" w:id="0">
    <w:p w:rsidR="00B44A1A" w:rsidRDefault="00B44A1A" w:rsidP="00AD5DBF">
      <w:pPr>
        <w:spacing w:after="0" w:line="240" w:lineRule="auto"/>
      </w:pPr>
      <w:r>
        <w:continuationSeparator/>
      </w:r>
    </w:p>
  </w:footnote>
  <w:footnote w:id="1">
    <w:p w:rsidR="009178FC" w:rsidRPr="00F819F9" w:rsidRDefault="009178FC" w:rsidP="00D46E9F">
      <w:pPr>
        <w:pStyle w:val="a5"/>
        <w:rPr>
          <w:i/>
          <w:iCs/>
          <w:lang w:val="ru-RU"/>
        </w:rPr>
      </w:pPr>
    </w:p>
    <w:p w:rsidR="009178FC" w:rsidRPr="00F819F9" w:rsidRDefault="009178FC">
      <w:pPr>
        <w:pStyle w:val="a5"/>
        <w:rPr>
          <w:i/>
          <w:iCs/>
          <w:lang w:val="ru-RU"/>
        </w:rPr>
      </w:pPr>
    </w:p>
  </w:footnote>
  <w:footnote w:id="2">
    <w:p w:rsidR="009178FC" w:rsidRPr="00F819F9" w:rsidRDefault="009178FC" w:rsidP="00D46E9F">
      <w:pPr>
        <w:pStyle w:val="a5"/>
        <w:rPr>
          <w:i/>
          <w:iCs/>
          <w:lang w:val="ru-RU"/>
        </w:rPr>
      </w:pPr>
    </w:p>
    <w:p w:rsidR="009178FC" w:rsidRPr="00F819F9" w:rsidRDefault="009178FC" w:rsidP="00D46E9F">
      <w:pPr>
        <w:pStyle w:val="a5"/>
        <w:rPr>
          <w:i/>
          <w:iCs/>
          <w:lang w:val="ru-RU"/>
        </w:rPr>
      </w:pPr>
    </w:p>
    <w:p w:rsidR="009178FC" w:rsidRPr="00F819F9" w:rsidRDefault="009178FC">
      <w:pPr>
        <w:pStyle w:val="a5"/>
        <w:rPr>
          <w:i/>
          <w:iCs/>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409C"/>
    <w:multiLevelType w:val="hybridMultilevel"/>
    <w:tmpl w:val="466AD4A4"/>
    <w:lvl w:ilvl="0" w:tplc="34040F30">
      <w:start w:val="1"/>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0B560433"/>
    <w:multiLevelType w:val="hybridMultilevel"/>
    <w:tmpl w:val="80BAC2A6"/>
    <w:lvl w:ilvl="0" w:tplc="D5E40E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7E75DE"/>
    <w:multiLevelType w:val="hybridMultilevel"/>
    <w:tmpl w:val="DF16C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3B2C86"/>
    <w:multiLevelType w:val="hybridMultilevel"/>
    <w:tmpl w:val="DF16C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8679B9"/>
    <w:multiLevelType w:val="hybridMultilevel"/>
    <w:tmpl w:val="0854C1E0"/>
    <w:lvl w:ilvl="0" w:tplc="4F3AE2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DA2739"/>
    <w:multiLevelType w:val="hybridMultilevel"/>
    <w:tmpl w:val="35648DAC"/>
    <w:lvl w:ilvl="0" w:tplc="A58EB0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A93FCA"/>
    <w:multiLevelType w:val="hybridMultilevel"/>
    <w:tmpl w:val="DF16C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023744"/>
    <w:multiLevelType w:val="hybridMultilevel"/>
    <w:tmpl w:val="710E941C"/>
    <w:lvl w:ilvl="0" w:tplc="90F237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6D2746"/>
    <w:multiLevelType w:val="multilevel"/>
    <w:tmpl w:val="9EC45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22BF312B"/>
    <w:multiLevelType w:val="multilevel"/>
    <w:tmpl w:val="19B819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5624702"/>
    <w:multiLevelType w:val="hybridMultilevel"/>
    <w:tmpl w:val="266679D2"/>
    <w:lvl w:ilvl="0" w:tplc="FEF23F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F263D6"/>
    <w:multiLevelType w:val="hybridMultilevel"/>
    <w:tmpl w:val="D9AAC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1F17D2"/>
    <w:multiLevelType w:val="hybridMultilevel"/>
    <w:tmpl w:val="026C48CC"/>
    <w:lvl w:ilvl="0" w:tplc="0C124E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BF03AC"/>
    <w:multiLevelType w:val="hybridMultilevel"/>
    <w:tmpl w:val="0ACEDF7C"/>
    <w:lvl w:ilvl="0" w:tplc="2D22DC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EC2C92"/>
    <w:multiLevelType w:val="hybridMultilevel"/>
    <w:tmpl w:val="64DA7EC4"/>
    <w:lvl w:ilvl="0" w:tplc="A74A59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8B3F09"/>
    <w:multiLevelType w:val="hybridMultilevel"/>
    <w:tmpl w:val="F116A36A"/>
    <w:lvl w:ilvl="0" w:tplc="C7D6F3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976C65"/>
    <w:multiLevelType w:val="hybridMultilevel"/>
    <w:tmpl w:val="61D81DE6"/>
    <w:lvl w:ilvl="0" w:tplc="42FC35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EA0EAA"/>
    <w:multiLevelType w:val="hybridMultilevel"/>
    <w:tmpl w:val="4692B03C"/>
    <w:lvl w:ilvl="0" w:tplc="5C3AA51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B3464A"/>
    <w:multiLevelType w:val="hybridMultilevel"/>
    <w:tmpl w:val="985465D6"/>
    <w:lvl w:ilvl="0" w:tplc="6F324E76">
      <w:start w:val="1"/>
      <w:numFmt w:val="decimal"/>
      <w:lvlText w:val="%1."/>
      <w:lvlJc w:val="left"/>
      <w:pPr>
        <w:ind w:left="5040" w:hanging="360"/>
      </w:pPr>
      <w:rPr>
        <w:rFonts w:hint="default"/>
        <w:b/>
      </w:rPr>
    </w:lvl>
    <w:lvl w:ilvl="1" w:tplc="04190019" w:tentative="1">
      <w:start w:val="1"/>
      <w:numFmt w:val="lowerLetter"/>
      <w:lvlText w:val="%2."/>
      <w:lvlJc w:val="left"/>
      <w:pPr>
        <w:ind w:left="5760" w:hanging="360"/>
      </w:pPr>
    </w:lvl>
    <w:lvl w:ilvl="2" w:tplc="0419001B" w:tentative="1">
      <w:start w:val="1"/>
      <w:numFmt w:val="lowerRoman"/>
      <w:lvlText w:val="%3."/>
      <w:lvlJc w:val="right"/>
      <w:pPr>
        <w:ind w:left="6480" w:hanging="180"/>
      </w:pPr>
    </w:lvl>
    <w:lvl w:ilvl="3" w:tplc="0419000F" w:tentative="1">
      <w:start w:val="1"/>
      <w:numFmt w:val="decimal"/>
      <w:lvlText w:val="%4."/>
      <w:lvlJc w:val="left"/>
      <w:pPr>
        <w:ind w:left="7200" w:hanging="360"/>
      </w:pPr>
    </w:lvl>
    <w:lvl w:ilvl="4" w:tplc="04190019" w:tentative="1">
      <w:start w:val="1"/>
      <w:numFmt w:val="lowerLetter"/>
      <w:lvlText w:val="%5."/>
      <w:lvlJc w:val="left"/>
      <w:pPr>
        <w:ind w:left="7920" w:hanging="360"/>
      </w:pPr>
    </w:lvl>
    <w:lvl w:ilvl="5" w:tplc="0419001B" w:tentative="1">
      <w:start w:val="1"/>
      <w:numFmt w:val="lowerRoman"/>
      <w:lvlText w:val="%6."/>
      <w:lvlJc w:val="right"/>
      <w:pPr>
        <w:ind w:left="8640" w:hanging="180"/>
      </w:pPr>
    </w:lvl>
    <w:lvl w:ilvl="6" w:tplc="0419000F" w:tentative="1">
      <w:start w:val="1"/>
      <w:numFmt w:val="decimal"/>
      <w:lvlText w:val="%7."/>
      <w:lvlJc w:val="left"/>
      <w:pPr>
        <w:ind w:left="9360" w:hanging="360"/>
      </w:pPr>
    </w:lvl>
    <w:lvl w:ilvl="7" w:tplc="04190019" w:tentative="1">
      <w:start w:val="1"/>
      <w:numFmt w:val="lowerLetter"/>
      <w:lvlText w:val="%8."/>
      <w:lvlJc w:val="left"/>
      <w:pPr>
        <w:ind w:left="10080" w:hanging="360"/>
      </w:pPr>
    </w:lvl>
    <w:lvl w:ilvl="8" w:tplc="0419001B" w:tentative="1">
      <w:start w:val="1"/>
      <w:numFmt w:val="lowerRoman"/>
      <w:lvlText w:val="%9."/>
      <w:lvlJc w:val="right"/>
      <w:pPr>
        <w:ind w:left="10800" w:hanging="180"/>
      </w:pPr>
    </w:lvl>
  </w:abstractNum>
  <w:abstractNum w:abstractNumId="20" w15:restartNumberingAfterBreak="0">
    <w:nsid w:val="556F38C1"/>
    <w:multiLevelType w:val="multilevel"/>
    <w:tmpl w:val="13F06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55CB169C"/>
    <w:multiLevelType w:val="hybridMultilevel"/>
    <w:tmpl w:val="CD34C3F6"/>
    <w:lvl w:ilvl="0" w:tplc="41BE93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540A38"/>
    <w:multiLevelType w:val="hybridMultilevel"/>
    <w:tmpl w:val="CF8CA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8725BB"/>
    <w:multiLevelType w:val="hybridMultilevel"/>
    <w:tmpl w:val="DF16C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C45457"/>
    <w:multiLevelType w:val="hybridMultilevel"/>
    <w:tmpl w:val="9BA47DFA"/>
    <w:lvl w:ilvl="0" w:tplc="6E4CC8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5C486E"/>
    <w:multiLevelType w:val="hybridMultilevel"/>
    <w:tmpl w:val="D488141E"/>
    <w:lvl w:ilvl="0" w:tplc="411897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0631C9"/>
    <w:multiLevelType w:val="hybridMultilevel"/>
    <w:tmpl w:val="F3C20366"/>
    <w:lvl w:ilvl="0" w:tplc="9C10B904">
      <w:start w:val="1"/>
      <w:numFmt w:val="decimal"/>
      <w:lvlText w:val="%1."/>
      <w:lvlJc w:val="left"/>
      <w:pPr>
        <w:ind w:left="358" w:hanging="360"/>
      </w:pPr>
      <w:rPr>
        <w:rFonts w:hint="default"/>
        <w:b/>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27"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8" w15:restartNumberingAfterBreak="0">
    <w:nsid w:val="6F474159"/>
    <w:multiLevelType w:val="hybridMultilevel"/>
    <w:tmpl w:val="5BA2AE28"/>
    <w:lvl w:ilvl="0" w:tplc="AB489B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B76FCD"/>
    <w:multiLevelType w:val="hybridMultilevel"/>
    <w:tmpl w:val="4A261D2A"/>
    <w:lvl w:ilvl="0" w:tplc="37DEBB5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592F4C"/>
    <w:multiLevelType w:val="hybridMultilevel"/>
    <w:tmpl w:val="A3F6C824"/>
    <w:lvl w:ilvl="0" w:tplc="A33A98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480729"/>
    <w:multiLevelType w:val="hybridMultilevel"/>
    <w:tmpl w:val="882C97F2"/>
    <w:lvl w:ilvl="0" w:tplc="281C3C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D46BCE"/>
    <w:multiLevelType w:val="multilevel"/>
    <w:tmpl w:val="101E9562"/>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7"/>
  </w:num>
  <w:num w:numId="3">
    <w:abstractNumId w:val="32"/>
  </w:num>
  <w:num w:numId="4">
    <w:abstractNumId w:val="10"/>
  </w:num>
  <w:num w:numId="5">
    <w:abstractNumId w:val="26"/>
  </w:num>
  <w:num w:numId="6">
    <w:abstractNumId w:val="17"/>
  </w:num>
  <w:num w:numId="7">
    <w:abstractNumId w:val="15"/>
  </w:num>
  <w:num w:numId="8">
    <w:abstractNumId w:val="22"/>
  </w:num>
  <w:num w:numId="9">
    <w:abstractNumId w:val="0"/>
  </w:num>
  <w:num w:numId="10">
    <w:abstractNumId w:val="11"/>
  </w:num>
  <w:num w:numId="11">
    <w:abstractNumId w:val="14"/>
  </w:num>
  <w:num w:numId="12">
    <w:abstractNumId w:val="30"/>
  </w:num>
  <w:num w:numId="13">
    <w:abstractNumId w:val="21"/>
  </w:num>
  <w:num w:numId="14">
    <w:abstractNumId w:val="12"/>
  </w:num>
  <w:num w:numId="15">
    <w:abstractNumId w:val="4"/>
  </w:num>
  <w:num w:numId="16">
    <w:abstractNumId w:val="7"/>
  </w:num>
  <w:num w:numId="17">
    <w:abstractNumId w:val="25"/>
  </w:num>
  <w:num w:numId="18">
    <w:abstractNumId w:val="23"/>
  </w:num>
  <w:num w:numId="19">
    <w:abstractNumId w:val="13"/>
  </w:num>
  <w:num w:numId="20">
    <w:abstractNumId w:val="18"/>
  </w:num>
  <w:num w:numId="21">
    <w:abstractNumId w:val="28"/>
  </w:num>
  <w:num w:numId="22">
    <w:abstractNumId w:val="16"/>
  </w:num>
  <w:num w:numId="23">
    <w:abstractNumId w:val="8"/>
  </w:num>
  <w:num w:numId="24">
    <w:abstractNumId w:val="3"/>
  </w:num>
  <w:num w:numId="25">
    <w:abstractNumId w:val="29"/>
  </w:num>
  <w:num w:numId="26">
    <w:abstractNumId w:val="5"/>
  </w:num>
  <w:num w:numId="27">
    <w:abstractNumId w:val="31"/>
  </w:num>
  <w:num w:numId="28">
    <w:abstractNumId w:val="2"/>
  </w:num>
  <w:num w:numId="29">
    <w:abstractNumId w:val="6"/>
  </w:num>
  <w:num w:numId="30">
    <w:abstractNumId w:val="24"/>
  </w:num>
  <w:num w:numId="31">
    <w:abstractNumId w:val="19"/>
  </w:num>
  <w:num w:numId="32">
    <w:abstractNumId w:val="9"/>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5AD3"/>
    <w:rsid w:val="00002978"/>
    <w:rsid w:val="0002283D"/>
    <w:rsid w:val="00023285"/>
    <w:rsid w:val="00036FE2"/>
    <w:rsid w:val="00083CE3"/>
    <w:rsid w:val="000A152F"/>
    <w:rsid w:val="000F3B08"/>
    <w:rsid w:val="000F56F6"/>
    <w:rsid w:val="0010074A"/>
    <w:rsid w:val="00107FCF"/>
    <w:rsid w:val="00110A5D"/>
    <w:rsid w:val="00116A49"/>
    <w:rsid w:val="001402AF"/>
    <w:rsid w:val="0014350B"/>
    <w:rsid w:val="001442BD"/>
    <w:rsid w:val="00164D2D"/>
    <w:rsid w:val="00170780"/>
    <w:rsid w:val="001758FD"/>
    <w:rsid w:val="001C2296"/>
    <w:rsid w:val="001C45CE"/>
    <w:rsid w:val="001C6CB6"/>
    <w:rsid w:val="001E1F40"/>
    <w:rsid w:val="001E7263"/>
    <w:rsid w:val="001E7AC2"/>
    <w:rsid w:val="001F5F3D"/>
    <w:rsid w:val="00211AC8"/>
    <w:rsid w:val="00224D8B"/>
    <w:rsid w:val="002331E6"/>
    <w:rsid w:val="00234043"/>
    <w:rsid w:val="00251A9A"/>
    <w:rsid w:val="00264379"/>
    <w:rsid w:val="002844B3"/>
    <w:rsid w:val="00293EA5"/>
    <w:rsid w:val="002A104B"/>
    <w:rsid w:val="002A437F"/>
    <w:rsid w:val="002A48AA"/>
    <w:rsid w:val="002B4A66"/>
    <w:rsid w:val="002D5869"/>
    <w:rsid w:val="002E6363"/>
    <w:rsid w:val="00306990"/>
    <w:rsid w:val="00312216"/>
    <w:rsid w:val="00313603"/>
    <w:rsid w:val="0031579F"/>
    <w:rsid w:val="00353F27"/>
    <w:rsid w:val="003546EA"/>
    <w:rsid w:val="00366537"/>
    <w:rsid w:val="00370569"/>
    <w:rsid w:val="00375F01"/>
    <w:rsid w:val="0038344E"/>
    <w:rsid w:val="0039012C"/>
    <w:rsid w:val="003B4070"/>
    <w:rsid w:val="004569CD"/>
    <w:rsid w:val="004825AE"/>
    <w:rsid w:val="004A78C8"/>
    <w:rsid w:val="004B27A5"/>
    <w:rsid w:val="00532E1B"/>
    <w:rsid w:val="00545404"/>
    <w:rsid w:val="005539D6"/>
    <w:rsid w:val="00564650"/>
    <w:rsid w:val="005819AB"/>
    <w:rsid w:val="005D4415"/>
    <w:rsid w:val="00601631"/>
    <w:rsid w:val="00604AB2"/>
    <w:rsid w:val="00606574"/>
    <w:rsid w:val="0060749C"/>
    <w:rsid w:val="00625ED3"/>
    <w:rsid w:val="00642756"/>
    <w:rsid w:val="006602DE"/>
    <w:rsid w:val="00666200"/>
    <w:rsid w:val="00675E63"/>
    <w:rsid w:val="00681F8E"/>
    <w:rsid w:val="00690533"/>
    <w:rsid w:val="00691973"/>
    <w:rsid w:val="00694C4D"/>
    <w:rsid w:val="006D0418"/>
    <w:rsid w:val="006E2DF2"/>
    <w:rsid w:val="006F21A3"/>
    <w:rsid w:val="00702C94"/>
    <w:rsid w:val="00722462"/>
    <w:rsid w:val="007533AD"/>
    <w:rsid w:val="00775825"/>
    <w:rsid w:val="00783488"/>
    <w:rsid w:val="00790819"/>
    <w:rsid w:val="007936B1"/>
    <w:rsid w:val="007B2945"/>
    <w:rsid w:val="007B6A76"/>
    <w:rsid w:val="007C3F23"/>
    <w:rsid w:val="008012C5"/>
    <w:rsid w:val="0082433A"/>
    <w:rsid w:val="008448FD"/>
    <w:rsid w:val="008539D1"/>
    <w:rsid w:val="00860648"/>
    <w:rsid w:val="00890802"/>
    <w:rsid w:val="00892DB4"/>
    <w:rsid w:val="008A036F"/>
    <w:rsid w:val="008A215B"/>
    <w:rsid w:val="009178FC"/>
    <w:rsid w:val="0093226D"/>
    <w:rsid w:val="00932A73"/>
    <w:rsid w:val="00932FC6"/>
    <w:rsid w:val="00944A28"/>
    <w:rsid w:val="00953BAA"/>
    <w:rsid w:val="009568AE"/>
    <w:rsid w:val="00987A5A"/>
    <w:rsid w:val="009F3FE5"/>
    <w:rsid w:val="00A14BDE"/>
    <w:rsid w:val="00A4724D"/>
    <w:rsid w:val="00AA50DC"/>
    <w:rsid w:val="00AB3832"/>
    <w:rsid w:val="00AD0371"/>
    <w:rsid w:val="00AD5DBF"/>
    <w:rsid w:val="00AE30E3"/>
    <w:rsid w:val="00AE6347"/>
    <w:rsid w:val="00AE7CA7"/>
    <w:rsid w:val="00B0678B"/>
    <w:rsid w:val="00B22C24"/>
    <w:rsid w:val="00B279BE"/>
    <w:rsid w:val="00B445A0"/>
    <w:rsid w:val="00B44A1A"/>
    <w:rsid w:val="00B60F17"/>
    <w:rsid w:val="00B85009"/>
    <w:rsid w:val="00BB099D"/>
    <w:rsid w:val="00BD7B98"/>
    <w:rsid w:val="00BE3818"/>
    <w:rsid w:val="00BF07FD"/>
    <w:rsid w:val="00BF305E"/>
    <w:rsid w:val="00C13C0C"/>
    <w:rsid w:val="00C41707"/>
    <w:rsid w:val="00C62CDA"/>
    <w:rsid w:val="00C639EE"/>
    <w:rsid w:val="00C70EEC"/>
    <w:rsid w:val="00CA5A4B"/>
    <w:rsid w:val="00CB2FB3"/>
    <w:rsid w:val="00CB6DD5"/>
    <w:rsid w:val="00CC67BF"/>
    <w:rsid w:val="00CE5AD3"/>
    <w:rsid w:val="00CE6B75"/>
    <w:rsid w:val="00CF5294"/>
    <w:rsid w:val="00D00B1B"/>
    <w:rsid w:val="00D03BAA"/>
    <w:rsid w:val="00D31A78"/>
    <w:rsid w:val="00D46E9F"/>
    <w:rsid w:val="00D64728"/>
    <w:rsid w:val="00D658C6"/>
    <w:rsid w:val="00D900C1"/>
    <w:rsid w:val="00D94097"/>
    <w:rsid w:val="00D97EC6"/>
    <w:rsid w:val="00DB17B7"/>
    <w:rsid w:val="00DB3381"/>
    <w:rsid w:val="00DD0DEE"/>
    <w:rsid w:val="00DD36E2"/>
    <w:rsid w:val="00E00DE7"/>
    <w:rsid w:val="00E0453E"/>
    <w:rsid w:val="00E04A68"/>
    <w:rsid w:val="00E15B3D"/>
    <w:rsid w:val="00E235B7"/>
    <w:rsid w:val="00E7484D"/>
    <w:rsid w:val="00E76194"/>
    <w:rsid w:val="00E76F1A"/>
    <w:rsid w:val="00E853D8"/>
    <w:rsid w:val="00EA1F63"/>
    <w:rsid w:val="00EC405B"/>
    <w:rsid w:val="00EE271E"/>
    <w:rsid w:val="00EF424F"/>
    <w:rsid w:val="00F03135"/>
    <w:rsid w:val="00F1250D"/>
    <w:rsid w:val="00F153FB"/>
    <w:rsid w:val="00F322DC"/>
    <w:rsid w:val="00F819F9"/>
    <w:rsid w:val="00FA673B"/>
    <w:rsid w:val="00FA7EEE"/>
    <w:rsid w:val="00FB5766"/>
    <w:rsid w:val="00FC6AB2"/>
    <w:rsid w:val="00FC740A"/>
    <w:rsid w:val="00FD10E6"/>
    <w:rsid w:val="00FF7E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BB3A4A"/>
  <w15:docId w15:val="{27FA7AC6-0C5F-4A92-80FE-89977772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DBF"/>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D5DBF"/>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DBF"/>
    <w:rPr>
      <w:rFonts w:ascii="Arial" w:eastAsia="Times New Roman" w:hAnsi="Arial" w:cs="Times New Roman"/>
      <w:b/>
      <w:bCs/>
      <w:kern w:val="32"/>
      <w:sz w:val="32"/>
      <w:szCs w:val="32"/>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qFormat/>
    <w:rsid w:val="00AD5DBF"/>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qFormat/>
    <w:rsid w:val="00AD5DBF"/>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rsid w:val="00AD5DBF"/>
    <w:rPr>
      <w:rFonts w:ascii="Times New Roman" w:eastAsia="Times New Roman" w:hAnsi="Times New Roman" w:cs="Times New Roman"/>
      <w:sz w:val="20"/>
      <w:szCs w:val="20"/>
      <w:lang w:val="en-US"/>
    </w:rPr>
  </w:style>
  <w:style w:type="character" w:styleId="a7">
    <w:name w:val="footnote reference"/>
    <w:uiPriority w:val="99"/>
    <w:rsid w:val="00AD5DBF"/>
    <w:rPr>
      <w:rFonts w:cs="Times New Roman"/>
      <w:vertAlign w:val="superscript"/>
    </w:rPr>
  </w:style>
  <w:style w:type="character" w:styleId="a8">
    <w:name w:val="Emphasis"/>
    <w:uiPriority w:val="20"/>
    <w:qFormat/>
    <w:rsid w:val="00AD5DBF"/>
    <w:rPr>
      <w:rFonts w:cs="Times New Roman"/>
      <w:i/>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AD5DBF"/>
    <w:rPr>
      <w:rFonts w:ascii="Times New Roman" w:eastAsia="Times New Roman" w:hAnsi="Times New Roman" w:cs="Times New Roman"/>
      <w:sz w:val="24"/>
      <w:szCs w:val="24"/>
      <w:lang w:val="en-US" w:eastAsia="nl-NL"/>
    </w:rPr>
  </w:style>
  <w:style w:type="paragraph" w:styleId="a9">
    <w:name w:val="Subtitle"/>
    <w:basedOn w:val="a"/>
    <w:next w:val="a"/>
    <w:link w:val="aa"/>
    <w:uiPriority w:val="11"/>
    <w:qFormat/>
    <w:rsid w:val="00AD5DBF"/>
    <w:pPr>
      <w:spacing w:after="60"/>
      <w:jc w:val="center"/>
      <w:outlineLvl w:val="1"/>
    </w:pPr>
    <w:rPr>
      <w:rFonts w:ascii="Calibri Light" w:hAnsi="Calibri Light"/>
      <w:sz w:val="24"/>
      <w:szCs w:val="24"/>
    </w:rPr>
  </w:style>
  <w:style w:type="character" w:customStyle="1" w:styleId="aa">
    <w:name w:val="Подзаголовок Знак"/>
    <w:basedOn w:val="a0"/>
    <w:link w:val="a9"/>
    <w:uiPriority w:val="11"/>
    <w:rsid w:val="00AD5DBF"/>
    <w:rPr>
      <w:rFonts w:ascii="Calibri Light" w:eastAsia="Times New Roman" w:hAnsi="Calibri Light" w:cs="Times New Roman"/>
      <w:sz w:val="24"/>
      <w:szCs w:val="24"/>
      <w:lang w:eastAsia="ru-RU"/>
    </w:rPr>
  </w:style>
  <w:style w:type="paragraph" w:styleId="ab">
    <w:name w:val="List Paragraph"/>
    <w:basedOn w:val="a"/>
    <w:uiPriority w:val="34"/>
    <w:qFormat/>
    <w:rsid w:val="00AD5DBF"/>
    <w:pPr>
      <w:ind w:left="720"/>
      <w:contextualSpacing/>
    </w:pPr>
  </w:style>
  <w:style w:type="character" w:styleId="ac">
    <w:name w:val="Hyperlink"/>
    <w:basedOn w:val="a0"/>
    <w:uiPriority w:val="99"/>
    <w:unhideWhenUsed/>
    <w:rsid w:val="005819AB"/>
    <w:rPr>
      <w:color w:val="0563C1" w:themeColor="hyperlink"/>
      <w:u w:val="single"/>
    </w:rPr>
  </w:style>
  <w:style w:type="character" w:customStyle="1" w:styleId="11">
    <w:name w:val="Неразрешенное упоминание1"/>
    <w:basedOn w:val="a0"/>
    <w:uiPriority w:val="99"/>
    <w:semiHidden/>
    <w:unhideWhenUsed/>
    <w:rsid w:val="005819AB"/>
    <w:rPr>
      <w:color w:val="605E5C"/>
      <w:shd w:val="clear" w:color="auto" w:fill="E1DFDD"/>
    </w:rPr>
  </w:style>
  <w:style w:type="paragraph" w:styleId="ad">
    <w:name w:val="header"/>
    <w:basedOn w:val="a"/>
    <w:link w:val="ae"/>
    <w:uiPriority w:val="99"/>
    <w:unhideWhenUsed/>
    <w:rsid w:val="005819A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819AB"/>
    <w:rPr>
      <w:rFonts w:ascii="Calibri" w:eastAsia="Times New Roman" w:hAnsi="Calibri" w:cs="Times New Roman"/>
      <w:lang w:eastAsia="ru-RU"/>
    </w:rPr>
  </w:style>
  <w:style w:type="paragraph" w:styleId="af">
    <w:name w:val="footer"/>
    <w:basedOn w:val="a"/>
    <w:link w:val="af0"/>
    <w:uiPriority w:val="99"/>
    <w:unhideWhenUsed/>
    <w:rsid w:val="005819A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819AB"/>
    <w:rPr>
      <w:rFonts w:ascii="Calibri" w:eastAsia="Times New Roman" w:hAnsi="Calibri" w:cs="Times New Roman"/>
      <w:lang w:eastAsia="ru-RU"/>
    </w:rPr>
  </w:style>
  <w:style w:type="paragraph" w:styleId="af1">
    <w:name w:val="endnote text"/>
    <w:basedOn w:val="a"/>
    <w:link w:val="af2"/>
    <w:uiPriority w:val="99"/>
    <w:semiHidden/>
    <w:unhideWhenUsed/>
    <w:rsid w:val="00D46E9F"/>
    <w:pPr>
      <w:spacing w:after="0" w:line="240" w:lineRule="auto"/>
    </w:pPr>
    <w:rPr>
      <w:sz w:val="20"/>
      <w:szCs w:val="20"/>
    </w:rPr>
  </w:style>
  <w:style w:type="character" w:customStyle="1" w:styleId="af2">
    <w:name w:val="Текст концевой сноски Знак"/>
    <w:basedOn w:val="a0"/>
    <w:link w:val="af1"/>
    <w:uiPriority w:val="99"/>
    <w:semiHidden/>
    <w:rsid w:val="00D46E9F"/>
    <w:rPr>
      <w:rFonts w:ascii="Calibri" w:eastAsia="Times New Roman" w:hAnsi="Calibri" w:cs="Times New Roman"/>
      <w:sz w:val="20"/>
      <w:szCs w:val="20"/>
      <w:lang w:eastAsia="ru-RU"/>
    </w:rPr>
  </w:style>
  <w:style w:type="character" w:styleId="af3">
    <w:name w:val="endnote reference"/>
    <w:basedOn w:val="a0"/>
    <w:uiPriority w:val="99"/>
    <w:semiHidden/>
    <w:unhideWhenUsed/>
    <w:rsid w:val="00D46E9F"/>
    <w:rPr>
      <w:vertAlign w:val="superscript"/>
    </w:rPr>
  </w:style>
  <w:style w:type="paragraph" w:styleId="af4">
    <w:name w:val="Balloon Text"/>
    <w:basedOn w:val="a"/>
    <w:link w:val="af5"/>
    <w:uiPriority w:val="99"/>
    <w:semiHidden/>
    <w:unhideWhenUsed/>
    <w:rsid w:val="00F819F9"/>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F819F9"/>
    <w:rPr>
      <w:rFonts w:ascii="Segoe UI" w:eastAsia="Times New Roman" w:hAnsi="Segoe UI" w:cs="Segoe UI"/>
      <w:sz w:val="18"/>
      <w:szCs w:val="18"/>
      <w:lang w:eastAsia="ru-RU"/>
    </w:rPr>
  </w:style>
  <w:style w:type="paragraph" w:customStyle="1" w:styleId="ConsPlusNormal">
    <w:name w:val="ConsPlusNormal"/>
    <w:rsid w:val="00892DB4"/>
    <w:pPr>
      <w:widowControl w:val="0"/>
      <w:autoSpaceDE w:val="0"/>
      <w:autoSpaceDN w:val="0"/>
      <w:spacing w:after="0" w:line="240" w:lineRule="auto"/>
    </w:pPr>
    <w:rPr>
      <w:rFonts w:ascii="Arial" w:eastAsiaTheme="minorEastAsia" w:hAnsi="Arial" w:cs="Arial"/>
      <w:sz w:val="20"/>
      <w:lang w:eastAsia="ru-RU"/>
    </w:rPr>
  </w:style>
  <w:style w:type="paragraph" w:customStyle="1" w:styleId="s16">
    <w:name w:val="s_16"/>
    <w:basedOn w:val="a"/>
    <w:rsid w:val="007936B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89661" TargetMode="External"/><Relationship Id="rId5" Type="http://schemas.openxmlformats.org/officeDocument/2006/relationships/webSettings" Target="webSettings.xml"/><Relationship Id="rId10" Type="http://schemas.openxmlformats.org/officeDocument/2006/relationships/hyperlink" Target="https://urait.ru/bcode/494034" TargetMode="External"/><Relationship Id="rId4" Type="http://schemas.openxmlformats.org/officeDocument/2006/relationships/settings" Target="settings.xml"/><Relationship Id="rId9" Type="http://schemas.openxmlformats.org/officeDocument/2006/relationships/hyperlink" Target="https://urait.ru/bcode/5092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8D161-765A-40B4-968C-3DBB612DF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5077</Words>
  <Characters>28942</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Андреева</dc:creator>
  <cp:lastModifiedBy>ANDREEVA</cp:lastModifiedBy>
  <cp:revision>7</cp:revision>
  <dcterms:created xsi:type="dcterms:W3CDTF">2025-09-17T12:09:00Z</dcterms:created>
  <dcterms:modified xsi:type="dcterms:W3CDTF">2025-11-14T06:20:00Z</dcterms:modified>
</cp:coreProperties>
</file>