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6E4" w:rsidRPr="00315F34" w:rsidRDefault="006D36E4" w:rsidP="006D36E4">
      <w:pPr>
        <w:pStyle w:val="a8"/>
        <w:jc w:val="right"/>
        <w:rPr>
          <w:rFonts w:ascii="Times New Roman" w:hAnsi="Times New Roman"/>
          <w:b/>
          <w:bCs/>
        </w:rPr>
      </w:pPr>
      <w:r w:rsidRPr="00315F34">
        <w:rPr>
          <w:rFonts w:ascii="Times New Roman" w:hAnsi="Times New Roman"/>
          <w:b/>
          <w:bCs/>
        </w:rPr>
        <w:t xml:space="preserve">Приложение </w:t>
      </w:r>
      <w:r>
        <w:rPr>
          <w:rFonts w:ascii="Times New Roman" w:hAnsi="Times New Roman"/>
          <w:b/>
          <w:bCs/>
        </w:rPr>
        <w:t>3</w:t>
      </w:r>
      <w:r w:rsidRPr="00315F34">
        <w:rPr>
          <w:rFonts w:ascii="Times New Roman" w:hAnsi="Times New Roman"/>
          <w:b/>
          <w:bCs/>
        </w:rPr>
        <w:t>.</w:t>
      </w:r>
      <w:r>
        <w:rPr>
          <w:rFonts w:ascii="Times New Roman" w:hAnsi="Times New Roman"/>
          <w:b/>
          <w:bCs/>
        </w:rPr>
        <w:t>7</w:t>
      </w:r>
    </w:p>
    <w:p w:rsidR="006D36E4" w:rsidRPr="006D36E4" w:rsidRDefault="006D36E4" w:rsidP="006D36E4">
      <w:pPr>
        <w:spacing w:after="0"/>
        <w:jc w:val="right"/>
        <w:rPr>
          <w:rFonts w:ascii="Times New Roman" w:hAnsi="Times New Roman"/>
          <w:b/>
          <w:bCs/>
          <w:i/>
          <w:sz w:val="24"/>
          <w:szCs w:val="24"/>
        </w:rPr>
      </w:pPr>
      <w:r w:rsidRPr="006D36E4">
        <w:rPr>
          <w:rFonts w:ascii="Times New Roman" w:hAnsi="Times New Roman"/>
          <w:b/>
          <w:bCs/>
          <w:sz w:val="24"/>
          <w:szCs w:val="24"/>
        </w:rPr>
        <w:t xml:space="preserve">к </w:t>
      </w:r>
      <w:r>
        <w:rPr>
          <w:rFonts w:ascii="Times New Roman" w:hAnsi="Times New Roman"/>
          <w:b/>
          <w:bCs/>
          <w:sz w:val="24"/>
          <w:szCs w:val="24"/>
        </w:rPr>
        <w:t>ОПП</w:t>
      </w:r>
      <w:r w:rsidRPr="006D36E4">
        <w:rPr>
          <w:rFonts w:ascii="Times New Roman" w:hAnsi="Times New Roman"/>
          <w:b/>
          <w:bCs/>
          <w:sz w:val="24"/>
          <w:szCs w:val="24"/>
        </w:rPr>
        <w:t xml:space="preserve"> по профессии </w:t>
      </w:r>
      <w:r w:rsidRPr="006D36E4">
        <w:rPr>
          <w:rFonts w:ascii="Times New Roman" w:hAnsi="Times New Roman"/>
          <w:b/>
          <w:bCs/>
          <w:sz w:val="24"/>
          <w:szCs w:val="24"/>
        </w:rPr>
        <w:br/>
      </w:r>
      <w:r w:rsidRPr="006D36E4">
        <w:rPr>
          <w:rFonts w:ascii="Times New Roman" w:hAnsi="Times New Roman"/>
          <w:b/>
          <w:bCs/>
          <w:i/>
          <w:sz w:val="24"/>
          <w:szCs w:val="24"/>
        </w:rPr>
        <w:t xml:space="preserve">29.01.33 </w:t>
      </w:r>
      <w:r>
        <w:rPr>
          <w:rFonts w:ascii="Times New Roman" w:hAnsi="Times New Roman"/>
          <w:b/>
          <w:bCs/>
          <w:i/>
          <w:sz w:val="24"/>
          <w:szCs w:val="24"/>
        </w:rPr>
        <w:t>М</w:t>
      </w:r>
      <w:r w:rsidRPr="006D36E4">
        <w:rPr>
          <w:rFonts w:ascii="Times New Roman" w:hAnsi="Times New Roman"/>
          <w:b/>
          <w:bCs/>
          <w:i/>
          <w:sz w:val="24"/>
          <w:szCs w:val="24"/>
        </w:rPr>
        <w:t>астер по изготовлению швейных изделий</w:t>
      </w:r>
    </w:p>
    <w:p w:rsidR="006D36E4" w:rsidRPr="006D36E4" w:rsidRDefault="006D36E4" w:rsidP="006D36E4">
      <w:pPr>
        <w:jc w:val="center"/>
        <w:rPr>
          <w:rFonts w:ascii="Times New Roman" w:hAnsi="Times New Roman"/>
          <w:b/>
          <w:i/>
        </w:rPr>
      </w:pPr>
    </w:p>
    <w:p w:rsidR="006D36E4" w:rsidRPr="00315F34" w:rsidRDefault="006D36E4" w:rsidP="006D36E4">
      <w:pPr>
        <w:jc w:val="center"/>
        <w:rPr>
          <w:rFonts w:ascii="Times New Roman" w:hAnsi="Times New Roman"/>
          <w:b/>
          <w:i/>
        </w:rPr>
      </w:pPr>
    </w:p>
    <w:p w:rsidR="006D36E4" w:rsidRPr="00315F34" w:rsidRDefault="006D36E4" w:rsidP="006D36E4">
      <w:pPr>
        <w:jc w:val="center"/>
        <w:rPr>
          <w:rFonts w:ascii="Times New Roman" w:hAnsi="Times New Roman"/>
          <w:b/>
          <w:i/>
        </w:rPr>
      </w:pPr>
    </w:p>
    <w:p w:rsidR="006D36E4" w:rsidRDefault="006D36E4" w:rsidP="006D36E4">
      <w:pPr>
        <w:jc w:val="center"/>
        <w:rPr>
          <w:rFonts w:ascii="Times New Roman" w:hAnsi="Times New Roman"/>
          <w:b/>
          <w:i/>
        </w:rPr>
      </w:pPr>
    </w:p>
    <w:p w:rsidR="006D36E4" w:rsidRDefault="006D36E4" w:rsidP="006D36E4">
      <w:pPr>
        <w:jc w:val="center"/>
        <w:rPr>
          <w:rFonts w:ascii="Times New Roman" w:hAnsi="Times New Roman"/>
          <w:b/>
          <w:i/>
        </w:rPr>
      </w:pPr>
    </w:p>
    <w:p w:rsidR="00FE5413" w:rsidRDefault="00FE5413" w:rsidP="006D36E4">
      <w:pPr>
        <w:jc w:val="center"/>
        <w:rPr>
          <w:rFonts w:ascii="Times New Roman" w:hAnsi="Times New Roman"/>
          <w:b/>
          <w:i/>
        </w:rPr>
      </w:pPr>
    </w:p>
    <w:p w:rsidR="00FE5413" w:rsidRDefault="00FE5413" w:rsidP="006D36E4">
      <w:pPr>
        <w:jc w:val="center"/>
        <w:rPr>
          <w:rFonts w:ascii="Times New Roman" w:hAnsi="Times New Roman"/>
          <w:b/>
          <w:i/>
        </w:rPr>
      </w:pPr>
    </w:p>
    <w:p w:rsidR="006D36E4" w:rsidRDefault="006D36E4" w:rsidP="006D36E4">
      <w:pPr>
        <w:jc w:val="center"/>
        <w:rPr>
          <w:rFonts w:ascii="Times New Roman" w:hAnsi="Times New Roman"/>
          <w:b/>
          <w:i/>
        </w:rPr>
      </w:pPr>
    </w:p>
    <w:p w:rsidR="006D36E4" w:rsidRDefault="006D36E4" w:rsidP="006D36E4">
      <w:pPr>
        <w:jc w:val="center"/>
        <w:rPr>
          <w:rFonts w:ascii="Times New Roman" w:hAnsi="Times New Roman"/>
          <w:b/>
          <w:i/>
        </w:rPr>
      </w:pPr>
    </w:p>
    <w:p w:rsidR="006D36E4" w:rsidRDefault="006D36E4" w:rsidP="006D36E4">
      <w:pPr>
        <w:jc w:val="center"/>
        <w:rPr>
          <w:rFonts w:ascii="Times New Roman" w:hAnsi="Times New Roman"/>
          <w:b/>
          <w:i/>
        </w:rPr>
      </w:pPr>
    </w:p>
    <w:p w:rsidR="006D36E4" w:rsidRDefault="006D36E4" w:rsidP="006D36E4">
      <w:pPr>
        <w:jc w:val="center"/>
        <w:rPr>
          <w:rFonts w:ascii="Times New Roman" w:hAnsi="Times New Roman"/>
          <w:b/>
          <w:i/>
        </w:rPr>
      </w:pPr>
    </w:p>
    <w:p w:rsidR="006D36E4" w:rsidRPr="00315F34" w:rsidRDefault="006D36E4" w:rsidP="006D36E4">
      <w:pPr>
        <w:jc w:val="center"/>
        <w:rPr>
          <w:rFonts w:ascii="Times New Roman" w:hAnsi="Times New Roman"/>
          <w:b/>
          <w:i/>
        </w:rPr>
      </w:pPr>
    </w:p>
    <w:p w:rsidR="006D36E4" w:rsidRPr="006D36E4" w:rsidRDefault="006D36E4" w:rsidP="006D36E4">
      <w:pPr>
        <w:jc w:val="center"/>
        <w:rPr>
          <w:rFonts w:ascii="Times New Roman" w:hAnsi="Times New Roman"/>
          <w:b/>
          <w:sz w:val="28"/>
          <w:szCs w:val="28"/>
        </w:rPr>
      </w:pPr>
      <w:r w:rsidRPr="006D36E4">
        <w:rPr>
          <w:rFonts w:ascii="Times New Roman" w:hAnsi="Times New Roman"/>
          <w:b/>
          <w:sz w:val="28"/>
          <w:szCs w:val="28"/>
        </w:rPr>
        <w:t>РАБОЧАЯ ПРОГРАММА УЧЕБНОЙ ДИСЦИПЛИНЫ</w:t>
      </w:r>
    </w:p>
    <w:p w:rsidR="006D36E4" w:rsidRPr="001077C9" w:rsidRDefault="001077C9" w:rsidP="006D36E4">
      <w:pPr>
        <w:spacing w:after="0"/>
        <w:jc w:val="center"/>
        <w:rPr>
          <w:rFonts w:ascii="Times New Roman" w:hAnsi="Times New Roman"/>
          <w:b/>
          <w:i/>
          <w:sz w:val="28"/>
          <w:szCs w:val="28"/>
        </w:rPr>
      </w:pPr>
      <w:r>
        <w:rPr>
          <w:rFonts w:ascii="Times New Roman" w:hAnsi="Times New Roman"/>
          <w:b/>
          <w:i/>
          <w:iCs/>
          <w:sz w:val="28"/>
          <w:szCs w:val="28"/>
        </w:rPr>
        <w:t>«</w:t>
      </w:r>
      <w:r w:rsidR="006D36E4" w:rsidRPr="001077C9">
        <w:rPr>
          <w:rFonts w:ascii="Times New Roman" w:hAnsi="Times New Roman"/>
          <w:b/>
          <w:i/>
          <w:iCs/>
          <w:sz w:val="28"/>
          <w:szCs w:val="28"/>
        </w:rPr>
        <w:t>ОП.01 МАТЕРИАЛОВЕДЕНИЕ</w:t>
      </w:r>
      <w:r>
        <w:rPr>
          <w:rFonts w:ascii="Times New Roman" w:hAnsi="Times New Roman"/>
          <w:b/>
          <w:i/>
          <w:iCs/>
          <w:sz w:val="28"/>
          <w:szCs w:val="28"/>
        </w:rPr>
        <w:t>»</w:t>
      </w:r>
    </w:p>
    <w:p w:rsidR="006D36E4" w:rsidRPr="00B5717D" w:rsidRDefault="006D36E4" w:rsidP="006D36E4">
      <w:pPr>
        <w:jc w:val="cente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315F34" w:rsidRDefault="006D36E4" w:rsidP="006D36E4">
      <w:pPr>
        <w:rPr>
          <w:rFonts w:ascii="Times New Roman" w:hAnsi="Times New Roman"/>
          <w:b/>
          <w:i/>
        </w:rPr>
      </w:pPr>
    </w:p>
    <w:p w:rsidR="006D36E4" w:rsidRPr="004834B2" w:rsidRDefault="006D36E4" w:rsidP="006D36E4">
      <w:pPr>
        <w:jc w:val="center"/>
        <w:rPr>
          <w:rFonts w:ascii="Times New Roman" w:hAnsi="Times New Roman"/>
          <w:b/>
          <w:iCs/>
          <w:sz w:val="24"/>
          <w:szCs w:val="24"/>
          <w:vertAlign w:val="superscript"/>
        </w:rPr>
      </w:pPr>
      <w:r w:rsidRPr="004834B2">
        <w:rPr>
          <w:rFonts w:ascii="Times New Roman" w:hAnsi="Times New Roman"/>
          <w:b/>
          <w:bCs/>
          <w:iCs/>
        </w:rPr>
        <w:t>202</w:t>
      </w:r>
      <w:r>
        <w:rPr>
          <w:rFonts w:ascii="Times New Roman" w:hAnsi="Times New Roman"/>
          <w:b/>
          <w:bCs/>
          <w:iCs/>
        </w:rPr>
        <w:t>5</w:t>
      </w:r>
      <w:r w:rsidRPr="004834B2">
        <w:rPr>
          <w:rFonts w:ascii="Times New Roman" w:hAnsi="Times New Roman"/>
          <w:b/>
          <w:bCs/>
          <w:iCs/>
        </w:rPr>
        <w:t xml:space="preserve"> г.</w:t>
      </w:r>
      <w:r w:rsidRPr="004834B2">
        <w:rPr>
          <w:rFonts w:ascii="Times New Roman" w:hAnsi="Times New Roman"/>
          <w:b/>
          <w:bCs/>
          <w:iCs/>
        </w:rPr>
        <w:br w:type="page"/>
      </w:r>
    </w:p>
    <w:p w:rsidR="006D36E4" w:rsidRPr="001077C9" w:rsidRDefault="006D36E4" w:rsidP="00FF45CF">
      <w:pPr>
        <w:spacing w:after="240"/>
        <w:jc w:val="center"/>
        <w:rPr>
          <w:rFonts w:ascii="Times New Roman" w:hAnsi="Times New Roman"/>
          <w:b/>
          <w:i/>
          <w:iCs/>
          <w:sz w:val="24"/>
          <w:szCs w:val="24"/>
        </w:rPr>
      </w:pPr>
      <w:r w:rsidRPr="001077C9">
        <w:rPr>
          <w:rFonts w:ascii="Times New Roman" w:hAnsi="Times New Roman"/>
          <w:b/>
          <w:i/>
          <w:iCs/>
          <w:sz w:val="24"/>
          <w:szCs w:val="24"/>
        </w:rPr>
        <w:lastRenderedPageBreak/>
        <w:t>СОДЕРЖАНИЕ</w:t>
      </w:r>
    </w:p>
    <w:tbl>
      <w:tblPr>
        <w:tblW w:w="0" w:type="auto"/>
        <w:tblLook w:val="01E0" w:firstRow="1" w:lastRow="1" w:firstColumn="1" w:lastColumn="1" w:noHBand="0" w:noVBand="0"/>
      </w:tblPr>
      <w:tblGrid>
        <w:gridCol w:w="8222"/>
        <w:gridCol w:w="1133"/>
      </w:tblGrid>
      <w:tr w:rsidR="006D36E4" w:rsidRPr="00315F34" w:rsidTr="006D36E4">
        <w:tc>
          <w:tcPr>
            <w:tcW w:w="8222" w:type="dxa"/>
          </w:tcPr>
          <w:p w:rsidR="006D36E4" w:rsidRPr="00315F34" w:rsidRDefault="006D36E4" w:rsidP="00FF45CF">
            <w:pPr>
              <w:numPr>
                <w:ilvl w:val="0"/>
                <w:numId w:val="2"/>
              </w:numPr>
              <w:suppressAutoHyphens/>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tc>
        <w:tc>
          <w:tcPr>
            <w:tcW w:w="1133" w:type="dxa"/>
          </w:tcPr>
          <w:p w:rsidR="006D36E4" w:rsidRPr="00315F34" w:rsidRDefault="00FF45CF" w:rsidP="006D36E4">
            <w:pPr>
              <w:jc w:val="center"/>
              <w:rPr>
                <w:rFonts w:ascii="Times New Roman" w:hAnsi="Times New Roman"/>
                <w:b/>
                <w:sz w:val="24"/>
                <w:szCs w:val="24"/>
              </w:rPr>
            </w:pPr>
            <w:r>
              <w:rPr>
                <w:rFonts w:ascii="Times New Roman" w:hAnsi="Times New Roman"/>
                <w:b/>
                <w:sz w:val="24"/>
                <w:szCs w:val="24"/>
              </w:rPr>
              <w:t>3</w:t>
            </w:r>
          </w:p>
        </w:tc>
      </w:tr>
      <w:tr w:rsidR="006D36E4" w:rsidRPr="00315F34" w:rsidTr="006D36E4">
        <w:tc>
          <w:tcPr>
            <w:tcW w:w="8222" w:type="dxa"/>
          </w:tcPr>
          <w:p w:rsidR="006D36E4" w:rsidRPr="00315F34" w:rsidRDefault="006D36E4" w:rsidP="00FF45CF">
            <w:pPr>
              <w:numPr>
                <w:ilvl w:val="0"/>
                <w:numId w:val="2"/>
              </w:numPr>
              <w:suppressAutoHyphens/>
              <w:jc w:val="both"/>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tc>
        <w:tc>
          <w:tcPr>
            <w:tcW w:w="1133" w:type="dxa"/>
          </w:tcPr>
          <w:p w:rsidR="006D36E4" w:rsidRPr="00315F34" w:rsidRDefault="00FF45CF" w:rsidP="006D36E4">
            <w:pPr>
              <w:jc w:val="center"/>
              <w:rPr>
                <w:rFonts w:ascii="Times New Roman" w:hAnsi="Times New Roman"/>
                <w:b/>
                <w:sz w:val="24"/>
                <w:szCs w:val="24"/>
              </w:rPr>
            </w:pPr>
            <w:r>
              <w:rPr>
                <w:rFonts w:ascii="Times New Roman" w:hAnsi="Times New Roman"/>
                <w:b/>
                <w:sz w:val="24"/>
                <w:szCs w:val="24"/>
              </w:rPr>
              <w:t>4</w:t>
            </w:r>
          </w:p>
        </w:tc>
      </w:tr>
      <w:tr w:rsidR="006D36E4" w:rsidRPr="00315F34" w:rsidTr="006D36E4">
        <w:tc>
          <w:tcPr>
            <w:tcW w:w="8222" w:type="dxa"/>
          </w:tcPr>
          <w:p w:rsidR="006D36E4" w:rsidRPr="00315F34" w:rsidRDefault="006D36E4" w:rsidP="00FF45CF">
            <w:pPr>
              <w:numPr>
                <w:ilvl w:val="0"/>
                <w:numId w:val="2"/>
              </w:numPr>
              <w:suppressAutoHyphens/>
              <w:jc w:val="both"/>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133" w:type="dxa"/>
          </w:tcPr>
          <w:p w:rsidR="006D36E4" w:rsidRPr="00315F34" w:rsidRDefault="00FF45CF" w:rsidP="006D36E4">
            <w:pPr>
              <w:jc w:val="center"/>
              <w:rPr>
                <w:rFonts w:ascii="Times New Roman" w:hAnsi="Times New Roman"/>
                <w:b/>
                <w:sz w:val="24"/>
                <w:szCs w:val="24"/>
              </w:rPr>
            </w:pPr>
            <w:r>
              <w:rPr>
                <w:rFonts w:ascii="Times New Roman" w:hAnsi="Times New Roman"/>
                <w:b/>
                <w:sz w:val="24"/>
                <w:szCs w:val="24"/>
              </w:rPr>
              <w:t>9</w:t>
            </w:r>
          </w:p>
        </w:tc>
      </w:tr>
      <w:tr w:rsidR="006D36E4" w:rsidRPr="00315F34" w:rsidTr="006D36E4">
        <w:tc>
          <w:tcPr>
            <w:tcW w:w="8222" w:type="dxa"/>
          </w:tcPr>
          <w:p w:rsidR="006D36E4" w:rsidRPr="00315F34" w:rsidRDefault="006D36E4" w:rsidP="00FF45CF">
            <w:pPr>
              <w:numPr>
                <w:ilvl w:val="0"/>
                <w:numId w:val="2"/>
              </w:numPr>
              <w:suppressAutoHyphens/>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tc>
        <w:tc>
          <w:tcPr>
            <w:tcW w:w="1133" w:type="dxa"/>
          </w:tcPr>
          <w:p w:rsidR="006D36E4" w:rsidRPr="00315F34" w:rsidRDefault="00FF45CF" w:rsidP="006D36E4">
            <w:pPr>
              <w:jc w:val="center"/>
              <w:rPr>
                <w:rFonts w:ascii="Times New Roman" w:hAnsi="Times New Roman"/>
                <w:b/>
                <w:sz w:val="24"/>
                <w:szCs w:val="24"/>
              </w:rPr>
            </w:pPr>
            <w:r>
              <w:rPr>
                <w:rFonts w:ascii="Times New Roman" w:hAnsi="Times New Roman"/>
                <w:b/>
                <w:sz w:val="24"/>
                <w:szCs w:val="24"/>
              </w:rPr>
              <w:t>10</w:t>
            </w:r>
          </w:p>
        </w:tc>
      </w:tr>
    </w:tbl>
    <w:p w:rsidR="006D36E4" w:rsidRPr="00315F34" w:rsidRDefault="006D36E4" w:rsidP="006D36E4">
      <w:pPr>
        <w:numPr>
          <w:ilvl w:val="0"/>
          <w:numId w:val="5"/>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p w:rsidR="006D36E4" w:rsidRPr="006D36E4" w:rsidRDefault="006D36E4" w:rsidP="00731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ind w:left="357" w:firstLine="352"/>
        <w:jc w:val="both"/>
        <w:rPr>
          <w:rFonts w:ascii="Times New Roman" w:hAnsi="Times New Roman"/>
          <w:color w:val="000000"/>
          <w:sz w:val="24"/>
          <w:szCs w:val="24"/>
        </w:rPr>
      </w:pPr>
      <w:r w:rsidRPr="006D36E4">
        <w:rPr>
          <w:rFonts w:ascii="Times New Roman" w:hAnsi="Times New Roman"/>
          <w:b/>
          <w:sz w:val="24"/>
          <w:szCs w:val="24"/>
        </w:rPr>
        <w:t xml:space="preserve">1.1. Место дисциплины в структуре основной образовательной программы </w:t>
      </w:r>
    </w:p>
    <w:p w:rsidR="006D36E4" w:rsidRPr="00315F34" w:rsidRDefault="006D36E4" w:rsidP="006D3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«ОП.01 Материаловедение»</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w:t>
      </w:r>
      <w:r w:rsidRPr="00315F34">
        <w:rPr>
          <w:rFonts w:ascii="Times New Roman" w:hAnsi="Times New Roman"/>
          <w:sz w:val="24"/>
          <w:szCs w:val="24"/>
        </w:rPr>
        <w:t xml:space="preserve"> </w:t>
      </w:r>
      <w:r w:rsidRPr="00167700">
        <w:rPr>
          <w:rFonts w:ascii="Times New Roman" w:hAnsi="Times New Roman"/>
          <w:sz w:val="24"/>
          <w:szCs w:val="24"/>
        </w:rPr>
        <w:t>цикла</w:t>
      </w:r>
      <w:r w:rsidRPr="00315F34">
        <w:rPr>
          <w:rFonts w:ascii="Times New Roman" w:hAnsi="Times New Roman"/>
          <w:sz w:val="24"/>
          <w:szCs w:val="24"/>
        </w:rPr>
        <w:t xml:space="preserve"> основной образовательной программы в соответствии с ФГОС </w:t>
      </w:r>
      <w:r w:rsidRPr="00B5717D">
        <w:rPr>
          <w:rFonts w:ascii="Times New Roman" w:hAnsi="Times New Roman"/>
          <w:sz w:val="24"/>
          <w:szCs w:val="24"/>
        </w:rPr>
        <w:t xml:space="preserve">СПО по </w:t>
      </w:r>
      <w:r w:rsidRPr="00B5717D">
        <w:rPr>
          <w:rFonts w:ascii="Times New Roman" w:hAnsi="Times New Roman"/>
          <w:color w:val="000000"/>
          <w:sz w:val="24"/>
          <w:szCs w:val="24"/>
        </w:rPr>
        <w:t>профессии 29.01.3</w:t>
      </w:r>
      <w:r>
        <w:rPr>
          <w:rFonts w:ascii="Times New Roman" w:hAnsi="Times New Roman"/>
          <w:color w:val="000000"/>
          <w:sz w:val="24"/>
          <w:szCs w:val="24"/>
        </w:rPr>
        <w:t>3</w:t>
      </w:r>
      <w:r w:rsidRPr="00B5717D">
        <w:rPr>
          <w:rFonts w:ascii="Times New Roman" w:hAnsi="Times New Roman"/>
          <w:color w:val="000000"/>
          <w:sz w:val="24"/>
          <w:szCs w:val="24"/>
        </w:rPr>
        <w:t xml:space="preserve"> Мастер по изготовлению швейных изделий</w:t>
      </w:r>
      <w:r w:rsidRPr="00B5717D">
        <w:rPr>
          <w:rFonts w:ascii="Times New Roman" w:hAnsi="Times New Roman"/>
          <w:sz w:val="24"/>
          <w:szCs w:val="24"/>
        </w:rPr>
        <w:t>.</w:t>
      </w:r>
      <w:r w:rsidRPr="00315F34">
        <w:rPr>
          <w:rFonts w:ascii="Times New Roman" w:hAnsi="Times New Roman"/>
          <w:sz w:val="24"/>
          <w:szCs w:val="24"/>
        </w:rPr>
        <w:t xml:space="preserve"> </w:t>
      </w:r>
    </w:p>
    <w:p w:rsidR="006D36E4" w:rsidRPr="00315F34" w:rsidRDefault="006D36E4" w:rsidP="006D3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0" w:name="_Hlk131692396"/>
      <w:r w:rsidRPr="00315F34">
        <w:rPr>
          <w:rFonts w:ascii="Times New Roman" w:hAnsi="Times New Roman"/>
          <w:sz w:val="24"/>
          <w:szCs w:val="24"/>
        </w:rPr>
        <w:t xml:space="preserve">Особое значение дисциплина имеет при формировании и развитии </w:t>
      </w:r>
      <w:r w:rsidRPr="00016F81">
        <w:rPr>
          <w:rFonts w:ascii="Times New Roman" w:hAnsi="Times New Roman"/>
          <w:sz w:val="24"/>
          <w:szCs w:val="24"/>
        </w:rPr>
        <w:t>ОК 01, ОК 02, ОК 03</w:t>
      </w:r>
    </w:p>
    <w:p w:rsidR="006D36E4" w:rsidRPr="00315F34" w:rsidRDefault="006D36E4" w:rsidP="0073177B">
      <w:pPr>
        <w:spacing w:before="100" w:beforeAutospacing="1"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6D36E4" w:rsidRPr="00315F34" w:rsidRDefault="006D36E4" w:rsidP="006D36E4">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723"/>
        <w:gridCol w:w="4095"/>
      </w:tblGrid>
      <w:tr w:rsidR="006D36E4" w:rsidRPr="00A51FB9" w:rsidTr="001F4DD3">
        <w:trPr>
          <w:trHeight w:val="20"/>
        </w:trPr>
        <w:tc>
          <w:tcPr>
            <w:tcW w:w="817" w:type="pct"/>
            <w:shd w:val="clear" w:color="auto" w:fill="auto"/>
          </w:tcPr>
          <w:p w:rsidR="006D36E4" w:rsidRPr="00A51FB9" w:rsidRDefault="006D36E4" w:rsidP="001F4DD3">
            <w:pPr>
              <w:spacing w:after="0" w:line="240" w:lineRule="auto"/>
              <w:jc w:val="center"/>
              <w:rPr>
                <w:rFonts w:ascii="Times New Roman" w:hAnsi="Times New Roman"/>
                <w:sz w:val="24"/>
                <w:szCs w:val="24"/>
                <w:lang w:eastAsia="en-US"/>
              </w:rPr>
            </w:pPr>
            <w:r w:rsidRPr="00A51FB9">
              <w:rPr>
                <w:rFonts w:ascii="Times New Roman" w:hAnsi="Times New Roman"/>
                <w:sz w:val="24"/>
                <w:szCs w:val="24"/>
                <w:lang w:eastAsia="en-US"/>
              </w:rPr>
              <w:t>Код ПК, ОК</w:t>
            </w:r>
          </w:p>
        </w:tc>
        <w:tc>
          <w:tcPr>
            <w:tcW w:w="1992" w:type="pct"/>
            <w:shd w:val="clear" w:color="auto" w:fill="auto"/>
          </w:tcPr>
          <w:p w:rsidR="006D36E4" w:rsidRPr="00A51FB9" w:rsidRDefault="006D36E4" w:rsidP="001F4DD3">
            <w:pPr>
              <w:spacing w:after="0" w:line="240" w:lineRule="auto"/>
              <w:jc w:val="center"/>
              <w:rPr>
                <w:rFonts w:ascii="Times New Roman" w:hAnsi="Times New Roman"/>
                <w:sz w:val="24"/>
                <w:szCs w:val="24"/>
                <w:lang w:eastAsia="en-US"/>
              </w:rPr>
            </w:pPr>
            <w:r w:rsidRPr="00A51FB9">
              <w:rPr>
                <w:rFonts w:ascii="Times New Roman" w:hAnsi="Times New Roman"/>
                <w:sz w:val="24"/>
                <w:szCs w:val="24"/>
                <w:lang w:eastAsia="en-US"/>
              </w:rPr>
              <w:t>Умения</w:t>
            </w:r>
          </w:p>
        </w:tc>
        <w:tc>
          <w:tcPr>
            <w:tcW w:w="2191" w:type="pct"/>
            <w:shd w:val="clear" w:color="auto" w:fill="auto"/>
          </w:tcPr>
          <w:p w:rsidR="006D36E4" w:rsidRPr="00A51FB9" w:rsidRDefault="006D36E4" w:rsidP="001F4DD3">
            <w:pPr>
              <w:spacing w:after="0" w:line="240" w:lineRule="auto"/>
              <w:jc w:val="center"/>
              <w:rPr>
                <w:rFonts w:ascii="Times New Roman" w:hAnsi="Times New Roman"/>
                <w:sz w:val="24"/>
                <w:szCs w:val="24"/>
                <w:lang w:eastAsia="en-US"/>
              </w:rPr>
            </w:pPr>
            <w:r w:rsidRPr="00A51FB9">
              <w:rPr>
                <w:rFonts w:ascii="Times New Roman" w:hAnsi="Times New Roman"/>
                <w:sz w:val="24"/>
                <w:szCs w:val="24"/>
                <w:lang w:eastAsia="en-US"/>
              </w:rPr>
              <w:t>Знания</w:t>
            </w:r>
          </w:p>
        </w:tc>
      </w:tr>
      <w:tr w:rsidR="006D36E4" w:rsidRPr="00A51FB9" w:rsidTr="001F4DD3">
        <w:trPr>
          <w:trHeight w:val="20"/>
        </w:trPr>
        <w:tc>
          <w:tcPr>
            <w:tcW w:w="817" w:type="pct"/>
            <w:vMerge w:val="restart"/>
            <w:shd w:val="clear" w:color="auto" w:fill="auto"/>
          </w:tcPr>
          <w:p w:rsidR="006D36E4" w:rsidRPr="00A51FB9" w:rsidRDefault="006D36E4" w:rsidP="001F4DD3">
            <w:pPr>
              <w:spacing w:after="0" w:line="240" w:lineRule="auto"/>
              <w:rPr>
                <w:rFonts w:ascii="Times New Roman" w:hAnsi="Times New Roman"/>
                <w:sz w:val="24"/>
                <w:szCs w:val="24"/>
                <w:lang w:eastAsia="en-US"/>
              </w:rPr>
            </w:pPr>
            <w:r w:rsidRPr="00A51FB9">
              <w:rPr>
                <w:rFonts w:ascii="Times New Roman" w:hAnsi="Times New Roman"/>
                <w:sz w:val="24"/>
                <w:szCs w:val="24"/>
                <w:lang w:eastAsia="en-US"/>
              </w:rPr>
              <w:t>ОК 01</w:t>
            </w:r>
          </w:p>
        </w:tc>
        <w:tc>
          <w:tcPr>
            <w:tcW w:w="1992" w:type="pct"/>
            <w:shd w:val="clear" w:color="auto" w:fill="auto"/>
          </w:tcPr>
          <w:p w:rsidR="006D36E4" w:rsidRPr="00A51FB9" w:rsidRDefault="006D36E4" w:rsidP="001F4DD3">
            <w:pPr>
              <w:spacing w:after="0" w:line="240" w:lineRule="auto"/>
              <w:rPr>
                <w:rFonts w:ascii="Times New Roman" w:hAnsi="Times New Roman"/>
                <w:sz w:val="24"/>
                <w:szCs w:val="24"/>
                <w:lang w:eastAsia="en-US"/>
              </w:rPr>
            </w:pPr>
            <w:r w:rsidRPr="00A51FB9">
              <w:rPr>
                <w:rFonts w:ascii="Times New Roman" w:hAnsi="Times New Roman"/>
                <w:iCs/>
                <w:sz w:val="24"/>
                <w:szCs w:val="24"/>
                <w:lang w:eastAsia="en-US"/>
              </w:rPr>
              <w:t>выявлять и эффективно искать информацию, необходимую для решения задачи и/или проблемы</w:t>
            </w:r>
          </w:p>
        </w:tc>
        <w:tc>
          <w:tcPr>
            <w:tcW w:w="2191" w:type="pct"/>
            <w:shd w:val="clear" w:color="auto" w:fill="auto"/>
          </w:tcPr>
          <w:p w:rsidR="006D36E4" w:rsidRPr="00A51FB9" w:rsidRDefault="006D36E4" w:rsidP="001F4DD3">
            <w:pPr>
              <w:suppressAutoHyphens/>
              <w:spacing w:after="0" w:line="240" w:lineRule="auto"/>
              <w:rPr>
                <w:rFonts w:ascii="Times New Roman" w:hAnsi="Times New Roman"/>
                <w:bCs/>
                <w:sz w:val="24"/>
                <w:szCs w:val="24"/>
                <w:lang w:eastAsia="en-US"/>
              </w:rPr>
            </w:pPr>
            <w:r w:rsidRPr="00A51FB9">
              <w:rPr>
                <w:rFonts w:ascii="Times New Roman" w:hAnsi="Times New Roman"/>
                <w:iCs/>
                <w:sz w:val="24"/>
                <w:szCs w:val="24"/>
                <w:lang w:eastAsia="en-US"/>
              </w:rPr>
              <w:t>а</w:t>
            </w:r>
            <w:r w:rsidRPr="00A51FB9">
              <w:rPr>
                <w:rFonts w:ascii="Times New Roman" w:hAnsi="Times New Roman"/>
                <w:bCs/>
                <w:sz w:val="24"/>
                <w:szCs w:val="24"/>
                <w:lang w:eastAsia="en-US"/>
              </w:rPr>
              <w:t xml:space="preserve">ктуальный профессиональный </w:t>
            </w:r>
          </w:p>
          <w:p w:rsidR="006D36E4" w:rsidRPr="00A51FB9" w:rsidRDefault="006D36E4" w:rsidP="001F4DD3">
            <w:pPr>
              <w:suppressAutoHyphens/>
              <w:spacing w:after="0" w:line="240" w:lineRule="auto"/>
              <w:rPr>
                <w:rFonts w:ascii="Times New Roman" w:hAnsi="Times New Roman"/>
                <w:bCs/>
                <w:sz w:val="24"/>
                <w:szCs w:val="24"/>
                <w:lang w:eastAsia="en-US"/>
              </w:rPr>
            </w:pPr>
            <w:r w:rsidRPr="00A51FB9">
              <w:rPr>
                <w:rFonts w:ascii="Times New Roman" w:hAnsi="Times New Roman"/>
                <w:bCs/>
                <w:sz w:val="24"/>
                <w:szCs w:val="24"/>
                <w:lang w:eastAsia="en-US"/>
              </w:rPr>
              <w:t xml:space="preserve">и социальный контекст, в котором приходится работать и жить </w:t>
            </w:r>
          </w:p>
        </w:tc>
      </w:tr>
      <w:tr w:rsidR="006D36E4" w:rsidRPr="00A51FB9" w:rsidTr="001F4DD3">
        <w:trPr>
          <w:trHeight w:val="20"/>
        </w:trPr>
        <w:tc>
          <w:tcPr>
            <w:tcW w:w="817" w:type="pct"/>
            <w:vMerge/>
            <w:shd w:val="clear" w:color="auto" w:fill="auto"/>
          </w:tcPr>
          <w:p w:rsidR="006D36E4" w:rsidRPr="00A51FB9" w:rsidRDefault="006D36E4" w:rsidP="001F4DD3">
            <w:pPr>
              <w:spacing w:after="0" w:line="240" w:lineRule="auto"/>
              <w:rPr>
                <w:rFonts w:ascii="Times New Roman" w:hAnsi="Times New Roman"/>
                <w:sz w:val="24"/>
                <w:szCs w:val="24"/>
                <w:lang w:eastAsia="en-US"/>
              </w:rPr>
            </w:pPr>
          </w:p>
        </w:tc>
        <w:tc>
          <w:tcPr>
            <w:tcW w:w="1992" w:type="pct"/>
            <w:shd w:val="clear" w:color="auto" w:fill="auto"/>
          </w:tcPr>
          <w:p w:rsidR="006D36E4" w:rsidRPr="00A51FB9" w:rsidRDefault="006D36E4" w:rsidP="001F4DD3">
            <w:pPr>
              <w:spacing w:after="0" w:line="240" w:lineRule="auto"/>
              <w:rPr>
                <w:rFonts w:ascii="Times New Roman" w:hAnsi="Times New Roman"/>
                <w:iCs/>
                <w:sz w:val="24"/>
                <w:szCs w:val="24"/>
                <w:lang w:eastAsia="en-US"/>
              </w:rPr>
            </w:pPr>
            <w:r w:rsidRPr="00A51FB9">
              <w:rPr>
                <w:rFonts w:ascii="Times New Roman" w:hAnsi="Times New Roman"/>
                <w:iCs/>
                <w:sz w:val="24"/>
                <w:szCs w:val="24"/>
                <w:lang w:eastAsia="en-US"/>
              </w:rPr>
              <w:t>определять необходимые ресурсы</w:t>
            </w:r>
          </w:p>
          <w:p w:rsidR="006D36E4" w:rsidRPr="00A51FB9" w:rsidRDefault="006D36E4" w:rsidP="001F4DD3">
            <w:pPr>
              <w:spacing w:after="0" w:line="240" w:lineRule="auto"/>
              <w:rPr>
                <w:rFonts w:ascii="Times New Roman" w:hAnsi="Times New Roman"/>
                <w:sz w:val="24"/>
                <w:szCs w:val="24"/>
                <w:lang w:eastAsia="en-US"/>
              </w:rPr>
            </w:pPr>
          </w:p>
        </w:tc>
        <w:tc>
          <w:tcPr>
            <w:tcW w:w="2191" w:type="pct"/>
            <w:shd w:val="clear" w:color="auto" w:fill="auto"/>
          </w:tcPr>
          <w:p w:rsidR="006D36E4" w:rsidRPr="00A51FB9" w:rsidRDefault="006D36E4" w:rsidP="001F4DD3">
            <w:pPr>
              <w:suppressAutoHyphens/>
              <w:spacing w:after="0" w:line="240" w:lineRule="auto"/>
              <w:jc w:val="both"/>
              <w:rPr>
                <w:rFonts w:ascii="Times New Roman" w:hAnsi="Times New Roman"/>
                <w:b/>
                <w:iCs/>
                <w:sz w:val="24"/>
                <w:szCs w:val="24"/>
                <w:lang w:eastAsia="en-US"/>
              </w:rPr>
            </w:pPr>
            <w:r w:rsidRPr="00A51FB9">
              <w:rPr>
                <w:rFonts w:ascii="Times New Roman" w:hAnsi="Times New Roman"/>
                <w:bCs/>
                <w:sz w:val="24"/>
                <w:szCs w:val="24"/>
                <w:lang w:eastAsia="en-US"/>
              </w:rPr>
              <w:t xml:space="preserve">алгоритмы выполнения работ в профессиональной </w:t>
            </w:r>
            <w:r w:rsidRPr="00A51FB9">
              <w:rPr>
                <w:rFonts w:ascii="Times New Roman" w:hAnsi="Times New Roman"/>
                <w:bCs/>
                <w:sz w:val="24"/>
                <w:szCs w:val="24"/>
                <w:lang w:eastAsia="en-US"/>
              </w:rPr>
              <w:br/>
              <w:t xml:space="preserve">и смежных областях </w:t>
            </w:r>
          </w:p>
        </w:tc>
      </w:tr>
      <w:tr w:rsidR="006D36E4" w:rsidRPr="00A51FB9" w:rsidTr="001F4DD3">
        <w:trPr>
          <w:trHeight w:val="20"/>
        </w:trPr>
        <w:tc>
          <w:tcPr>
            <w:tcW w:w="817" w:type="pct"/>
            <w:vMerge w:val="restart"/>
            <w:shd w:val="clear" w:color="auto" w:fill="auto"/>
          </w:tcPr>
          <w:p w:rsidR="006D36E4" w:rsidRPr="00A51FB9" w:rsidRDefault="006D36E4" w:rsidP="001F4DD3">
            <w:pPr>
              <w:spacing w:after="0" w:line="240" w:lineRule="auto"/>
              <w:jc w:val="both"/>
              <w:rPr>
                <w:rFonts w:ascii="Times New Roman" w:hAnsi="Times New Roman"/>
                <w:sz w:val="24"/>
                <w:szCs w:val="24"/>
                <w:lang w:eastAsia="en-US"/>
              </w:rPr>
            </w:pPr>
            <w:r w:rsidRPr="00A51FB9">
              <w:rPr>
                <w:rFonts w:ascii="Times New Roman" w:hAnsi="Times New Roman"/>
                <w:sz w:val="24"/>
                <w:szCs w:val="24"/>
                <w:lang w:eastAsia="en-US"/>
              </w:rPr>
              <w:t>ОК 02</w:t>
            </w:r>
          </w:p>
        </w:tc>
        <w:tc>
          <w:tcPr>
            <w:tcW w:w="1992" w:type="pct"/>
            <w:shd w:val="clear" w:color="auto" w:fill="auto"/>
          </w:tcPr>
          <w:p w:rsidR="006D36E4" w:rsidRPr="00A51FB9" w:rsidRDefault="006D36E4" w:rsidP="001F4DD3">
            <w:pPr>
              <w:spacing w:after="0" w:line="240" w:lineRule="auto"/>
              <w:rPr>
                <w:rFonts w:ascii="Times New Roman" w:hAnsi="Times New Roman"/>
                <w:sz w:val="24"/>
                <w:szCs w:val="24"/>
                <w:lang w:eastAsia="en-US"/>
              </w:rPr>
            </w:pPr>
            <w:r w:rsidRPr="00A51FB9">
              <w:rPr>
                <w:rFonts w:ascii="Times New Roman" w:hAnsi="Times New Roman"/>
                <w:iCs/>
                <w:sz w:val="24"/>
                <w:szCs w:val="24"/>
                <w:lang w:eastAsia="en-US"/>
              </w:rPr>
              <w:t>планировать процесс поиска; структурировать получаемую информацию</w:t>
            </w:r>
          </w:p>
        </w:tc>
        <w:tc>
          <w:tcPr>
            <w:tcW w:w="2191" w:type="pct"/>
            <w:shd w:val="clear" w:color="auto" w:fill="auto"/>
          </w:tcPr>
          <w:p w:rsidR="006D36E4" w:rsidRPr="00A51FB9" w:rsidRDefault="006D36E4" w:rsidP="001F4DD3">
            <w:pPr>
              <w:suppressAutoHyphens/>
              <w:spacing w:after="0" w:line="240" w:lineRule="auto"/>
              <w:jc w:val="both"/>
              <w:rPr>
                <w:rFonts w:ascii="Times New Roman" w:hAnsi="Times New Roman"/>
                <w:b/>
                <w:bCs/>
                <w:iCs/>
                <w:sz w:val="24"/>
                <w:szCs w:val="24"/>
                <w:lang w:eastAsia="en-US"/>
              </w:rPr>
            </w:pPr>
            <w:r w:rsidRPr="00A51FB9">
              <w:rPr>
                <w:rFonts w:ascii="Times New Roman" w:hAnsi="Times New Roman"/>
                <w:iCs/>
                <w:sz w:val="24"/>
                <w:szCs w:val="24"/>
                <w:lang w:eastAsia="en-US"/>
              </w:rPr>
              <w:t xml:space="preserve">приемы структурирования информации </w:t>
            </w:r>
          </w:p>
        </w:tc>
      </w:tr>
      <w:tr w:rsidR="006D36E4" w:rsidRPr="00A51FB9" w:rsidTr="001F4DD3">
        <w:trPr>
          <w:trHeight w:val="20"/>
        </w:trPr>
        <w:tc>
          <w:tcPr>
            <w:tcW w:w="817" w:type="pct"/>
            <w:vMerge/>
            <w:shd w:val="clear" w:color="auto" w:fill="auto"/>
          </w:tcPr>
          <w:p w:rsidR="006D36E4" w:rsidRPr="00A51FB9" w:rsidRDefault="006D36E4" w:rsidP="001F4DD3">
            <w:pPr>
              <w:spacing w:after="0" w:line="240" w:lineRule="auto"/>
              <w:jc w:val="both"/>
              <w:rPr>
                <w:rFonts w:ascii="Times New Roman" w:hAnsi="Times New Roman"/>
                <w:sz w:val="24"/>
                <w:szCs w:val="24"/>
                <w:lang w:eastAsia="en-US"/>
              </w:rPr>
            </w:pPr>
          </w:p>
        </w:tc>
        <w:tc>
          <w:tcPr>
            <w:tcW w:w="1992" w:type="pct"/>
            <w:shd w:val="clear" w:color="auto" w:fill="auto"/>
          </w:tcPr>
          <w:p w:rsidR="006D36E4" w:rsidRPr="00A51FB9" w:rsidRDefault="006D36E4" w:rsidP="001F4DD3">
            <w:pPr>
              <w:spacing w:after="0" w:line="240" w:lineRule="auto"/>
              <w:rPr>
                <w:rFonts w:ascii="Times New Roman" w:hAnsi="Times New Roman"/>
                <w:sz w:val="24"/>
                <w:szCs w:val="24"/>
                <w:lang w:eastAsia="en-US"/>
              </w:rPr>
            </w:pPr>
            <w:r w:rsidRPr="00A51FB9">
              <w:rPr>
                <w:rFonts w:ascii="Times New Roman" w:hAnsi="Times New Roman"/>
                <w:iCs/>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2191" w:type="pct"/>
            <w:shd w:val="clear" w:color="auto" w:fill="auto"/>
          </w:tcPr>
          <w:p w:rsidR="006D36E4" w:rsidRPr="00A51FB9" w:rsidRDefault="006D36E4" w:rsidP="001F4DD3">
            <w:pPr>
              <w:suppressAutoHyphens/>
              <w:spacing w:after="0" w:line="240" w:lineRule="auto"/>
              <w:rPr>
                <w:rFonts w:ascii="Times New Roman" w:hAnsi="Times New Roman"/>
                <w:iCs/>
                <w:sz w:val="24"/>
                <w:szCs w:val="24"/>
                <w:lang w:eastAsia="en-US"/>
              </w:rPr>
            </w:pPr>
            <w:r w:rsidRPr="00A51FB9">
              <w:rPr>
                <w:rFonts w:ascii="Times New Roman" w:hAnsi="Times New Roman"/>
                <w:iCs/>
                <w:sz w:val="24"/>
                <w:szCs w:val="24"/>
                <w:lang w:eastAsia="en-US"/>
              </w:rPr>
              <w:t xml:space="preserve">формат оформления результатов поиска информации, </w:t>
            </w:r>
            <w:r w:rsidRPr="00A51FB9">
              <w:rPr>
                <w:rFonts w:ascii="Times New Roman" w:hAnsi="Times New Roman"/>
                <w:bCs/>
                <w:iCs/>
                <w:sz w:val="24"/>
                <w:szCs w:val="24"/>
                <w:lang w:eastAsia="en-US"/>
              </w:rPr>
              <w:t>современные средства и устройства информатизации</w:t>
            </w:r>
          </w:p>
        </w:tc>
      </w:tr>
      <w:tr w:rsidR="006D36E4" w:rsidRPr="00A51FB9" w:rsidTr="001F4DD3">
        <w:trPr>
          <w:trHeight w:val="20"/>
        </w:trPr>
        <w:tc>
          <w:tcPr>
            <w:tcW w:w="817" w:type="pct"/>
            <w:vMerge w:val="restart"/>
            <w:shd w:val="clear" w:color="auto" w:fill="auto"/>
          </w:tcPr>
          <w:p w:rsidR="006D36E4" w:rsidRPr="00A51FB9" w:rsidRDefault="006D36E4" w:rsidP="001F4DD3">
            <w:pPr>
              <w:spacing w:after="0" w:line="240" w:lineRule="auto"/>
              <w:jc w:val="both"/>
              <w:rPr>
                <w:rFonts w:ascii="Times New Roman" w:hAnsi="Times New Roman"/>
                <w:sz w:val="24"/>
                <w:szCs w:val="24"/>
                <w:lang w:eastAsia="en-US"/>
              </w:rPr>
            </w:pPr>
            <w:r w:rsidRPr="00A51FB9">
              <w:rPr>
                <w:rFonts w:ascii="Times New Roman" w:hAnsi="Times New Roman"/>
                <w:sz w:val="24"/>
                <w:szCs w:val="24"/>
                <w:lang w:eastAsia="en-US"/>
              </w:rPr>
              <w:t>ОК 03</w:t>
            </w:r>
          </w:p>
        </w:tc>
        <w:tc>
          <w:tcPr>
            <w:tcW w:w="1992" w:type="pct"/>
            <w:shd w:val="clear" w:color="auto" w:fill="auto"/>
          </w:tcPr>
          <w:p w:rsidR="006D36E4" w:rsidRPr="00A51FB9" w:rsidRDefault="006D36E4"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bCs/>
                <w:iCs/>
                <w:sz w:val="24"/>
                <w:szCs w:val="24"/>
                <w:lang w:eastAsia="en-US"/>
              </w:rPr>
              <w:t xml:space="preserve">определять актуальность нормативно-правовой документации в профессиональной деятельности </w:t>
            </w:r>
          </w:p>
        </w:tc>
        <w:tc>
          <w:tcPr>
            <w:tcW w:w="2191" w:type="pct"/>
            <w:shd w:val="clear" w:color="auto" w:fill="auto"/>
          </w:tcPr>
          <w:p w:rsidR="006D36E4" w:rsidRPr="00A51FB9" w:rsidRDefault="006D36E4"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bCs/>
                <w:iCs/>
                <w:sz w:val="24"/>
                <w:szCs w:val="24"/>
                <w:lang w:eastAsia="en-US"/>
              </w:rPr>
              <w:t>современная научная и профессиональная терминология</w:t>
            </w:r>
          </w:p>
        </w:tc>
      </w:tr>
      <w:tr w:rsidR="006D36E4" w:rsidRPr="00A51FB9" w:rsidTr="001F4DD3">
        <w:trPr>
          <w:trHeight w:val="20"/>
        </w:trPr>
        <w:tc>
          <w:tcPr>
            <w:tcW w:w="817" w:type="pct"/>
            <w:vMerge/>
            <w:shd w:val="clear" w:color="auto" w:fill="auto"/>
          </w:tcPr>
          <w:p w:rsidR="006D36E4" w:rsidRPr="00A51FB9" w:rsidRDefault="006D36E4" w:rsidP="001F4DD3">
            <w:pPr>
              <w:spacing w:after="0" w:line="240" w:lineRule="auto"/>
              <w:jc w:val="both"/>
              <w:rPr>
                <w:rFonts w:ascii="Times New Roman" w:hAnsi="Times New Roman"/>
                <w:sz w:val="24"/>
                <w:szCs w:val="24"/>
                <w:lang w:eastAsia="en-US"/>
              </w:rPr>
            </w:pPr>
          </w:p>
        </w:tc>
        <w:tc>
          <w:tcPr>
            <w:tcW w:w="1992" w:type="pct"/>
            <w:shd w:val="clear" w:color="auto" w:fill="auto"/>
          </w:tcPr>
          <w:p w:rsidR="006D36E4" w:rsidRPr="00A51FB9" w:rsidRDefault="006D36E4"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sz w:val="24"/>
                <w:szCs w:val="24"/>
                <w:lang w:eastAsia="en-US"/>
              </w:rPr>
              <w:t>определять и выстраивать траектории профессионального развития и самообразования</w:t>
            </w:r>
          </w:p>
        </w:tc>
        <w:tc>
          <w:tcPr>
            <w:tcW w:w="2191" w:type="pct"/>
            <w:shd w:val="clear" w:color="auto" w:fill="auto"/>
          </w:tcPr>
          <w:p w:rsidR="006D36E4" w:rsidRPr="00A51FB9" w:rsidRDefault="006D36E4"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bCs/>
                <w:iCs/>
                <w:sz w:val="24"/>
                <w:szCs w:val="24"/>
                <w:lang w:eastAsia="en-US"/>
              </w:rPr>
              <w:t>возможные траектории профессионального развития и самообразования</w:t>
            </w:r>
          </w:p>
        </w:tc>
      </w:tr>
      <w:bookmarkEnd w:id="0"/>
    </w:tbl>
    <w:p w:rsidR="0073177B" w:rsidRDefault="0073177B">
      <w:pPr>
        <w:spacing w:after="160" w:line="259" w:lineRule="auto"/>
        <w:rPr>
          <w:rFonts w:ascii="Times New Roman" w:hAnsi="Times New Roman"/>
          <w:b/>
          <w:sz w:val="24"/>
          <w:szCs w:val="24"/>
        </w:rPr>
      </w:pPr>
      <w:r>
        <w:rPr>
          <w:rFonts w:ascii="Times New Roman" w:hAnsi="Times New Roman"/>
          <w:b/>
          <w:sz w:val="24"/>
          <w:szCs w:val="24"/>
        </w:rPr>
        <w:br w:type="page"/>
      </w:r>
    </w:p>
    <w:p w:rsidR="006D36E4" w:rsidRPr="00315F34" w:rsidRDefault="006D36E4" w:rsidP="006D36E4">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lastRenderedPageBreak/>
        <w:t>2. СТРУКТУРА И СОДЕРЖАНИЕ УЧЕБНОЙ ДИСЦИПЛИНЫ</w:t>
      </w:r>
    </w:p>
    <w:p w:rsidR="006D36E4" w:rsidRPr="00315F34" w:rsidRDefault="006D36E4" w:rsidP="006D36E4">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1692"/>
      </w:tblGrid>
      <w:tr w:rsidR="006D36E4" w:rsidRPr="004834B2" w:rsidTr="0073177B">
        <w:trPr>
          <w:trHeight w:val="490"/>
        </w:trPr>
        <w:tc>
          <w:tcPr>
            <w:tcW w:w="4094" w:type="pct"/>
            <w:vAlign w:val="center"/>
          </w:tcPr>
          <w:p w:rsidR="006D36E4" w:rsidRPr="004834B2" w:rsidRDefault="006D36E4" w:rsidP="001F4DD3">
            <w:pPr>
              <w:suppressAutoHyphens/>
              <w:rPr>
                <w:rFonts w:ascii="Times New Roman" w:hAnsi="Times New Roman"/>
                <w:b/>
                <w:sz w:val="24"/>
                <w:szCs w:val="24"/>
              </w:rPr>
            </w:pPr>
            <w:r w:rsidRPr="004834B2">
              <w:rPr>
                <w:rFonts w:ascii="Times New Roman" w:hAnsi="Times New Roman"/>
                <w:b/>
                <w:sz w:val="24"/>
                <w:szCs w:val="24"/>
              </w:rPr>
              <w:t>Вид учебной работы</w:t>
            </w:r>
          </w:p>
        </w:tc>
        <w:tc>
          <w:tcPr>
            <w:tcW w:w="906" w:type="pct"/>
            <w:vAlign w:val="center"/>
          </w:tcPr>
          <w:p w:rsidR="006D36E4" w:rsidRPr="004834B2" w:rsidRDefault="006D36E4" w:rsidP="001F4DD3">
            <w:pPr>
              <w:suppressAutoHyphens/>
              <w:rPr>
                <w:rFonts w:ascii="Times New Roman" w:hAnsi="Times New Roman"/>
                <w:b/>
                <w:iCs/>
                <w:sz w:val="24"/>
                <w:szCs w:val="24"/>
              </w:rPr>
            </w:pPr>
            <w:r w:rsidRPr="004834B2">
              <w:rPr>
                <w:rFonts w:ascii="Times New Roman" w:hAnsi="Times New Roman"/>
                <w:b/>
                <w:iCs/>
                <w:sz w:val="24"/>
                <w:szCs w:val="24"/>
              </w:rPr>
              <w:t>Объем в часах</w:t>
            </w:r>
          </w:p>
        </w:tc>
      </w:tr>
      <w:tr w:rsidR="006D36E4" w:rsidRPr="004834B2" w:rsidTr="0073177B">
        <w:trPr>
          <w:trHeight w:val="490"/>
        </w:trPr>
        <w:tc>
          <w:tcPr>
            <w:tcW w:w="4094" w:type="pct"/>
            <w:vAlign w:val="center"/>
          </w:tcPr>
          <w:p w:rsidR="006D36E4" w:rsidRPr="004834B2" w:rsidRDefault="006D36E4" w:rsidP="001F4DD3">
            <w:pPr>
              <w:suppressAutoHyphens/>
              <w:spacing w:after="0"/>
              <w:rPr>
                <w:rFonts w:ascii="Times New Roman" w:hAnsi="Times New Roman"/>
                <w:b/>
                <w:sz w:val="24"/>
                <w:szCs w:val="24"/>
              </w:rPr>
            </w:pPr>
            <w:r w:rsidRPr="004834B2">
              <w:rPr>
                <w:rFonts w:ascii="Times New Roman" w:hAnsi="Times New Roman"/>
                <w:b/>
                <w:sz w:val="24"/>
                <w:szCs w:val="24"/>
              </w:rPr>
              <w:t>Объем образовательной программы учебной дисциплины</w:t>
            </w:r>
          </w:p>
        </w:tc>
        <w:tc>
          <w:tcPr>
            <w:tcW w:w="906" w:type="pct"/>
            <w:vAlign w:val="center"/>
          </w:tcPr>
          <w:p w:rsidR="006D36E4" w:rsidRPr="00A9728D" w:rsidRDefault="009039CB" w:rsidP="001F4DD3">
            <w:pPr>
              <w:suppressAutoHyphens/>
              <w:spacing w:after="0"/>
              <w:rPr>
                <w:rFonts w:ascii="Times New Roman" w:hAnsi="Times New Roman"/>
                <w:b/>
                <w:iCs/>
                <w:sz w:val="24"/>
                <w:szCs w:val="24"/>
              </w:rPr>
            </w:pPr>
            <w:r>
              <w:rPr>
                <w:rFonts w:ascii="Times New Roman" w:hAnsi="Times New Roman"/>
                <w:b/>
                <w:iCs/>
                <w:sz w:val="24"/>
                <w:szCs w:val="24"/>
              </w:rPr>
              <w:t>64</w:t>
            </w:r>
          </w:p>
        </w:tc>
      </w:tr>
      <w:tr w:rsidR="006D36E4" w:rsidRPr="004834B2" w:rsidTr="001F4DD3">
        <w:trPr>
          <w:trHeight w:val="336"/>
        </w:trPr>
        <w:tc>
          <w:tcPr>
            <w:tcW w:w="5000" w:type="pct"/>
            <w:gridSpan w:val="2"/>
            <w:vAlign w:val="center"/>
          </w:tcPr>
          <w:p w:rsidR="006D36E4" w:rsidRPr="004834B2" w:rsidRDefault="006D36E4" w:rsidP="001F4DD3">
            <w:pPr>
              <w:suppressAutoHyphens/>
              <w:spacing w:after="0"/>
              <w:rPr>
                <w:rFonts w:ascii="Times New Roman" w:hAnsi="Times New Roman"/>
                <w:iCs/>
                <w:sz w:val="24"/>
                <w:szCs w:val="24"/>
              </w:rPr>
            </w:pPr>
            <w:r w:rsidRPr="004834B2">
              <w:rPr>
                <w:rFonts w:ascii="Times New Roman" w:hAnsi="Times New Roman"/>
                <w:sz w:val="24"/>
                <w:szCs w:val="24"/>
              </w:rPr>
              <w:t>в т. ч.:</w:t>
            </w:r>
          </w:p>
        </w:tc>
      </w:tr>
      <w:tr w:rsidR="006D36E4" w:rsidRPr="004834B2" w:rsidTr="0073177B">
        <w:trPr>
          <w:trHeight w:val="490"/>
        </w:trPr>
        <w:tc>
          <w:tcPr>
            <w:tcW w:w="4094" w:type="pct"/>
            <w:vAlign w:val="center"/>
          </w:tcPr>
          <w:p w:rsidR="006D36E4" w:rsidRPr="004834B2" w:rsidRDefault="0073177B" w:rsidP="0073177B">
            <w:pPr>
              <w:suppressAutoHyphens/>
              <w:spacing w:after="0"/>
              <w:rPr>
                <w:rFonts w:ascii="Times New Roman" w:hAnsi="Times New Roman"/>
                <w:sz w:val="24"/>
                <w:szCs w:val="24"/>
              </w:rPr>
            </w:pPr>
            <w:r>
              <w:rPr>
                <w:rFonts w:ascii="Times New Roman" w:hAnsi="Times New Roman"/>
                <w:sz w:val="24"/>
                <w:szCs w:val="24"/>
              </w:rPr>
              <w:t>т</w:t>
            </w:r>
            <w:r w:rsidR="006D36E4" w:rsidRPr="004834B2">
              <w:rPr>
                <w:rFonts w:ascii="Times New Roman" w:hAnsi="Times New Roman"/>
                <w:sz w:val="24"/>
                <w:szCs w:val="24"/>
              </w:rPr>
              <w:t>еоретическ</w:t>
            </w:r>
            <w:r>
              <w:rPr>
                <w:rFonts w:ascii="Times New Roman" w:hAnsi="Times New Roman"/>
                <w:sz w:val="24"/>
                <w:szCs w:val="24"/>
              </w:rPr>
              <w:t>ие занятия</w:t>
            </w:r>
          </w:p>
        </w:tc>
        <w:tc>
          <w:tcPr>
            <w:tcW w:w="906" w:type="pct"/>
            <w:vAlign w:val="center"/>
          </w:tcPr>
          <w:p w:rsidR="006D36E4" w:rsidRPr="004834B2" w:rsidRDefault="006D36E4" w:rsidP="001F4DD3">
            <w:pPr>
              <w:suppressAutoHyphens/>
              <w:spacing w:after="0"/>
              <w:rPr>
                <w:rFonts w:ascii="Times New Roman" w:hAnsi="Times New Roman"/>
                <w:iCs/>
                <w:sz w:val="24"/>
                <w:szCs w:val="24"/>
              </w:rPr>
            </w:pPr>
            <w:r w:rsidRPr="004834B2">
              <w:rPr>
                <w:rFonts w:ascii="Times New Roman" w:hAnsi="Times New Roman"/>
                <w:iCs/>
                <w:sz w:val="24"/>
                <w:szCs w:val="24"/>
              </w:rPr>
              <w:t>10</w:t>
            </w:r>
          </w:p>
        </w:tc>
      </w:tr>
      <w:tr w:rsidR="006D36E4" w:rsidRPr="004834B2" w:rsidTr="0073177B">
        <w:trPr>
          <w:trHeight w:val="490"/>
        </w:trPr>
        <w:tc>
          <w:tcPr>
            <w:tcW w:w="4094" w:type="pct"/>
            <w:vAlign w:val="center"/>
          </w:tcPr>
          <w:p w:rsidR="006D36E4" w:rsidRPr="004834B2" w:rsidRDefault="0073177B" w:rsidP="001F4DD3">
            <w:pPr>
              <w:suppressAutoHyphens/>
              <w:spacing w:after="0"/>
              <w:rPr>
                <w:rFonts w:ascii="Times New Roman" w:hAnsi="Times New Roman"/>
                <w:sz w:val="24"/>
                <w:szCs w:val="24"/>
              </w:rPr>
            </w:pPr>
            <w:r>
              <w:rPr>
                <w:rFonts w:ascii="Times New Roman" w:hAnsi="Times New Roman"/>
                <w:sz w:val="24"/>
                <w:szCs w:val="24"/>
              </w:rPr>
              <w:t>практические занятия</w:t>
            </w:r>
          </w:p>
        </w:tc>
        <w:tc>
          <w:tcPr>
            <w:tcW w:w="906" w:type="pct"/>
            <w:vAlign w:val="center"/>
          </w:tcPr>
          <w:p w:rsidR="006D36E4" w:rsidRPr="004834B2" w:rsidRDefault="0073177B" w:rsidP="001F4DD3">
            <w:pPr>
              <w:suppressAutoHyphens/>
              <w:spacing w:after="0"/>
              <w:rPr>
                <w:rFonts w:ascii="Times New Roman" w:hAnsi="Times New Roman"/>
                <w:iCs/>
                <w:sz w:val="24"/>
                <w:szCs w:val="24"/>
              </w:rPr>
            </w:pPr>
            <w:r>
              <w:rPr>
                <w:rFonts w:ascii="Times New Roman" w:hAnsi="Times New Roman"/>
                <w:iCs/>
                <w:sz w:val="24"/>
                <w:szCs w:val="24"/>
              </w:rPr>
              <w:t>54</w:t>
            </w:r>
          </w:p>
        </w:tc>
      </w:tr>
      <w:tr w:rsidR="006D36E4" w:rsidRPr="004834B2" w:rsidTr="0073177B">
        <w:trPr>
          <w:trHeight w:val="267"/>
        </w:trPr>
        <w:tc>
          <w:tcPr>
            <w:tcW w:w="4094" w:type="pct"/>
            <w:vAlign w:val="center"/>
          </w:tcPr>
          <w:p w:rsidR="006D36E4" w:rsidRPr="004834B2" w:rsidRDefault="006D36E4" w:rsidP="001F4DD3">
            <w:pPr>
              <w:suppressAutoHyphens/>
              <w:spacing w:after="0"/>
              <w:rPr>
                <w:rFonts w:ascii="Times New Roman" w:hAnsi="Times New Roman"/>
                <w:i/>
                <w:sz w:val="24"/>
                <w:szCs w:val="24"/>
              </w:rPr>
            </w:pPr>
            <w:r w:rsidRPr="004834B2">
              <w:rPr>
                <w:rFonts w:ascii="Times New Roman" w:hAnsi="Times New Roman"/>
                <w:i/>
                <w:sz w:val="24"/>
                <w:szCs w:val="24"/>
              </w:rPr>
              <w:t xml:space="preserve">Самостоятельная работа </w:t>
            </w:r>
          </w:p>
        </w:tc>
        <w:tc>
          <w:tcPr>
            <w:tcW w:w="906" w:type="pct"/>
            <w:vAlign w:val="center"/>
          </w:tcPr>
          <w:p w:rsidR="006D36E4" w:rsidRPr="004834B2" w:rsidRDefault="00A9728D" w:rsidP="001F4DD3">
            <w:pPr>
              <w:suppressAutoHyphens/>
              <w:spacing w:after="0"/>
              <w:rPr>
                <w:rFonts w:ascii="Times New Roman" w:hAnsi="Times New Roman"/>
                <w:iCs/>
                <w:sz w:val="24"/>
                <w:szCs w:val="24"/>
              </w:rPr>
            </w:pPr>
            <w:r>
              <w:rPr>
                <w:rFonts w:ascii="Times New Roman" w:hAnsi="Times New Roman"/>
                <w:iCs/>
                <w:sz w:val="24"/>
                <w:szCs w:val="24"/>
              </w:rPr>
              <w:t>-</w:t>
            </w:r>
          </w:p>
        </w:tc>
      </w:tr>
      <w:tr w:rsidR="006D36E4" w:rsidRPr="004834B2" w:rsidTr="0073177B">
        <w:trPr>
          <w:trHeight w:val="331"/>
        </w:trPr>
        <w:tc>
          <w:tcPr>
            <w:tcW w:w="4094" w:type="pct"/>
            <w:vAlign w:val="center"/>
          </w:tcPr>
          <w:p w:rsidR="006D36E4" w:rsidRPr="004834B2" w:rsidRDefault="006D36E4" w:rsidP="0073177B">
            <w:pPr>
              <w:suppressAutoHyphens/>
              <w:spacing w:after="0"/>
              <w:rPr>
                <w:rFonts w:ascii="Times New Roman" w:hAnsi="Times New Roman"/>
                <w:i/>
                <w:sz w:val="24"/>
                <w:szCs w:val="24"/>
              </w:rPr>
            </w:pPr>
            <w:r w:rsidRPr="004834B2">
              <w:rPr>
                <w:rFonts w:ascii="Times New Roman" w:hAnsi="Times New Roman"/>
                <w:b/>
                <w:iCs/>
                <w:sz w:val="24"/>
                <w:szCs w:val="24"/>
              </w:rPr>
              <w:t>Промежуточная аттестация</w:t>
            </w:r>
            <w:r w:rsidR="0073177B">
              <w:rPr>
                <w:rFonts w:ascii="Times New Roman" w:hAnsi="Times New Roman"/>
                <w:b/>
                <w:iCs/>
                <w:sz w:val="24"/>
                <w:szCs w:val="24"/>
              </w:rPr>
              <w:t xml:space="preserve">  в форме </w:t>
            </w:r>
            <w:r w:rsidR="0073177B" w:rsidRPr="0073177B">
              <w:rPr>
                <w:rFonts w:ascii="Times New Roman" w:hAnsi="Times New Roman"/>
                <w:b/>
                <w:i/>
                <w:iCs/>
                <w:sz w:val="24"/>
                <w:szCs w:val="24"/>
              </w:rPr>
              <w:t>экзамена</w:t>
            </w:r>
          </w:p>
        </w:tc>
        <w:tc>
          <w:tcPr>
            <w:tcW w:w="906" w:type="pct"/>
            <w:vAlign w:val="center"/>
          </w:tcPr>
          <w:p w:rsidR="006D36E4" w:rsidRPr="009039CB" w:rsidRDefault="00A9728D" w:rsidP="001F4DD3">
            <w:pPr>
              <w:suppressAutoHyphens/>
              <w:spacing w:after="0"/>
              <w:rPr>
                <w:rFonts w:ascii="Times New Roman" w:hAnsi="Times New Roman"/>
                <w:b/>
                <w:iCs/>
                <w:sz w:val="24"/>
                <w:szCs w:val="24"/>
              </w:rPr>
            </w:pPr>
            <w:r w:rsidRPr="009039CB">
              <w:rPr>
                <w:rFonts w:ascii="Times New Roman" w:hAnsi="Times New Roman"/>
                <w:b/>
                <w:iCs/>
                <w:sz w:val="24"/>
                <w:szCs w:val="24"/>
              </w:rPr>
              <w:t>6</w:t>
            </w:r>
          </w:p>
        </w:tc>
      </w:tr>
    </w:tbl>
    <w:p w:rsidR="006D36E4" w:rsidRPr="00315F34" w:rsidRDefault="006D36E4" w:rsidP="006D36E4">
      <w:pPr>
        <w:rPr>
          <w:rFonts w:ascii="Times New Roman" w:hAnsi="Times New Roman"/>
          <w:b/>
          <w:i/>
        </w:rPr>
        <w:sectPr w:rsidR="006D36E4" w:rsidRPr="00315F34" w:rsidSect="006D36E4">
          <w:footerReference w:type="default" r:id="rId7"/>
          <w:pgSz w:w="11906" w:h="16838"/>
          <w:pgMar w:top="1134" w:right="850" w:bottom="284" w:left="1701" w:header="708" w:footer="708" w:gutter="0"/>
          <w:cols w:space="720"/>
          <w:titlePg/>
          <w:docGrid w:linePitch="299"/>
        </w:sectPr>
      </w:pPr>
    </w:p>
    <w:p w:rsidR="006D36E4" w:rsidRPr="004834B2" w:rsidRDefault="006D36E4" w:rsidP="006D36E4">
      <w:pPr>
        <w:numPr>
          <w:ilvl w:val="1"/>
          <w:numId w:val="1"/>
        </w:numPr>
        <w:rPr>
          <w:rFonts w:ascii="Times New Roman" w:hAnsi="Times New Roman"/>
          <w:b/>
          <w:sz w:val="24"/>
          <w:szCs w:val="24"/>
        </w:rPr>
      </w:pPr>
      <w:r w:rsidRPr="004834B2">
        <w:rPr>
          <w:rFonts w:ascii="Times New Roman" w:hAnsi="Times New Roman"/>
          <w:b/>
          <w:sz w:val="24"/>
          <w:szCs w:val="24"/>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8299"/>
        <w:gridCol w:w="1835"/>
        <w:gridCol w:w="1926"/>
      </w:tblGrid>
      <w:tr w:rsidR="006D36E4" w:rsidRPr="00315F34" w:rsidTr="001F4DD3">
        <w:trPr>
          <w:trHeight w:val="20"/>
        </w:trPr>
        <w:tc>
          <w:tcPr>
            <w:tcW w:w="899" w:type="pct"/>
            <w:vAlign w:val="center"/>
          </w:tcPr>
          <w:p w:rsidR="006D36E4" w:rsidRPr="0073177B" w:rsidRDefault="006D36E4" w:rsidP="001F4DD3">
            <w:pPr>
              <w:suppressAutoHyphens/>
              <w:spacing w:after="0" w:line="240" w:lineRule="auto"/>
              <w:jc w:val="center"/>
              <w:rPr>
                <w:rFonts w:ascii="Times New Roman" w:hAnsi="Times New Roman"/>
                <w:b/>
                <w:bCs/>
                <w:sz w:val="24"/>
                <w:szCs w:val="24"/>
              </w:rPr>
            </w:pPr>
            <w:r w:rsidRPr="0073177B">
              <w:rPr>
                <w:rFonts w:ascii="Times New Roman" w:hAnsi="Times New Roman"/>
                <w:b/>
                <w:bCs/>
                <w:sz w:val="24"/>
                <w:szCs w:val="24"/>
              </w:rPr>
              <w:t>Наименование разделов и тем</w:t>
            </w:r>
          </w:p>
        </w:tc>
        <w:tc>
          <w:tcPr>
            <w:tcW w:w="2822" w:type="pct"/>
            <w:vAlign w:val="center"/>
          </w:tcPr>
          <w:p w:rsidR="006D36E4" w:rsidRPr="0073177B" w:rsidRDefault="006D36E4" w:rsidP="001F4DD3">
            <w:pPr>
              <w:suppressAutoHyphens/>
              <w:spacing w:after="0" w:line="240" w:lineRule="auto"/>
              <w:jc w:val="center"/>
              <w:rPr>
                <w:rFonts w:ascii="Times New Roman" w:hAnsi="Times New Roman"/>
                <w:b/>
                <w:bCs/>
                <w:sz w:val="24"/>
                <w:szCs w:val="24"/>
              </w:rPr>
            </w:pPr>
            <w:r w:rsidRPr="0073177B">
              <w:rPr>
                <w:rFonts w:ascii="Times New Roman" w:hAnsi="Times New Roman"/>
                <w:b/>
                <w:bCs/>
                <w:sz w:val="24"/>
                <w:szCs w:val="24"/>
              </w:rPr>
              <w:t>Содержание учебного материала и формы организации деятельности обучающихся</w:t>
            </w:r>
          </w:p>
        </w:tc>
        <w:tc>
          <w:tcPr>
            <w:tcW w:w="624" w:type="pct"/>
            <w:vAlign w:val="center"/>
          </w:tcPr>
          <w:p w:rsidR="006D36E4" w:rsidRPr="0073177B" w:rsidRDefault="006D36E4" w:rsidP="00A366F9">
            <w:pPr>
              <w:suppressAutoHyphens/>
              <w:spacing w:after="0" w:line="240" w:lineRule="auto"/>
              <w:jc w:val="center"/>
              <w:rPr>
                <w:rFonts w:ascii="Times New Roman" w:hAnsi="Times New Roman"/>
                <w:b/>
                <w:bCs/>
                <w:sz w:val="24"/>
                <w:szCs w:val="24"/>
              </w:rPr>
            </w:pPr>
            <w:r w:rsidRPr="0073177B">
              <w:rPr>
                <w:rFonts w:ascii="Times New Roman" w:hAnsi="Times New Roman"/>
                <w:b/>
                <w:bCs/>
                <w:sz w:val="24"/>
                <w:szCs w:val="24"/>
              </w:rPr>
              <w:t>Объем, акад. ч</w:t>
            </w:r>
          </w:p>
        </w:tc>
        <w:tc>
          <w:tcPr>
            <w:tcW w:w="655" w:type="pct"/>
            <w:vAlign w:val="center"/>
          </w:tcPr>
          <w:p w:rsidR="006D36E4" w:rsidRPr="0073177B" w:rsidRDefault="006D36E4" w:rsidP="00A366F9">
            <w:pPr>
              <w:suppressAutoHyphens/>
              <w:spacing w:after="0" w:line="240" w:lineRule="auto"/>
              <w:jc w:val="center"/>
              <w:rPr>
                <w:rFonts w:ascii="Times New Roman" w:hAnsi="Times New Roman"/>
                <w:b/>
                <w:bCs/>
                <w:sz w:val="24"/>
                <w:szCs w:val="24"/>
              </w:rPr>
            </w:pPr>
            <w:r w:rsidRPr="0073177B">
              <w:rPr>
                <w:rFonts w:ascii="Times New Roman" w:hAnsi="Times New Roman"/>
                <w:b/>
                <w:bCs/>
                <w:sz w:val="24"/>
                <w:szCs w:val="24"/>
              </w:rPr>
              <w:t>Коды компетенций</w:t>
            </w:r>
            <w:r w:rsidRPr="0073177B">
              <w:rPr>
                <w:rFonts w:ascii="Times New Roman" w:hAnsi="Times New Roman"/>
                <w:sz w:val="24"/>
                <w:szCs w:val="24"/>
              </w:rPr>
              <w:t>,</w:t>
            </w:r>
            <w:r w:rsidRPr="0073177B">
              <w:rPr>
                <w:rFonts w:ascii="Times New Roman" w:hAnsi="Times New Roman"/>
                <w:b/>
                <w:bCs/>
                <w:sz w:val="24"/>
                <w:szCs w:val="24"/>
              </w:rPr>
              <w:t xml:space="preserve"> формированию которых способствует элемент программы</w:t>
            </w:r>
          </w:p>
        </w:tc>
      </w:tr>
      <w:tr w:rsidR="006D36E4" w:rsidRPr="00315F34" w:rsidTr="001F4DD3">
        <w:trPr>
          <w:trHeight w:val="20"/>
        </w:trPr>
        <w:tc>
          <w:tcPr>
            <w:tcW w:w="899" w:type="pct"/>
          </w:tcPr>
          <w:p w:rsidR="006D36E4" w:rsidRPr="0073177B" w:rsidRDefault="006D36E4" w:rsidP="001F4DD3">
            <w:pPr>
              <w:spacing w:after="0" w:line="240" w:lineRule="auto"/>
              <w:jc w:val="center"/>
              <w:rPr>
                <w:rFonts w:ascii="Times New Roman" w:hAnsi="Times New Roman"/>
                <w:b/>
                <w:bCs/>
                <w:i/>
                <w:iCs/>
                <w:sz w:val="24"/>
                <w:szCs w:val="24"/>
              </w:rPr>
            </w:pPr>
            <w:r w:rsidRPr="0073177B">
              <w:rPr>
                <w:rFonts w:ascii="Times New Roman" w:hAnsi="Times New Roman"/>
                <w:b/>
                <w:bCs/>
                <w:i/>
                <w:iCs/>
                <w:sz w:val="24"/>
                <w:szCs w:val="24"/>
              </w:rPr>
              <w:t>1</w:t>
            </w:r>
          </w:p>
        </w:tc>
        <w:tc>
          <w:tcPr>
            <w:tcW w:w="2822" w:type="pct"/>
          </w:tcPr>
          <w:p w:rsidR="006D36E4" w:rsidRPr="0073177B" w:rsidRDefault="006D36E4" w:rsidP="001F4DD3">
            <w:pPr>
              <w:spacing w:after="0" w:line="240" w:lineRule="auto"/>
              <w:jc w:val="center"/>
              <w:rPr>
                <w:rFonts w:ascii="Times New Roman" w:hAnsi="Times New Roman"/>
                <w:b/>
                <w:bCs/>
                <w:i/>
                <w:iCs/>
                <w:sz w:val="24"/>
                <w:szCs w:val="24"/>
              </w:rPr>
            </w:pPr>
            <w:r w:rsidRPr="0073177B">
              <w:rPr>
                <w:rFonts w:ascii="Times New Roman" w:hAnsi="Times New Roman"/>
                <w:b/>
                <w:bCs/>
                <w:i/>
                <w:iCs/>
                <w:sz w:val="24"/>
                <w:szCs w:val="24"/>
              </w:rPr>
              <w:t>2</w:t>
            </w:r>
          </w:p>
        </w:tc>
        <w:tc>
          <w:tcPr>
            <w:tcW w:w="624" w:type="pct"/>
          </w:tcPr>
          <w:p w:rsidR="006D36E4" w:rsidRPr="0073177B" w:rsidRDefault="006D36E4" w:rsidP="001F4DD3">
            <w:pPr>
              <w:spacing w:after="0" w:line="240" w:lineRule="auto"/>
              <w:jc w:val="center"/>
              <w:rPr>
                <w:rFonts w:ascii="Times New Roman" w:hAnsi="Times New Roman"/>
                <w:b/>
                <w:bCs/>
                <w:i/>
                <w:iCs/>
                <w:sz w:val="24"/>
                <w:szCs w:val="24"/>
              </w:rPr>
            </w:pPr>
            <w:r w:rsidRPr="0073177B">
              <w:rPr>
                <w:rFonts w:ascii="Times New Roman" w:hAnsi="Times New Roman"/>
                <w:b/>
                <w:bCs/>
                <w:i/>
                <w:iCs/>
                <w:sz w:val="24"/>
                <w:szCs w:val="24"/>
              </w:rPr>
              <w:t>3</w:t>
            </w:r>
          </w:p>
        </w:tc>
        <w:tc>
          <w:tcPr>
            <w:tcW w:w="655" w:type="pct"/>
          </w:tcPr>
          <w:p w:rsidR="006D36E4" w:rsidRPr="0073177B" w:rsidRDefault="006D36E4" w:rsidP="001F4DD3">
            <w:pPr>
              <w:spacing w:after="0" w:line="240" w:lineRule="auto"/>
              <w:jc w:val="center"/>
              <w:rPr>
                <w:rFonts w:ascii="Times New Roman" w:hAnsi="Times New Roman"/>
                <w:b/>
                <w:bCs/>
                <w:i/>
                <w:iCs/>
                <w:sz w:val="24"/>
                <w:szCs w:val="24"/>
              </w:rPr>
            </w:pPr>
            <w:r w:rsidRPr="0073177B">
              <w:rPr>
                <w:rFonts w:ascii="Times New Roman" w:hAnsi="Times New Roman"/>
                <w:b/>
                <w:bCs/>
                <w:i/>
                <w:iCs/>
                <w:sz w:val="24"/>
                <w:szCs w:val="24"/>
              </w:rPr>
              <w:t>4</w:t>
            </w:r>
          </w:p>
        </w:tc>
      </w:tr>
      <w:tr w:rsidR="006D36E4" w:rsidRPr="00315F34" w:rsidTr="00957BF5">
        <w:trPr>
          <w:trHeight w:val="20"/>
        </w:trPr>
        <w:tc>
          <w:tcPr>
            <w:tcW w:w="3721" w:type="pct"/>
            <w:gridSpan w:val="2"/>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b/>
                <w:bCs/>
                <w:sz w:val="24"/>
                <w:szCs w:val="24"/>
              </w:rPr>
              <w:t xml:space="preserve">Раздел 1. Основные виды волокнистых сырьевых материалов </w:t>
            </w:r>
          </w:p>
        </w:tc>
        <w:tc>
          <w:tcPr>
            <w:tcW w:w="624" w:type="pct"/>
            <w:shd w:val="clear" w:color="auto" w:fill="BFBFBF" w:themeFill="background1" w:themeFillShade="BF"/>
          </w:tcPr>
          <w:p w:rsidR="006D36E4" w:rsidRPr="0073177B" w:rsidRDefault="00957BF5" w:rsidP="00957BF5">
            <w:pPr>
              <w:spacing w:after="0" w:line="240" w:lineRule="auto"/>
              <w:jc w:val="center"/>
              <w:rPr>
                <w:rFonts w:ascii="Times New Roman" w:hAnsi="Times New Roman"/>
                <w:b/>
                <w:bCs/>
                <w:iCs/>
                <w:sz w:val="24"/>
                <w:szCs w:val="24"/>
              </w:rPr>
            </w:pPr>
            <w:r>
              <w:rPr>
                <w:rFonts w:ascii="Times New Roman" w:hAnsi="Times New Roman"/>
                <w:b/>
                <w:iCs/>
                <w:sz w:val="24"/>
                <w:szCs w:val="24"/>
              </w:rPr>
              <w:t>12</w:t>
            </w:r>
            <w:r w:rsidR="006D36E4" w:rsidRPr="0073177B">
              <w:rPr>
                <w:rFonts w:ascii="Times New Roman" w:hAnsi="Times New Roman"/>
                <w:b/>
                <w:iCs/>
                <w:sz w:val="24"/>
                <w:szCs w:val="24"/>
              </w:rPr>
              <w:t>/</w:t>
            </w:r>
            <w:r>
              <w:rPr>
                <w:rFonts w:ascii="Times New Roman" w:hAnsi="Times New Roman"/>
                <w:b/>
                <w:iCs/>
                <w:sz w:val="24"/>
                <w:szCs w:val="24"/>
              </w:rPr>
              <w:t>8</w:t>
            </w:r>
          </w:p>
        </w:tc>
        <w:tc>
          <w:tcPr>
            <w:tcW w:w="655" w:type="pct"/>
          </w:tcPr>
          <w:p w:rsidR="006D36E4" w:rsidRPr="0073177B" w:rsidRDefault="006D36E4" w:rsidP="001F4DD3">
            <w:pPr>
              <w:spacing w:after="0" w:line="240" w:lineRule="auto"/>
              <w:jc w:val="center"/>
              <w:rPr>
                <w:rFonts w:ascii="Times New Roman" w:hAnsi="Times New Roman"/>
                <w:b/>
                <w:bCs/>
                <w:i/>
                <w:iCs/>
                <w:sz w:val="24"/>
                <w:szCs w:val="24"/>
              </w:rPr>
            </w:pPr>
          </w:p>
        </w:tc>
      </w:tr>
      <w:tr w:rsidR="00A9728D" w:rsidRPr="00315F34" w:rsidTr="001F4DD3">
        <w:trPr>
          <w:trHeight w:val="20"/>
        </w:trPr>
        <w:tc>
          <w:tcPr>
            <w:tcW w:w="899" w:type="pct"/>
            <w:vMerge w:val="restart"/>
          </w:tcPr>
          <w:p w:rsidR="00A9728D" w:rsidRPr="0073177B" w:rsidRDefault="00A9728D"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1.1 Общие сведения о волокнах и нитях. Натуральные волокна.</w:t>
            </w:r>
          </w:p>
        </w:tc>
        <w:tc>
          <w:tcPr>
            <w:tcW w:w="2822" w:type="pct"/>
          </w:tcPr>
          <w:p w:rsidR="00A9728D" w:rsidRPr="0073177B" w:rsidRDefault="00A9728D" w:rsidP="001F4DD3">
            <w:pPr>
              <w:spacing w:after="0" w:line="240" w:lineRule="auto"/>
              <w:rPr>
                <w:rFonts w:ascii="Times New Roman" w:hAnsi="Times New Roman"/>
                <w:b/>
                <w:bCs/>
                <w:i/>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A9728D" w:rsidRPr="00A9728D" w:rsidRDefault="00957BF5" w:rsidP="00A9728D">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c>
          <w:tcPr>
            <w:tcW w:w="655" w:type="pct"/>
            <w:vMerge w:val="restart"/>
          </w:tcPr>
          <w:p w:rsidR="00A9728D" w:rsidRPr="0073177B" w:rsidRDefault="00A9728D" w:rsidP="001F4DD3">
            <w:pPr>
              <w:spacing w:after="0" w:line="240" w:lineRule="auto"/>
              <w:rPr>
                <w:rFonts w:ascii="Times New Roman" w:hAnsi="Times New Roman"/>
                <w:b/>
                <w:i/>
                <w:sz w:val="24"/>
                <w:szCs w:val="24"/>
              </w:rPr>
            </w:pPr>
            <w:r w:rsidRPr="0073177B">
              <w:rPr>
                <w:rFonts w:ascii="Times New Roman" w:hAnsi="Times New Roman"/>
                <w:sz w:val="24"/>
                <w:szCs w:val="24"/>
              </w:rPr>
              <w:t>ОК 01</w:t>
            </w:r>
          </w:p>
          <w:p w:rsidR="00A9728D" w:rsidRPr="0073177B" w:rsidRDefault="00A9728D" w:rsidP="001F4DD3">
            <w:pPr>
              <w:spacing w:after="0" w:line="240" w:lineRule="auto"/>
              <w:rPr>
                <w:rFonts w:ascii="Times New Roman" w:hAnsi="Times New Roman"/>
                <w:b/>
                <w:i/>
                <w:sz w:val="24"/>
                <w:szCs w:val="24"/>
              </w:rPr>
            </w:pPr>
            <w:r w:rsidRPr="0073177B">
              <w:rPr>
                <w:rFonts w:ascii="Times New Roman" w:hAnsi="Times New Roman"/>
                <w:sz w:val="24"/>
                <w:szCs w:val="24"/>
              </w:rPr>
              <w:t>ОК 02</w:t>
            </w:r>
          </w:p>
          <w:p w:rsidR="00A9728D" w:rsidRPr="0073177B" w:rsidRDefault="00A9728D" w:rsidP="001F4DD3">
            <w:pPr>
              <w:spacing w:after="0" w:line="240" w:lineRule="auto"/>
              <w:rPr>
                <w:rFonts w:ascii="Times New Roman" w:hAnsi="Times New Roman"/>
                <w:b/>
                <w:i/>
                <w:sz w:val="24"/>
                <w:szCs w:val="24"/>
              </w:rPr>
            </w:pPr>
            <w:r w:rsidRPr="0073177B">
              <w:rPr>
                <w:rFonts w:ascii="Times New Roman" w:hAnsi="Times New Roman"/>
                <w:sz w:val="24"/>
                <w:szCs w:val="24"/>
              </w:rPr>
              <w:t>ОК 03</w:t>
            </w:r>
          </w:p>
        </w:tc>
      </w:tr>
      <w:tr w:rsidR="00A9728D" w:rsidRPr="00315F34" w:rsidTr="001F4DD3">
        <w:trPr>
          <w:trHeight w:val="70"/>
        </w:trPr>
        <w:tc>
          <w:tcPr>
            <w:tcW w:w="899" w:type="pct"/>
            <w:vMerge/>
          </w:tcPr>
          <w:p w:rsidR="00A9728D" w:rsidRPr="0073177B" w:rsidRDefault="00A9728D" w:rsidP="001F4DD3">
            <w:pPr>
              <w:spacing w:after="0" w:line="240" w:lineRule="auto"/>
              <w:rPr>
                <w:rFonts w:ascii="Times New Roman" w:hAnsi="Times New Roman"/>
                <w:b/>
                <w:bCs/>
                <w:i/>
                <w:sz w:val="24"/>
                <w:szCs w:val="24"/>
              </w:rPr>
            </w:pPr>
          </w:p>
        </w:tc>
        <w:tc>
          <w:tcPr>
            <w:tcW w:w="2822" w:type="pct"/>
          </w:tcPr>
          <w:p w:rsidR="00A9728D" w:rsidRPr="0073177B" w:rsidRDefault="00A9728D" w:rsidP="001F4DD3">
            <w:pPr>
              <w:spacing w:after="0" w:line="240" w:lineRule="auto"/>
              <w:jc w:val="both"/>
              <w:rPr>
                <w:rFonts w:ascii="Times New Roman" w:hAnsi="Times New Roman"/>
                <w:b/>
                <w:bCs/>
                <w:sz w:val="24"/>
                <w:szCs w:val="24"/>
              </w:rPr>
            </w:pPr>
            <w:r w:rsidRPr="0073177B">
              <w:rPr>
                <w:rFonts w:ascii="Times New Roman" w:hAnsi="Times New Roman"/>
                <w:b/>
                <w:bCs/>
                <w:sz w:val="24"/>
                <w:szCs w:val="24"/>
              </w:rPr>
              <w:t xml:space="preserve">Классификация натуральных волокон. </w:t>
            </w:r>
          </w:p>
          <w:p w:rsidR="00A9728D" w:rsidRPr="0073177B" w:rsidRDefault="00A9728D" w:rsidP="00A366F9">
            <w:pPr>
              <w:spacing w:after="0" w:line="240" w:lineRule="auto"/>
              <w:jc w:val="both"/>
              <w:rPr>
                <w:rFonts w:ascii="Times New Roman" w:hAnsi="Times New Roman"/>
                <w:b/>
                <w:bCs/>
                <w:sz w:val="24"/>
                <w:szCs w:val="24"/>
              </w:rPr>
            </w:pPr>
            <w:r w:rsidRPr="0073177B">
              <w:rPr>
                <w:rFonts w:ascii="Times New Roman" w:hAnsi="Times New Roman"/>
                <w:bCs/>
                <w:sz w:val="24"/>
                <w:szCs w:val="24"/>
              </w:rPr>
              <w:t>Роль материалов в современной индустрии моды. Основные виды сырьевых материалов. Классификация материалов для одежды. Требования к современным материалам. Принципы их выбора для применения в производстве.</w:t>
            </w:r>
            <w:r>
              <w:rPr>
                <w:rFonts w:ascii="Times New Roman" w:hAnsi="Times New Roman"/>
                <w:bCs/>
                <w:sz w:val="24"/>
                <w:szCs w:val="24"/>
              </w:rPr>
              <w:t xml:space="preserve"> </w:t>
            </w:r>
            <w:r w:rsidRPr="0073177B">
              <w:rPr>
                <w:rFonts w:ascii="Times New Roman" w:hAnsi="Times New Roman"/>
                <w:bCs/>
                <w:sz w:val="24"/>
                <w:szCs w:val="24"/>
              </w:rPr>
              <w:t>Основные свойства волокон, область применения, методы распознавания</w:t>
            </w:r>
          </w:p>
        </w:tc>
        <w:tc>
          <w:tcPr>
            <w:tcW w:w="624" w:type="pct"/>
            <w:vMerge/>
            <w:vAlign w:val="center"/>
          </w:tcPr>
          <w:p w:rsidR="00A9728D" w:rsidRPr="0073177B" w:rsidRDefault="00A9728D" w:rsidP="001F4DD3">
            <w:pPr>
              <w:suppressAutoHyphens/>
              <w:spacing w:after="0" w:line="240" w:lineRule="auto"/>
              <w:jc w:val="both"/>
              <w:rPr>
                <w:rFonts w:ascii="Times New Roman" w:hAnsi="Times New Roman"/>
                <w:b/>
                <w:bCs/>
                <w:iCs/>
                <w:sz w:val="24"/>
                <w:szCs w:val="24"/>
              </w:rPr>
            </w:pPr>
          </w:p>
        </w:tc>
        <w:tc>
          <w:tcPr>
            <w:tcW w:w="655" w:type="pct"/>
            <w:vMerge/>
          </w:tcPr>
          <w:p w:rsidR="00A9728D" w:rsidRPr="0073177B" w:rsidRDefault="00A9728D" w:rsidP="001F4DD3">
            <w:pPr>
              <w:spacing w:after="0" w:line="240" w:lineRule="auto"/>
              <w:rPr>
                <w:rFonts w:ascii="Times New Roman" w:hAnsi="Times New Roman"/>
                <w:b/>
                <w:bCs/>
                <w:i/>
                <w:sz w:val="24"/>
                <w:szCs w:val="24"/>
              </w:rPr>
            </w:pPr>
          </w:p>
        </w:tc>
      </w:tr>
      <w:tr w:rsidR="006D36E4" w:rsidRPr="00315F34" w:rsidTr="00A9728D">
        <w:trPr>
          <w:trHeight w:val="20"/>
        </w:trPr>
        <w:tc>
          <w:tcPr>
            <w:tcW w:w="899" w:type="pct"/>
            <w:vMerge/>
          </w:tcPr>
          <w:p w:rsidR="006D36E4" w:rsidRPr="0073177B" w:rsidRDefault="006D36E4" w:rsidP="001F4DD3">
            <w:pPr>
              <w:spacing w:after="0" w:line="240" w:lineRule="auto"/>
              <w:rPr>
                <w:rFonts w:ascii="Times New Roman" w:hAnsi="Times New Roman"/>
                <w:b/>
                <w:bCs/>
                <w:i/>
                <w:sz w:val="24"/>
                <w:szCs w:val="24"/>
              </w:rPr>
            </w:pPr>
          </w:p>
        </w:tc>
        <w:tc>
          <w:tcPr>
            <w:tcW w:w="2822" w:type="pct"/>
          </w:tcPr>
          <w:p w:rsidR="006D36E4" w:rsidRPr="0073177B" w:rsidRDefault="006D36E4" w:rsidP="001F4DD3">
            <w:pPr>
              <w:spacing w:after="0" w:line="240" w:lineRule="auto"/>
              <w:jc w:val="both"/>
              <w:rPr>
                <w:rFonts w:ascii="Times New Roman" w:hAnsi="Times New Roman"/>
                <w:b/>
                <w:i/>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6D36E4" w:rsidRPr="00A9728D" w:rsidRDefault="00957BF5" w:rsidP="00957BF5">
            <w:pPr>
              <w:suppressAutoHyphens/>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6D36E4" w:rsidRPr="0073177B" w:rsidRDefault="006D36E4" w:rsidP="001F4DD3">
            <w:pPr>
              <w:spacing w:after="0" w:line="240" w:lineRule="auto"/>
              <w:rPr>
                <w:rFonts w:ascii="Times New Roman" w:hAnsi="Times New Roman"/>
                <w:b/>
                <w:i/>
                <w:sz w:val="24"/>
                <w:szCs w:val="24"/>
              </w:rPr>
            </w:pPr>
          </w:p>
        </w:tc>
      </w:tr>
      <w:tr w:rsidR="006D36E4" w:rsidRPr="00315F34" w:rsidTr="00A9728D">
        <w:trPr>
          <w:trHeight w:val="20"/>
        </w:trPr>
        <w:tc>
          <w:tcPr>
            <w:tcW w:w="899" w:type="pct"/>
            <w:vMerge/>
          </w:tcPr>
          <w:p w:rsidR="006D36E4" w:rsidRPr="0073177B" w:rsidRDefault="006D36E4" w:rsidP="001F4DD3">
            <w:pPr>
              <w:spacing w:after="0" w:line="240" w:lineRule="auto"/>
              <w:rPr>
                <w:rFonts w:ascii="Times New Roman" w:hAnsi="Times New Roman"/>
                <w:b/>
                <w:bCs/>
                <w:i/>
                <w:sz w:val="24"/>
                <w:szCs w:val="24"/>
              </w:rPr>
            </w:pPr>
          </w:p>
        </w:tc>
        <w:tc>
          <w:tcPr>
            <w:tcW w:w="2822" w:type="pct"/>
          </w:tcPr>
          <w:p w:rsidR="006D36E4" w:rsidRPr="0073177B" w:rsidRDefault="006D36E4" w:rsidP="001F4DD3">
            <w:pPr>
              <w:spacing w:after="0" w:line="240" w:lineRule="auto"/>
              <w:jc w:val="both"/>
              <w:rPr>
                <w:rFonts w:ascii="Times New Roman" w:hAnsi="Times New Roman"/>
                <w:b/>
                <w:bCs/>
                <w:sz w:val="24"/>
                <w:szCs w:val="24"/>
              </w:rPr>
            </w:pPr>
            <w:r w:rsidRPr="0073177B">
              <w:rPr>
                <w:rFonts w:ascii="Times New Roman" w:hAnsi="Times New Roman"/>
                <w:sz w:val="24"/>
                <w:szCs w:val="24"/>
              </w:rPr>
              <w:t>Распознавание и исследование свойств натуральных текстильных волокон</w:t>
            </w:r>
          </w:p>
        </w:tc>
        <w:tc>
          <w:tcPr>
            <w:tcW w:w="624" w:type="pct"/>
            <w:vMerge/>
            <w:shd w:val="clear" w:color="auto" w:fill="92D050"/>
            <w:vAlign w:val="center"/>
          </w:tcPr>
          <w:p w:rsidR="006D36E4" w:rsidRPr="0073177B" w:rsidRDefault="006D36E4" w:rsidP="001F4DD3">
            <w:pPr>
              <w:suppressAutoHyphens/>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i/>
                <w:sz w:val="24"/>
                <w:szCs w:val="24"/>
              </w:rPr>
            </w:pPr>
          </w:p>
        </w:tc>
      </w:tr>
      <w:tr w:rsidR="00A9728D" w:rsidRPr="00315F34" w:rsidTr="0073177B">
        <w:trPr>
          <w:trHeight w:val="111"/>
        </w:trPr>
        <w:tc>
          <w:tcPr>
            <w:tcW w:w="899" w:type="pct"/>
            <w:vMerge w:val="restart"/>
          </w:tcPr>
          <w:p w:rsidR="00A9728D" w:rsidRPr="0073177B" w:rsidRDefault="00A9728D" w:rsidP="001F4DD3">
            <w:pPr>
              <w:spacing w:after="0" w:line="240" w:lineRule="auto"/>
              <w:rPr>
                <w:rFonts w:ascii="Times New Roman" w:hAnsi="Times New Roman"/>
                <w:b/>
                <w:bCs/>
                <w:sz w:val="24"/>
                <w:szCs w:val="24"/>
              </w:rPr>
            </w:pPr>
            <w:r w:rsidRPr="0073177B">
              <w:rPr>
                <w:rFonts w:ascii="Times New Roman" w:hAnsi="Times New Roman"/>
                <w:b/>
                <w:bCs/>
                <w:sz w:val="24"/>
                <w:szCs w:val="24"/>
              </w:rPr>
              <w:t xml:space="preserve">Тема 1.2 Химические волокна и нити для производства материалов  </w:t>
            </w:r>
          </w:p>
        </w:tc>
        <w:tc>
          <w:tcPr>
            <w:tcW w:w="2822" w:type="pct"/>
          </w:tcPr>
          <w:p w:rsidR="00A9728D" w:rsidRPr="0073177B" w:rsidRDefault="00A9728D"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A9728D" w:rsidRPr="0073177B" w:rsidRDefault="00957BF5" w:rsidP="00A9728D">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A9728D" w:rsidRPr="0073177B" w:rsidRDefault="00A9728D" w:rsidP="001F4DD3">
            <w:pPr>
              <w:spacing w:after="0" w:line="240" w:lineRule="auto"/>
              <w:rPr>
                <w:rFonts w:ascii="Times New Roman" w:hAnsi="Times New Roman"/>
                <w:b/>
                <w:sz w:val="24"/>
                <w:szCs w:val="24"/>
              </w:rPr>
            </w:pPr>
            <w:r w:rsidRPr="0073177B">
              <w:rPr>
                <w:rFonts w:ascii="Times New Roman" w:hAnsi="Times New Roman"/>
                <w:sz w:val="24"/>
                <w:szCs w:val="24"/>
              </w:rPr>
              <w:t>ОК 01</w:t>
            </w:r>
          </w:p>
          <w:p w:rsidR="00A9728D" w:rsidRPr="0073177B" w:rsidRDefault="00A9728D" w:rsidP="001F4DD3">
            <w:pPr>
              <w:spacing w:after="0" w:line="240" w:lineRule="auto"/>
              <w:rPr>
                <w:rFonts w:ascii="Times New Roman" w:hAnsi="Times New Roman"/>
                <w:b/>
                <w:sz w:val="24"/>
                <w:szCs w:val="24"/>
              </w:rPr>
            </w:pPr>
            <w:r w:rsidRPr="0073177B">
              <w:rPr>
                <w:rFonts w:ascii="Times New Roman" w:hAnsi="Times New Roman"/>
                <w:sz w:val="24"/>
                <w:szCs w:val="24"/>
              </w:rPr>
              <w:t>ОК 02</w:t>
            </w:r>
          </w:p>
          <w:p w:rsidR="00A9728D" w:rsidRPr="0073177B" w:rsidRDefault="00A9728D" w:rsidP="001F4DD3">
            <w:pPr>
              <w:spacing w:after="0" w:line="240" w:lineRule="auto"/>
              <w:rPr>
                <w:rFonts w:ascii="Times New Roman" w:hAnsi="Times New Roman"/>
                <w:b/>
                <w:sz w:val="24"/>
                <w:szCs w:val="24"/>
              </w:rPr>
            </w:pPr>
            <w:r w:rsidRPr="0073177B">
              <w:rPr>
                <w:rFonts w:ascii="Times New Roman" w:hAnsi="Times New Roman"/>
                <w:sz w:val="24"/>
                <w:szCs w:val="24"/>
              </w:rPr>
              <w:t>ОК 03</w:t>
            </w:r>
          </w:p>
        </w:tc>
      </w:tr>
      <w:tr w:rsidR="00A9728D" w:rsidRPr="00315F34" w:rsidTr="001F4DD3">
        <w:trPr>
          <w:trHeight w:val="70"/>
        </w:trPr>
        <w:tc>
          <w:tcPr>
            <w:tcW w:w="899" w:type="pct"/>
            <w:vMerge/>
          </w:tcPr>
          <w:p w:rsidR="00A9728D" w:rsidRPr="0073177B" w:rsidRDefault="00A9728D" w:rsidP="001F4DD3">
            <w:pPr>
              <w:spacing w:after="0" w:line="240" w:lineRule="auto"/>
              <w:rPr>
                <w:rFonts w:ascii="Times New Roman" w:hAnsi="Times New Roman"/>
                <w:b/>
                <w:bCs/>
                <w:sz w:val="24"/>
                <w:szCs w:val="24"/>
              </w:rPr>
            </w:pPr>
          </w:p>
        </w:tc>
        <w:tc>
          <w:tcPr>
            <w:tcW w:w="2822" w:type="pct"/>
          </w:tcPr>
          <w:p w:rsidR="00A9728D" w:rsidRPr="0073177B" w:rsidRDefault="00A9728D" w:rsidP="001F4DD3">
            <w:pPr>
              <w:spacing w:after="0" w:line="240" w:lineRule="auto"/>
              <w:rPr>
                <w:rFonts w:ascii="Times New Roman" w:hAnsi="Times New Roman"/>
                <w:b/>
                <w:bCs/>
                <w:sz w:val="24"/>
                <w:szCs w:val="24"/>
              </w:rPr>
            </w:pPr>
            <w:r w:rsidRPr="0073177B">
              <w:rPr>
                <w:rFonts w:ascii="Times New Roman" w:hAnsi="Times New Roman"/>
                <w:b/>
                <w:bCs/>
                <w:sz w:val="24"/>
                <w:szCs w:val="24"/>
              </w:rPr>
              <w:t xml:space="preserve">1 Классификация химических волокон. </w:t>
            </w:r>
          </w:p>
          <w:p w:rsidR="00A9728D" w:rsidRPr="0073177B" w:rsidRDefault="00A9728D" w:rsidP="001F4DD3">
            <w:pPr>
              <w:spacing w:after="0" w:line="240" w:lineRule="auto"/>
              <w:rPr>
                <w:rFonts w:ascii="Times New Roman" w:hAnsi="Times New Roman"/>
                <w:bCs/>
                <w:sz w:val="24"/>
                <w:szCs w:val="24"/>
              </w:rPr>
            </w:pPr>
            <w:r w:rsidRPr="0073177B">
              <w:rPr>
                <w:rFonts w:ascii="Times New Roman" w:hAnsi="Times New Roman"/>
                <w:bCs/>
                <w:sz w:val="24"/>
                <w:szCs w:val="24"/>
              </w:rPr>
              <w:t>Основные свойства волокон, область применения, методы распознавания. Перспективы в производстве химических волокон.</w:t>
            </w:r>
          </w:p>
        </w:tc>
        <w:tc>
          <w:tcPr>
            <w:tcW w:w="624" w:type="pct"/>
            <w:vMerge/>
            <w:vAlign w:val="center"/>
          </w:tcPr>
          <w:p w:rsidR="00A9728D" w:rsidRPr="0073177B" w:rsidRDefault="00A9728D" w:rsidP="001F4DD3">
            <w:pPr>
              <w:spacing w:after="0" w:line="240" w:lineRule="auto"/>
              <w:rPr>
                <w:rFonts w:ascii="Times New Roman" w:hAnsi="Times New Roman"/>
                <w:b/>
                <w:bCs/>
                <w:sz w:val="24"/>
                <w:szCs w:val="24"/>
              </w:rPr>
            </w:pPr>
          </w:p>
        </w:tc>
        <w:tc>
          <w:tcPr>
            <w:tcW w:w="655" w:type="pct"/>
            <w:vMerge/>
          </w:tcPr>
          <w:p w:rsidR="00A9728D" w:rsidRPr="0073177B" w:rsidRDefault="00A9728D" w:rsidP="001F4DD3">
            <w:pPr>
              <w:spacing w:after="0" w:line="240" w:lineRule="auto"/>
              <w:rPr>
                <w:rFonts w:ascii="Times New Roman" w:hAnsi="Times New Roman"/>
                <w:b/>
                <w:bCs/>
                <w:sz w:val="24"/>
                <w:szCs w:val="24"/>
              </w:rPr>
            </w:pPr>
          </w:p>
        </w:tc>
      </w:tr>
      <w:tr w:rsidR="006D36E4" w:rsidRPr="00315F34" w:rsidTr="00A9728D">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1F4DD3">
            <w:pPr>
              <w:spacing w:after="0" w:line="240" w:lineRule="auto"/>
              <w:rPr>
                <w:rFonts w:ascii="Times New Roman" w:hAnsi="Times New Roman"/>
                <w:b/>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6D36E4" w:rsidRPr="00A9728D" w:rsidRDefault="00957BF5" w:rsidP="00957BF5">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A9728D">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1F4DD3">
            <w:pPr>
              <w:spacing w:after="0" w:line="240" w:lineRule="auto"/>
              <w:rPr>
                <w:rFonts w:ascii="Times New Roman" w:hAnsi="Times New Roman"/>
                <w:b/>
                <w:sz w:val="24"/>
                <w:szCs w:val="24"/>
              </w:rPr>
            </w:pPr>
            <w:r w:rsidRPr="0073177B">
              <w:rPr>
                <w:rFonts w:ascii="Times New Roman" w:hAnsi="Times New Roman"/>
                <w:bCs/>
                <w:sz w:val="24"/>
                <w:szCs w:val="24"/>
              </w:rPr>
              <w:t>Распознавание и исследование свойств  химических текстильных волокон</w:t>
            </w:r>
          </w:p>
        </w:tc>
        <w:tc>
          <w:tcPr>
            <w:tcW w:w="624" w:type="pct"/>
            <w:vMerge/>
            <w:shd w:val="clear" w:color="auto" w:fill="92D050"/>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957BF5">
        <w:trPr>
          <w:trHeight w:val="20"/>
        </w:trPr>
        <w:tc>
          <w:tcPr>
            <w:tcW w:w="3721" w:type="pct"/>
            <w:gridSpan w:val="2"/>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b/>
                <w:bCs/>
                <w:sz w:val="24"/>
                <w:szCs w:val="24"/>
              </w:rPr>
              <w:t>Раздел 2.  Основы технологии производства тканых материалов</w:t>
            </w:r>
          </w:p>
        </w:tc>
        <w:tc>
          <w:tcPr>
            <w:tcW w:w="624" w:type="pct"/>
            <w:shd w:val="clear" w:color="auto" w:fill="BFBFBF" w:themeFill="background1" w:themeFillShade="BF"/>
            <w:vAlign w:val="center"/>
          </w:tcPr>
          <w:p w:rsidR="006D36E4"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18</w:t>
            </w:r>
            <w:r w:rsidR="006D36E4" w:rsidRPr="0073177B">
              <w:rPr>
                <w:rFonts w:ascii="Times New Roman" w:hAnsi="Times New Roman"/>
                <w:b/>
                <w:bCs/>
                <w:sz w:val="24"/>
                <w:szCs w:val="24"/>
              </w:rPr>
              <w:t>/</w:t>
            </w:r>
            <w:r>
              <w:rPr>
                <w:rFonts w:ascii="Times New Roman" w:hAnsi="Times New Roman"/>
                <w:b/>
                <w:bCs/>
                <w:sz w:val="24"/>
                <w:szCs w:val="24"/>
              </w:rPr>
              <w:t>12</w:t>
            </w:r>
          </w:p>
        </w:tc>
        <w:tc>
          <w:tcPr>
            <w:tcW w:w="655" w:type="pct"/>
          </w:tcPr>
          <w:p w:rsidR="006D36E4" w:rsidRPr="0073177B" w:rsidRDefault="006D36E4"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2.1 Прядомые и непрядомые нити</w:t>
            </w:r>
          </w:p>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A366F9">
            <w:pPr>
              <w:pStyle w:val="a6"/>
              <w:numPr>
                <w:ilvl w:val="0"/>
                <w:numId w:val="4"/>
              </w:numPr>
              <w:spacing w:before="0" w:after="0"/>
              <w:ind w:left="346"/>
              <w:jc w:val="both"/>
              <w:rPr>
                <w:b/>
                <w:bCs/>
              </w:rPr>
            </w:pPr>
            <w:r w:rsidRPr="0073177B">
              <w:rPr>
                <w:b/>
                <w:bCs/>
              </w:rPr>
              <w:t>Основные процессы прядения.</w:t>
            </w:r>
          </w:p>
          <w:p w:rsidR="00957BF5" w:rsidRPr="0073177B" w:rsidRDefault="00957BF5" w:rsidP="00A366F9">
            <w:pPr>
              <w:pStyle w:val="a6"/>
              <w:spacing w:before="0" w:after="0"/>
              <w:ind w:left="0" w:hanging="79"/>
              <w:jc w:val="both"/>
              <w:rPr>
                <w:bCs/>
              </w:rPr>
            </w:pPr>
            <w:r w:rsidRPr="0073177B">
              <w:rPr>
                <w:bCs/>
              </w:rPr>
              <w:t xml:space="preserve"> Классификация пряжи. Свойства и область применения пряжи, вырабатываемой из натуральных и химических волокон. Требования к качеству. Совершенствование прядильного производства.</w:t>
            </w:r>
          </w:p>
        </w:tc>
        <w:tc>
          <w:tcPr>
            <w:tcW w:w="624" w:type="pct"/>
            <w:vMerge/>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A366F9">
            <w:pPr>
              <w:pStyle w:val="a6"/>
              <w:numPr>
                <w:ilvl w:val="0"/>
                <w:numId w:val="4"/>
              </w:numPr>
              <w:spacing w:before="0" w:after="0"/>
              <w:ind w:left="346"/>
              <w:jc w:val="both"/>
              <w:rPr>
                <w:b/>
                <w:bCs/>
              </w:rPr>
            </w:pPr>
            <w:r w:rsidRPr="0073177B">
              <w:rPr>
                <w:b/>
                <w:bCs/>
              </w:rPr>
              <w:t>Классификация, свойства и область применения нитей.</w:t>
            </w:r>
          </w:p>
          <w:p w:rsidR="00957BF5" w:rsidRPr="0073177B" w:rsidRDefault="00957BF5" w:rsidP="00A366F9">
            <w:pPr>
              <w:spacing w:after="0" w:line="240" w:lineRule="auto"/>
              <w:ind w:left="-14"/>
              <w:jc w:val="both"/>
              <w:rPr>
                <w:rFonts w:ascii="Times New Roman" w:hAnsi="Times New Roman"/>
                <w:bCs/>
                <w:sz w:val="24"/>
                <w:szCs w:val="24"/>
              </w:rPr>
            </w:pPr>
            <w:r w:rsidRPr="0073177B">
              <w:rPr>
                <w:rFonts w:ascii="Times New Roman" w:hAnsi="Times New Roman"/>
                <w:bCs/>
                <w:sz w:val="24"/>
                <w:szCs w:val="24"/>
              </w:rPr>
              <w:lastRenderedPageBreak/>
              <w:t>Элементарные, комплексные, кручёные, текстурированные, металлические, металлизированные нити. Особенности строения, назначение и свойства нитей. Требования к качеству нитей.</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b/>
                <w:sz w:val="24"/>
                <w:szCs w:val="24"/>
              </w:rPr>
            </w:pPr>
            <w:r w:rsidRPr="0073177B">
              <w:rPr>
                <w:rFonts w:ascii="Times New Roman" w:hAnsi="Times New Roman"/>
                <w:b/>
                <w:sz w:val="24"/>
                <w:szCs w:val="24"/>
              </w:rPr>
              <w:t>В том числе практических и лабораторных занятий</w:t>
            </w:r>
          </w:p>
        </w:tc>
        <w:tc>
          <w:tcPr>
            <w:tcW w:w="624" w:type="pct"/>
            <w:vMerge w:val="restart"/>
            <w:shd w:val="clear" w:color="auto" w:fill="92D050"/>
            <w:vAlign w:val="center"/>
          </w:tcPr>
          <w:p w:rsidR="006D36E4"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b/>
                <w:bCs/>
                <w:sz w:val="24"/>
                <w:szCs w:val="24"/>
              </w:rPr>
            </w:pPr>
            <w:r w:rsidRPr="0073177B">
              <w:rPr>
                <w:rFonts w:ascii="Times New Roman" w:hAnsi="Times New Roman"/>
                <w:bCs/>
                <w:sz w:val="24"/>
                <w:szCs w:val="24"/>
              </w:rPr>
              <w:t>Исследование образцов пряжи и нитей</w:t>
            </w:r>
          </w:p>
        </w:tc>
        <w:tc>
          <w:tcPr>
            <w:tcW w:w="624" w:type="pct"/>
            <w:vMerge/>
            <w:shd w:val="clear" w:color="auto" w:fill="92D050"/>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70"/>
        </w:trPr>
        <w:tc>
          <w:tcPr>
            <w:tcW w:w="899" w:type="pct"/>
            <w:vMerge w:val="restart"/>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2.2 Производство тканей</w:t>
            </w:r>
          </w:p>
        </w:tc>
        <w:tc>
          <w:tcPr>
            <w:tcW w:w="2822" w:type="pct"/>
          </w:tcPr>
          <w:p w:rsidR="006D36E4" w:rsidRPr="0073177B" w:rsidRDefault="006D36E4" w:rsidP="00A366F9">
            <w:pPr>
              <w:spacing w:after="0" w:line="240" w:lineRule="auto"/>
              <w:jc w:val="both"/>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val="restart"/>
          </w:tcPr>
          <w:p w:rsidR="006D36E4" w:rsidRPr="0073177B" w:rsidRDefault="006D36E4"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6D36E4" w:rsidRPr="0073177B" w:rsidRDefault="006D36E4"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6D36E4" w:rsidRPr="0073177B" w:rsidRDefault="006D36E4"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03</w:t>
            </w:r>
          </w:p>
          <w:p w:rsidR="006D36E4" w:rsidRPr="0073177B" w:rsidRDefault="006D36E4" w:rsidP="001F4DD3">
            <w:pPr>
              <w:suppressAutoHyphens/>
              <w:spacing w:after="0" w:line="240" w:lineRule="auto"/>
              <w:jc w:val="center"/>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 xml:space="preserve">1.Процесс выработки тканей на ткацком станке. Требования к качеству. </w:t>
            </w:r>
          </w:p>
        </w:tc>
        <w:tc>
          <w:tcPr>
            <w:tcW w:w="624" w:type="pct"/>
            <w:vMerge w:val="restart"/>
            <w:vAlign w:val="center"/>
          </w:tcPr>
          <w:p w:rsidR="006D36E4" w:rsidRPr="00957BF5" w:rsidRDefault="00957BF5" w:rsidP="00957BF5">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A366F9">
        <w:trPr>
          <w:trHeight w:val="7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i/>
                <w:sz w:val="24"/>
                <w:szCs w:val="24"/>
              </w:rPr>
            </w:pPr>
            <w:r w:rsidRPr="0073177B">
              <w:rPr>
                <w:rFonts w:ascii="Times New Roman" w:hAnsi="Times New Roman"/>
                <w:sz w:val="24"/>
                <w:szCs w:val="24"/>
              </w:rPr>
              <w:t xml:space="preserve">2.Состав тканей, влияние состава на внешний вид. </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3.Основные процессы отделки тканей. Специальные виды отделки тканей. Требования к качеству отделки. Определение нитей основы и утка, лицевой и изнаночной сторон тканей.</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val="restart"/>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2.3 Строение тканей. Виды ткацких переплетений</w:t>
            </w:r>
          </w:p>
        </w:tc>
        <w:tc>
          <w:tcPr>
            <w:tcW w:w="2822" w:type="pct"/>
          </w:tcPr>
          <w:p w:rsidR="006D36E4" w:rsidRPr="0073177B" w:rsidRDefault="006D36E4" w:rsidP="00A366F9">
            <w:pPr>
              <w:spacing w:after="0" w:line="240" w:lineRule="auto"/>
              <w:jc w:val="both"/>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1.Классификация ткацких переплетений. Графическое изображение и характеристика переплетений. Влияние переплетений на внешний вид и свойства тканей.</w:t>
            </w:r>
          </w:p>
        </w:tc>
        <w:tc>
          <w:tcPr>
            <w:tcW w:w="624" w:type="pct"/>
            <w:vMerge w:val="restart"/>
            <w:vAlign w:val="center"/>
          </w:tcPr>
          <w:p w:rsidR="006D36E4"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6D36E4" w:rsidRPr="0073177B" w:rsidRDefault="006D36E4" w:rsidP="001F4DD3">
            <w:pPr>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6D36E4" w:rsidRPr="0073177B" w:rsidRDefault="006D36E4" w:rsidP="001F4DD3">
            <w:pPr>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6D36E4" w:rsidRPr="0073177B" w:rsidRDefault="006D36E4" w:rsidP="001F4DD3">
            <w:pPr>
              <w:spacing w:after="0" w:line="240" w:lineRule="auto"/>
              <w:jc w:val="center"/>
              <w:rPr>
                <w:rFonts w:ascii="Times New Roman" w:hAnsi="Times New Roman"/>
                <w:b/>
                <w:bCs/>
                <w:sz w:val="24"/>
                <w:szCs w:val="24"/>
              </w:rPr>
            </w:pPr>
            <w:r w:rsidRPr="0073177B">
              <w:rPr>
                <w:rFonts w:ascii="Times New Roman" w:hAnsi="Times New Roman"/>
                <w:sz w:val="24"/>
                <w:szCs w:val="24"/>
              </w:rPr>
              <w:t>ОК 03</w:t>
            </w: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2.Основные показатели строения тканей. Плотность и заполнение тканей.</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3.Структура поверхности ткани</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b/>
                <w:bCs/>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6D36E4"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b/>
                <w:bCs/>
                <w:sz w:val="24"/>
                <w:szCs w:val="24"/>
              </w:rPr>
            </w:pPr>
            <w:r w:rsidRPr="0073177B">
              <w:rPr>
                <w:rFonts w:ascii="Times New Roman" w:hAnsi="Times New Roman"/>
                <w:sz w:val="24"/>
                <w:szCs w:val="24"/>
              </w:rPr>
              <w:t>Определение нитей основы и нитей утка, лицевой и изнаночной сторон тканей</w:t>
            </w:r>
          </w:p>
          <w:p w:rsidR="006D36E4" w:rsidRPr="0073177B" w:rsidRDefault="006D36E4" w:rsidP="00A366F9">
            <w:pPr>
              <w:spacing w:after="0" w:line="240" w:lineRule="auto"/>
              <w:jc w:val="both"/>
              <w:rPr>
                <w:rFonts w:ascii="Times New Roman" w:hAnsi="Times New Roman"/>
                <w:b/>
                <w:bCs/>
                <w:sz w:val="24"/>
                <w:szCs w:val="24"/>
              </w:rPr>
            </w:pPr>
            <w:r w:rsidRPr="0073177B">
              <w:rPr>
                <w:rFonts w:ascii="Times New Roman" w:hAnsi="Times New Roman"/>
                <w:sz w:val="24"/>
                <w:szCs w:val="24"/>
              </w:rPr>
              <w:t>Исследование образцов ткацких переплетений</w:t>
            </w:r>
          </w:p>
        </w:tc>
        <w:tc>
          <w:tcPr>
            <w:tcW w:w="624" w:type="pct"/>
            <w:vMerge/>
            <w:shd w:val="clear" w:color="auto" w:fill="92D050"/>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val="restart"/>
          </w:tcPr>
          <w:p w:rsidR="006D36E4" w:rsidRPr="0073177B" w:rsidRDefault="006D36E4" w:rsidP="00957BF5">
            <w:pPr>
              <w:spacing w:after="0" w:line="240" w:lineRule="auto"/>
              <w:rPr>
                <w:rFonts w:ascii="Times New Roman" w:hAnsi="Times New Roman"/>
                <w:b/>
                <w:bCs/>
                <w:sz w:val="24"/>
                <w:szCs w:val="24"/>
              </w:rPr>
            </w:pPr>
            <w:r w:rsidRPr="0073177B">
              <w:rPr>
                <w:rFonts w:ascii="Times New Roman" w:hAnsi="Times New Roman"/>
                <w:b/>
                <w:bCs/>
                <w:sz w:val="24"/>
                <w:szCs w:val="24"/>
              </w:rPr>
              <w:t>Тема 2.</w:t>
            </w:r>
            <w:r w:rsidR="00957BF5">
              <w:rPr>
                <w:rFonts w:ascii="Times New Roman" w:hAnsi="Times New Roman"/>
                <w:b/>
                <w:bCs/>
                <w:sz w:val="24"/>
                <w:szCs w:val="24"/>
              </w:rPr>
              <w:t>4</w:t>
            </w:r>
            <w:r w:rsidRPr="0073177B">
              <w:rPr>
                <w:rFonts w:ascii="Times New Roman" w:hAnsi="Times New Roman"/>
                <w:b/>
                <w:bCs/>
                <w:sz w:val="24"/>
                <w:szCs w:val="24"/>
              </w:rPr>
              <w:t xml:space="preserve"> Свойства тканей</w:t>
            </w:r>
          </w:p>
        </w:tc>
        <w:tc>
          <w:tcPr>
            <w:tcW w:w="2822" w:type="pct"/>
          </w:tcPr>
          <w:p w:rsidR="006D36E4" w:rsidRPr="0073177B" w:rsidRDefault="006D36E4" w:rsidP="00A366F9">
            <w:pPr>
              <w:spacing w:after="0" w:line="240" w:lineRule="auto"/>
              <w:jc w:val="both"/>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val="restart"/>
          </w:tcPr>
          <w:p w:rsidR="006D36E4" w:rsidRPr="0073177B" w:rsidRDefault="006D36E4" w:rsidP="001F4DD3">
            <w:pPr>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6D36E4" w:rsidRPr="0073177B" w:rsidRDefault="006D36E4" w:rsidP="001F4DD3">
            <w:pPr>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6D36E4" w:rsidRPr="0073177B" w:rsidRDefault="006D36E4" w:rsidP="001F4DD3">
            <w:pPr>
              <w:spacing w:after="0" w:line="240" w:lineRule="auto"/>
              <w:jc w:val="center"/>
              <w:rPr>
                <w:rFonts w:ascii="Times New Roman" w:hAnsi="Times New Roman"/>
                <w:b/>
                <w:bCs/>
                <w:sz w:val="24"/>
                <w:szCs w:val="24"/>
              </w:rPr>
            </w:pPr>
            <w:r w:rsidRPr="0073177B">
              <w:rPr>
                <w:rFonts w:ascii="Times New Roman" w:hAnsi="Times New Roman"/>
                <w:sz w:val="24"/>
                <w:szCs w:val="24"/>
              </w:rPr>
              <w:t>ОК 03</w:t>
            </w: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 xml:space="preserve">1.Геометрические, механические свойства тканей. </w:t>
            </w:r>
          </w:p>
        </w:tc>
        <w:tc>
          <w:tcPr>
            <w:tcW w:w="624" w:type="pct"/>
            <w:vMerge w:val="restart"/>
            <w:vAlign w:val="center"/>
          </w:tcPr>
          <w:p w:rsidR="006D36E4"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2.Физические и механические свойства, их влияние на микроклимат и самочувствие потребителя</w:t>
            </w:r>
            <w:r w:rsidR="00A366F9">
              <w:rPr>
                <w:rFonts w:ascii="Times New Roman" w:hAnsi="Times New Roman"/>
                <w:sz w:val="24"/>
                <w:szCs w:val="24"/>
              </w:rPr>
              <w:t>.</w:t>
            </w:r>
            <w:r w:rsidRPr="0073177B">
              <w:rPr>
                <w:rFonts w:ascii="Times New Roman" w:hAnsi="Times New Roman"/>
                <w:sz w:val="24"/>
                <w:szCs w:val="24"/>
              </w:rPr>
              <w:t xml:space="preserve">  </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A366F9">
            <w:pPr>
              <w:spacing w:after="0" w:line="240" w:lineRule="auto"/>
              <w:jc w:val="both"/>
              <w:rPr>
                <w:rFonts w:ascii="Times New Roman" w:hAnsi="Times New Roman"/>
                <w:sz w:val="24"/>
                <w:szCs w:val="24"/>
              </w:rPr>
            </w:pPr>
            <w:r w:rsidRPr="0073177B">
              <w:rPr>
                <w:rFonts w:ascii="Times New Roman" w:hAnsi="Times New Roman"/>
                <w:sz w:val="24"/>
                <w:szCs w:val="24"/>
              </w:rPr>
              <w:t>3.Оптические свойства. Художественно-колористическое оформление тканей.</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1F4DD3">
            <w:pPr>
              <w:spacing w:after="0" w:line="240" w:lineRule="auto"/>
              <w:rPr>
                <w:rFonts w:ascii="Times New Roman" w:hAnsi="Times New Roman"/>
                <w:sz w:val="24"/>
                <w:szCs w:val="24"/>
              </w:rPr>
            </w:pPr>
            <w:r w:rsidRPr="0073177B">
              <w:rPr>
                <w:rFonts w:ascii="Times New Roman" w:hAnsi="Times New Roman"/>
                <w:sz w:val="24"/>
                <w:szCs w:val="24"/>
              </w:rPr>
              <w:t>Технологические свойства тканей</w:t>
            </w:r>
            <w:r w:rsidR="00A366F9">
              <w:rPr>
                <w:rFonts w:ascii="Times New Roman" w:hAnsi="Times New Roman"/>
                <w:sz w:val="24"/>
                <w:szCs w:val="24"/>
              </w:rPr>
              <w:t>.</w:t>
            </w:r>
            <w:r w:rsidRPr="0073177B">
              <w:rPr>
                <w:rFonts w:ascii="Times New Roman" w:hAnsi="Times New Roman"/>
                <w:sz w:val="24"/>
                <w:szCs w:val="24"/>
              </w:rPr>
              <w:t xml:space="preserve"> </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1F4DD3">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1F4DD3">
            <w:pPr>
              <w:spacing w:after="0" w:line="240" w:lineRule="auto"/>
              <w:rPr>
                <w:rFonts w:ascii="Times New Roman" w:hAnsi="Times New Roman"/>
                <w:sz w:val="24"/>
                <w:szCs w:val="24"/>
              </w:rPr>
            </w:pPr>
            <w:r w:rsidRPr="0073177B">
              <w:rPr>
                <w:rFonts w:ascii="Times New Roman" w:hAnsi="Times New Roman"/>
                <w:sz w:val="24"/>
                <w:szCs w:val="24"/>
              </w:rPr>
              <w:t>4.Качество тканей.</w:t>
            </w:r>
            <w:r w:rsidR="00A366F9">
              <w:rPr>
                <w:rFonts w:ascii="Times New Roman" w:hAnsi="Times New Roman"/>
                <w:sz w:val="24"/>
                <w:szCs w:val="24"/>
              </w:rPr>
              <w:t xml:space="preserve"> </w:t>
            </w:r>
            <w:r w:rsidRPr="0073177B">
              <w:rPr>
                <w:rFonts w:ascii="Times New Roman" w:hAnsi="Times New Roman"/>
                <w:sz w:val="24"/>
                <w:szCs w:val="24"/>
              </w:rPr>
              <w:t>Определение сортности тканей</w:t>
            </w:r>
            <w:r w:rsidR="00A366F9">
              <w:rPr>
                <w:rFonts w:ascii="Times New Roman" w:hAnsi="Times New Roman"/>
                <w:sz w:val="24"/>
                <w:szCs w:val="24"/>
              </w:rPr>
              <w:t>.</w:t>
            </w:r>
          </w:p>
        </w:tc>
        <w:tc>
          <w:tcPr>
            <w:tcW w:w="624" w:type="pct"/>
            <w:vMerge/>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1F4DD3">
            <w:pPr>
              <w:spacing w:after="0" w:line="240" w:lineRule="auto"/>
              <w:rPr>
                <w:rFonts w:ascii="Times New Roman" w:hAnsi="Times New Roman"/>
                <w:b/>
                <w:sz w:val="24"/>
                <w:szCs w:val="24"/>
              </w:rPr>
            </w:pPr>
            <w:r w:rsidRPr="0073177B">
              <w:rPr>
                <w:rFonts w:ascii="Times New Roman" w:hAnsi="Times New Roman"/>
                <w:b/>
                <w:sz w:val="24"/>
                <w:szCs w:val="24"/>
              </w:rPr>
              <w:t>В том числе практических и лабораторных занятий</w:t>
            </w:r>
          </w:p>
        </w:tc>
        <w:tc>
          <w:tcPr>
            <w:tcW w:w="624" w:type="pct"/>
            <w:vMerge w:val="restart"/>
            <w:shd w:val="clear" w:color="auto" w:fill="92D050"/>
            <w:vAlign w:val="center"/>
          </w:tcPr>
          <w:p w:rsidR="006D36E4" w:rsidRPr="0073177B" w:rsidRDefault="006D36E4" w:rsidP="001F4DD3">
            <w:pPr>
              <w:spacing w:after="0" w:line="240" w:lineRule="auto"/>
              <w:rPr>
                <w:rFonts w:ascii="Times New Roman" w:hAnsi="Times New Roman"/>
                <w:b/>
                <w:bCs/>
                <w:sz w:val="24"/>
                <w:szCs w:val="24"/>
              </w:rPr>
            </w:pPr>
          </w:p>
          <w:p w:rsidR="006D36E4"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73177B">
            <w:pPr>
              <w:spacing w:after="0" w:line="240" w:lineRule="auto"/>
              <w:rPr>
                <w:rFonts w:ascii="Times New Roman" w:hAnsi="Times New Roman"/>
                <w:b/>
                <w:bCs/>
                <w:sz w:val="24"/>
                <w:szCs w:val="24"/>
              </w:rPr>
            </w:pPr>
            <w:r w:rsidRPr="0073177B">
              <w:rPr>
                <w:rFonts w:ascii="Times New Roman" w:hAnsi="Times New Roman"/>
                <w:bCs/>
                <w:sz w:val="24"/>
                <w:szCs w:val="24"/>
              </w:rPr>
              <w:t>Комплексная оценка свойств тканей</w:t>
            </w:r>
          </w:p>
        </w:tc>
        <w:tc>
          <w:tcPr>
            <w:tcW w:w="624" w:type="pct"/>
            <w:vMerge/>
            <w:shd w:val="clear" w:color="auto" w:fill="92D050"/>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b/>
                <w:bCs/>
                <w:sz w:val="24"/>
                <w:szCs w:val="24"/>
              </w:rPr>
            </w:pPr>
          </w:p>
        </w:tc>
      </w:tr>
      <w:tr w:rsidR="006D36E4" w:rsidRPr="00315F34" w:rsidTr="00957BF5">
        <w:trPr>
          <w:trHeight w:val="20"/>
        </w:trPr>
        <w:tc>
          <w:tcPr>
            <w:tcW w:w="3721" w:type="pct"/>
            <w:gridSpan w:val="2"/>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b/>
                <w:bCs/>
                <w:sz w:val="24"/>
                <w:szCs w:val="24"/>
              </w:rPr>
              <w:t>Раздел 3 Классификация и ассортимент материалов для одежды</w:t>
            </w:r>
          </w:p>
        </w:tc>
        <w:tc>
          <w:tcPr>
            <w:tcW w:w="624" w:type="pct"/>
            <w:shd w:val="clear" w:color="auto" w:fill="BFBFBF" w:themeFill="background1" w:themeFillShade="BF"/>
            <w:vAlign w:val="center"/>
          </w:tcPr>
          <w:p w:rsidR="006D36E4"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34</w:t>
            </w:r>
            <w:r w:rsidR="006D36E4" w:rsidRPr="0073177B">
              <w:rPr>
                <w:rFonts w:ascii="Times New Roman" w:hAnsi="Times New Roman"/>
                <w:b/>
                <w:bCs/>
                <w:sz w:val="24"/>
                <w:szCs w:val="24"/>
              </w:rPr>
              <w:t>/</w:t>
            </w:r>
            <w:r>
              <w:rPr>
                <w:rFonts w:ascii="Times New Roman" w:hAnsi="Times New Roman"/>
                <w:b/>
                <w:bCs/>
                <w:sz w:val="24"/>
                <w:szCs w:val="24"/>
              </w:rPr>
              <w:t>20</w:t>
            </w:r>
          </w:p>
        </w:tc>
        <w:tc>
          <w:tcPr>
            <w:tcW w:w="655" w:type="pct"/>
          </w:tcPr>
          <w:p w:rsidR="006D36E4" w:rsidRPr="0073177B" w:rsidRDefault="006D36E4"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3.1. Ассортимент тканей</w:t>
            </w: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957BF5" w:rsidRPr="0073177B" w:rsidRDefault="00957BF5" w:rsidP="001F4DD3">
            <w:pPr>
              <w:suppressAutoHyphens/>
              <w:spacing w:after="0" w:line="240" w:lineRule="auto"/>
              <w:jc w:val="center"/>
              <w:rPr>
                <w:rFonts w:ascii="Times New Roman" w:hAnsi="Times New Roman"/>
                <w:b/>
                <w:bCs/>
                <w:sz w:val="24"/>
                <w:szCs w:val="24"/>
              </w:rPr>
            </w:pPr>
            <w:r w:rsidRPr="0073177B">
              <w:rPr>
                <w:rFonts w:ascii="Times New Roman" w:hAnsi="Times New Roman"/>
                <w:sz w:val="24"/>
                <w:szCs w:val="24"/>
              </w:rPr>
              <w:t>ОК 03</w:t>
            </w: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1. Понятие об ассортименте и об артикуле тканей</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2.Общая характеристика ассортимента хлопчатобумажных тканей</w:t>
            </w:r>
            <w:r>
              <w:rPr>
                <w:rFonts w:ascii="Times New Roman" w:hAnsi="Times New Roman"/>
                <w:sz w:val="24"/>
                <w:szCs w:val="24"/>
              </w:rPr>
              <w:t>.</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3.Общая характеристика ассортимента льняных тканей</w:t>
            </w:r>
            <w:r>
              <w:rPr>
                <w:rFonts w:ascii="Times New Roman" w:hAnsi="Times New Roman"/>
                <w:sz w:val="24"/>
                <w:szCs w:val="24"/>
              </w:rPr>
              <w:t>.</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4.Общая характеристика ассортимента шерстяных тканей</w:t>
            </w:r>
            <w:r>
              <w:rPr>
                <w:rFonts w:ascii="Times New Roman" w:hAnsi="Times New Roman"/>
                <w:sz w:val="24"/>
                <w:szCs w:val="24"/>
              </w:rPr>
              <w:t>.</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5.Общая характеристика ассортимента шёлковых тканей</w:t>
            </w:r>
            <w:r>
              <w:rPr>
                <w:rFonts w:ascii="Times New Roman" w:hAnsi="Times New Roman"/>
                <w:sz w:val="24"/>
                <w:szCs w:val="24"/>
              </w:rPr>
              <w:t>.</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6.Общая характеристика ассортимента плащевых и курточных тканей</w:t>
            </w:r>
            <w:r>
              <w:rPr>
                <w:rFonts w:ascii="Times New Roman" w:hAnsi="Times New Roman"/>
                <w:sz w:val="24"/>
                <w:szCs w:val="24"/>
              </w:rPr>
              <w:t>.</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957BF5"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sz w:val="24"/>
                <w:szCs w:val="24"/>
              </w:rPr>
              <w:t>Изучение и анализ ассортимента тканей</w:t>
            </w:r>
            <w:r>
              <w:rPr>
                <w:rFonts w:ascii="Times New Roman" w:hAnsi="Times New Roman"/>
                <w:sz w:val="24"/>
                <w:szCs w:val="24"/>
              </w:rPr>
              <w:t>.</w:t>
            </w:r>
          </w:p>
        </w:tc>
        <w:tc>
          <w:tcPr>
            <w:tcW w:w="624" w:type="pct"/>
            <w:vMerge/>
            <w:shd w:val="clear" w:color="auto" w:fill="92D050"/>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3.2. Ассортимент трикотажных и нетканых полотен</w:t>
            </w: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03</w:t>
            </w: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Pr>
                <w:rFonts w:ascii="Times New Roman" w:hAnsi="Times New Roman"/>
                <w:sz w:val="24"/>
                <w:szCs w:val="24"/>
              </w:rPr>
              <w:t>1</w:t>
            </w:r>
            <w:r w:rsidRPr="0073177B">
              <w:rPr>
                <w:rFonts w:ascii="Times New Roman" w:hAnsi="Times New Roman"/>
                <w:sz w:val="24"/>
                <w:szCs w:val="24"/>
              </w:rPr>
              <w:t xml:space="preserve">.Классификация, свойства и область применения трикотажных </w:t>
            </w:r>
            <w:r w:rsidRPr="0073177B">
              <w:rPr>
                <w:rFonts w:ascii="Times New Roman" w:hAnsi="Times New Roman"/>
                <w:sz w:val="24"/>
                <w:szCs w:val="24"/>
                <w:shd w:val="clear" w:color="auto" w:fill="FFFFFF"/>
              </w:rPr>
              <w:t>полотен.</w:t>
            </w:r>
            <w:r w:rsidRPr="0073177B">
              <w:rPr>
                <w:rFonts w:ascii="Times New Roman" w:hAnsi="Times New Roman"/>
                <w:sz w:val="24"/>
                <w:szCs w:val="24"/>
              </w:rPr>
              <w:t xml:space="preserve"> </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 xml:space="preserve">2.Классификация, свойства и область применения нетканых полотен. </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6D36E4"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6D36E4" w:rsidRPr="0073177B" w:rsidRDefault="006D36E4" w:rsidP="001F4DD3">
            <w:pPr>
              <w:spacing w:after="0" w:line="240" w:lineRule="auto"/>
              <w:rPr>
                <w:rFonts w:ascii="Times New Roman" w:hAnsi="Times New Roman"/>
                <w:sz w:val="24"/>
                <w:szCs w:val="24"/>
              </w:rPr>
            </w:pPr>
          </w:p>
        </w:tc>
      </w:tr>
      <w:tr w:rsidR="006D36E4" w:rsidRPr="00315F34" w:rsidTr="00957BF5">
        <w:trPr>
          <w:trHeight w:val="20"/>
        </w:trPr>
        <w:tc>
          <w:tcPr>
            <w:tcW w:w="899" w:type="pct"/>
            <w:vMerge/>
          </w:tcPr>
          <w:p w:rsidR="006D36E4" w:rsidRPr="0073177B" w:rsidRDefault="006D36E4" w:rsidP="001F4DD3">
            <w:pPr>
              <w:spacing w:after="0" w:line="240" w:lineRule="auto"/>
              <w:rPr>
                <w:rFonts w:ascii="Times New Roman" w:hAnsi="Times New Roman"/>
                <w:b/>
                <w:bCs/>
                <w:sz w:val="24"/>
                <w:szCs w:val="24"/>
              </w:rPr>
            </w:pPr>
          </w:p>
        </w:tc>
        <w:tc>
          <w:tcPr>
            <w:tcW w:w="2822" w:type="pct"/>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sz w:val="24"/>
                <w:szCs w:val="24"/>
              </w:rPr>
              <w:t>Изучение и анализ ассортимента трикотажных и нетканых полотен</w:t>
            </w:r>
          </w:p>
        </w:tc>
        <w:tc>
          <w:tcPr>
            <w:tcW w:w="624" w:type="pct"/>
            <w:vMerge/>
            <w:shd w:val="clear" w:color="auto" w:fill="92D050"/>
            <w:vAlign w:val="center"/>
          </w:tcPr>
          <w:p w:rsidR="006D36E4" w:rsidRPr="0073177B" w:rsidRDefault="006D36E4" w:rsidP="001F4DD3">
            <w:pPr>
              <w:spacing w:after="0" w:line="240" w:lineRule="auto"/>
              <w:rPr>
                <w:rFonts w:ascii="Times New Roman" w:hAnsi="Times New Roman"/>
                <w:b/>
                <w:bCs/>
                <w:sz w:val="24"/>
                <w:szCs w:val="24"/>
              </w:rPr>
            </w:pPr>
          </w:p>
        </w:tc>
        <w:tc>
          <w:tcPr>
            <w:tcW w:w="655" w:type="pct"/>
            <w:vMerge/>
          </w:tcPr>
          <w:p w:rsidR="006D36E4" w:rsidRPr="0073177B" w:rsidRDefault="006D36E4" w:rsidP="001F4DD3">
            <w:pPr>
              <w:spacing w:after="0" w:line="240" w:lineRule="auto"/>
              <w:rPr>
                <w:rFonts w:ascii="Times New Roman" w:hAnsi="Times New Roman"/>
                <w:sz w:val="24"/>
                <w:szCs w:val="24"/>
              </w:rPr>
            </w:pPr>
          </w:p>
        </w:tc>
      </w:tr>
      <w:tr w:rsidR="00957BF5" w:rsidRPr="00315F34" w:rsidTr="001F4DD3">
        <w:trPr>
          <w:trHeight w:val="20"/>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 xml:space="preserve">Тема 3.3 Ассортимент натуральных и искусственных кож и меха </w:t>
            </w: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55" w:type="pct"/>
            <w:vMerge w:val="restart"/>
          </w:tcPr>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03</w:t>
            </w: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 xml:space="preserve">1.Классификация, свойства и область применения кож для изделий. </w:t>
            </w:r>
          </w:p>
        </w:tc>
        <w:tc>
          <w:tcPr>
            <w:tcW w:w="624" w:type="pct"/>
            <w:vMerge/>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A366F9">
        <w:trPr>
          <w:trHeight w:val="70"/>
        </w:trPr>
        <w:tc>
          <w:tcPr>
            <w:tcW w:w="899" w:type="pct"/>
            <w:vMerge/>
            <w:tcBorders>
              <w:bottom w:val="single" w:sz="4" w:space="0" w:color="auto"/>
            </w:tcBorders>
          </w:tcPr>
          <w:p w:rsidR="00957BF5" w:rsidRPr="0073177B" w:rsidRDefault="00957BF5" w:rsidP="001F4DD3">
            <w:pPr>
              <w:spacing w:after="0" w:line="240" w:lineRule="auto"/>
              <w:rPr>
                <w:rFonts w:ascii="Times New Roman" w:hAnsi="Times New Roman"/>
                <w:b/>
                <w:bCs/>
                <w:sz w:val="24"/>
                <w:szCs w:val="24"/>
              </w:rPr>
            </w:pPr>
          </w:p>
        </w:tc>
        <w:tc>
          <w:tcPr>
            <w:tcW w:w="2822" w:type="pct"/>
            <w:tcBorders>
              <w:bottom w:val="single" w:sz="4" w:space="0" w:color="auto"/>
            </w:tcBorders>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 xml:space="preserve">2.Классификация, свойства и область применения меха для изделий. </w:t>
            </w:r>
          </w:p>
        </w:tc>
        <w:tc>
          <w:tcPr>
            <w:tcW w:w="624" w:type="pct"/>
            <w:vMerge/>
            <w:tcBorders>
              <w:bottom w:val="single" w:sz="4" w:space="0" w:color="auto"/>
            </w:tcBorders>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Borders>
              <w:bottom w:val="single" w:sz="4" w:space="0" w:color="auto"/>
            </w:tcBorders>
          </w:tcPr>
          <w:p w:rsidR="00957BF5" w:rsidRPr="0073177B" w:rsidRDefault="00957BF5" w:rsidP="001F4DD3">
            <w:pPr>
              <w:spacing w:after="0" w:line="240" w:lineRule="auto"/>
              <w:rPr>
                <w:rFonts w:ascii="Times New Roman" w:hAnsi="Times New Roman"/>
                <w:sz w:val="24"/>
                <w:szCs w:val="24"/>
              </w:rPr>
            </w:pPr>
          </w:p>
        </w:tc>
      </w:tr>
      <w:tr w:rsidR="00957BF5" w:rsidRPr="00315F34" w:rsidTr="001F4DD3">
        <w:trPr>
          <w:trHeight w:val="20"/>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3.4 Ассортимент прикладных материалов</w:t>
            </w: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03</w:t>
            </w: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1.Требования, предъявляемые к подкладочным материалам. Классификация, свойства и область применения.</w:t>
            </w:r>
            <w:r w:rsidRPr="0073177B">
              <w:rPr>
                <w:rFonts w:ascii="Times New Roman" w:hAnsi="Times New Roman"/>
                <w:color w:val="FF0000"/>
                <w:sz w:val="24"/>
                <w:szCs w:val="24"/>
              </w:rPr>
              <w:t xml:space="preserve"> </w:t>
            </w:r>
            <w:r w:rsidRPr="0073177B">
              <w:rPr>
                <w:rFonts w:ascii="Times New Roman" w:hAnsi="Times New Roman"/>
                <w:sz w:val="24"/>
                <w:szCs w:val="24"/>
              </w:rPr>
              <w:t>Требования к качеству.</w:t>
            </w:r>
          </w:p>
        </w:tc>
        <w:tc>
          <w:tcPr>
            <w:tcW w:w="624" w:type="pct"/>
            <w:vMerge/>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2.Требования, предъявляемые к прокладочным материалам. Классификация, свойства и область применения. Требования к качеству.</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3.Утепляющие материалы. Классификация, свойства и область применения. Требования к качеству.</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957BF5"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sz w:val="24"/>
                <w:szCs w:val="24"/>
              </w:rPr>
              <w:t>Изучение и анализ ассортимента прикладных материалов</w:t>
            </w:r>
          </w:p>
        </w:tc>
        <w:tc>
          <w:tcPr>
            <w:tcW w:w="624" w:type="pct"/>
            <w:vMerge/>
            <w:shd w:val="clear" w:color="auto" w:fill="92D050"/>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1F4DD3">
        <w:trPr>
          <w:trHeight w:val="20"/>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3.5Материалы для скрепления деталей одежды  и одёжная фурнитура</w:t>
            </w: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03</w:t>
            </w: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1.Виды скрепляющих материалов. Требования, предъявляемые к швейным ниткам. Классификация ниток. Клеевые соединения. Целесообразность применения ниточных и клеевых соединений, требования к качеству.</w:t>
            </w:r>
          </w:p>
        </w:tc>
        <w:tc>
          <w:tcPr>
            <w:tcW w:w="624" w:type="pct"/>
            <w:vMerge/>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957BF5">
        <w:trPr>
          <w:trHeight w:val="426"/>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2.Требования к одежной фурнитуре. Классификация, свойства и область применения. Требования к качеству.</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957BF5"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sz w:val="24"/>
                <w:szCs w:val="24"/>
              </w:rPr>
              <w:t>Изучение и анализ ассортимента скрепляющих материалов и фурнитуры</w:t>
            </w:r>
            <w:r>
              <w:rPr>
                <w:rFonts w:ascii="Times New Roman" w:hAnsi="Times New Roman"/>
                <w:sz w:val="24"/>
                <w:szCs w:val="24"/>
              </w:rPr>
              <w:t>.</w:t>
            </w:r>
          </w:p>
        </w:tc>
        <w:tc>
          <w:tcPr>
            <w:tcW w:w="624" w:type="pct"/>
            <w:vMerge/>
            <w:shd w:val="clear" w:color="auto" w:fill="92D050"/>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957BF5">
        <w:trPr>
          <w:trHeight w:val="145"/>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Тема 3.6Отделочные материалы</w:t>
            </w: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55" w:type="pct"/>
            <w:vMerge w:val="restart"/>
          </w:tcPr>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03</w:t>
            </w:r>
          </w:p>
        </w:tc>
      </w:tr>
      <w:tr w:rsidR="00957BF5" w:rsidRPr="00315F34" w:rsidTr="001F4DD3">
        <w:trPr>
          <w:trHeight w:val="516"/>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FF45CF">
              <w:rPr>
                <w:rFonts w:ascii="Times New Roman" w:hAnsi="Times New Roman"/>
                <w:bCs/>
                <w:sz w:val="24"/>
                <w:szCs w:val="24"/>
              </w:rPr>
              <w:t>1.</w:t>
            </w:r>
            <w:r>
              <w:rPr>
                <w:rFonts w:ascii="Times New Roman" w:hAnsi="Times New Roman"/>
                <w:sz w:val="24"/>
                <w:szCs w:val="24"/>
              </w:rPr>
              <w:t xml:space="preserve"> </w:t>
            </w:r>
            <w:r w:rsidRPr="0073177B">
              <w:rPr>
                <w:rFonts w:ascii="Times New Roman" w:hAnsi="Times New Roman"/>
                <w:sz w:val="24"/>
                <w:szCs w:val="24"/>
              </w:rPr>
              <w:t>Классификация, свойства и область применения отделочных материалов. Требования к качеству.</w:t>
            </w:r>
          </w:p>
        </w:tc>
        <w:tc>
          <w:tcPr>
            <w:tcW w:w="624" w:type="pct"/>
            <w:vMerge/>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sz w:val="24"/>
                <w:szCs w:val="24"/>
              </w:rPr>
            </w:pPr>
          </w:p>
        </w:tc>
      </w:tr>
      <w:tr w:rsidR="00957BF5" w:rsidRPr="00315F34" w:rsidTr="001F4DD3">
        <w:trPr>
          <w:trHeight w:val="20"/>
        </w:trPr>
        <w:tc>
          <w:tcPr>
            <w:tcW w:w="899" w:type="pct"/>
            <w:vMerge w:val="restar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lastRenderedPageBreak/>
              <w:t xml:space="preserve">Тема 3.7 </w:t>
            </w:r>
            <w:proofErr w:type="spellStart"/>
            <w:r w:rsidRPr="0073177B">
              <w:rPr>
                <w:rFonts w:ascii="Times New Roman" w:hAnsi="Times New Roman"/>
                <w:b/>
                <w:bCs/>
                <w:sz w:val="24"/>
                <w:szCs w:val="24"/>
              </w:rPr>
              <w:t>Конфекционирование</w:t>
            </w:r>
            <w:proofErr w:type="spellEnd"/>
            <w:r w:rsidRPr="0073177B">
              <w:rPr>
                <w:rFonts w:ascii="Times New Roman" w:hAnsi="Times New Roman"/>
                <w:b/>
                <w:bCs/>
                <w:sz w:val="24"/>
                <w:szCs w:val="24"/>
              </w:rPr>
              <w:t xml:space="preserve"> материалов для изготовления изделия</w:t>
            </w: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Содержание учебного материала</w:t>
            </w:r>
          </w:p>
        </w:tc>
        <w:tc>
          <w:tcPr>
            <w:tcW w:w="624" w:type="pct"/>
            <w:vMerge w:val="restart"/>
            <w:vAlign w:val="center"/>
          </w:tcPr>
          <w:p w:rsidR="00957BF5" w:rsidRPr="0073177B" w:rsidRDefault="00957BF5" w:rsidP="00957BF5">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55" w:type="pct"/>
            <w:vMerge w:val="restart"/>
          </w:tcPr>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01</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02</w:t>
            </w:r>
          </w:p>
          <w:p w:rsidR="00957BF5" w:rsidRPr="0073177B" w:rsidRDefault="00957BF5" w:rsidP="001F4DD3">
            <w:pPr>
              <w:suppressAutoHyphens/>
              <w:spacing w:after="0" w:line="240" w:lineRule="auto"/>
              <w:jc w:val="center"/>
              <w:rPr>
                <w:rFonts w:ascii="Times New Roman" w:hAnsi="Times New Roman"/>
                <w:sz w:val="24"/>
                <w:szCs w:val="24"/>
              </w:rPr>
            </w:pPr>
            <w:r w:rsidRPr="0073177B">
              <w:rPr>
                <w:rFonts w:ascii="Times New Roman" w:hAnsi="Times New Roman"/>
                <w:sz w:val="24"/>
                <w:szCs w:val="24"/>
              </w:rPr>
              <w:t>ОК 03</w:t>
            </w: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1.Подбор материалов</w:t>
            </w:r>
            <w:r>
              <w:rPr>
                <w:rFonts w:ascii="Times New Roman" w:hAnsi="Times New Roman"/>
                <w:sz w:val="24"/>
                <w:szCs w:val="24"/>
              </w:rPr>
              <w:t xml:space="preserve"> </w:t>
            </w:r>
            <w:r w:rsidRPr="0073177B">
              <w:rPr>
                <w:rFonts w:ascii="Times New Roman" w:hAnsi="Times New Roman"/>
                <w:sz w:val="24"/>
                <w:szCs w:val="24"/>
              </w:rPr>
              <w:t>изделия по их назначению и условиям эксплуатации.</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1F4DD3">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sz w:val="24"/>
                <w:szCs w:val="24"/>
              </w:rPr>
            </w:pPr>
            <w:r w:rsidRPr="0073177B">
              <w:rPr>
                <w:rFonts w:ascii="Times New Roman" w:hAnsi="Times New Roman"/>
                <w:sz w:val="24"/>
                <w:szCs w:val="24"/>
              </w:rPr>
              <w:t>2.Составление конфекционной карты</w:t>
            </w:r>
            <w:r w:rsidRPr="0073177B">
              <w:rPr>
                <w:rFonts w:ascii="Times New Roman" w:hAnsi="Times New Roman"/>
                <w:color w:val="FF0000"/>
                <w:sz w:val="24"/>
                <w:szCs w:val="24"/>
              </w:rPr>
              <w:t xml:space="preserve">. </w:t>
            </w:r>
          </w:p>
        </w:tc>
        <w:tc>
          <w:tcPr>
            <w:tcW w:w="624" w:type="pct"/>
            <w:vMerge/>
            <w:vAlign w:val="center"/>
          </w:tcPr>
          <w:p w:rsidR="00957BF5" w:rsidRPr="0073177B" w:rsidRDefault="00957BF5" w:rsidP="001F4DD3">
            <w:pPr>
              <w:spacing w:after="0" w:line="240" w:lineRule="auto"/>
              <w:rPr>
                <w:rFonts w:ascii="Times New Roman" w:hAnsi="Times New Roman"/>
                <w:b/>
                <w:bCs/>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r w:rsidRPr="0073177B">
              <w:rPr>
                <w:rFonts w:ascii="Times New Roman" w:hAnsi="Times New Roman"/>
                <w:b/>
                <w:bCs/>
                <w:sz w:val="24"/>
                <w:szCs w:val="24"/>
              </w:rPr>
              <w:t>В том числе практических и лабораторных занятий</w:t>
            </w:r>
          </w:p>
        </w:tc>
        <w:tc>
          <w:tcPr>
            <w:tcW w:w="624" w:type="pct"/>
            <w:vMerge w:val="restart"/>
            <w:shd w:val="clear" w:color="auto" w:fill="92D050"/>
            <w:vAlign w:val="center"/>
          </w:tcPr>
          <w:p w:rsidR="00957BF5" w:rsidRPr="00957BF5" w:rsidRDefault="00957BF5" w:rsidP="001F4DD3">
            <w:pPr>
              <w:spacing w:after="0" w:line="240" w:lineRule="auto"/>
              <w:rPr>
                <w:rFonts w:ascii="Times New Roman" w:hAnsi="Times New Roman"/>
                <w:bCs/>
                <w:sz w:val="24"/>
                <w:szCs w:val="24"/>
              </w:rPr>
            </w:pPr>
            <w:r>
              <w:rPr>
                <w:rFonts w:ascii="Times New Roman" w:hAnsi="Times New Roman"/>
                <w:bCs/>
                <w:sz w:val="24"/>
                <w:szCs w:val="24"/>
              </w:rPr>
              <w:t>4</w:t>
            </w: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957BF5" w:rsidRPr="00315F34" w:rsidTr="00957BF5">
        <w:trPr>
          <w:trHeight w:val="20"/>
        </w:trPr>
        <w:tc>
          <w:tcPr>
            <w:tcW w:w="899" w:type="pct"/>
            <w:vMerge/>
          </w:tcPr>
          <w:p w:rsidR="00957BF5" w:rsidRPr="0073177B" w:rsidRDefault="00957BF5" w:rsidP="001F4DD3">
            <w:pPr>
              <w:spacing w:after="0" w:line="240" w:lineRule="auto"/>
              <w:rPr>
                <w:rFonts w:ascii="Times New Roman" w:hAnsi="Times New Roman"/>
                <w:b/>
                <w:bCs/>
                <w:sz w:val="24"/>
                <w:szCs w:val="24"/>
              </w:rPr>
            </w:pPr>
          </w:p>
        </w:tc>
        <w:tc>
          <w:tcPr>
            <w:tcW w:w="2822" w:type="pct"/>
          </w:tcPr>
          <w:p w:rsidR="00957BF5" w:rsidRPr="0073177B" w:rsidRDefault="00957BF5" w:rsidP="001F4DD3">
            <w:pPr>
              <w:spacing w:after="0" w:line="240" w:lineRule="auto"/>
              <w:rPr>
                <w:rFonts w:ascii="Times New Roman" w:hAnsi="Times New Roman"/>
                <w:b/>
                <w:bCs/>
                <w:sz w:val="24"/>
                <w:szCs w:val="24"/>
              </w:rPr>
            </w:pPr>
            <w:proofErr w:type="spellStart"/>
            <w:r w:rsidRPr="0073177B">
              <w:rPr>
                <w:rFonts w:ascii="Times New Roman" w:hAnsi="Times New Roman"/>
                <w:sz w:val="24"/>
                <w:szCs w:val="24"/>
              </w:rPr>
              <w:t>Конфекционирование</w:t>
            </w:r>
            <w:proofErr w:type="spellEnd"/>
            <w:r w:rsidRPr="0073177B">
              <w:rPr>
                <w:rFonts w:ascii="Times New Roman" w:hAnsi="Times New Roman"/>
                <w:sz w:val="24"/>
                <w:szCs w:val="24"/>
              </w:rPr>
              <w:t xml:space="preserve"> материалов для изделия</w:t>
            </w:r>
          </w:p>
        </w:tc>
        <w:tc>
          <w:tcPr>
            <w:tcW w:w="624" w:type="pct"/>
            <w:vMerge/>
            <w:shd w:val="clear" w:color="auto" w:fill="92D050"/>
            <w:vAlign w:val="center"/>
          </w:tcPr>
          <w:p w:rsidR="00957BF5" w:rsidRPr="0073177B" w:rsidRDefault="00957BF5" w:rsidP="001F4DD3">
            <w:pPr>
              <w:spacing w:after="0" w:line="240" w:lineRule="auto"/>
              <w:rPr>
                <w:rFonts w:ascii="Times New Roman" w:hAnsi="Times New Roman"/>
                <w:sz w:val="24"/>
                <w:szCs w:val="24"/>
              </w:rPr>
            </w:pPr>
          </w:p>
        </w:tc>
        <w:tc>
          <w:tcPr>
            <w:tcW w:w="655" w:type="pct"/>
            <w:vMerge/>
          </w:tcPr>
          <w:p w:rsidR="00957BF5" w:rsidRPr="0073177B" w:rsidRDefault="00957BF5" w:rsidP="001F4DD3">
            <w:pPr>
              <w:spacing w:after="0" w:line="240" w:lineRule="auto"/>
              <w:rPr>
                <w:rFonts w:ascii="Times New Roman" w:hAnsi="Times New Roman"/>
                <w:b/>
                <w:bCs/>
                <w:sz w:val="24"/>
                <w:szCs w:val="24"/>
              </w:rPr>
            </w:pPr>
          </w:p>
        </w:tc>
      </w:tr>
      <w:tr w:rsidR="006D36E4" w:rsidRPr="001C69D0" w:rsidTr="00957BF5">
        <w:trPr>
          <w:trHeight w:val="20"/>
        </w:trPr>
        <w:tc>
          <w:tcPr>
            <w:tcW w:w="3721" w:type="pct"/>
            <w:gridSpan w:val="2"/>
          </w:tcPr>
          <w:p w:rsidR="006D36E4" w:rsidRPr="0073177B" w:rsidRDefault="006D36E4" w:rsidP="00957BF5">
            <w:pPr>
              <w:suppressAutoHyphens/>
              <w:spacing w:after="0" w:line="240" w:lineRule="auto"/>
              <w:rPr>
                <w:rFonts w:ascii="Times New Roman" w:hAnsi="Times New Roman"/>
                <w:b/>
                <w:sz w:val="24"/>
                <w:szCs w:val="24"/>
              </w:rPr>
            </w:pPr>
            <w:r w:rsidRPr="0073177B">
              <w:rPr>
                <w:rFonts w:ascii="Times New Roman" w:hAnsi="Times New Roman"/>
                <w:b/>
                <w:sz w:val="24"/>
                <w:szCs w:val="24"/>
              </w:rPr>
              <w:t xml:space="preserve">Промежуточная аттестация- </w:t>
            </w:r>
            <w:r w:rsidR="00957BF5">
              <w:rPr>
                <w:rFonts w:ascii="Times New Roman" w:hAnsi="Times New Roman"/>
                <w:b/>
                <w:sz w:val="24"/>
                <w:szCs w:val="24"/>
              </w:rPr>
              <w:t>экзамен</w:t>
            </w:r>
          </w:p>
        </w:tc>
        <w:tc>
          <w:tcPr>
            <w:tcW w:w="624" w:type="pct"/>
            <w:shd w:val="clear" w:color="auto" w:fill="BFBFBF" w:themeFill="background1" w:themeFillShade="BF"/>
            <w:vAlign w:val="center"/>
          </w:tcPr>
          <w:p w:rsidR="006D36E4" w:rsidRPr="00957BF5" w:rsidRDefault="00957BF5" w:rsidP="00957BF5">
            <w:pPr>
              <w:spacing w:after="0" w:line="240" w:lineRule="auto"/>
              <w:jc w:val="center"/>
              <w:rPr>
                <w:rFonts w:ascii="Times New Roman" w:hAnsi="Times New Roman"/>
                <w:b/>
                <w:sz w:val="24"/>
                <w:szCs w:val="24"/>
              </w:rPr>
            </w:pPr>
            <w:r w:rsidRPr="00957BF5">
              <w:rPr>
                <w:rFonts w:ascii="Times New Roman" w:hAnsi="Times New Roman"/>
                <w:b/>
                <w:sz w:val="24"/>
                <w:szCs w:val="24"/>
              </w:rPr>
              <w:t>6/0</w:t>
            </w:r>
          </w:p>
        </w:tc>
        <w:tc>
          <w:tcPr>
            <w:tcW w:w="655" w:type="pct"/>
          </w:tcPr>
          <w:p w:rsidR="006D36E4" w:rsidRPr="0073177B" w:rsidRDefault="006D36E4" w:rsidP="001F4DD3">
            <w:pPr>
              <w:spacing w:after="0" w:line="240" w:lineRule="auto"/>
              <w:rPr>
                <w:rFonts w:ascii="Times New Roman" w:hAnsi="Times New Roman"/>
                <w:b/>
                <w:i/>
                <w:sz w:val="24"/>
                <w:szCs w:val="24"/>
              </w:rPr>
            </w:pPr>
          </w:p>
        </w:tc>
      </w:tr>
      <w:tr w:rsidR="006D36E4" w:rsidRPr="00315F34" w:rsidTr="001F4DD3">
        <w:trPr>
          <w:trHeight w:val="20"/>
        </w:trPr>
        <w:tc>
          <w:tcPr>
            <w:tcW w:w="3721" w:type="pct"/>
            <w:gridSpan w:val="2"/>
          </w:tcPr>
          <w:p w:rsidR="006D36E4" w:rsidRPr="0073177B" w:rsidRDefault="006D36E4" w:rsidP="001F4DD3">
            <w:pPr>
              <w:spacing w:after="0" w:line="240" w:lineRule="auto"/>
              <w:rPr>
                <w:rFonts w:ascii="Times New Roman" w:hAnsi="Times New Roman"/>
                <w:b/>
                <w:bCs/>
                <w:sz w:val="24"/>
                <w:szCs w:val="24"/>
              </w:rPr>
            </w:pPr>
            <w:r w:rsidRPr="0073177B">
              <w:rPr>
                <w:rFonts w:ascii="Times New Roman" w:hAnsi="Times New Roman"/>
                <w:b/>
                <w:bCs/>
                <w:sz w:val="24"/>
                <w:szCs w:val="24"/>
              </w:rPr>
              <w:t>Всего:</w:t>
            </w:r>
          </w:p>
        </w:tc>
        <w:tc>
          <w:tcPr>
            <w:tcW w:w="624" w:type="pct"/>
            <w:vAlign w:val="center"/>
          </w:tcPr>
          <w:p w:rsidR="006D36E4" w:rsidRPr="0073177B" w:rsidRDefault="00957BF5" w:rsidP="001F4DD3">
            <w:pPr>
              <w:spacing w:after="0" w:line="240" w:lineRule="auto"/>
              <w:jc w:val="center"/>
              <w:rPr>
                <w:rFonts w:ascii="Times New Roman" w:hAnsi="Times New Roman"/>
                <w:b/>
                <w:bCs/>
                <w:iCs/>
                <w:sz w:val="24"/>
                <w:szCs w:val="24"/>
              </w:rPr>
            </w:pPr>
            <w:r>
              <w:rPr>
                <w:rFonts w:ascii="Times New Roman" w:hAnsi="Times New Roman"/>
                <w:b/>
                <w:bCs/>
                <w:iCs/>
                <w:sz w:val="24"/>
                <w:szCs w:val="24"/>
              </w:rPr>
              <w:t>70</w:t>
            </w:r>
          </w:p>
        </w:tc>
        <w:tc>
          <w:tcPr>
            <w:tcW w:w="655" w:type="pct"/>
          </w:tcPr>
          <w:p w:rsidR="006D36E4" w:rsidRPr="0073177B" w:rsidRDefault="006D36E4" w:rsidP="001F4DD3">
            <w:pPr>
              <w:spacing w:after="0" w:line="240" w:lineRule="auto"/>
              <w:rPr>
                <w:rFonts w:ascii="Times New Roman" w:hAnsi="Times New Roman"/>
                <w:b/>
                <w:bCs/>
                <w:i/>
                <w:sz w:val="24"/>
                <w:szCs w:val="24"/>
              </w:rPr>
            </w:pPr>
          </w:p>
        </w:tc>
      </w:tr>
    </w:tbl>
    <w:p w:rsidR="006D36E4" w:rsidRPr="00315F34" w:rsidRDefault="006D36E4" w:rsidP="006D36E4">
      <w:pPr>
        <w:suppressAutoHyphens/>
        <w:jc w:val="both"/>
        <w:rPr>
          <w:i/>
        </w:rPr>
      </w:pPr>
    </w:p>
    <w:p w:rsidR="006D36E4" w:rsidRPr="00315F34" w:rsidRDefault="006D36E4" w:rsidP="006D36E4">
      <w:pPr>
        <w:ind w:firstLine="709"/>
        <w:rPr>
          <w:rFonts w:ascii="Times New Roman" w:hAnsi="Times New Roman"/>
          <w:i/>
        </w:rPr>
        <w:sectPr w:rsidR="006D36E4" w:rsidRPr="00315F34" w:rsidSect="00733AEF">
          <w:pgSz w:w="16840" w:h="11907" w:orient="landscape"/>
          <w:pgMar w:top="851" w:right="1134" w:bottom="851" w:left="992" w:header="709" w:footer="709" w:gutter="0"/>
          <w:cols w:space="720"/>
        </w:sectPr>
      </w:pPr>
    </w:p>
    <w:p w:rsidR="006D36E4" w:rsidRPr="004834B2" w:rsidRDefault="006D36E4" w:rsidP="006D36E4">
      <w:pPr>
        <w:ind w:left="1353"/>
        <w:rPr>
          <w:rFonts w:ascii="Times New Roman" w:hAnsi="Times New Roman"/>
          <w:b/>
          <w:bCs/>
          <w:sz w:val="24"/>
          <w:szCs w:val="24"/>
        </w:rPr>
      </w:pPr>
      <w:r w:rsidRPr="004834B2">
        <w:rPr>
          <w:rFonts w:ascii="Times New Roman" w:hAnsi="Times New Roman"/>
          <w:b/>
          <w:bCs/>
          <w:sz w:val="24"/>
          <w:szCs w:val="24"/>
        </w:rPr>
        <w:lastRenderedPageBreak/>
        <w:t>3. УСЛОВИЯ РЕАЛИЗАЦИИ УЧЕБНОЙ ДИСЦИПЛИНЫ</w:t>
      </w:r>
    </w:p>
    <w:p w:rsidR="006D36E4" w:rsidRPr="00007923" w:rsidRDefault="006D36E4" w:rsidP="00173E06">
      <w:pPr>
        <w:suppressAutoHyphens/>
        <w:spacing w:after="0"/>
        <w:ind w:firstLine="709"/>
        <w:jc w:val="both"/>
        <w:rPr>
          <w:rFonts w:ascii="Times New Roman" w:hAnsi="Times New Roman"/>
          <w:b/>
          <w:sz w:val="24"/>
          <w:szCs w:val="24"/>
        </w:rPr>
      </w:pPr>
      <w:r w:rsidRPr="0000792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6D36E4" w:rsidRPr="00093BC8" w:rsidRDefault="006D36E4" w:rsidP="00173E06">
      <w:pPr>
        <w:spacing w:after="240"/>
        <w:ind w:firstLine="708"/>
        <w:jc w:val="both"/>
        <w:rPr>
          <w:rFonts w:ascii="Times New Roman" w:hAnsi="Times New Roman"/>
          <w:sz w:val="24"/>
          <w:szCs w:val="24"/>
        </w:rPr>
      </w:pPr>
      <w:r w:rsidRPr="00007923">
        <w:rPr>
          <w:rFonts w:ascii="Times New Roman" w:hAnsi="Times New Roman"/>
          <w:bCs/>
          <w:sz w:val="24"/>
          <w:szCs w:val="24"/>
        </w:rPr>
        <w:t>Кабинет «</w:t>
      </w:r>
      <w:r>
        <w:rPr>
          <w:rFonts w:ascii="Times New Roman" w:hAnsi="Times New Roman"/>
          <w:bCs/>
          <w:sz w:val="24"/>
          <w:szCs w:val="24"/>
        </w:rPr>
        <w:t>Материаловед</w:t>
      </w:r>
      <w:r w:rsidR="00425C81">
        <w:rPr>
          <w:rFonts w:ascii="Times New Roman" w:hAnsi="Times New Roman"/>
          <w:bCs/>
          <w:sz w:val="24"/>
          <w:szCs w:val="24"/>
        </w:rPr>
        <w:t>е</w:t>
      </w:r>
      <w:r>
        <w:rPr>
          <w:rFonts w:ascii="Times New Roman" w:hAnsi="Times New Roman"/>
          <w:bCs/>
          <w:sz w:val="24"/>
          <w:szCs w:val="24"/>
        </w:rPr>
        <w:t>ни</w:t>
      </w:r>
      <w:r w:rsidR="00425C81">
        <w:rPr>
          <w:rFonts w:ascii="Times New Roman" w:hAnsi="Times New Roman"/>
          <w:bCs/>
          <w:sz w:val="24"/>
          <w:szCs w:val="24"/>
        </w:rPr>
        <w:t>е</w:t>
      </w:r>
      <w:r w:rsidRPr="00315F34">
        <w:rPr>
          <w:rFonts w:ascii="Times New Roman" w:hAnsi="Times New Roman"/>
          <w:bCs/>
          <w:i/>
          <w:sz w:val="24"/>
          <w:szCs w:val="24"/>
        </w:rPr>
        <w:t>»</w:t>
      </w:r>
      <w:r w:rsidRPr="00315F34">
        <w:rPr>
          <w:rFonts w:ascii="Times New Roman" w:hAnsi="Times New Roman"/>
          <w:sz w:val="24"/>
          <w:szCs w:val="24"/>
          <w:lang w:eastAsia="en-US"/>
        </w:rPr>
        <w:t>,</w:t>
      </w:r>
      <w:r>
        <w:rPr>
          <w:rFonts w:ascii="Times New Roman" w:hAnsi="Times New Roman"/>
          <w:sz w:val="24"/>
          <w:szCs w:val="24"/>
          <w:lang w:eastAsia="en-US"/>
        </w:rPr>
        <w:t xml:space="preserve"> оснащенный оборудованием </w:t>
      </w:r>
      <w:r w:rsidRPr="00F261BD">
        <w:rPr>
          <w:rFonts w:ascii="Times New Roman" w:hAnsi="Times New Roman"/>
          <w:sz w:val="24"/>
          <w:szCs w:val="24"/>
        </w:rPr>
        <w:t xml:space="preserve">соответствии с пунктом 6.1.2.1. образовательной программы </w:t>
      </w:r>
      <w:r>
        <w:rPr>
          <w:rFonts w:ascii="Times New Roman" w:hAnsi="Times New Roman"/>
          <w:sz w:val="24"/>
          <w:szCs w:val="24"/>
        </w:rPr>
        <w:t xml:space="preserve">по </w:t>
      </w:r>
      <w:r w:rsidRPr="005837C9">
        <w:rPr>
          <w:rFonts w:ascii="Times New Roman" w:hAnsi="Times New Roman"/>
          <w:sz w:val="24"/>
          <w:szCs w:val="24"/>
        </w:rPr>
        <w:t>профессии</w:t>
      </w:r>
      <w:r>
        <w:rPr>
          <w:rFonts w:ascii="Times New Roman" w:hAnsi="Times New Roman"/>
          <w:sz w:val="24"/>
          <w:szCs w:val="24"/>
        </w:rPr>
        <w:t xml:space="preserve"> </w:t>
      </w:r>
      <w:r>
        <w:rPr>
          <w:rFonts w:ascii="Times New Roman" w:hAnsi="Times New Roman"/>
          <w:bCs/>
          <w:sz w:val="24"/>
          <w:szCs w:val="24"/>
        </w:rPr>
        <w:t>29</w:t>
      </w:r>
      <w:r w:rsidRPr="00F60523">
        <w:rPr>
          <w:rFonts w:ascii="Times New Roman" w:hAnsi="Times New Roman"/>
          <w:bCs/>
          <w:sz w:val="24"/>
          <w:szCs w:val="24"/>
        </w:rPr>
        <w:t>.01.</w:t>
      </w:r>
      <w:r>
        <w:rPr>
          <w:rFonts w:ascii="Times New Roman" w:hAnsi="Times New Roman"/>
          <w:bCs/>
          <w:sz w:val="24"/>
          <w:szCs w:val="24"/>
        </w:rPr>
        <w:t xml:space="preserve">33 </w:t>
      </w:r>
      <w:r w:rsidRPr="003D7175">
        <w:rPr>
          <w:rFonts w:ascii="Times New Roman" w:hAnsi="Times New Roman"/>
          <w:bCs/>
          <w:sz w:val="24"/>
          <w:szCs w:val="24"/>
        </w:rPr>
        <w:t>Мастер по изготовлению швейных изделий</w:t>
      </w:r>
      <w:r>
        <w:rPr>
          <w:rFonts w:ascii="Times New Roman" w:hAnsi="Times New Roman"/>
          <w:bCs/>
          <w:sz w:val="24"/>
          <w:szCs w:val="24"/>
        </w:rPr>
        <w:t>.</w:t>
      </w:r>
    </w:p>
    <w:p w:rsidR="006D36E4" w:rsidRPr="00315F34" w:rsidRDefault="006D36E4" w:rsidP="00173E06">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rsidR="006D36E4" w:rsidRPr="00315F34" w:rsidRDefault="006D36E4" w:rsidP="00173E06">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rsidR="00425C81" w:rsidRDefault="00425C81" w:rsidP="00173E06">
      <w:pPr>
        <w:spacing w:after="0"/>
        <w:ind w:left="703" w:hanging="10"/>
        <w:jc w:val="both"/>
      </w:pPr>
      <w:r>
        <w:rPr>
          <w:rFonts w:ascii="Times New Roman" w:hAnsi="Times New Roman"/>
          <w:b/>
          <w:sz w:val="24"/>
        </w:rPr>
        <w:t xml:space="preserve">3.2.1. Основные печатные и/или электронные издания </w:t>
      </w:r>
    </w:p>
    <w:p w:rsidR="00425C81" w:rsidRPr="004E3B96" w:rsidRDefault="00425C81" w:rsidP="00173E06">
      <w:pPr>
        <w:spacing w:after="0"/>
        <w:ind w:left="-15" w:right="47" w:firstLine="698"/>
        <w:jc w:val="both"/>
      </w:pPr>
      <w:r w:rsidRPr="004E3B96">
        <w:rPr>
          <w:rFonts w:ascii="Times New Roman" w:hAnsi="Times New Roman"/>
          <w:sz w:val="24"/>
        </w:rPr>
        <w:t xml:space="preserve">1.Бессонова, Н. Г. Материалы для отделки одежды: учебное пособие / Н.Г. Бессонова, Б.А. </w:t>
      </w:r>
      <w:proofErr w:type="spellStart"/>
      <w:r w:rsidRPr="004E3B96">
        <w:rPr>
          <w:rFonts w:ascii="Times New Roman" w:hAnsi="Times New Roman"/>
          <w:sz w:val="24"/>
        </w:rPr>
        <w:t>Бузов</w:t>
      </w:r>
      <w:proofErr w:type="spellEnd"/>
      <w:r w:rsidRPr="004E3B96">
        <w:rPr>
          <w:rFonts w:ascii="Times New Roman" w:hAnsi="Times New Roman"/>
          <w:sz w:val="24"/>
        </w:rPr>
        <w:t xml:space="preserve">. — Москва: ФОРУМ: ИНФРА-М, 2022. — 144 с. — (Среднее профессиональное образование). </w:t>
      </w:r>
    </w:p>
    <w:p w:rsidR="00425C81" w:rsidRPr="00173E06" w:rsidRDefault="00425C81" w:rsidP="00173E06">
      <w:pPr>
        <w:spacing w:after="0"/>
        <w:ind w:left="-15" w:right="47" w:firstLine="698"/>
        <w:jc w:val="both"/>
        <w:rPr>
          <w:rFonts w:ascii="Times New Roman" w:hAnsi="Times New Roman"/>
          <w:sz w:val="24"/>
          <w:szCs w:val="24"/>
        </w:rPr>
      </w:pPr>
      <w:r w:rsidRPr="00173E06">
        <w:rPr>
          <w:rFonts w:ascii="Times New Roman" w:hAnsi="Times New Roman"/>
          <w:sz w:val="24"/>
        </w:rPr>
        <w:t>3.</w:t>
      </w:r>
      <w:r w:rsidR="00173E06" w:rsidRPr="00173E06">
        <w:rPr>
          <w:rFonts w:ascii="Times New Roman" w:hAnsi="Times New Roman"/>
        </w:rPr>
        <w:t xml:space="preserve"> </w:t>
      </w:r>
      <w:proofErr w:type="spellStart"/>
      <w:r w:rsidR="00173E06" w:rsidRPr="00173E06">
        <w:rPr>
          <w:rFonts w:ascii="Times New Roman" w:hAnsi="Times New Roman"/>
          <w:sz w:val="24"/>
          <w:szCs w:val="24"/>
        </w:rPr>
        <w:t>Савостицкий</w:t>
      </w:r>
      <w:proofErr w:type="spellEnd"/>
      <w:r w:rsidR="00173E06" w:rsidRPr="00173E06">
        <w:rPr>
          <w:rFonts w:ascii="Times New Roman" w:hAnsi="Times New Roman"/>
          <w:sz w:val="24"/>
          <w:szCs w:val="24"/>
        </w:rPr>
        <w:t xml:space="preserve"> Н. А. Материаловедение швейного производства: учебное издание / </w:t>
      </w:r>
      <w:proofErr w:type="spellStart"/>
      <w:r w:rsidR="00173E06" w:rsidRPr="00173E06">
        <w:rPr>
          <w:rFonts w:ascii="Times New Roman" w:hAnsi="Times New Roman"/>
          <w:sz w:val="24"/>
          <w:szCs w:val="24"/>
        </w:rPr>
        <w:t>Савостицкий</w:t>
      </w:r>
      <w:proofErr w:type="spellEnd"/>
      <w:r w:rsidR="00173E06" w:rsidRPr="00173E06">
        <w:rPr>
          <w:rFonts w:ascii="Times New Roman" w:hAnsi="Times New Roman"/>
          <w:sz w:val="24"/>
          <w:szCs w:val="24"/>
        </w:rPr>
        <w:t xml:space="preserve"> Н. А., </w:t>
      </w:r>
      <w:proofErr w:type="spellStart"/>
      <w:r w:rsidR="00173E06" w:rsidRPr="00173E06">
        <w:rPr>
          <w:rFonts w:ascii="Times New Roman" w:hAnsi="Times New Roman"/>
          <w:sz w:val="24"/>
          <w:szCs w:val="24"/>
        </w:rPr>
        <w:t>Амирова</w:t>
      </w:r>
      <w:proofErr w:type="spellEnd"/>
      <w:r w:rsidR="00173E06" w:rsidRPr="00173E06">
        <w:rPr>
          <w:rFonts w:ascii="Times New Roman" w:hAnsi="Times New Roman"/>
          <w:sz w:val="24"/>
          <w:szCs w:val="24"/>
        </w:rPr>
        <w:t xml:space="preserve"> Э.К. - Москва: Академия, 2024. - 288 c. (Специальности среднего профессионального образования).</w:t>
      </w:r>
    </w:p>
    <w:p w:rsidR="00173E06" w:rsidRDefault="00425C81" w:rsidP="00173E06">
      <w:pPr>
        <w:spacing w:after="0"/>
        <w:ind w:left="-15" w:right="47" w:firstLine="698"/>
        <w:jc w:val="both"/>
        <w:rPr>
          <w:rFonts w:ascii="Times New Roman" w:hAnsi="Times New Roman"/>
          <w:sz w:val="24"/>
        </w:rPr>
      </w:pPr>
      <w:r w:rsidRPr="004E3B96">
        <w:rPr>
          <w:rFonts w:ascii="Times New Roman" w:hAnsi="Times New Roman"/>
          <w:sz w:val="24"/>
        </w:rPr>
        <w:t xml:space="preserve">4.Стуканов, В. А. Материаловедение: учебное пособие / В.А. </w:t>
      </w:r>
      <w:proofErr w:type="spellStart"/>
      <w:r w:rsidRPr="004E3B96">
        <w:rPr>
          <w:rFonts w:ascii="Times New Roman" w:hAnsi="Times New Roman"/>
          <w:sz w:val="24"/>
        </w:rPr>
        <w:t>Стуканов</w:t>
      </w:r>
      <w:proofErr w:type="spellEnd"/>
      <w:r w:rsidRPr="004E3B96">
        <w:rPr>
          <w:rFonts w:ascii="Times New Roman" w:hAnsi="Times New Roman"/>
          <w:sz w:val="24"/>
        </w:rPr>
        <w:t xml:space="preserve">. — Москва: ФОРУМ: ИНФРА-М, 2023. — 368 с. — (Среднее профессиональное образование). </w:t>
      </w:r>
    </w:p>
    <w:p w:rsidR="00425C81" w:rsidRDefault="00425C81" w:rsidP="00173E06">
      <w:pPr>
        <w:spacing w:after="0"/>
        <w:ind w:left="703" w:firstLine="6"/>
      </w:pPr>
      <w:r w:rsidRPr="00173E06">
        <w:rPr>
          <w:rFonts w:ascii="Times New Roman" w:hAnsi="Times New Roman"/>
          <w:b/>
          <w:sz w:val="24"/>
        </w:rPr>
        <w:t>3.2.2</w:t>
      </w:r>
      <w:r>
        <w:rPr>
          <w:rFonts w:ascii="Times New Roman" w:hAnsi="Times New Roman"/>
          <w:b/>
          <w:sz w:val="24"/>
        </w:rPr>
        <w:t xml:space="preserve">. Дополнительные источники </w:t>
      </w:r>
      <w:r>
        <w:rPr>
          <w:rFonts w:ascii="Times New Roman" w:hAnsi="Times New Roman"/>
          <w:i/>
          <w:sz w:val="24"/>
        </w:rPr>
        <w:t xml:space="preserve"> </w:t>
      </w:r>
      <w:r>
        <w:rPr>
          <w:rFonts w:ascii="Times New Roman" w:hAnsi="Times New Roman"/>
          <w:b/>
          <w:sz w:val="24"/>
        </w:rPr>
        <w:t xml:space="preserve"> </w:t>
      </w:r>
    </w:p>
    <w:p w:rsidR="00425C81" w:rsidRPr="004E3B96" w:rsidRDefault="00425C81" w:rsidP="00173E06">
      <w:pPr>
        <w:numPr>
          <w:ilvl w:val="0"/>
          <w:numId w:val="6"/>
        </w:numPr>
        <w:tabs>
          <w:tab w:val="left" w:pos="851"/>
          <w:tab w:val="left" w:pos="993"/>
        </w:tabs>
        <w:spacing w:after="0"/>
        <w:ind w:right="45" w:firstLine="698"/>
        <w:jc w:val="both"/>
      </w:pPr>
      <w:proofErr w:type="spellStart"/>
      <w:r w:rsidRPr="004E3B96">
        <w:rPr>
          <w:rFonts w:ascii="Times New Roman" w:hAnsi="Times New Roman"/>
          <w:sz w:val="24"/>
        </w:rPr>
        <w:t>Бузов</w:t>
      </w:r>
      <w:proofErr w:type="spellEnd"/>
      <w:r w:rsidRPr="004E3B96">
        <w:rPr>
          <w:rFonts w:ascii="Times New Roman" w:hAnsi="Times New Roman"/>
          <w:sz w:val="24"/>
        </w:rPr>
        <w:t xml:space="preserve"> Б.А., </w:t>
      </w:r>
      <w:proofErr w:type="spellStart"/>
      <w:r w:rsidRPr="004E3B96">
        <w:rPr>
          <w:rFonts w:ascii="Times New Roman" w:hAnsi="Times New Roman"/>
          <w:sz w:val="24"/>
        </w:rPr>
        <w:t>Алыменкова</w:t>
      </w:r>
      <w:proofErr w:type="spellEnd"/>
      <w:r w:rsidRPr="004E3B96">
        <w:rPr>
          <w:rFonts w:ascii="Times New Roman" w:hAnsi="Times New Roman"/>
          <w:sz w:val="24"/>
        </w:rPr>
        <w:t xml:space="preserve"> Н.Д. Материаловедение в производстве изделий лёгкой промышленности </w:t>
      </w:r>
      <w:r>
        <w:rPr>
          <w:rFonts w:ascii="Times New Roman" w:hAnsi="Times New Roman"/>
          <w:sz w:val="24"/>
        </w:rPr>
        <w:t>–</w:t>
      </w:r>
      <w:r w:rsidRPr="004E3B96">
        <w:rPr>
          <w:rFonts w:ascii="Times New Roman" w:hAnsi="Times New Roman"/>
          <w:sz w:val="24"/>
        </w:rPr>
        <w:t xml:space="preserve"> М</w:t>
      </w:r>
      <w:r>
        <w:rPr>
          <w:rFonts w:ascii="Times New Roman" w:hAnsi="Times New Roman"/>
          <w:sz w:val="24"/>
        </w:rPr>
        <w:t>.</w:t>
      </w:r>
      <w:r w:rsidRPr="004E3B96">
        <w:rPr>
          <w:rFonts w:ascii="Times New Roman" w:hAnsi="Times New Roman"/>
          <w:sz w:val="24"/>
        </w:rPr>
        <w:t xml:space="preserve">: Издательский центр «Академия», 2008. - 320с. </w:t>
      </w:r>
    </w:p>
    <w:p w:rsidR="00173E06" w:rsidRPr="00173E06" w:rsidRDefault="00425C81" w:rsidP="00173E06">
      <w:pPr>
        <w:numPr>
          <w:ilvl w:val="0"/>
          <w:numId w:val="6"/>
        </w:numPr>
        <w:tabs>
          <w:tab w:val="left" w:pos="851"/>
          <w:tab w:val="left" w:pos="993"/>
        </w:tabs>
        <w:spacing w:after="0"/>
        <w:ind w:right="47" w:firstLine="698"/>
        <w:jc w:val="both"/>
      </w:pPr>
      <w:r w:rsidRPr="004E3B96">
        <w:rPr>
          <w:rFonts w:ascii="Times New Roman" w:hAnsi="Times New Roman"/>
          <w:sz w:val="24"/>
        </w:rPr>
        <w:t xml:space="preserve">Жихарев А.П. и др. </w:t>
      </w:r>
      <w:r>
        <w:rPr>
          <w:rFonts w:ascii="Times New Roman" w:hAnsi="Times New Roman"/>
          <w:sz w:val="24"/>
        </w:rPr>
        <w:t xml:space="preserve">Материаловедение. </w:t>
      </w:r>
      <w:r w:rsidRPr="004E3B96">
        <w:rPr>
          <w:rFonts w:ascii="Times New Roman" w:hAnsi="Times New Roman"/>
          <w:sz w:val="24"/>
        </w:rPr>
        <w:t>Швейное производство - М.:</w:t>
      </w:r>
      <w:r>
        <w:rPr>
          <w:rFonts w:ascii="Times New Roman" w:hAnsi="Times New Roman"/>
          <w:sz w:val="24"/>
        </w:rPr>
        <w:t xml:space="preserve"> </w:t>
      </w:r>
      <w:r w:rsidRPr="004E3B96">
        <w:rPr>
          <w:rFonts w:ascii="Times New Roman" w:hAnsi="Times New Roman"/>
          <w:sz w:val="24"/>
        </w:rPr>
        <w:t>Издательский центр «Академия»,</w:t>
      </w:r>
      <w:r>
        <w:rPr>
          <w:rFonts w:ascii="Times New Roman" w:hAnsi="Times New Roman"/>
          <w:sz w:val="24"/>
        </w:rPr>
        <w:t xml:space="preserve"> </w:t>
      </w:r>
      <w:r w:rsidRPr="004E3B96">
        <w:rPr>
          <w:rFonts w:ascii="Times New Roman" w:hAnsi="Times New Roman"/>
          <w:sz w:val="24"/>
        </w:rPr>
        <w:t>2005.</w:t>
      </w:r>
      <w:r w:rsidR="00173E06">
        <w:rPr>
          <w:rFonts w:ascii="Times New Roman" w:hAnsi="Times New Roman"/>
          <w:sz w:val="24"/>
        </w:rPr>
        <w:t xml:space="preserve"> </w:t>
      </w:r>
      <w:r w:rsidRPr="004E3B96">
        <w:rPr>
          <w:rFonts w:ascii="Times New Roman" w:hAnsi="Times New Roman"/>
          <w:sz w:val="24"/>
        </w:rPr>
        <w:t xml:space="preserve">- </w:t>
      </w:r>
      <w:r>
        <w:rPr>
          <w:rFonts w:ascii="Times New Roman" w:hAnsi="Times New Roman"/>
          <w:sz w:val="24"/>
        </w:rPr>
        <w:t>237с.</w:t>
      </w:r>
    </w:p>
    <w:p w:rsidR="00173E06" w:rsidRPr="004E3B96" w:rsidRDefault="00173E06" w:rsidP="0068356A">
      <w:pPr>
        <w:numPr>
          <w:ilvl w:val="0"/>
          <w:numId w:val="6"/>
        </w:numPr>
        <w:tabs>
          <w:tab w:val="left" w:pos="851"/>
          <w:tab w:val="left" w:pos="993"/>
        </w:tabs>
        <w:spacing w:after="0"/>
        <w:ind w:right="47" w:firstLine="698"/>
        <w:jc w:val="both"/>
      </w:pPr>
      <w:r w:rsidRPr="00173E06">
        <w:rPr>
          <w:rFonts w:ascii="Times New Roman" w:hAnsi="Times New Roman"/>
          <w:sz w:val="24"/>
        </w:rPr>
        <w:t xml:space="preserve">Кирсанова, Е. А. Материаловедение (дизайн </w:t>
      </w:r>
      <w:bookmarkStart w:id="1" w:name="_GoBack"/>
      <w:r w:rsidRPr="00173E06">
        <w:rPr>
          <w:rFonts w:ascii="Times New Roman" w:hAnsi="Times New Roman"/>
          <w:sz w:val="24"/>
        </w:rPr>
        <w:t xml:space="preserve">костюма): учебник / Е.А. Кирсанова, </w:t>
      </w:r>
    </w:p>
    <w:p w:rsidR="00173E06" w:rsidRPr="004E3B96" w:rsidRDefault="00173E06" w:rsidP="0068356A">
      <w:pPr>
        <w:pStyle w:val="a6"/>
        <w:numPr>
          <w:ilvl w:val="0"/>
          <w:numId w:val="6"/>
        </w:numPr>
        <w:tabs>
          <w:tab w:val="left" w:pos="993"/>
        </w:tabs>
        <w:spacing w:after="0"/>
        <w:ind w:right="47" w:firstLine="698"/>
        <w:jc w:val="both"/>
      </w:pPr>
      <w:r w:rsidRPr="00173E06">
        <w:t xml:space="preserve">Ю.С. Шустов, А.В. Куличенко, А.П. Жихарев. — Москва: Вузовский учебник: ИНФРА-М, 2023. — 395 с. - ISBN 978-5-9558-0242-8. - Текст: электронный. - URL: https://znanium.com/catalog/product/2057732. </w:t>
      </w:r>
    </w:p>
    <w:p w:rsidR="00425C81" w:rsidRPr="004E3B96" w:rsidRDefault="00425C81" w:rsidP="0068356A">
      <w:pPr>
        <w:numPr>
          <w:ilvl w:val="0"/>
          <w:numId w:val="6"/>
        </w:numPr>
        <w:tabs>
          <w:tab w:val="left" w:pos="851"/>
          <w:tab w:val="left" w:pos="993"/>
        </w:tabs>
        <w:spacing w:after="0"/>
        <w:ind w:right="45" w:firstLine="698"/>
        <w:jc w:val="both"/>
      </w:pPr>
      <w:r w:rsidRPr="004E3B96">
        <w:rPr>
          <w:rFonts w:ascii="Times New Roman" w:hAnsi="Times New Roman"/>
          <w:sz w:val="24"/>
        </w:rPr>
        <w:t xml:space="preserve">Орленко Л.В., Гаврилова Н.И. </w:t>
      </w:r>
      <w:proofErr w:type="spellStart"/>
      <w:r w:rsidRPr="004E3B96">
        <w:rPr>
          <w:rFonts w:ascii="Times New Roman" w:hAnsi="Times New Roman"/>
          <w:sz w:val="24"/>
        </w:rPr>
        <w:t>Конфекционирование</w:t>
      </w:r>
      <w:proofErr w:type="spellEnd"/>
      <w:r w:rsidRPr="004E3B96">
        <w:rPr>
          <w:rFonts w:ascii="Times New Roman" w:hAnsi="Times New Roman"/>
          <w:sz w:val="24"/>
        </w:rPr>
        <w:t xml:space="preserve"> материалов для одежды - </w:t>
      </w:r>
    </w:p>
    <w:p w:rsidR="00425C81" w:rsidRDefault="00425C81" w:rsidP="0068356A">
      <w:pPr>
        <w:tabs>
          <w:tab w:val="left" w:pos="851"/>
          <w:tab w:val="left" w:pos="993"/>
        </w:tabs>
        <w:spacing w:after="0"/>
        <w:ind w:right="45" w:firstLine="698"/>
        <w:jc w:val="both"/>
      </w:pPr>
      <w:proofErr w:type="spellStart"/>
      <w:proofErr w:type="gramStart"/>
      <w:r>
        <w:rPr>
          <w:rFonts w:ascii="Times New Roman" w:hAnsi="Times New Roman"/>
          <w:sz w:val="24"/>
        </w:rPr>
        <w:t>М.:Форум</w:t>
      </w:r>
      <w:proofErr w:type="spellEnd"/>
      <w:proofErr w:type="gramEnd"/>
      <w:r>
        <w:rPr>
          <w:rFonts w:ascii="Times New Roman" w:hAnsi="Times New Roman"/>
          <w:sz w:val="24"/>
        </w:rPr>
        <w:t xml:space="preserve">: ИНФРА-М, 2006.- 288с. </w:t>
      </w:r>
    </w:p>
    <w:p w:rsidR="00425C81" w:rsidRPr="004E3B96" w:rsidRDefault="00425C81" w:rsidP="0068356A">
      <w:pPr>
        <w:numPr>
          <w:ilvl w:val="0"/>
          <w:numId w:val="6"/>
        </w:numPr>
        <w:tabs>
          <w:tab w:val="left" w:pos="851"/>
          <w:tab w:val="left" w:pos="993"/>
        </w:tabs>
        <w:spacing w:after="0"/>
        <w:ind w:right="45" w:firstLine="698"/>
        <w:jc w:val="both"/>
      </w:pPr>
      <w:r w:rsidRPr="00425C81">
        <w:rPr>
          <w:rFonts w:ascii="Times New Roman" w:hAnsi="Times New Roman"/>
          <w:sz w:val="24"/>
        </w:rPr>
        <w:t xml:space="preserve">Стельмашенко В.И., </w:t>
      </w:r>
      <w:proofErr w:type="spellStart"/>
      <w:r w:rsidRPr="00425C81">
        <w:rPr>
          <w:rFonts w:ascii="Times New Roman" w:hAnsi="Times New Roman"/>
          <w:sz w:val="24"/>
        </w:rPr>
        <w:t>Разарёнова</w:t>
      </w:r>
      <w:proofErr w:type="spellEnd"/>
      <w:r w:rsidRPr="00425C81">
        <w:rPr>
          <w:rFonts w:ascii="Times New Roman" w:hAnsi="Times New Roman"/>
          <w:sz w:val="24"/>
        </w:rPr>
        <w:t xml:space="preserve"> Т.В. Материалы для одежды и </w:t>
      </w:r>
      <w:proofErr w:type="spellStart"/>
      <w:r w:rsidRPr="00425C81">
        <w:rPr>
          <w:rFonts w:ascii="Times New Roman" w:hAnsi="Times New Roman"/>
          <w:sz w:val="24"/>
        </w:rPr>
        <w:t>конфекционирование</w:t>
      </w:r>
      <w:proofErr w:type="spellEnd"/>
      <w:r>
        <w:rPr>
          <w:rFonts w:ascii="Times New Roman" w:hAnsi="Times New Roman"/>
          <w:sz w:val="24"/>
        </w:rPr>
        <w:t xml:space="preserve"> </w:t>
      </w:r>
      <w:r w:rsidRPr="00425C81">
        <w:rPr>
          <w:rFonts w:ascii="Times New Roman" w:hAnsi="Times New Roman"/>
          <w:sz w:val="24"/>
        </w:rPr>
        <w:t xml:space="preserve">– </w:t>
      </w:r>
      <w:proofErr w:type="spellStart"/>
      <w:proofErr w:type="gramStart"/>
      <w:r w:rsidRPr="00425C81">
        <w:rPr>
          <w:rFonts w:ascii="Times New Roman" w:hAnsi="Times New Roman"/>
          <w:sz w:val="24"/>
        </w:rPr>
        <w:t>М.:Издательский</w:t>
      </w:r>
      <w:proofErr w:type="spellEnd"/>
      <w:proofErr w:type="gramEnd"/>
      <w:r w:rsidRPr="00425C81">
        <w:rPr>
          <w:rFonts w:ascii="Times New Roman" w:hAnsi="Times New Roman"/>
          <w:sz w:val="24"/>
        </w:rPr>
        <w:t xml:space="preserve"> центр «Академия», 2008-320с. </w:t>
      </w:r>
    </w:p>
    <w:p w:rsidR="00425C81" w:rsidRDefault="00425C81" w:rsidP="0068356A">
      <w:pPr>
        <w:spacing w:after="160"/>
        <w:jc w:val="both"/>
        <w:rPr>
          <w:rFonts w:ascii="Times New Roman" w:hAnsi="Times New Roman"/>
          <w:b/>
          <w:sz w:val="24"/>
          <w:szCs w:val="24"/>
        </w:rPr>
      </w:pPr>
      <w:r>
        <w:rPr>
          <w:rFonts w:ascii="Times New Roman" w:hAnsi="Times New Roman"/>
          <w:b/>
          <w:sz w:val="24"/>
          <w:szCs w:val="24"/>
        </w:rPr>
        <w:br w:type="page"/>
      </w:r>
    </w:p>
    <w:bookmarkEnd w:id="1"/>
    <w:p w:rsidR="006D36E4" w:rsidRPr="00315F34" w:rsidRDefault="006D36E4" w:rsidP="006D36E4">
      <w:pPr>
        <w:contextualSpacing/>
        <w:jc w:val="center"/>
        <w:rPr>
          <w:rFonts w:ascii="Times New Roman" w:hAnsi="Times New Roman"/>
          <w:b/>
          <w:sz w:val="24"/>
          <w:szCs w:val="24"/>
        </w:rPr>
      </w:pPr>
      <w:r w:rsidRPr="00315F34">
        <w:rPr>
          <w:rFonts w:ascii="Times New Roman" w:hAnsi="Times New Roman"/>
          <w:b/>
          <w:sz w:val="24"/>
          <w:szCs w:val="24"/>
        </w:rPr>
        <w:lastRenderedPageBreak/>
        <w:t xml:space="preserve">4. КОНТРОЛЬ И ОЦЕНКА РЕЗУЛЬТАТОВ ОСВОЕНИЯ  </w:t>
      </w:r>
    </w:p>
    <w:p w:rsidR="006D36E4" w:rsidRPr="00315F34" w:rsidRDefault="006D36E4" w:rsidP="006D36E4">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rsidR="006D36E4" w:rsidRDefault="006D36E4" w:rsidP="006D36E4">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816"/>
        <w:gridCol w:w="2753"/>
      </w:tblGrid>
      <w:tr w:rsidR="006D36E4" w:rsidRPr="004834B2" w:rsidTr="001F4DD3">
        <w:trPr>
          <w:trHeight w:val="456"/>
        </w:trPr>
        <w:tc>
          <w:tcPr>
            <w:tcW w:w="1686" w:type="pct"/>
            <w:vAlign w:val="center"/>
          </w:tcPr>
          <w:p w:rsidR="006D36E4" w:rsidRPr="004834B2" w:rsidRDefault="006D36E4" w:rsidP="001F4DD3">
            <w:pPr>
              <w:spacing w:after="0" w:line="240" w:lineRule="auto"/>
              <w:jc w:val="center"/>
              <w:rPr>
                <w:rFonts w:ascii="Times New Roman" w:hAnsi="Times New Roman"/>
                <w:iCs/>
                <w:sz w:val="24"/>
                <w:szCs w:val="24"/>
              </w:rPr>
            </w:pPr>
            <w:r w:rsidRPr="004834B2">
              <w:rPr>
                <w:rFonts w:ascii="Times New Roman" w:hAnsi="Times New Roman"/>
                <w:b/>
                <w:bCs/>
                <w:iCs/>
                <w:sz w:val="24"/>
                <w:szCs w:val="24"/>
              </w:rPr>
              <w:t>Результаты обучения</w:t>
            </w:r>
          </w:p>
        </w:tc>
        <w:tc>
          <w:tcPr>
            <w:tcW w:w="1925" w:type="pct"/>
            <w:vAlign w:val="center"/>
          </w:tcPr>
          <w:p w:rsidR="006D36E4" w:rsidRPr="004834B2" w:rsidRDefault="006D36E4" w:rsidP="001F4DD3">
            <w:pPr>
              <w:spacing w:after="0" w:line="240" w:lineRule="auto"/>
              <w:jc w:val="center"/>
              <w:rPr>
                <w:rFonts w:ascii="Times New Roman" w:hAnsi="Times New Roman"/>
                <w:b/>
                <w:bCs/>
                <w:iCs/>
                <w:sz w:val="24"/>
                <w:szCs w:val="24"/>
              </w:rPr>
            </w:pPr>
            <w:r w:rsidRPr="004834B2">
              <w:rPr>
                <w:rFonts w:ascii="Times New Roman" w:hAnsi="Times New Roman"/>
                <w:b/>
                <w:bCs/>
                <w:iCs/>
                <w:sz w:val="24"/>
                <w:szCs w:val="24"/>
              </w:rPr>
              <w:t>Критерии оценки</w:t>
            </w:r>
          </w:p>
        </w:tc>
        <w:tc>
          <w:tcPr>
            <w:tcW w:w="1389" w:type="pct"/>
            <w:vAlign w:val="center"/>
          </w:tcPr>
          <w:p w:rsidR="006D36E4" w:rsidRPr="004834B2" w:rsidRDefault="006D36E4" w:rsidP="001F4DD3">
            <w:pPr>
              <w:spacing w:after="0" w:line="240" w:lineRule="auto"/>
              <w:jc w:val="center"/>
              <w:rPr>
                <w:rFonts w:ascii="Times New Roman" w:hAnsi="Times New Roman"/>
                <w:b/>
                <w:bCs/>
                <w:iCs/>
                <w:sz w:val="24"/>
                <w:szCs w:val="24"/>
              </w:rPr>
            </w:pPr>
            <w:r w:rsidRPr="004834B2">
              <w:rPr>
                <w:rFonts w:ascii="Times New Roman" w:hAnsi="Times New Roman"/>
                <w:b/>
                <w:bCs/>
                <w:iCs/>
                <w:sz w:val="24"/>
                <w:szCs w:val="24"/>
              </w:rPr>
              <w:t>Методы оценки</w:t>
            </w:r>
          </w:p>
        </w:tc>
      </w:tr>
      <w:tr w:rsidR="006D36E4" w:rsidRPr="004834B2" w:rsidTr="001F4DD3">
        <w:tc>
          <w:tcPr>
            <w:tcW w:w="1686" w:type="pct"/>
          </w:tcPr>
          <w:p w:rsidR="006D36E4" w:rsidRPr="004834B2" w:rsidRDefault="006D36E4" w:rsidP="001F4DD3">
            <w:pPr>
              <w:spacing w:after="0" w:line="240" w:lineRule="auto"/>
              <w:ind w:firstLine="284"/>
              <w:rPr>
                <w:rFonts w:ascii="Times New Roman" w:hAnsi="Times New Roman"/>
                <w:bCs/>
                <w:iCs/>
                <w:sz w:val="24"/>
                <w:szCs w:val="24"/>
              </w:rPr>
            </w:pPr>
            <w:r w:rsidRPr="004834B2">
              <w:rPr>
                <w:rFonts w:ascii="Times New Roman" w:hAnsi="Times New Roman"/>
                <w:bCs/>
                <w:iCs/>
                <w:sz w:val="24"/>
                <w:szCs w:val="24"/>
              </w:rPr>
              <w:t>Ассортимент, область применения и свойства материалов</w:t>
            </w:r>
          </w:p>
        </w:tc>
        <w:tc>
          <w:tcPr>
            <w:tcW w:w="1925"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Перечисляет виды материалов для одежды по назначению, по составу, по способу производства.</w:t>
            </w:r>
          </w:p>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Определяет область использования каждого материала</w:t>
            </w:r>
          </w:p>
          <w:p w:rsidR="006D36E4" w:rsidRPr="004834B2" w:rsidRDefault="006D36E4" w:rsidP="001F4DD3">
            <w:pPr>
              <w:spacing w:after="0" w:line="240" w:lineRule="auto"/>
              <w:rPr>
                <w:rFonts w:ascii="Times New Roman" w:hAnsi="Times New Roman"/>
                <w:bCs/>
                <w:iCs/>
                <w:sz w:val="24"/>
                <w:szCs w:val="24"/>
              </w:rPr>
            </w:pPr>
            <w:r w:rsidRPr="004834B2">
              <w:rPr>
                <w:rFonts w:ascii="Times New Roman" w:hAnsi="Times New Roman"/>
                <w:bCs/>
                <w:iCs/>
                <w:sz w:val="24"/>
                <w:szCs w:val="24"/>
              </w:rPr>
              <w:t>Формулирует показатели свойств и критерии их оценки.</w:t>
            </w:r>
          </w:p>
        </w:tc>
        <w:tc>
          <w:tcPr>
            <w:tcW w:w="1389"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 xml:space="preserve">Оценка результатов тестирования </w:t>
            </w:r>
          </w:p>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 xml:space="preserve">Устный опрос </w:t>
            </w:r>
          </w:p>
          <w:p w:rsidR="006D36E4" w:rsidRPr="004834B2" w:rsidRDefault="006D36E4" w:rsidP="001F4DD3">
            <w:pPr>
              <w:pStyle w:val="ConsPlusNormal"/>
              <w:widowControl/>
              <w:tabs>
                <w:tab w:val="left" w:pos="-284"/>
              </w:tabs>
              <w:rPr>
                <w:rFonts w:ascii="Times New Roman" w:hAnsi="Times New Roman" w:cs="Times New Roman"/>
                <w:iCs/>
                <w:sz w:val="24"/>
                <w:szCs w:val="24"/>
              </w:rPr>
            </w:pPr>
            <w:r w:rsidRPr="004834B2">
              <w:rPr>
                <w:rFonts w:ascii="Times New Roman" w:hAnsi="Times New Roman" w:cs="Times New Roman"/>
                <w:bCs/>
                <w:iCs/>
                <w:sz w:val="24"/>
                <w:szCs w:val="24"/>
              </w:rPr>
              <w:t>Оценка результатов выполнения лабораторных работ</w:t>
            </w:r>
          </w:p>
        </w:tc>
      </w:tr>
      <w:tr w:rsidR="006D36E4" w:rsidRPr="004834B2" w:rsidTr="001F4DD3">
        <w:trPr>
          <w:trHeight w:val="896"/>
        </w:trPr>
        <w:tc>
          <w:tcPr>
            <w:tcW w:w="1686"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Текущие модные тенденции и темы в применении к материалам, цвету и стилю</w:t>
            </w:r>
          </w:p>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Ассортимент материалов, отвечающих модному дизайну, их свойства, способы применения, требования по уходу.</w:t>
            </w:r>
          </w:p>
          <w:p w:rsidR="006D36E4" w:rsidRPr="004834B2" w:rsidRDefault="006D36E4" w:rsidP="001F4DD3">
            <w:pPr>
              <w:spacing w:after="0" w:line="240" w:lineRule="auto"/>
              <w:rPr>
                <w:rFonts w:ascii="Times New Roman" w:hAnsi="Times New Roman"/>
                <w:b/>
                <w:bCs/>
                <w:iCs/>
                <w:sz w:val="24"/>
                <w:szCs w:val="24"/>
              </w:rPr>
            </w:pPr>
            <w:r w:rsidRPr="004834B2">
              <w:rPr>
                <w:rFonts w:ascii="Times New Roman" w:hAnsi="Times New Roman"/>
                <w:bCs/>
                <w:iCs/>
                <w:sz w:val="24"/>
                <w:szCs w:val="24"/>
              </w:rPr>
              <w:t>Принципы сочетания материалов</w:t>
            </w:r>
          </w:p>
        </w:tc>
        <w:tc>
          <w:tcPr>
            <w:tcW w:w="1925"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Излагает текущие модные тенденции и темы в применении к материалам, цвету и стилю.</w:t>
            </w:r>
          </w:p>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Выделяет материалы, соответствующие модному дизайну, даёт характеристику их свойств и рекомендации по применению и уходу</w:t>
            </w:r>
          </w:p>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bCs/>
                <w:iCs/>
                <w:sz w:val="24"/>
                <w:szCs w:val="24"/>
              </w:rPr>
              <w:t>Сочетает материалы по  цветам, фактурам, свойствам</w:t>
            </w:r>
          </w:p>
        </w:tc>
        <w:tc>
          <w:tcPr>
            <w:tcW w:w="1389" w:type="pct"/>
          </w:tcPr>
          <w:p w:rsidR="006D36E4" w:rsidRPr="004834B2" w:rsidRDefault="006D36E4" w:rsidP="001F4DD3">
            <w:pPr>
              <w:rPr>
                <w:rFonts w:ascii="Times New Roman" w:hAnsi="Times New Roman"/>
                <w:bCs/>
                <w:iCs/>
                <w:sz w:val="24"/>
                <w:szCs w:val="24"/>
              </w:rPr>
            </w:pPr>
            <w:r w:rsidRPr="004834B2">
              <w:rPr>
                <w:rFonts w:ascii="Times New Roman" w:hAnsi="Times New Roman"/>
                <w:bCs/>
                <w:iCs/>
                <w:sz w:val="24"/>
                <w:szCs w:val="24"/>
              </w:rPr>
              <w:t>Оценка результатов тестирования</w:t>
            </w:r>
          </w:p>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bCs/>
                <w:iCs/>
                <w:sz w:val="24"/>
                <w:szCs w:val="24"/>
              </w:rPr>
              <w:t>Экспертная оценка по результатам наблюдения за деятельностью обучающегося в процессе освоения учебной дисциплины</w:t>
            </w:r>
          </w:p>
        </w:tc>
      </w:tr>
      <w:tr w:rsidR="006D36E4" w:rsidRPr="004834B2" w:rsidTr="001F4DD3">
        <w:trPr>
          <w:trHeight w:val="896"/>
        </w:trPr>
        <w:tc>
          <w:tcPr>
            <w:tcW w:w="1686" w:type="pct"/>
          </w:tcPr>
          <w:p w:rsidR="006D36E4" w:rsidRPr="004834B2" w:rsidRDefault="006D36E4" w:rsidP="001F4DD3">
            <w:pPr>
              <w:spacing w:after="0" w:line="240" w:lineRule="auto"/>
              <w:rPr>
                <w:rFonts w:ascii="Times New Roman" w:hAnsi="Times New Roman"/>
                <w:b/>
                <w:bCs/>
                <w:iCs/>
                <w:sz w:val="24"/>
                <w:szCs w:val="24"/>
              </w:rPr>
            </w:pPr>
            <w:r w:rsidRPr="004834B2">
              <w:rPr>
                <w:rFonts w:ascii="Times New Roman" w:hAnsi="Times New Roman"/>
                <w:bCs/>
                <w:iCs/>
                <w:sz w:val="24"/>
                <w:szCs w:val="24"/>
              </w:rPr>
              <w:t>Поведение материалов в различных силуэтных линиях, правила кроя материалов</w:t>
            </w:r>
          </w:p>
        </w:tc>
        <w:tc>
          <w:tcPr>
            <w:tcW w:w="1925"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Анализирует поведение материалов в различных силуэтных линиях.</w:t>
            </w:r>
          </w:p>
          <w:p w:rsidR="006D36E4" w:rsidRPr="004834B2" w:rsidRDefault="006D36E4" w:rsidP="001F4DD3">
            <w:pPr>
              <w:pStyle w:val="ConsPlusNormal"/>
              <w:widowControl/>
              <w:tabs>
                <w:tab w:val="left" w:pos="-284"/>
              </w:tabs>
              <w:ind w:firstLine="34"/>
              <w:rPr>
                <w:rFonts w:ascii="Times New Roman" w:hAnsi="Times New Roman" w:cs="Times New Roman"/>
                <w:iCs/>
                <w:sz w:val="24"/>
                <w:szCs w:val="24"/>
              </w:rPr>
            </w:pPr>
            <w:r w:rsidRPr="004834B2">
              <w:rPr>
                <w:rFonts w:ascii="Times New Roman" w:hAnsi="Times New Roman" w:cs="Times New Roman"/>
                <w:bCs/>
                <w:iCs/>
                <w:sz w:val="24"/>
                <w:szCs w:val="24"/>
              </w:rPr>
              <w:t>Формулирует, правила кроя материалов</w:t>
            </w:r>
          </w:p>
        </w:tc>
        <w:tc>
          <w:tcPr>
            <w:tcW w:w="1389" w:type="pct"/>
          </w:tcPr>
          <w:p w:rsidR="006D36E4" w:rsidRPr="004834B2" w:rsidRDefault="006D36E4" w:rsidP="001F4DD3">
            <w:pPr>
              <w:rPr>
                <w:rFonts w:ascii="Times New Roman" w:hAnsi="Times New Roman"/>
                <w:bCs/>
                <w:iCs/>
                <w:sz w:val="24"/>
                <w:szCs w:val="24"/>
              </w:rPr>
            </w:pPr>
            <w:r w:rsidRPr="004834B2">
              <w:rPr>
                <w:rFonts w:ascii="Times New Roman" w:hAnsi="Times New Roman"/>
                <w:bCs/>
                <w:iCs/>
                <w:sz w:val="24"/>
                <w:szCs w:val="24"/>
              </w:rPr>
              <w:t xml:space="preserve">Устный опрос </w:t>
            </w:r>
          </w:p>
          <w:p w:rsidR="006D36E4" w:rsidRPr="004834B2" w:rsidRDefault="006D36E4" w:rsidP="001F4DD3">
            <w:pPr>
              <w:rPr>
                <w:rFonts w:ascii="Times New Roman" w:hAnsi="Times New Roman"/>
                <w:bCs/>
                <w:iCs/>
                <w:sz w:val="24"/>
                <w:szCs w:val="24"/>
              </w:rPr>
            </w:pPr>
            <w:r w:rsidRPr="004834B2">
              <w:rPr>
                <w:rFonts w:ascii="Times New Roman" w:hAnsi="Times New Roman"/>
                <w:bCs/>
                <w:iCs/>
                <w:sz w:val="24"/>
                <w:szCs w:val="24"/>
              </w:rPr>
              <w:t>Оценка результатов тестирования</w:t>
            </w:r>
          </w:p>
          <w:p w:rsidR="006D36E4" w:rsidRPr="004834B2" w:rsidRDefault="006D36E4" w:rsidP="001F4DD3">
            <w:pPr>
              <w:spacing w:after="0" w:line="240" w:lineRule="auto"/>
              <w:rPr>
                <w:rFonts w:ascii="Times New Roman" w:hAnsi="Times New Roman"/>
                <w:iCs/>
                <w:sz w:val="24"/>
                <w:szCs w:val="24"/>
              </w:rPr>
            </w:pPr>
          </w:p>
        </w:tc>
      </w:tr>
      <w:tr w:rsidR="006D36E4" w:rsidRPr="004834B2" w:rsidTr="001F4DD3">
        <w:trPr>
          <w:trHeight w:val="896"/>
        </w:trPr>
        <w:tc>
          <w:tcPr>
            <w:tcW w:w="1686" w:type="pct"/>
          </w:tcPr>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bCs/>
                <w:iCs/>
                <w:sz w:val="24"/>
                <w:szCs w:val="24"/>
              </w:rPr>
              <w:t>Технологические, эксплуатационные и гигиенические требования, предъявляемые к материалам. Свойства различных материалов и принципы обращения с ними при раскрое, шитье, влажно-тепловой обработке.</w:t>
            </w:r>
            <w:r w:rsidR="00FF45CF">
              <w:rPr>
                <w:rFonts w:ascii="Times New Roman" w:hAnsi="Times New Roman"/>
                <w:bCs/>
                <w:iCs/>
                <w:sz w:val="24"/>
                <w:szCs w:val="24"/>
              </w:rPr>
              <w:t xml:space="preserve"> </w:t>
            </w:r>
            <w:proofErr w:type="spellStart"/>
            <w:r w:rsidRPr="004834B2">
              <w:rPr>
                <w:rFonts w:ascii="Times New Roman" w:hAnsi="Times New Roman"/>
                <w:bCs/>
                <w:iCs/>
                <w:sz w:val="24"/>
                <w:szCs w:val="24"/>
              </w:rPr>
              <w:t>Конфекционирование</w:t>
            </w:r>
            <w:proofErr w:type="spellEnd"/>
            <w:r w:rsidRPr="004834B2">
              <w:rPr>
                <w:rFonts w:ascii="Times New Roman" w:hAnsi="Times New Roman"/>
                <w:bCs/>
                <w:iCs/>
                <w:sz w:val="24"/>
                <w:szCs w:val="24"/>
              </w:rPr>
              <w:t>, принципы бережливого производства</w:t>
            </w:r>
          </w:p>
        </w:tc>
        <w:tc>
          <w:tcPr>
            <w:tcW w:w="1925"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Формулирует требования к материалам, показатели свойств и критерии их оценки.</w:t>
            </w:r>
          </w:p>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 xml:space="preserve">Даёт рекомендации по раскрою, шитью, влажно-тепловой обработке, </w:t>
            </w:r>
            <w:proofErr w:type="spellStart"/>
            <w:r w:rsidRPr="004834B2">
              <w:rPr>
                <w:rFonts w:ascii="Times New Roman" w:hAnsi="Times New Roman"/>
                <w:bCs/>
                <w:iCs/>
                <w:sz w:val="24"/>
                <w:szCs w:val="24"/>
              </w:rPr>
              <w:t>конфекционированию</w:t>
            </w:r>
            <w:proofErr w:type="spellEnd"/>
            <w:r w:rsidRPr="004834B2">
              <w:rPr>
                <w:rFonts w:ascii="Times New Roman" w:hAnsi="Times New Roman"/>
                <w:bCs/>
                <w:iCs/>
                <w:sz w:val="24"/>
                <w:szCs w:val="24"/>
              </w:rPr>
              <w:t>.</w:t>
            </w:r>
          </w:p>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bCs/>
                <w:iCs/>
                <w:sz w:val="24"/>
                <w:szCs w:val="24"/>
              </w:rPr>
              <w:t>Излагает принципы бережливого производства</w:t>
            </w:r>
          </w:p>
        </w:tc>
        <w:tc>
          <w:tcPr>
            <w:tcW w:w="1389" w:type="pct"/>
          </w:tcPr>
          <w:p w:rsidR="006D36E4" w:rsidRPr="004834B2" w:rsidRDefault="006D36E4" w:rsidP="001F4DD3">
            <w:pPr>
              <w:rPr>
                <w:rFonts w:ascii="Times New Roman" w:hAnsi="Times New Roman"/>
                <w:bCs/>
                <w:iCs/>
                <w:sz w:val="24"/>
                <w:szCs w:val="24"/>
              </w:rPr>
            </w:pPr>
            <w:r w:rsidRPr="004834B2">
              <w:rPr>
                <w:rFonts w:ascii="Times New Roman" w:hAnsi="Times New Roman"/>
                <w:bCs/>
                <w:iCs/>
                <w:sz w:val="24"/>
                <w:szCs w:val="24"/>
              </w:rPr>
              <w:t>Оценка результатов тестирования</w:t>
            </w:r>
          </w:p>
          <w:p w:rsidR="006D36E4" w:rsidRPr="004834B2" w:rsidRDefault="006D36E4" w:rsidP="001F4DD3">
            <w:pPr>
              <w:rPr>
                <w:rFonts w:ascii="Times New Roman" w:hAnsi="Times New Roman"/>
                <w:bCs/>
                <w:iCs/>
                <w:sz w:val="24"/>
                <w:szCs w:val="24"/>
              </w:rPr>
            </w:pPr>
            <w:r w:rsidRPr="004834B2">
              <w:rPr>
                <w:rFonts w:ascii="Times New Roman" w:hAnsi="Times New Roman"/>
                <w:bCs/>
                <w:iCs/>
                <w:sz w:val="24"/>
                <w:szCs w:val="24"/>
              </w:rPr>
              <w:t>Устный опрос</w:t>
            </w:r>
          </w:p>
          <w:p w:rsidR="006D36E4" w:rsidRPr="004834B2" w:rsidRDefault="006D36E4" w:rsidP="001F4DD3">
            <w:pPr>
              <w:pStyle w:val="ConsPlusNormal"/>
              <w:widowControl/>
              <w:tabs>
                <w:tab w:val="left" w:pos="-284"/>
              </w:tabs>
              <w:ind w:firstLine="34"/>
              <w:rPr>
                <w:rFonts w:ascii="Times New Roman" w:hAnsi="Times New Roman" w:cs="Times New Roman"/>
                <w:iCs/>
                <w:sz w:val="24"/>
                <w:szCs w:val="24"/>
              </w:rPr>
            </w:pPr>
            <w:r w:rsidRPr="004834B2">
              <w:rPr>
                <w:rFonts w:ascii="Times New Roman" w:hAnsi="Times New Roman" w:cs="Times New Roman"/>
                <w:bCs/>
                <w:iCs/>
                <w:sz w:val="24"/>
                <w:szCs w:val="24"/>
              </w:rPr>
              <w:t>Оценка результатов выполнения лабораторных работ</w:t>
            </w:r>
          </w:p>
        </w:tc>
      </w:tr>
      <w:tr w:rsidR="006D36E4" w:rsidRPr="004834B2" w:rsidTr="001F4DD3">
        <w:trPr>
          <w:trHeight w:val="896"/>
        </w:trPr>
        <w:tc>
          <w:tcPr>
            <w:tcW w:w="1686" w:type="pct"/>
          </w:tcPr>
          <w:p w:rsidR="006D36E4" w:rsidRPr="004834B2" w:rsidRDefault="006D36E4" w:rsidP="001F4DD3">
            <w:pPr>
              <w:spacing w:after="0" w:line="240" w:lineRule="auto"/>
              <w:rPr>
                <w:rFonts w:ascii="Times New Roman" w:hAnsi="Times New Roman"/>
                <w:b/>
                <w:bCs/>
                <w:iCs/>
                <w:sz w:val="24"/>
                <w:szCs w:val="24"/>
              </w:rPr>
            </w:pPr>
            <w:r w:rsidRPr="004834B2">
              <w:rPr>
                <w:rFonts w:ascii="Times New Roman" w:hAnsi="Times New Roman"/>
                <w:iCs/>
                <w:sz w:val="24"/>
                <w:szCs w:val="24"/>
              </w:rPr>
              <w:t xml:space="preserve">изображать материалы в эскизах изделий на основе анализа их свойств для конкретного применения </w:t>
            </w:r>
          </w:p>
        </w:tc>
        <w:tc>
          <w:tcPr>
            <w:tcW w:w="1925" w:type="pct"/>
          </w:tcPr>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bCs/>
                <w:iCs/>
                <w:sz w:val="24"/>
                <w:szCs w:val="24"/>
              </w:rPr>
              <w:t xml:space="preserve">Выполняет эскизы моделей, демонстрирующие толщину, </w:t>
            </w:r>
            <w:proofErr w:type="spellStart"/>
            <w:r w:rsidRPr="004834B2">
              <w:rPr>
                <w:rFonts w:ascii="Times New Roman" w:hAnsi="Times New Roman"/>
                <w:bCs/>
                <w:iCs/>
                <w:sz w:val="24"/>
                <w:szCs w:val="24"/>
              </w:rPr>
              <w:t>драпируемость</w:t>
            </w:r>
            <w:proofErr w:type="spellEnd"/>
            <w:r w:rsidRPr="004834B2">
              <w:rPr>
                <w:rFonts w:ascii="Times New Roman" w:hAnsi="Times New Roman"/>
                <w:bCs/>
                <w:iCs/>
                <w:sz w:val="24"/>
                <w:szCs w:val="24"/>
              </w:rPr>
              <w:t xml:space="preserve"> жёсткость материалов, фактуру </w:t>
            </w:r>
          </w:p>
        </w:tc>
        <w:tc>
          <w:tcPr>
            <w:tcW w:w="1389"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t>Оценка результатов выполнения лабораторной работы</w:t>
            </w:r>
          </w:p>
          <w:p w:rsidR="006D36E4" w:rsidRPr="004834B2" w:rsidRDefault="006D36E4" w:rsidP="001F4DD3">
            <w:pPr>
              <w:spacing w:after="0" w:line="240" w:lineRule="auto"/>
              <w:rPr>
                <w:rFonts w:ascii="Times New Roman" w:hAnsi="Times New Roman"/>
                <w:iCs/>
                <w:sz w:val="24"/>
                <w:szCs w:val="24"/>
              </w:rPr>
            </w:pPr>
          </w:p>
        </w:tc>
      </w:tr>
      <w:tr w:rsidR="006D36E4" w:rsidRPr="004834B2" w:rsidTr="001F4DD3">
        <w:trPr>
          <w:trHeight w:val="896"/>
        </w:trPr>
        <w:tc>
          <w:tcPr>
            <w:tcW w:w="1686" w:type="pct"/>
          </w:tcPr>
          <w:p w:rsidR="006D36E4" w:rsidRPr="004834B2" w:rsidRDefault="006D36E4" w:rsidP="001F4DD3">
            <w:pPr>
              <w:spacing w:after="0" w:line="240" w:lineRule="auto"/>
              <w:rPr>
                <w:rFonts w:ascii="Times New Roman" w:hAnsi="Times New Roman"/>
                <w:b/>
                <w:bCs/>
                <w:iCs/>
                <w:sz w:val="24"/>
                <w:szCs w:val="24"/>
              </w:rPr>
            </w:pPr>
            <w:r w:rsidRPr="004834B2">
              <w:rPr>
                <w:rFonts w:ascii="Times New Roman" w:hAnsi="Times New Roman"/>
                <w:iCs/>
                <w:sz w:val="24"/>
                <w:szCs w:val="24"/>
              </w:rPr>
              <w:t xml:space="preserve">выбирать и применять материала для создания высококачественного востребованного изделия. </w:t>
            </w:r>
            <w:r w:rsidRPr="004834B2">
              <w:rPr>
                <w:rFonts w:ascii="Times New Roman" w:hAnsi="Times New Roman"/>
                <w:iCs/>
                <w:sz w:val="24"/>
                <w:szCs w:val="24"/>
              </w:rPr>
              <w:lastRenderedPageBreak/>
              <w:t>консультировать по подбору материалов</w:t>
            </w:r>
          </w:p>
        </w:tc>
        <w:tc>
          <w:tcPr>
            <w:tcW w:w="1925" w:type="pct"/>
          </w:tcPr>
          <w:p w:rsidR="006D36E4" w:rsidRPr="004834B2" w:rsidRDefault="006D36E4" w:rsidP="001F4DD3">
            <w:pPr>
              <w:spacing w:line="240" w:lineRule="auto"/>
              <w:rPr>
                <w:rFonts w:ascii="Times New Roman" w:hAnsi="Times New Roman"/>
                <w:bCs/>
                <w:iCs/>
                <w:sz w:val="24"/>
                <w:szCs w:val="24"/>
              </w:rPr>
            </w:pPr>
            <w:r w:rsidRPr="004834B2">
              <w:rPr>
                <w:rFonts w:ascii="Times New Roman" w:hAnsi="Times New Roman"/>
                <w:bCs/>
                <w:iCs/>
                <w:sz w:val="24"/>
                <w:szCs w:val="24"/>
              </w:rPr>
              <w:lastRenderedPageBreak/>
              <w:t xml:space="preserve">Производит обоснованный подбор основных, отделочных, прикладных материалов и фурнитуры для создания изделий, </w:t>
            </w:r>
            <w:r w:rsidRPr="004834B2">
              <w:rPr>
                <w:rFonts w:ascii="Times New Roman" w:hAnsi="Times New Roman"/>
                <w:bCs/>
                <w:iCs/>
                <w:sz w:val="24"/>
                <w:szCs w:val="24"/>
              </w:rPr>
              <w:lastRenderedPageBreak/>
              <w:t>отвечающих требованиям современного дизайна.</w:t>
            </w:r>
          </w:p>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bCs/>
                <w:iCs/>
                <w:sz w:val="24"/>
                <w:szCs w:val="24"/>
              </w:rPr>
              <w:t>Осуществляет консультирование по выбору материалов на основании потребительских и промышленных требований</w:t>
            </w:r>
          </w:p>
        </w:tc>
        <w:tc>
          <w:tcPr>
            <w:tcW w:w="1389" w:type="pct"/>
          </w:tcPr>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bCs/>
                <w:iCs/>
                <w:sz w:val="24"/>
                <w:szCs w:val="24"/>
              </w:rPr>
              <w:lastRenderedPageBreak/>
              <w:t>Оценка результатов выполнения лабораторной работы</w:t>
            </w:r>
          </w:p>
        </w:tc>
      </w:tr>
      <w:tr w:rsidR="006D36E4" w:rsidRPr="004834B2" w:rsidTr="001F4DD3">
        <w:trPr>
          <w:trHeight w:val="273"/>
        </w:trPr>
        <w:tc>
          <w:tcPr>
            <w:tcW w:w="1686" w:type="pct"/>
          </w:tcPr>
          <w:p w:rsidR="006D36E4" w:rsidRPr="004834B2" w:rsidRDefault="006D36E4" w:rsidP="001F4DD3">
            <w:pPr>
              <w:spacing w:after="0" w:line="240" w:lineRule="auto"/>
              <w:rPr>
                <w:rFonts w:ascii="Times New Roman" w:hAnsi="Times New Roman"/>
                <w:b/>
                <w:bCs/>
                <w:iCs/>
                <w:sz w:val="24"/>
                <w:szCs w:val="24"/>
              </w:rPr>
            </w:pPr>
            <w:r w:rsidRPr="004834B2">
              <w:rPr>
                <w:rFonts w:ascii="Times New Roman" w:hAnsi="Times New Roman"/>
                <w:iCs/>
                <w:sz w:val="24"/>
                <w:szCs w:val="24"/>
              </w:rPr>
              <w:t>моделировать изделия с учётом свойств проектируемых материалов</w:t>
            </w:r>
          </w:p>
        </w:tc>
        <w:tc>
          <w:tcPr>
            <w:tcW w:w="1925" w:type="pct"/>
          </w:tcPr>
          <w:p w:rsidR="006D36E4" w:rsidRPr="004834B2" w:rsidRDefault="006D36E4" w:rsidP="001F4DD3">
            <w:pPr>
              <w:spacing w:after="0" w:line="240" w:lineRule="auto"/>
              <w:rPr>
                <w:rFonts w:ascii="Times New Roman" w:hAnsi="Times New Roman"/>
                <w:bCs/>
                <w:iCs/>
                <w:sz w:val="24"/>
                <w:szCs w:val="24"/>
              </w:rPr>
            </w:pPr>
            <w:r w:rsidRPr="004834B2">
              <w:rPr>
                <w:rFonts w:ascii="Times New Roman" w:hAnsi="Times New Roman"/>
                <w:bCs/>
                <w:iCs/>
                <w:sz w:val="24"/>
                <w:szCs w:val="24"/>
              </w:rPr>
              <w:t xml:space="preserve">Выполняет моделирование фасонных особенностей изделий с учётом толщины, растяжимости, </w:t>
            </w:r>
            <w:proofErr w:type="spellStart"/>
            <w:r w:rsidRPr="004834B2">
              <w:rPr>
                <w:rFonts w:ascii="Times New Roman" w:hAnsi="Times New Roman"/>
                <w:bCs/>
                <w:iCs/>
                <w:sz w:val="24"/>
                <w:szCs w:val="24"/>
              </w:rPr>
              <w:t>драпируемости</w:t>
            </w:r>
            <w:proofErr w:type="spellEnd"/>
            <w:r w:rsidRPr="004834B2">
              <w:rPr>
                <w:rFonts w:ascii="Times New Roman" w:hAnsi="Times New Roman"/>
                <w:bCs/>
                <w:iCs/>
                <w:sz w:val="24"/>
                <w:szCs w:val="24"/>
              </w:rPr>
              <w:t>, жёсткости материалов, вида их фактуры</w:t>
            </w:r>
          </w:p>
        </w:tc>
        <w:tc>
          <w:tcPr>
            <w:tcW w:w="1389" w:type="pct"/>
          </w:tcPr>
          <w:p w:rsidR="006D36E4" w:rsidRPr="004834B2" w:rsidRDefault="006D36E4" w:rsidP="001F4DD3">
            <w:pPr>
              <w:pStyle w:val="ConsPlusNormal"/>
              <w:widowControl/>
              <w:tabs>
                <w:tab w:val="left" w:pos="-284"/>
              </w:tabs>
              <w:ind w:firstLine="34"/>
              <w:rPr>
                <w:rFonts w:ascii="Times New Roman" w:hAnsi="Times New Roman" w:cs="Times New Roman"/>
                <w:iCs/>
                <w:sz w:val="24"/>
                <w:szCs w:val="24"/>
              </w:rPr>
            </w:pPr>
            <w:r w:rsidRPr="004834B2">
              <w:rPr>
                <w:rFonts w:ascii="Times New Roman" w:hAnsi="Times New Roman" w:cs="Times New Roman"/>
                <w:bCs/>
                <w:iCs/>
                <w:sz w:val="24"/>
                <w:szCs w:val="24"/>
              </w:rPr>
              <w:t>Оценка результатов выполнения лабораторной работы</w:t>
            </w:r>
          </w:p>
        </w:tc>
      </w:tr>
      <w:tr w:rsidR="006D36E4" w:rsidRPr="004834B2" w:rsidTr="001F4DD3">
        <w:trPr>
          <w:trHeight w:val="273"/>
        </w:trPr>
        <w:tc>
          <w:tcPr>
            <w:tcW w:w="1686" w:type="pct"/>
          </w:tcPr>
          <w:p w:rsidR="006D36E4" w:rsidRPr="004834B2" w:rsidRDefault="006D36E4" w:rsidP="006D36E4">
            <w:pPr>
              <w:numPr>
                <w:ilvl w:val="0"/>
                <w:numId w:val="3"/>
              </w:numPr>
              <w:tabs>
                <w:tab w:val="left" w:pos="253"/>
              </w:tabs>
              <w:suppressAutoHyphens/>
              <w:spacing w:after="0" w:line="240" w:lineRule="auto"/>
              <w:ind w:left="111" w:hanging="76"/>
              <w:jc w:val="both"/>
              <w:rPr>
                <w:rFonts w:ascii="Times New Roman" w:hAnsi="Times New Roman"/>
                <w:iCs/>
                <w:sz w:val="24"/>
                <w:szCs w:val="24"/>
              </w:rPr>
            </w:pPr>
            <w:r w:rsidRPr="004834B2">
              <w:rPr>
                <w:rFonts w:ascii="Times New Roman" w:hAnsi="Times New Roman"/>
                <w:iCs/>
                <w:sz w:val="24"/>
                <w:szCs w:val="24"/>
              </w:rPr>
              <w:t xml:space="preserve">выбирать рациональные способы технологии и технологических режимов производства изделий в зависимости от вида и свойств материалов. </w:t>
            </w:r>
          </w:p>
          <w:p w:rsidR="006D36E4" w:rsidRPr="004834B2" w:rsidRDefault="006D36E4" w:rsidP="001F4DD3">
            <w:pPr>
              <w:spacing w:after="0" w:line="240" w:lineRule="auto"/>
              <w:rPr>
                <w:rFonts w:ascii="Times New Roman" w:hAnsi="Times New Roman"/>
                <w:iCs/>
                <w:sz w:val="24"/>
                <w:szCs w:val="24"/>
              </w:rPr>
            </w:pPr>
            <w:r w:rsidRPr="004834B2">
              <w:rPr>
                <w:rFonts w:ascii="Times New Roman" w:hAnsi="Times New Roman"/>
                <w:iCs/>
                <w:sz w:val="24"/>
                <w:szCs w:val="24"/>
              </w:rPr>
              <w:t>подбирать комплект материалов для изготовления изделия, рекомендации по уходу за изделием</w:t>
            </w:r>
          </w:p>
        </w:tc>
        <w:tc>
          <w:tcPr>
            <w:tcW w:w="1925" w:type="pct"/>
          </w:tcPr>
          <w:p w:rsidR="006D36E4" w:rsidRPr="004834B2" w:rsidRDefault="006D36E4" w:rsidP="001F4DD3">
            <w:pPr>
              <w:spacing w:after="0" w:line="240" w:lineRule="auto"/>
              <w:rPr>
                <w:rFonts w:ascii="Times New Roman" w:hAnsi="Times New Roman"/>
                <w:bCs/>
                <w:iCs/>
                <w:sz w:val="24"/>
                <w:szCs w:val="24"/>
              </w:rPr>
            </w:pPr>
            <w:r w:rsidRPr="004834B2">
              <w:rPr>
                <w:rFonts w:ascii="Times New Roman" w:hAnsi="Times New Roman"/>
                <w:bCs/>
                <w:iCs/>
                <w:sz w:val="24"/>
                <w:szCs w:val="24"/>
              </w:rPr>
              <w:t>Производит обоснованный выбор режимов обработки для швейных машин, оборудования для влажно-тепловой обработки.</w:t>
            </w:r>
          </w:p>
        </w:tc>
        <w:tc>
          <w:tcPr>
            <w:tcW w:w="1389" w:type="pct"/>
          </w:tcPr>
          <w:p w:rsidR="006D36E4" w:rsidRPr="004834B2" w:rsidRDefault="006D36E4" w:rsidP="001F4DD3">
            <w:pPr>
              <w:pStyle w:val="ConsPlusNormal"/>
              <w:widowControl/>
              <w:tabs>
                <w:tab w:val="left" w:pos="-284"/>
              </w:tabs>
              <w:ind w:firstLine="34"/>
              <w:rPr>
                <w:rFonts w:ascii="Times New Roman" w:hAnsi="Times New Roman" w:cs="Times New Roman"/>
                <w:bCs/>
                <w:iCs/>
                <w:sz w:val="24"/>
                <w:szCs w:val="24"/>
              </w:rPr>
            </w:pPr>
            <w:r w:rsidRPr="004834B2">
              <w:rPr>
                <w:rFonts w:ascii="Times New Roman" w:hAnsi="Times New Roman" w:cs="Times New Roman"/>
                <w:bCs/>
                <w:iCs/>
                <w:sz w:val="24"/>
                <w:szCs w:val="24"/>
              </w:rPr>
              <w:t>Оценка результатов выполнения лабораторной работы</w:t>
            </w:r>
          </w:p>
        </w:tc>
      </w:tr>
    </w:tbl>
    <w:p w:rsidR="005B207C" w:rsidRDefault="005B207C" w:rsidP="006D36E4"/>
    <w:sectPr w:rsidR="005B207C" w:rsidSect="00956B4F">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3C2" w:rsidRDefault="002E43C2" w:rsidP="006D36E4">
      <w:pPr>
        <w:spacing w:after="0" w:line="240" w:lineRule="auto"/>
      </w:pPr>
      <w:r>
        <w:separator/>
      </w:r>
    </w:p>
  </w:endnote>
  <w:endnote w:type="continuationSeparator" w:id="0">
    <w:p w:rsidR="002E43C2" w:rsidRDefault="002E43C2" w:rsidP="006D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14538"/>
      <w:docPartObj>
        <w:docPartGallery w:val="Page Numbers (Bottom of Page)"/>
        <w:docPartUnique/>
      </w:docPartObj>
    </w:sdtPr>
    <w:sdtEndPr>
      <w:rPr>
        <w:rFonts w:ascii="Times New Roman" w:hAnsi="Times New Roman"/>
        <w:sz w:val="24"/>
        <w:szCs w:val="24"/>
      </w:rPr>
    </w:sdtEndPr>
    <w:sdtContent>
      <w:p w:rsidR="006D36E4" w:rsidRPr="006D36E4" w:rsidRDefault="006D36E4">
        <w:pPr>
          <w:pStyle w:val="ac"/>
          <w:jc w:val="right"/>
          <w:rPr>
            <w:rFonts w:ascii="Times New Roman" w:hAnsi="Times New Roman"/>
            <w:sz w:val="24"/>
            <w:szCs w:val="24"/>
          </w:rPr>
        </w:pPr>
        <w:r w:rsidRPr="006D36E4">
          <w:rPr>
            <w:rFonts w:ascii="Times New Roman" w:hAnsi="Times New Roman"/>
            <w:sz w:val="24"/>
            <w:szCs w:val="24"/>
          </w:rPr>
          <w:fldChar w:fldCharType="begin"/>
        </w:r>
        <w:r w:rsidRPr="006D36E4">
          <w:rPr>
            <w:rFonts w:ascii="Times New Roman" w:hAnsi="Times New Roman"/>
            <w:sz w:val="24"/>
            <w:szCs w:val="24"/>
          </w:rPr>
          <w:instrText>PAGE   \* MERGEFORMAT</w:instrText>
        </w:r>
        <w:r w:rsidRPr="006D36E4">
          <w:rPr>
            <w:rFonts w:ascii="Times New Roman" w:hAnsi="Times New Roman"/>
            <w:sz w:val="24"/>
            <w:szCs w:val="24"/>
          </w:rPr>
          <w:fldChar w:fldCharType="separate"/>
        </w:r>
        <w:r w:rsidR="0068356A">
          <w:rPr>
            <w:rFonts w:ascii="Times New Roman" w:hAnsi="Times New Roman"/>
            <w:noProof/>
            <w:sz w:val="24"/>
            <w:szCs w:val="24"/>
          </w:rPr>
          <w:t>11</w:t>
        </w:r>
        <w:r w:rsidRPr="006D36E4">
          <w:rPr>
            <w:rFonts w:ascii="Times New Roman" w:hAnsi="Times New Roman"/>
            <w:sz w:val="24"/>
            <w:szCs w:val="24"/>
          </w:rPr>
          <w:fldChar w:fldCharType="end"/>
        </w:r>
      </w:p>
    </w:sdtContent>
  </w:sdt>
  <w:p w:rsidR="006D36E4" w:rsidRDefault="006D36E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3C2" w:rsidRDefault="002E43C2" w:rsidP="006D36E4">
      <w:pPr>
        <w:spacing w:after="0" w:line="240" w:lineRule="auto"/>
      </w:pPr>
      <w:r>
        <w:separator/>
      </w:r>
    </w:p>
  </w:footnote>
  <w:footnote w:type="continuationSeparator" w:id="0">
    <w:p w:rsidR="002E43C2" w:rsidRDefault="002E43C2" w:rsidP="006D3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CB2"/>
    <w:multiLevelType w:val="hybridMultilevel"/>
    <w:tmpl w:val="81A637DE"/>
    <w:lvl w:ilvl="0" w:tplc="BB16B6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00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C5D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CDF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222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A79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054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6C7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C15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1F0767"/>
    <w:multiLevelType w:val="multilevel"/>
    <w:tmpl w:val="54F4ABAA"/>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303D5AB0"/>
    <w:multiLevelType w:val="hybridMultilevel"/>
    <w:tmpl w:val="C890D5EE"/>
    <w:lvl w:ilvl="0" w:tplc="9BBE3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772111"/>
    <w:multiLevelType w:val="hybridMultilevel"/>
    <w:tmpl w:val="09E60A5C"/>
    <w:lvl w:ilvl="0" w:tplc="DFF8D932">
      <w:start w:val="1"/>
      <w:numFmt w:val="decimal"/>
      <w:lvlText w:val="%1."/>
      <w:lvlJc w:val="left"/>
      <w:pPr>
        <w:ind w:left="720" w:hanging="360"/>
      </w:pPr>
      <w:rPr>
        <w:rFonts w:hint="default"/>
        <w:i w:val="0"/>
        <w:iCs/>
        <w:sz w:val="22"/>
        <w:u w:val="none"/>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1004CC"/>
    <w:multiLevelType w:val="multilevel"/>
    <w:tmpl w:val="CE4E156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672830C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CE"/>
    <w:rsid w:val="001077C9"/>
    <w:rsid w:val="00173E06"/>
    <w:rsid w:val="00191FF3"/>
    <w:rsid w:val="0021035A"/>
    <w:rsid w:val="002E43C2"/>
    <w:rsid w:val="00425C81"/>
    <w:rsid w:val="005B207C"/>
    <w:rsid w:val="0068356A"/>
    <w:rsid w:val="006D36E4"/>
    <w:rsid w:val="0073177B"/>
    <w:rsid w:val="007D5FF6"/>
    <w:rsid w:val="007E75CE"/>
    <w:rsid w:val="009039CB"/>
    <w:rsid w:val="00932F0B"/>
    <w:rsid w:val="00956B4F"/>
    <w:rsid w:val="00957BF5"/>
    <w:rsid w:val="00A366F9"/>
    <w:rsid w:val="00A9728D"/>
    <w:rsid w:val="00E21766"/>
    <w:rsid w:val="00FD3AB8"/>
    <w:rsid w:val="00FE5413"/>
    <w:rsid w:val="00FF4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3DF52-105E-471A-A0FD-D3565858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6E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6D36E4"/>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6D36E4"/>
    <w:rPr>
      <w:rFonts w:ascii="Times New Roman" w:eastAsia="Times New Roman" w:hAnsi="Times New Roman" w:cs="Times New Roman"/>
      <w:sz w:val="20"/>
      <w:szCs w:val="20"/>
      <w:lang w:val="en-US" w:eastAsia="x-none"/>
    </w:rPr>
  </w:style>
  <w:style w:type="character" w:styleId="a5">
    <w:name w:val="footnote reference"/>
    <w:uiPriority w:val="99"/>
    <w:rsid w:val="006D36E4"/>
    <w:rPr>
      <w:rFonts w:cs="Times New Roman"/>
      <w:vertAlign w:val="superscript"/>
    </w:rPr>
  </w:style>
  <w:style w:type="paragraph" w:styleId="a6">
    <w:name w:val="List Paragraph"/>
    <w:aliases w:val="Содержание. 2 уровень,List Paragraph"/>
    <w:basedOn w:val="a"/>
    <w:link w:val="a7"/>
    <w:uiPriority w:val="34"/>
    <w:qFormat/>
    <w:rsid w:val="006D36E4"/>
    <w:pPr>
      <w:spacing w:before="120" w:after="120" w:line="240" w:lineRule="auto"/>
      <w:ind w:left="708"/>
    </w:pPr>
    <w:rPr>
      <w:rFonts w:ascii="Times New Roman" w:hAnsi="Times New Roman"/>
      <w:sz w:val="24"/>
      <w:szCs w:val="24"/>
      <w:lang w:val="x-none" w:eastAsia="x-none"/>
    </w:rPr>
  </w:style>
  <w:style w:type="character" w:customStyle="1" w:styleId="a7">
    <w:name w:val="Абзац списка Знак"/>
    <w:aliases w:val="Содержание. 2 уровень Знак,List Paragraph Знак"/>
    <w:link w:val="a6"/>
    <w:uiPriority w:val="34"/>
    <w:qFormat/>
    <w:locked/>
    <w:rsid w:val="006D36E4"/>
    <w:rPr>
      <w:rFonts w:ascii="Times New Roman" w:eastAsia="Times New Roman" w:hAnsi="Times New Roman" w:cs="Times New Roman"/>
      <w:sz w:val="24"/>
      <w:szCs w:val="24"/>
      <w:lang w:val="x-none" w:eastAsia="x-none"/>
    </w:rPr>
  </w:style>
  <w:style w:type="paragraph" w:customStyle="1" w:styleId="ConsPlusNormal">
    <w:name w:val="ConsPlusNormal"/>
    <w:uiPriority w:val="99"/>
    <w:qFormat/>
    <w:rsid w:val="006D36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Subtitle"/>
    <w:basedOn w:val="a"/>
    <w:next w:val="a"/>
    <w:link w:val="a9"/>
    <w:uiPriority w:val="11"/>
    <w:qFormat/>
    <w:rsid w:val="006D36E4"/>
    <w:pPr>
      <w:spacing w:after="60"/>
      <w:jc w:val="center"/>
      <w:outlineLvl w:val="1"/>
    </w:pPr>
    <w:rPr>
      <w:rFonts w:ascii="Calibri Light" w:hAnsi="Calibri Light"/>
      <w:sz w:val="24"/>
      <w:szCs w:val="24"/>
    </w:rPr>
  </w:style>
  <w:style w:type="character" w:customStyle="1" w:styleId="a9">
    <w:name w:val="Подзаголовок Знак"/>
    <w:basedOn w:val="a0"/>
    <w:link w:val="a8"/>
    <w:uiPriority w:val="11"/>
    <w:rsid w:val="006D36E4"/>
    <w:rPr>
      <w:rFonts w:ascii="Calibri Light" w:eastAsia="Times New Roman" w:hAnsi="Calibri Light" w:cs="Times New Roman"/>
      <w:sz w:val="24"/>
      <w:szCs w:val="24"/>
      <w:lang w:eastAsia="ru-RU"/>
    </w:rPr>
  </w:style>
  <w:style w:type="paragraph" w:styleId="aa">
    <w:name w:val="header"/>
    <w:basedOn w:val="a"/>
    <w:link w:val="ab"/>
    <w:uiPriority w:val="99"/>
    <w:unhideWhenUsed/>
    <w:rsid w:val="006D36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36E4"/>
    <w:rPr>
      <w:rFonts w:ascii="Calibri" w:eastAsia="Times New Roman" w:hAnsi="Calibri" w:cs="Times New Roman"/>
      <w:lang w:eastAsia="ru-RU"/>
    </w:rPr>
  </w:style>
  <w:style w:type="paragraph" w:styleId="ac">
    <w:name w:val="footer"/>
    <w:basedOn w:val="a"/>
    <w:link w:val="ad"/>
    <w:uiPriority w:val="99"/>
    <w:unhideWhenUsed/>
    <w:rsid w:val="006D36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36E4"/>
    <w:rPr>
      <w:rFonts w:ascii="Calibri" w:eastAsia="Times New Roman" w:hAnsi="Calibri" w:cs="Times New Roman"/>
      <w:lang w:eastAsia="ru-RU"/>
    </w:rPr>
  </w:style>
  <w:style w:type="character" w:styleId="ae">
    <w:name w:val="Hyperlink"/>
    <w:basedOn w:val="a0"/>
    <w:uiPriority w:val="99"/>
    <w:unhideWhenUsed/>
    <w:rsid w:val="00425C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Андреева</cp:lastModifiedBy>
  <cp:revision>11</cp:revision>
  <dcterms:created xsi:type="dcterms:W3CDTF">2025-02-05T11:48:00Z</dcterms:created>
  <dcterms:modified xsi:type="dcterms:W3CDTF">2025-06-09T07:49:00Z</dcterms:modified>
</cp:coreProperties>
</file>