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E2" w:rsidRDefault="00F769E2" w:rsidP="00F769E2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6B0ABA" w:rsidRPr="006B0ABA" w:rsidRDefault="00F769E2" w:rsidP="00F769E2">
      <w:pPr>
        <w:jc w:val="right"/>
        <w:rPr>
          <w:b/>
          <w:bCs/>
          <w:i/>
        </w:rPr>
      </w:pPr>
      <w:r w:rsidRPr="006B0ABA">
        <w:rPr>
          <w:b/>
          <w:bCs/>
          <w:i/>
        </w:rPr>
        <w:t xml:space="preserve">23.02.06 Техническая эксплуатация подвижного </w:t>
      </w:r>
    </w:p>
    <w:p w:rsidR="00F769E2" w:rsidRPr="006B0ABA" w:rsidRDefault="00F769E2" w:rsidP="00F769E2">
      <w:pPr>
        <w:jc w:val="right"/>
        <w:rPr>
          <w:b/>
          <w:bCs/>
          <w:i/>
        </w:rPr>
      </w:pPr>
      <w:r w:rsidRPr="006B0ABA">
        <w:rPr>
          <w:b/>
          <w:bCs/>
          <w:i/>
        </w:rPr>
        <w:t>состава железных дорог</w:t>
      </w:r>
    </w:p>
    <w:p w:rsidR="00F769E2" w:rsidRPr="006B0ABA" w:rsidRDefault="00F769E2" w:rsidP="00F769E2">
      <w:pPr>
        <w:jc w:val="right"/>
        <w:rPr>
          <w:b/>
          <w:i/>
        </w:rPr>
      </w:pPr>
    </w:p>
    <w:p w:rsidR="00F769E2" w:rsidRPr="006B0ABA" w:rsidRDefault="00F769E2" w:rsidP="00F769E2">
      <w:pPr>
        <w:jc w:val="center"/>
        <w:rPr>
          <w:b/>
          <w:i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Pr="00BD363A" w:rsidRDefault="00F769E2" w:rsidP="00F769E2">
      <w:pPr>
        <w:jc w:val="center"/>
        <w:rPr>
          <w:b/>
          <w:sz w:val="32"/>
          <w:szCs w:val="32"/>
        </w:rPr>
      </w:pPr>
    </w:p>
    <w:p w:rsidR="00F769E2" w:rsidRPr="00BD363A" w:rsidRDefault="00F769E2" w:rsidP="00F769E2">
      <w:pPr>
        <w:spacing w:line="360" w:lineRule="auto"/>
        <w:jc w:val="center"/>
        <w:rPr>
          <w:b/>
          <w:i/>
          <w:caps/>
          <w:sz w:val="32"/>
          <w:szCs w:val="32"/>
        </w:rPr>
      </w:pPr>
      <w:r w:rsidRPr="00BD363A">
        <w:rPr>
          <w:b/>
          <w:i/>
          <w:caps/>
          <w:sz w:val="32"/>
          <w:szCs w:val="32"/>
        </w:rPr>
        <w:t xml:space="preserve">Рабочая программа </w:t>
      </w:r>
      <w:r>
        <w:rPr>
          <w:b/>
          <w:i/>
          <w:caps/>
          <w:sz w:val="32"/>
          <w:szCs w:val="32"/>
        </w:rPr>
        <w:t>учеб</w:t>
      </w:r>
      <w:r w:rsidRPr="00BD363A">
        <w:rPr>
          <w:b/>
          <w:i/>
          <w:caps/>
          <w:sz w:val="32"/>
          <w:szCs w:val="32"/>
        </w:rPr>
        <w:t>ной практики</w:t>
      </w:r>
    </w:p>
    <w:p w:rsidR="00F769E2" w:rsidRPr="002E1FF6" w:rsidRDefault="00F769E2" w:rsidP="00F769E2">
      <w:pPr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caps/>
          <w:sz w:val="32"/>
          <w:szCs w:val="32"/>
        </w:rPr>
        <w:t>у</w:t>
      </w:r>
      <w:r w:rsidRPr="00F727AF">
        <w:rPr>
          <w:b/>
          <w:i/>
          <w:caps/>
          <w:sz w:val="32"/>
          <w:szCs w:val="32"/>
        </w:rPr>
        <w:t>П.0</w:t>
      </w:r>
      <w:r>
        <w:rPr>
          <w:b/>
          <w:i/>
          <w:caps/>
          <w:sz w:val="32"/>
          <w:szCs w:val="32"/>
        </w:rPr>
        <w:t>4</w:t>
      </w:r>
      <w:r w:rsidR="00D746A6">
        <w:rPr>
          <w:b/>
          <w:i/>
          <w:caps/>
          <w:sz w:val="32"/>
          <w:szCs w:val="32"/>
        </w:rPr>
        <w:t xml:space="preserve">.01 </w:t>
      </w:r>
      <w:r w:rsidRPr="00F727AF">
        <w:rPr>
          <w:b/>
          <w:i/>
          <w:caps/>
          <w:sz w:val="32"/>
          <w:szCs w:val="32"/>
        </w:rPr>
        <w:t xml:space="preserve"> </w:t>
      </w:r>
      <w:r>
        <w:rPr>
          <w:b/>
          <w:i/>
          <w:caps/>
          <w:sz w:val="32"/>
          <w:szCs w:val="32"/>
        </w:rPr>
        <w:t>учеб</w:t>
      </w:r>
      <w:r w:rsidRPr="00F727AF">
        <w:rPr>
          <w:b/>
          <w:i/>
          <w:caps/>
          <w:sz w:val="32"/>
          <w:szCs w:val="32"/>
        </w:rPr>
        <w:t>ная практика</w:t>
      </w:r>
      <w:r>
        <w:rPr>
          <w:b/>
          <w:i/>
          <w:caps/>
          <w:sz w:val="32"/>
          <w:szCs w:val="32"/>
        </w:rPr>
        <w:t xml:space="preserve"> </w:t>
      </w:r>
    </w:p>
    <w:p w:rsidR="00F769E2" w:rsidRPr="002E1FF6" w:rsidRDefault="00F769E2" w:rsidP="00F769E2">
      <w:pPr>
        <w:jc w:val="center"/>
        <w:rPr>
          <w:b/>
          <w:bCs/>
          <w:i/>
          <w:caps/>
          <w:color w:val="000000"/>
          <w:sz w:val="28"/>
          <w:szCs w:val="28"/>
        </w:rPr>
      </w:pPr>
    </w:p>
    <w:p w:rsidR="00F769E2" w:rsidRPr="000030FD" w:rsidRDefault="00F769E2" w:rsidP="00F769E2">
      <w:pPr>
        <w:spacing w:line="360" w:lineRule="auto"/>
        <w:jc w:val="center"/>
        <w:rPr>
          <w:b/>
          <w:caps/>
          <w:sz w:val="28"/>
          <w:szCs w:val="28"/>
        </w:rPr>
      </w:pPr>
    </w:p>
    <w:p w:rsidR="00F769E2" w:rsidRDefault="00F769E2" w:rsidP="00F769E2">
      <w:pPr>
        <w:jc w:val="center"/>
        <w:rPr>
          <w:b/>
          <w:sz w:val="28"/>
          <w:szCs w:val="28"/>
        </w:rPr>
      </w:pPr>
    </w:p>
    <w:p w:rsidR="00F769E2" w:rsidRPr="00E9276B" w:rsidRDefault="00F769E2" w:rsidP="00F769E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</w:t>
      </w:r>
    </w:p>
    <w:p w:rsidR="00F769E2" w:rsidRDefault="00F769E2" w:rsidP="00F769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23.02.06</w:t>
      </w:r>
      <w:r w:rsidRPr="00DC3D05">
        <w:rPr>
          <w:b/>
          <w:bCs/>
          <w:sz w:val="28"/>
          <w:szCs w:val="28"/>
        </w:rPr>
        <w:t xml:space="preserve"> Техническая эксплуатация подвижного состава железных дорог</w:t>
      </w:r>
    </w:p>
    <w:p w:rsidR="00F769E2" w:rsidRDefault="00F769E2" w:rsidP="00F769E2">
      <w:pPr>
        <w:spacing w:line="360" w:lineRule="auto"/>
        <w:jc w:val="center"/>
        <w:rPr>
          <w:b/>
          <w:bCs/>
          <w:sz w:val="28"/>
          <w:szCs w:val="28"/>
        </w:rPr>
      </w:pPr>
    </w:p>
    <w:p w:rsidR="00F769E2" w:rsidRDefault="00F769E2" w:rsidP="00F769E2">
      <w:pPr>
        <w:spacing w:line="276" w:lineRule="auto"/>
        <w:jc w:val="center"/>
        <w:rPr>
          <w:b/>
          <w:sz w:val="28"/>
          <w:szCs w:val="28"/>
        </w:rPr>
      </w:pPr>
    </w:p>
    <w:p w:rsidR="00F769E2" w:rsidRPr="00E9276B" w:rsidRDefault="00F769E2" w:rsidP="00F769E2">
      <w:pPr>
        <w:spacing w:line="276" w:lineRule="auto"/>
        <w:jc w:val="center"/>
        <w:rPr>
          <w:b/>
          <w:sz w:val="28"/>
          <w:szCs w:val="28"/>
        </w:rPr>
      </w:pPr>
    </w:p>
    <w:p w:rsidR="00F769E2" w:rsidRDefault="00F769E2" w:rsidP="00F769E2">
      <w:pPr>
        <w:spacing w:line="276" w:lineRule="auto"/>
        <w:ind w:left="-284" w:firstLine="284"/>
        <w:rPr>
          <w:b/>
          <w:sz w:val="28"/>
          <w:szCs w:val="28"/>
        </w:rPr>
      </w:pPr>
      <w:r w:rsidRPr="00E9276B">
        <w:rPr>
          <w:b/>
          <w:sz w:val="28"/>
          <w:szCs w:val="28"/>
        </w:rPr>
        <w:t>квалификаци</w:t>
      </w:r>
      <w:r>
        <w:rPr>
          <w:b/>
          <w:sz w:val="28"/>
          <w:szCs w:val="28"/>
        </w:rPr>
        <w:t>и</w:t>
      </w:r>
      <w:r w:rsidRPr="00E9276B">
        <w:rPr>
          <w:b/>
          <w:sz w:val="28"/>
          <w:szCs w:val="28"/>
        </w:rPr>
        <w:t xml:space="preserve">: </w:t>
      </w:r>
    </w:p>
    <w:p w:rsidR="00F769E2" w:rsidRPr="00566850" w:rsidRDefault="00F769E2" w:rsidP="00F769E2">
      <w:pPr>
        <w:jc w:val="both"/>
        <w:rPr>
          <w:sz w:val="28"/>
          <w:szCs w:val="28"/>
        </w:rPr>
      </w:pPr>
      <w:r w:rsidRPr="00566850">
        <w:rPr>
          <w:sz w:val="28"/>
          <w:szCs w:val="28"/>
        </w:rPr>
        <w:t>16887 Помощник машиниста электропоезда</w:t>
      </w:r>
    </w:p>
    <w:p w:rsidR="00F769E2" w:rsidRPr="00566850" w:rsidRDefault="00F769E2" w:rsidP="00F769E2">
      <w:pPr>
        <w:spacing w:line="360" w:lineRule="auto"/>
        <w:ind w:left="284"/>
        <w:rPr>
          <w:b/>
          <w:sz w:val="28"/>
          <w:szCs w:val="28"/>
        </w:rPr>
      </w:pPr>
    </w:p>
    <w:p w:rsidR="00F769E2" w:rsidRPr="00DC3D05" w:rsidRDefault="00F769E2" w:rsidP="00F769E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группы ТЭПС – </w:t>
      </w:r>
      <w:r w:rsidR="00C82154">
        <w:rPr>
          <w:b/>
          <w:bCs/>
          <w:sz w:val="28"/>
          <w:szCs w:val="28"/>
        </w:rPr>
        <w:t>2</w:t>
      </w:r>
      <w:r w:rsidR="00743708">
        <w:rPr>
          <w:b/>
          <w:bCs/>
          <w:sz w:val="28"/>
          <w:szCs w:val="28"/>
        </w:rPr>
        <w:t>3</w:t>
      </w:r>
    </w:p>
    <w:p w:rsidR="00F769E2" w:rsidRDefault="00F769E2" w:rsidP="00F769E2">
      <w:pPr>
        <w:spacing w:line="360" w:lineRule="auto"/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b/>
          <w:sz w:val="32"/>
          <w:szCs w:val="32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Default="00F769E2" w:rsidP="00F769E2">
      <w:pPr>
        <w:jc w:val="center"/>
        <w:rPr>
          <w:sz w:val="28"/>
          <w:szCs w:val="28"/>
        </w:rPr>
      </w:pPr>
    </w:p>
    <w:p w:rsidR="00F769E2" w:rsidRPr="001218E1" w:rsidRDefault="00F769E2" w:rsidP="00F769E2">
      <w:pPr>
        <w:jc w:val="center"/>
        <w:rPr>
          <w:b/>
          <w:sz w:val="28"/>
          <w:szCs w:val="28"/>
        </w:rPr>
      </w:pPr>
      <w:r w:rsidRPr="001218E1">
        <w:rPr>
          <w:b/>
          <w:sz w:val="28"/>
          <w:szCs w:val="28"/>
        </w:rPr>
        <w:t>Данилов, 20</w:t>
      </w:r>
      <w:r>
        <w:rPr>
          <w:b/>
          <w:sz w:val="28"/>
          <w:szCs w:val="28"/>
        </w:rPr>
        <w:t>2</w:t>
      </w:r>
      <w:r w:rsidR="00D746A6">
        <w:rPr>
          <w:b/>
          <w:sz w:val="28"/>
          <w:szCs w:val="28"/>
        </w:rPr>
        <w:t>5</w:t>
      </w:r>
      <w:r w:rsidRPr="001218E1">
        <w:rPr>
          <w:b/>
          <w:sz w:val="28"/>
          <w:szCs w:val="28"/>
        </w:rPr>
        <w:t xml:space="preserve"> г.</w:t>
      </w:r>
    </w:p>
    <w:p w:rsidR="00F769E2" w:rsidRPr="00AD6096" w:rsidRDefault="00F769E2" w:rsidP="00F769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AD6096">
        <w:rPr>
          <w:b/>
        </w:rPr>
        <w:lastRenderedPageBreak/>
        <w:t xml:space="preserve">СОДЕРЖАНИЕ </w:t>
      </w:r>
    </w:p>
    <w:p w:rsidR="00F769E2" w:rsidRPr="00AD6096" w:rsidRDefault="00F769E2" w:rsidP="00F76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6B0ABA" w:rsidRPr="00AD6096" w:rsidTr="001C5214">
        <w:trPr>
          <w:trHeight w:val="732"/>
        </w:trPr>
        <w:tc>
          <w:tcPr>
            <w:tcW w:w="7668" w:type="dxa"/>
            <w:shd w:val="clear" w:color="auto" w:fill="auto"/>
            <w:vAlign w:val="center"/>
          </w:tcPr>
          <w:p w:rsidR="006B0ABA" w:rsidRPr="00AD6096" w:rsidRDefault="006B0ABA" w:rsidP="00F769E2"/>
        </w:tc>
        <w:tc>
          <w:tcPr>
            <w:tcW w:w="1903" w:type="dxa"/>
            <w:shd w:val="clear" w:color="auto" w:fill="auto"/>
            <w:vAlign w:val="center"/>
          </w:tcPr>
          <w:p w:rsidR="006B0ABA" w:rsidRDefault="006B0ABA" w:rsidP="006B0ABA">
            <w:pPr>
              <w:jc w:val="center"/>
            </w:pPr>
            <w:r>
              <w:t>стр.</w:t>
            </w:r>
          </w:p>
        </w:tc>
      </w:tr>
      <w:tr w:rsidR="00F769E2" w:rsidRPr="00AD6096" w:rsidTr="001C5214">
        <w:trPr>
          <w:trHeight w:val="732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F769E2">
            <w:r w:rsidRPr="00AD6096">
              <w:t xml:space="preserve">1. ПАСПОРТ  РАБОЧЕЙ ПРОГРАММЫ </w:t>
            </w:r>
            <w:r>
              <w:t>УЧЕБ</w:t>
            </w:r>
            <w:r w:rsidRPr="00AD6096">
              <w:t>НОЙ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3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2. РЕЗУЛЬТАТЫ  ОСВОЕНИЯ РАБОЧЕЙ ПРОГРАММЫ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4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D746A6">
            <w:r w:rsidRPr="00AD6096">
              <w:t xml:space="preserve">3. </w:t>
            </w:r>
            <w:r w:rsidR="00F045B8">
              <w:t xml:space="preserve">СОДЕРЖАНИЕ  </w:t>
            </w:r>
            <w:r w:rsidR="00D746A6">
              <w:t xml:space="preserve">РАБОЧЕЙ ПРОГРАММЫ </w:t>
            </w:r>
            <w:r w:rsidR="00F045B8">
              <w:t>УЧЕБНОЙ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>
              <w:t>5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4. УСЛОВИЯ РЕАЛИЗАЦИИ РАБОЧЕЙ ПРОГРАММЫ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 w:rsidRPr="00AD6096">
              <w:t>8</w:t>
            </w:r>
          </w:p>
        </w:tc>
      </w:tr>
      <w:tr w:rsidR="00F769E2" w:rsidRPr="00AD6096" w:rsidTr="001C5214">
        <w:trPr>
          <w:trHeight w:val="733"/>
        </w:trPr>
        <w:tc>
          <w:tcPr>
            <w:tcW w:w="7668" w:type="dxa"/>
            <w:shd w:val="clear" w:color="auto" w:fill="auto"/>
            <w:vAlign w:val="center"/>
          </w:tcPr>
          <w:p w:rsidR="00F769E2" w:rsidRPr="00AD6096" w:rsidRDefault="00F769E2" w:rsidP="001C5214">
            <w:r w:rsidRPr="00AD6096">
              <w:t xml:space="preserve">5. КОНТРОЛЬ И ОЦЕНКА РЕЗУЛЬТАТОВ ОСВОЕНИЯ ПРОГРАММЫ  </w:t>
            </w:r>
            <w:r>
              <w:t>УЧЕБ</w:t>
            </w:r>
            <w:r w:rsidRPr="00AD6096">
              <w:t>НОЙ  ПРАКТИКИ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769E2" w:rsidRPr="00AD6096" w:rsidRDefault="00F769E2" w:rsidP="006B0ABA">
            <w:pPr>
              <w:jc w:val="center"/>
            </w:pPr>
            <w:r w:rsidRPr="00AD6096">
              <w:t>9</w:t>
            </w:r>
          </w:p>
        </w:tc>
      </w:tr>
    </w:tbl>
    <w:p w:rsidR="00F769E2" w:rsidRPr="00AD6096" w:rsidRDefault="00F769E2" w:rsidP="00F769E2">
      <w:pPr>
        <w:rPr>
          <w:b/>
        </w:rPr>
      </w:pPr>
    </w:p>
    <w:p w:rsidR="002C2912" w:rsidRPr="00A71D4A" w:rsidRDefault="002C2912" w:rsidP="002C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2C2912" w:rsidRPr="00A71D4A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C2912" w:rsidRPr="00A71D4A" w:rsidSect="002C291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2C2912" w:rsidRPr="00A71D4A" w:rsidRDefault="002C2912" w:rsidP="002C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A71D4A">
        <w:rPr>
          <w:b/>
          <w:caps/>
        </w:rPr>
        <w:lastRenderedPageBreak/>
        <w:t xml:space="preserve">1. </w:t>
      </w:r>
      <w:r w:rsidR="00A45ACC" w:rsidRPr="00A71D4A">
        <w:rPr>
          <w:b/>
          <w:caps/>
        </w:rPr>
        <w:t>ПАСПОРТ РАБОЧЕЙ</w:t>
      </w:r>
      <w:r w:rsidR="009E40EA">
        <w:rPr>
          <w:b/>
          <w:caps/>
        </w:rPr>
        <w:t xml:space="preserve"> </w:t>
      </w:r>
      <w:r w:rsidRPr="00A71D4A">
        <w:rPr>
          <w:b/>
          <w:caps/>
        </w:rPr>
        <w:t>ПРОГРАММЫ УЧЕБНОЙ ПРАКТИКИ</w:t>
      </w:r>
    </w:p>
    <w:p w:rsidR="002C2912" w:rsidRPr="00237405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2C2912" w:rsidRDefault="002C2912" w:rsidP="00F769E2">
      <w:pPr>
        <w:numPr>
          <w:ilvl w:val="1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A71D4A">
        <w:rPr>
          <w:b/>
        </w:rPr>
        <w:t>Область применения программы</w:t>
      </w:r>
    </w:p>
    <w:p w:rsidR="00F769E2" w:rsidRPr="00F769E2" w:rsidRDefault="00A45ACC" w:rsidP="00A45ACC">
      <w:pPr>
        <w:spacing w:line="360" w:lineRule="auto"/>
        <w:ind w:left="284" w:firstLine="283"/>
        <w:jc w:val="both"/>
      </w:pPr>
      <w:r>
        <w:t xml:space="preserve">  </w:t>
      </w:r>
      <w:r w:rsidR="00F769E2" w:rsidRPr="00F769E2">
        <w:t xml:space="preserve">Рабочая программа </w:t>
      </w:r>
      <w:r w:rsidR="00F769E2">
        <w:t>учеб</w:t>
      </w:r>
      <w:r w:rsidR="00F769E2" w:rsidRPr="00F769E2">
        <w:t>ной практики по ПМ 04 «</w:t>
      </w:r>
      <w:r w:rsidR="00F769E2" w:rsidRPr="00F769E2">
        <w:rPr>
          <w:bCs/>
          <w:color w:val="000000"/>
        </w:rPr>
        <w:t>Выполнение работ по одной или нескольким профессиям рабочих, должностям служащих</w:t>
      </w:r>
      <w:r w:rsidR="00F769E2" w:rsidRPr="00F769E2">
        <w:t>»</w:t>
      </w:r>
      <w:r>
        <w:t>,</w:t>
      </w:r>
      <w:r w:rsidR="00F769E2" w:rsidRPr="00F769E2">
        <w:t xml:space="preserve"> </w:t>
      </w:r>
      <w:r w:rsidRPr="00F769E2">
        <w:t>является частью</w:t>
      </w:r>
      <w:r w:rsidR="00F769E2" w:rsidRPr="00F769E2">
        <w:t xml:space="preserve"> основной профессиональной </w:t>
      </w:r>
      <w:r w:rsidRPr="00F769E2">
        <w:t>образовательной программы в</w:t>
      </w:r>
      <w:r w:rsidR="00F769E2" w:rsidRPr="00F769E2">
        <w:t xml:space="preserve"> соответствии с ФГОС </w:t>
      </w:r>
      <w:r w:rsidRPr="00F769E2">
        <w:t>СПО по специальности 23.02.06</w:t>
      </w:r>
      <w:r w:rsidR="00F769E2" w:rsidRPr="00F769E2">
        <w:t xml:space="preserve"> Техническая эксплуатация подвижного состава железных дорог, утвержденного </w:t>
      </w:r>
      <w:r w:rsidRPr="00A45ACC">
        <w:t>Приказом Минпросвещения России от 30.01.2024 N 55</w:t>
      </w:r>
      <w:r>
        <w:t xml:space="preserve"> </w:t>
      </w:r>
      <w:r w:rsidRPr="00A45ACC">
        <w:t>(</w:t>
      </w:r>
      <w:r>
        <w:t>з</w:t>
      </w:r>
      <w:r w:rsidRPr="00A45ACC">
        <w:t>арегистрировано в Минюсте России 06.03.2024 N 77447)</w:t>
      </w:r>
      <w:r w:rsidR="00F769E2" w:rsidRPr="00F769E2">
        <w:rPr>
          <w:bCs/>
        </w:rPr>
        <w:t>, а также интересов работодателей в части освоения дополнительного вида профессиональной деятельности</w:t>
      </w:r>
      <w:r w:rsidR="001B6736">
        <w:rPr>
          <w:bCs/>
        </w:rPr>
        <w:t>: о</w:t>
      </w:r>
      <w:r w:rsidR="001B6736" w:rsidRPr="001B6736">
        <w:rPr>
          <w:bCs/>
        </w:rPr>
        <w:t>рганизация и выполнение работ по профессии Помощник машиниста электро</w:t>
      </w:r>
      <w:r w:rsidR="001B6736">
        <w:rPr>
          <w:bCs/>
        </w:rPr>
        <w:t>поезда</w:t>
      </w:r>
      <w:r w:rsidR="00F769E2" w:rsidRPr="00F769E2">
        <w:rPr>
          <w:bCs/>
        </w:rPr>
        <w:t xml:space="preserve">, </w:t>
      </w:r>
      <w:r w:rsidR="00F769E2" w:rsidRPr="00F769E2">
        <w:t xml:space="preserve">в части освоения квалификаций: </w:t>
      </w:r>
    </w:p>
    <w:p w:rsidR="00F769E2" w:rsidRPr="00F769E2" w:rsidRDefault="00F769E2" w:rsidP="00F769E2">
      <w:pPr>
        <w:pStyle w:val="a9"/>
        <w:spacing w:line="360" w:lineRule="auto"/>
        <w:ind w:left="4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</w:t>
      </w:r>
      <w:r w:rsidRPr="00F769E2">
        <w:rPr>
          <w:rFonts w:ascii="Times New Roman" w:hAnsi="Times New Roman"/>
          <w:i/>
        </w:rPr>
        <w:t xml:space="preserve">16887 Помощник машиниста электропоезда </w:t>
      </w:r>
    </w:p>
    <w:p w:rsidR="00F769E2" w:rsidRPr="00F769E2" w:rsidRDefault="00F769E2" w:rsidP="00A45ACC">
      <w:pPr>
        <w:pStyle w:val="a9"/>
        <w:spacing w:line="360" w:lineRule="auto"/>
        <w:ind w:left="284" w:firstLine="283"/>
        <w:jc w:val="both"/>
        <w:rPr>
          <w:rFonts w:ascii="Times New Roman" w:hAnsi="Times New Roman"/>
        </w:rPr>
      </w:pPr>
      <w:r w:rsidRPr="00F769E2">
        <w:rPr>
          <w:rFonts w:ascii="Times New Roman" w:hAnsi="Times New Roman"/>
        </w:rPr>
        <w:t xml:space="preserve">Рабочая программа </w:t>
      </w:r>
      <w:r>
        <w:rPr>
          <w:rFonts w:ascii="Times New Roman" w:hAnsi="Times New Roman"/>
        </w:rPr>
        <w:t>учеб</w:t>
      </w:r>
      <w:r w:rsidRPr="00F769E2">
        <w:rPr>
          <w:rFonts w:ascii="Times New Roman" w:hAnsi="Times New Roman"/>
        </w:rPr>
        <w:t>ной практики может быть использована</w:t>
      </w:r>
      <w:r w:rsidRPr="00F769E2">
        <w:rPr>
          <w:rFonts w:ascii="Times New Roman" w:hAnsi="Times New Roman"/>
          <w:b/>
        </w:rPr>
        <w:t xml:space="preserve"> </w:t>
      </w:r>
      <w:r w:rsidRPr="00F769E2">
        <w:rPr>
          <w:rFonts w:ascii="Times New Roman" w:hAnsi="Times New Roman"/>
        </w:rPr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F769E2" w:rsidRDefault="00F769E2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  <w:r w:rsidRPr="00A71D4A">
        <w:rPr>
          <w:b/>
        </w:rPr>
        <w:t xml:space="preserve">1.2. Цели и задачи учебной практики: </w:t>
      </w:r>
      <w:r w:rsidRPr="00A71D4A">
        <w:t xml:space="preserve"> формирование у </w:t>
      </w:r>
      <w:r>
        <w:t>студентов</w:t>
      </w:r>
      <w:r w:rsidRPr="00A71D4A">
        <w:t xml:space="preserve"> первоначальных практических профессиональных умений в рамках модул</w:t>
      </w:r>
      <w:r>
        <w:t>я ПМ04</w:t>
      </w:r>
      <w:r w:rsidRPr="00A71D4A">
        <w:t xml:space="preserve"> </w:t>
      </w:r>
      <w:r>
        <w:t>ППССЗ</w:t>
      </w:r>
      <w:r w:rsidRPr="00A71D4A">
        <w:t xml:space="preserve"> по основн</w:t>
      </w:r>
      <w:r>
        <w:t xml:space="preserve">ому виду </w:t>
      </w:r>
      <w:r w:rsidRPr="00A71D4A">
        <w:t>профессиональной деятельности</w:t>
      </w:r>
      <w:r>
        <w:t>,</w:t>
      </w:r>
      <w:r w:rsidRPr="00A71D4A">
        <w:t xml:space="preserve"> обучение трудовым приемам, операциям и способам выполнения трудовых процессов, характерны</w:t>
      </w:r>
      <w:r>
        <w:t>м</w:t>
      </w:r>
      <w:r w:rsidRPr="00A71D4A">
        <w:t xml:space="preserve"> для специальност</w:t>
      </w:r>
      <w:r>
        <w:t>и</w:t>
      </w:r>
      <w:r w:rsidRPr="00A71D4A">
        <w:t xml:space="preserve"> и необходимы</w:t>
      </w:r>
      <w:r>
        <w:t>м</w:t>
      </w:r>
      <w:r w:rsidRPr="00A71D4A">
        <w:t xml:space="preserve"> для последующего освоения </w:t>
      </w:r>
      <w:r>
        <w:t>студентами</w:t>
      </w:r>
      <w:r w:rsidRPr="00A71D4A">
        <w:t xml:space="preserve"> общих и профессиональных компетенций. </w:t>
      </w: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66B71" w:rsidRDefault="00F66B71" w:rsidP="00A45AC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ind w:left="284" w:firstLine="283"/>
        <w:jc w:val="both"/>
      </w:pPr>
    </w:p>
    <w:p w:rsidR="00F769E2" w:rsidRDefault="00F769E2" w:rsidP="00F66B7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284" w:firstLine="283"/>
        <w:jc w:val="both"/>
        <w:rPr>
          <w:b/>
        </w:rPr>
      </w:pPr>
      <w:r>
        <w:rPr>
          <w:b/>
        </w:rPr>
        <w:lastRenderedPageBreak/>
        <w:t xml:space="preserve">1.3. </w:t>
      </w:r>
      <w:r w:rsidRPr="00A71D4A">
        <w:rPr>
          <w:b/>
        </w:rPr>
        <w:t>Требования к результатам освоения учебной практики</w:t>
      </w:r>
      <w:r>
        <w:rPr>
          <w:b/>
        </w:rPr>
        <w:t>: в</w:t>
      </w:r>
      <w:r w:rsidRPr="00A71D4A">
        <w:t xml:space="preserve"> результате прохождения учебной практики по вид</w:t>
      </w:r>
      <w:r>
        <w:t xml:space="preserve">у </w:t>
      </w:r>
      <w:r w:rsidRPr="00A71D4A">
        <w:t xml:space="preserve">профессиональной деятельности </w:t>
      </w:r>
      <w:r>
        <w:t xml:space="preserve">студент </w:t>
      </w:r>
      <w:r w:rsidRPr="00A71D4A">
        <w:t>должен</w:t>
      </w:r>
      <w:r w:rsidRPr="00A71D4A">
        <w:rPr>
          <w:b/>
        </w:rPr>
        <w:t>: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5103"/>
        <w:gridCol w:w="4536"/>
        <w:gridCol w:w="4252"/>
      </w:tblGrid>
      <w:tr w:rsidR="00DE4DDC" w:rsidRPr="00A71D4A" w:rsidTr="007016BF">
        <w:tc>
          <w:tcPr>
            <w:tcW w:w="15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DDC" w:rsidRDefault="00DE4DDC" w:rsidP="009C7D8C">
            <w:pPr>
              <w:shd w:val="clear" w:color="auto" w:fill="FFFFFF"/>
              <w:spacing w:line="274" w:lineRule="exact"/>
              <w:jc w:val="right"/>
              <w:rPr>
                <w:b/>
              </w:rPr>
            </w:pPr>
          </w:p>
        </w:tc>
      </w:tr>
      <w:tr w:rsidR="00A13270" w:rsidRPr="00A71D4A" w:rsidTr="001B6736">
        <w:tc>
          <w:tcPr>
            <w:tcW w:w="1844" w:type="dxa"/>
            <w:tcBorders>
              <w:top w:val="single" w:sz="4" w:space="0" w:color="auto"/>
            </w:tcBorders>
          </w:tcPr>
          <w:p w:rsidR="00A13270" w:rsidRPr="00A71D4A" w:rsidRDefault="00A13270" w:rsidP="000401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71D4A">
              <w:rPr>
                <w:b/>
                <w:bCs/>
              </w:rPr>
              <w:t>ВПД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13270" w:rsidRDefault="00A13270" w:rsidP="0004010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Трудовые действия</w:t>
            </w:r>
          </w:p>
          <w:p w:rsidR="009C7D8C" w:rsidRPr="00A71D4A" w:rsidRDefault="009C7D8C" w:rsidP="0004010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(практический опыт)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A13270" w:rsidRPr="00A71D4A" w:rsidRDefault="00A13270" w:rsidP="002C291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Необходимые умения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A13270" w:rsidRPr="00A71D4A" w:rsidRDefault="00A13270" w:rsidP="002C2912">
            <w:pPr>
              <w:shd w:val="clear" w:color="auto" w:fill="FFFFFF"/>
              <w:spacing w:line="274" w:lineRule="exact"/>
              <w:jc w:val="center"/>
              <w:rPr>
                <w:b/>
              </w:rPr>
            </w:pPr>
            <w:r>
              <w:rPr>
                <w:b/>
              </w:rPr>
              <w:t>Необходимые знания</w:t>
            </w:r>
          </w:p>
        </w:tc>
      </w:tr>
      <w:tr w:rsidR="00E20017" w:rsidRPr="00A71D4A" w:rsidTr="001B6736">
        <w:trPr>
          <w:trHeight w:val="2865"/>
        </w:trPr>
        <w:tc>
          <w:tcPr>
            <w:tcW w:w="1844" w:type="dxa"/>
          </w:tcPr>
          <w:p w:rsidR="00E20017" w:rsidRPr="00A71D4A" w:rsidRDefault="001B6736" w:rsidP="001B6736">
            <w:r w:rsidRPr="001B6736">
              <w:t>Организация и выполнение работ по профессии Помощник машиниста электро</w:t>
            </w:r>
            <w:r>
              <w:t>поезда</w:t>
            </w:r>
          </w:p>
        </w:tc>
        <w:tc>
          <w:tcPr>
            <w:tcW w:w="5103" w:type="dxa"/>
          </w:tcPr>
          <w:p w:rsidR="00E20017" w:rsidRPr="00B803E2" w:rsidRDefault="00E20017" w:rsidP="00040102">
            <w:pPr>
              <w:jc w:val="both"/>
            </w:pPr>
            <w:r w:rsidRPr="00B803E2">
              <w:t>Подача установленных сигналов</w:t>
            </w:r>
            <w:r w:rsidR="009950C2">
              <w:t>.</w:t>
            </w:r>
          </w:p>
          <w:p w:rsidR="00E20017" w:rsidRPr="00B803E2" w:rsidRDefault="00E20017" w:rsidP="00040102">
            <w:pPr>
              <w:jc w:val="both"/>
            </w:pPr>
            <w:r w:rsidRPr="00B803E2">
              <w:t>Контроль</w:t>
            </w:r>
            <w:r>
              <w:t xml:space="preserve"> </w:t>
            </w:r>
            <w:r w:rsidRPr="00B803E2">
              <w:t>скоростн</w:t>
            </w:r>
            <w:r>
              <w:t>ого</w:t>
            </w:r>
            <w:r w:rsidRPr="00B803E2">
              <w:t xml:space="preserve"> режим</w:t>
            </w:r>
            <w:r>
              <w:t>а</w:t>
            </w:r>
            <w:r w:rsidRPr="00B803E2">
              <w:t xml:space="preserve"> движения поезда</w:t>
            </w:r>
            <w:r w:rsidR="009950C2">
              <w:t>.</w:t>
            </w:r>
          </w:p>
          <w:p w:rsidR="00E20017" w:rsidRPr="00B803E2" w:rsidRDefault="00E20017" w:rsidP="00040102">
            <w:pPr>
              <w:jc w:val="both"/>
            </w:pPr>
            <w:r w:rsidRPr="00B803E2">
              <w:t>Контроль</w:t>
            </w:r>
            <w:r>
              <w:t xml:space="preserve"> </w:t>
            </w:r>
            <w:r w:rsidRPr="00B803E2">
              <w:t>показани</w:t>
            </w:r>
            <w:r>
              <w:t>й</w:t>
            </w:r>
            <w:r w:rsidRPr="00B803E2">
              <w:t xml:space="preserve"> сигналов светофора</w:t>
            </w:r>
            <w:r w:rsidR="009950C2">
              <w:t>.</w:t>
            </w:r>
          </w:p>
          <w:p w:rsidR="00E20017" w:rsidRPr="00B803E2" w:rsidRDefault="00E20017" w:rsidP="00040102">
            <w:pPr>
              <w:contextualSpacing/>
              <w:jc w:val="both"/>
            </w:pPr>
            <w:r w:rsidRPr="00B803E2">
              <w:t>Контроль</w:t>
            </w:r>
            <w:r>
              <w:t xml:space="preserve"> </w:t>
            </w:r>
            <w:r w:rsidRPr="00B803E2">
              <w:t>состояни</w:t>
            </w:r>
            <w:r>
              <w:t>я</w:t>
            </w:r>
            <w:r w:rsidRPr="00B803E2">
              <w:t xml:space="preserve"> узлов и агрегатов </w:t>
            </w:r>
            <w:r>
              <w:t>электропоезда</w:t>
            </w:r>
            <w:r w:rsidRPr="00B803E2">
              <w:t xml:space="preserve"> соответствующего типа по поручению машиниста</w:t>
            </w:r>
            <w:r w:rsidR="009950C2">
              <w:t>.</w:t>
            </w:r>
            <w:r w:rsidRPr="00B803E2">
              <w:t xml:space="preserve"> </w:t>
            </w:r>
          </w:p>
          <w:p w:rsidR="00E20017" w:rsidRPr="00B803E2" w:rsidRDefault="00E20017" w:rsidP="00040102">
            <w:pPr>
              <w:jc w:val="both"/>
            </w:pPr>
            <w:r w:rsidRPr="00B803E2">
              <w:t>Контроль</w:t>
            </w:r>
            <w:r>
              <w:t xml:space="preserve"> </w:t>
            </w:r>
            <w:r w:rsidRPr="00B803E2">
              <w:t>состояни</w:t>
            </w:r>
            <w:r>
              <w:t>я</w:t>
            </w:r>
            <w:r w:rsidRPr="00B803E2">
              <w:t xml:space="preserve"> подвижного состава на стоянках</w:t>
            </w:r>
            <w:r w:rsidR="009950C2">
              <w:t>.</w:t>
            </w:r>
            <w:r w:rsidRPr="00B803E2">
              <w:t xml:space="preserve"> </w:t>
            </w:r>
          </w:p>
          <w:p w:rsidR="00E20017" w:rsidRPr="00B803E2" w:rsidRDefault="00E20017" w:rsidP="00040102">
            <w:pPr>
              <w:jc w:val="both"/>
            </w:pPr>
            <w:r w:rsidRPr="00B803E2">
              <w:t>Контроль плотности тормозной магистрали по поручению машиниста</w:t>
            </w:r>
            <w:r w:rsidRPr="00B803E2">
              <w:rPr>
                <w:color w:val="00B050"/>
              </w:rPr>
              <w:t xml:space="preserve"> </w:t>
            </w:r>
            <w:r>
              <w:t xml:space="preserve">электропоезда </w:t>
            </w:r>
            <w:r w:rsidRPr="00B803E2">
              <w:t>при проверке срабатывания тормозов</w:t>
            </w:r>
            <w:r w:rsidR="009950C2">
              <w:t>.</w:t>
            </w:r>
            <w:r w:rsidRPr="00B803E2">
              <w:t xml:space="preserve"> </w:t>
            </w:r>
          </w:p>
          <w:p w:rsidR="00E20017" w:rsidRPr="00B803E2" w:rsidRDefault="00E20017" w:rsidP="00040102">
            <w:pPr>
              <w:jc w:val="both"/>
            </w:pPr>
            <w:r w:rsidRPr="00B803E2">
              <w:t xml:space="preserve">Контроль закрытия дверей </w:t>
            </w:r>
            <w:r>
              <w:t>электропоезда</w:t>
            </w:r>
            <w:r w:rsidRPr="00B803E2">
              <w:t xml:space="preserve"> визуально и по приборам</w:t>
            </w:r>
            <w:r w:rsidR="009950C2">
              <w:t>.</w:t>
            </w:r>
          </w:p>
          <w:p w:rsidR="00E20017" w:rsidRPr="00B803E2" w:rsidRDefault="00E20017" w:rsidP="00040102">
            <w:pPr>
              <w:jc w:val="both"/>
            </w:pPr>
            <w:r w:rsidRPr="00B803E2">
              <w:t xml:space="preserve">Закрепление </w:t>
            </w:r>
            <w:r>
              <w:t>электропоезда</w:t>
            </w:r>
            <w:r w:rsidRPr="00B803E2">
              <w:t xml:space="preserve"> тормозными башмаками при вынужденной остановке в соответствии с перечнем работ, установленным нормативными актами</w:t>
            </w:r>
            <w:r w:rsidR="009950C2">
              <w:t>.</w:t>
            </w:r>
          </w:p>
          <w:p w:rsidR="00E20017" w:rsidRDefault="00E20017" w:rsidP="00040102">
            <w:pPr>
              <w:suppressAutoHyphens/>
              <w:autoSpaceDE w:val="0"/>
              <w:autoSpaceDN w:val="0"/>
              <w:adjustRightInd w:val="0"/>
              <w:jc w:val="both"/>
            </w:pPr>
            <w:r w:rsidRPr="00B803E2">
              <w:t>Выполнение оперативных распоряжений лиц, ответственных за организацию движения поездов, согласно нормативны</w:t>
            </w:r>
            <w:r>
              <w:t>м</w:t>
            </w:r>
            <w:r w:rsidRPr="00B803E2">
              <w:t xml:space="preserve"> документ</w:t>
            </w:r>
            <w:r>
              <w:t>ам</w:t>
            </w:r>
            <w:r w:rsidR="009950C2">
              <w:t>.</w:t>
            </w:r>
          </w:p>
          <w:p w:rsidR="00E20017" w:rsidRPr="00F958B0" w:rsidRDefault="00E20017" w:rsidP="00040102">
            <w:pPr>
              <w:jc w:val="both"/>
            </w:pPr>
            <w:r w:rsidRPr="00F958B0">
              <w:t xml:space="preserve">Техническое обслуживание механического оборудования в соответствии с перечнем работ, установленным нормативным актом для помощника машиниста </w:t>
            </w:r>
            <w:r>
              <w:t>электропоезда</w:t>
            </w:r>
            <w:r w:rsidR="009950C2">
              <w:t>.</w:t>
            </w:r>
          </w:p>
          <w:p w:rsidR="00E20017" w:rsidRPr="00F958B0" w:rsidRDefault="00E20017" w:rsidP="00040102">
            <w:pPr>
              <w:jc w:val="both"/>
            </w:pPr>
            <w:r w:rsidRPr="00F958B0">
              <w:t xml:space="preserve">Техническое обслуживание электрического оборудования в соответствии с перечнем работ, установленным нормативным актом для </w:t>
            </w:r>
            <w:r w:rsidRPr="00F958B0">
              <w:lastRenderedPageBreak/>
              <w:t xml:space="preserve">помощника машиниста </w:t>
            </w:r>
            <w:r>
              <w:t>электропоезда</w:t>
            </w:r>
            <w:r w:rsidR="009950C2">
              <w:t>.</w:t>
            </w:r>
          </w:p>
          <w:p w:rsidR="00E20017" w:rsidRPr="00F958B0" w:rsidRDefault="00E20017" w:rsidP="00040102">
            <w:pPr>
              <w:jc w:val="both"/>
            </w:pPr>
            <w:r w:rsidRPr="00F958B0">
              <w:t xml:space="preserve">Техническое обслуживание тормозного и вспомогательного оборудования в соответствии с перечнем работ, установленным нормативным актом для помощника машиниста </w:t>
            </w:r>
            <w:r>
              <w:t>электропоезда</w:t>
            </w:r>
            <w:r w:rsidR="009950C2">
              <w:t>.</w:t>
            </w:r>
          </w:p>
          <w:p w:rsidR="00E20017" w:rsidRPr="00F958B0" w:rsidRDefault="00E20017" w:rsidP="00040102">
            <w:pPr>
              <w:jc w:val="both"/>
            </w:pPr>
            <w:r w:rsidRPr="00F958B0">
              <w:t xml:space="preserve">Экипировка </w:t>
            </w:r>
            <w:r>
              <w:t>электропоезда</w:t>
            </w:r>
            <w:r w:rsidR="009950C2">
              <w:t>.</w:t>
            </w:r>
          </w:p>
          <w:p w:rsidR="00E20017" w:rsidRPr="00F958B0" w:rsidRDefault="00E20017" w:rsidP="00040102">
            <w:pPr>
              <w:jc w:val="both"/>
            </w:pPr>
            <w:r w:rsidRPr="00F958B0">
              <w:t xml:space="preserve">Смазка узлов и деталей </w:t>
            </w:r>
            <w:r>
              <w:t>электропоезда</w:t>
            </w:r>
            <w:r w:rsidR="009950C2">
              <w:t>.</w:t>
            </w:r>
          </w:p>
          <w:p w:rsidR="00E20017" w:rsidRPr="00F958B0" w:rsidRDefault="00E20017" w:rsidP="00040102">
            <w:pPr>
              <w:jc w:val="both"/>
            </w:pPr>
            <w:r w:rsidRPr="00F958B0">
              <w:t xml:space="preserve">Подготовка </w:t>
            </w:r>
            <w:r>
              <w:t>электропоезда</w:t>
            </w:r>
            <w:r w:rsidRPr="00F958B0">
              <w:t xml:space="preserve"> к работе</w:t>
            </w:r>
            <w:r w:rsidR="009950C2">
              <w:t>.</w:t>
            </w:r>
            <w:r w:rsidRPr="00F958B0">
              <w:t xml:space="preserve"> </w:t>
            </w:r>
          </w:p>
          <w:p w:rsidR="00E20017" w:rsidRPr="00F958B0" w:rsidRDefault="00E20017" w:rsidP="00040102">
            <w:pPr>
              <w:jc w:val="both"/>
            </w:pPr>
            <w:r w:rsidRPr="00F958B0">
              <w:t>Проверка надежности сцепления автосцепок, межвагонных соединений</w:t>
            </w:r>
            <w:r w:rsidR="009950C2">
              <w:t>.</w:t>
            </w:r>
          </w:p>
          <w:p w:rsidR="00E20017" w:rsidRDefault="00E20017" w:rsidP="00040102">
            <w:pPr>
              <w:suppressAutoHyphens/>
              <w:autoSpaceDE w:val="0"/>
              <w:autoSpaceDN w:val="0"/>
              <w:adjustRightInd w:val="0"/>
              <w:jc w:val="both"/>
            </w:pPr>
            <w:r w:rsidRPr="00F958B0">
              <w:t xml:space="preserve">Закрепление </w:t>
            </w:r>
            <w:r>
              <w:t>электропоезда</w:t>
            </w:r>
            <w:r w:rsidRPr="00F958B0">
              <w:t xml:space="preserve"> для предотвращения</w:t>
            </w:r>
            <w:r>
              <w:t xml:space="preserve"> </w:t>
            </w:r>
            <w:r w:rsidRPr="00F958B0">
              <w:t>самопроизвольного движения в соответствии с перечнем работ, установленны</w:t>
            </w:r>
            <w:r>
              <w:t>м</w:t>
            </w:r>
            <w:r w:rsidRPr="00F958B0">
              <w:t xml:space="preserve"> соответствующим нормативным актом</w:t>
            </w:r>
          </w:p>
          <w:p w:rsidR="00E20017" w:rsidRPr="00392046" w:rsidRDefault="00E20017" w:rsidP="00040102">
            <w:pPr>
              <w:jc w:val="both"/>
            </w:pPr>
            <w:r w:rsidRPr="00392046">
              <w:t xml:space="preserve">Выявление неисправностей на </w:t>
            </w:r>
            <w:r w:rsidR="000B358A">
              <w:t>электропоезде</w:t>
            </w:r>
            <w:r w:rsidRPr="00392046">
              <w:t xml:space="preserve">, возникших в пути следования, по указанию машиниста </w:t>
            </w:r>
          </w:p>
          <w:p w:rsidR="00E20017" w:rsidRDefault="00E20017" w:rsidP="00040102">
            <w:pPr>
              <w:suppressAutoHyphens/>
              <w:autoSpaceDE w:val="0"/>
              <w:autoSpaceDN w:val="0"/>
              <w:adjustRightInd w:val="0"/>
              <w:jc w:val="both"/>
            </w:pPr>
            <w:r w:rsidRPr="00392046">
              <w:t xml:space="preserve">Устранение неисправностей на </w:t>
            </w:r>
            <w:r>
              <w:t>электропоезда</w:t>
            </w:r>
            <w:r w:rsidRPr="00392046">
              <w:t xml:space="preserve">, возникших в пути следования, по указанию машиниста </w:t>
            </w:r>
          </w:p>
          <w:p w:rsidR="000B358A" w:rsidRPr="00392046" w:rsidRDefault="000B358A" w:rsidP="00040102">
            <w:pPr>
              <w:jc w:val="both"/>
            </w:pPr>
            <w:r w:rsidRPr="00392046">
              <w:t>Контроль визуальный свобод</w:t>
            </w:r>
            <w:r>
              <w:t>ы</w:t>
            </w:r>
            <w:r w:rsidRPr="00392046">
              <w:t xml:space="preserve"> и состояни</w:t>
            </w:r>
            <w:r>
              <w:t>я</w:t>
            </w:r>
            <w:r w:rsidRPr="00392046">
              <w:t xml:space="preserve"> железнодорожного пути</w:t>
            </w:r>
          </w:p>
          <w:p w:rsidR="000B358A" w:rsidRPr="00392046" w:rsidRDefault="000B358A" w:rsidP="00040102">
            <w:pPr>
              <w:jc w:val="both"/>
            </w:pPr>
            <w:r w:rsidRPr="00392046">
              <w:t>Контроль визуальный состояни</w:t>
            </w:r>
            <w:r>
              <w:t>я</w:t>
            </w:r>
            <w:r w:rsidRPr="00392046">
              <w:t xml:space="preserve"> контактной сети</w:t>
            </w:r>
          </w:p>
          <w:p w:rsidR="000B358A" w:rsidRPr="00392046" w:rsidRDefault="000B358A" w:rsidP="00040102">
            <w:pPr>
              <w:jc w:val="both"/>
            </w:pPr>
            <w:r w:rsidRPr="00392046">
              <w:t>Контроль визуальный состояни</w:t>
            </w:r>
            <w:r>
              <w:t>я</w:t>
            </w:r>
            <w:r w:rsidRPr="00392046">
              <w:t xml:space="preserve"> встречных поездов</w:t>
            </w:r>
          </w:p>
          <w:p w:rsidR="000B358A" w:rsidRPr="00392046" w:rsidRDefault="000B358A" w:rsidP="00040102">
            <w:pPr>
              <w:jc w:val="both"/>
            </w:pPr>
            <w:r w:rsidRPr="00392046">
              <w:t>Контроль визуальный состояни</w:t>
            </w:r>
            <w:r>
              <w:t>я</w:t>
            </w:r>
            <w:r w:rsidRPr="00392046">
              <w:t xml:space="preserve"> устройств СЦБ и связи</w:t>
            </w:r>
          </w:p>
          <w:p w:rsidR="000B358A" w:rsidRPr="00392046" w:rsidRDefault="000B358A" w:rsidP="00040102">
            <w:pPr>
              <w:jc w:val="both"/>
            </w:pPr>
            <w:r w:rsidRPr="00392046">
              <w:t>Контроль визуальный</w:t>
            </w:r>
            <w:r>
              <w:t xml:space="preserve"> </w:t>
            </w:r>
            <w:r w:rsidRPr="00392046">
              <w:t>правильност</w:t>
            </w:r>
            <w:r>
              <w:t>и</w:t>
            </w:r>
            <w:r w:rsidRPr="00392046">
              <w:t xml:space="preserve"> приготовления поездного и маневрового маршрута</w:t>
            </w:r>
          </w:p>
          <w:p w:rsidR="000B358A" w:rsidRPr="00392046" w:rsidRDefault="000B358A" w:rsidP="00040102">
            <w:pPr>
              <w:jc w:val="both"/>
            </w:pPr>
            <w:r w:rsidRPr="00392046">
              <w:t xml:space="preserve">Объявление остановочных пунктов и другой </w:t>
            </w:r>
            <w:r w:rsidRPr="00392046">
              <w:lastRenderedPageBreak/>
              <w:t xml:space="preserve">установленной информации для </w:t>
            </w:r>
            <w:r w:rsidR="00D42CBC">
              <w:t>электропоезда</w:t>
            </w:r>
          </w:p>
          <w:p w:rsidR="000B358A" w:rsidRDefault="000B358A" w:rsidP="00040102">
            <w:pPr>
              <w:suppressAutoHyphens/>
              <w:autoSpaceDE w:val="0"/>
              <w:autoSpaceDN w:val="0"/>
              <w:adjustRightInd w:val="0"/>
              <w:jc w:val="both"/>
            </w:pPr>
            <w:r w:rsidRPr="00392046">
              <w:t>Контроль визуальный посадк</w:t>
            </w:r>
            <w:r>
              <w:t>и</w:t>
            </w:r>
            <w:r w:rsidRPr="00392046">
              <w:t xml:space="preserve"> и высадк</w:t>
            </w:r>
            <w:r>
              <w:t>и</w:t>
            </w:r>
            <w:r w:rsidRPr="00392046">
              <w:t xml:space="preserve"> пассажиров</w:t>
            </w:r>
          </w:p>
          <w:p w:rsidR="00D42CBC" w:rsidRDefault="00D42CBC" w:rsidP="00040102">
            <w:pPr>
              <w:suppressAutoHyphens/>
              <w:autoSpaceDE w:val="0"/>
              <w:autoSpaceDN w:val="0"/>
              <w:adjustRightInd w:val="0"/>
              <w:jc w:val="both"/>
            </w:pPr>
            <w:r w:rsidRPr="00C57D16">
              <w:t xml:space="preserve">Контроль визуально и по приборам технического состояния </w:t>
            </w:r>
            <w:r>
              <w:t>электропоезда</w:t>
            </w:r>
            <w:r w:rsidRPr="00C57D16">
              <w:t xml:space="preserve"> и работы в пути следования электрического оборудования</w:t>
            </w:r>
          </w:p>
          <w:p w:rsidR="00D42CBC" w:rsidRPr="00C57D16" w:rsidRDefault="00D42CBC" w:rsidP="00040102">
            <w:pPr>
              <w:jc w:val="both"/>
            </w:pPr>
            <w:r w:rsidRPr="00C57D16">
              <w:t xml:space="preserve">Контроль визуально и по приборам технического состояния </w:t>
            </w:r>
            <w:r>
              <w:t>электропоезда</w:t>
            </w:r>
            <w:r w:rsidRPr="00C57D16">
              <w:t xml:space="preserve"> и работы в пути следования механического оборудования</w:t>
            </w:r>
          </w:p>
          <w:p w:rsidR="00D42CBC" w:rsidRPr="00C57D16" w:rsidRDefault="00D42CBC" w:rsidP="00040102">
            <w:pPr>
              <w:jc w:val="both"/>
            </w:pPr>
            <w:r w:rsidRPr="00C57D16">
              <w:t xml:space="preserve">Контроль визуально и по приборам технического состояния </w:t>
            </w:r>
            <w:r>
              <w:t>электропоезда</w:t>
            </w:r>
            <w:r w:rsidRPr="00C57D16">
              <w:t xml:space="preserve"> и работы в пути следования тормозного оборудования</w:t>
            </w:r>
          </w:p>
          <w:p w:rsidR="00D42CBC" w:rsidRPr="00C57D16" w:rsidRDefault="00D42CBC" w:rsidP="00040102">
            <w:pPr>
              <w:jc w:val="both"/>
            </w:pPr>
            <w:r w:rsidRPr="00C57D16">
              <w:t xml:space="preserve">Контроль визуально и по приборам технического состояния </w:t>
            </w:r>
            <w:r>
              <w:t>электропоезда</w:t>
            </w:r>
            <w:r w:rsidRPr="00C57D16">
              <w:t xml:space="preserve"> и работы в пути следования контрольно-измерительных приборов</w:t>
            </w:r>
          </w:p>
          <w:p w:rsidR="00D42CBC" w:rsidRPr="00676CC8" w:rsidRDefault="00D42CBC" w:rsidP="00040102">
            <w:pPr>
              <w:suppressAutoHyphens/>
              <w:autoSpaceDE w:val="0"/>
              <w:autoSpaceDN w:val="0"/>
              <w:adjustRightInd w:val="0"/>
              <w:jc w:val="both"/>
            </w:pPr>
            <w:r w:rsidRPr="00C57D16">
              <w:t xml:space="preserve">Контроль визуально и по приборам технического состояния </w:t>
            </w:r>
            <w:r w:rsidR="00973AEE">
              <w:t>электропоезда</w:t>
            </w:r>
            <w:r w:rsidR="00973AEE" w:rsidRPr="00C57D16">
              <w:t xml:space="preserve"> </w:t>
            </w:r>
            <w:r w:rsidRPr="00C57D16">
              <w:t>и работы в пути следования оборудования радиосвязи</w:t>
            </w:r>
          </w:p>
        </w:tc>
        <w:tc>
          <w:tcPr>
            <w:tcW w:w="4536" w:type="dxa"/>
          </w:tcPr>
          <w:p w:rsidR="00E20017" w:rsidRPr="00B803E2" w:rsidRDefault="00E20017" w:rsidP="00F977E1">
            <w:pPr>
              <w:jc w:val="both"/>
            </w:pPr>
            <w:r w:rsidRPr="00B803E2">
              <w:lastRenderedPageBreak/>
              <w:t>Применять методики при подаче установленных сигналов</w:t>
            </w:r>
            <w:r w:rsidR="00CD3FFE">
              <w:t>.</w:t>
            </w:r>
          </w:p>
          <w:p w:rsidR="00E20017" w:rsidRPr="00B803E2" w:rsidRDefault="00E20017" w:rsidP="00F977E1">
            <w:pPr>
              <w:jc w:val="both"/>
            </w:pPr>
            <w:r w:rsidRPr="00B803E2">
              <w:t>Применять нормативные документы при исполнении оперативных распоряжений лиц, ответственных за организацию движения поездов</w:t>
            </w:r>
            <w:r w:rsidR="00CD3FFE">
              <w:t>.</w:t>
            </w:r>
          </w:p>
          <w:p w:rsidR="00E20017" w:rsidRDefault="00E20017" w:rsidP="00F977E1">
            <w:pPr>
              <w:autoSpaceDE w:val="0"/>
              <w:autoSpaceDN w:val="0"/>
              <w:adjustRightInd w:val="0"/>
              <w:jc w:val="both"/>
            </w:pPr>
            <w:r w:rsidRPr="00B803E2">
              <w:t xml:space="preserve">Применять методики при выполнении поручений машиниста моторвагонного подвижного состава по уходу за </w:t>
            </w:r>
            <w:r>
              <w:t xml:space="preserve">электропоездом </w:t>
            </w:r>
            <w:r w:rsidRPr="00B803E2">
              <w:t>и контролю состояни</w:t>
            </w:r>
            <w:r>
              <w:t>я</w:t>
            </w:r>
            <w:r w:rsidRPr="00B803E2">
              <w:t xml:space="preserve"> его узлов и агрегатов в пути следования</w:t>
            </w:r>
            <w:r w:rsidR="00CD3FFE">
              <w:t>.</w:t>
            </w:r>
          </w:p>
          <w:p w:rsidR="00E20017" w:rsidRPr="00F958B0" w:rsidRDefault="00E20017" w:rsidP="00E20017">
            <w:pPr>
              <w:jc w:val="both"/>
            </w:pPr>
            <w:r w:rsidRPr="00F958B0">
              <w:t>Применять методики при производстве технического обслуживания</w:t>
            </w:r>
            <w:r>
              <w:t xml:space="preserve"> </w:t>
            </w:r>
            <w:r w:rsidR="00CD3FFE">
              <w:t>электропоезда.</w:t>
            </w:r>
          </w:p>
          <w:p w:rsidR="00E20017" w:rsidRPr="00F958B0" w:rsidRDefault="00E20017" w:rsidP="00E20017">
            <w:pPr>
              <w:jc w:val="both"/>
            </w:pPr>
            <w:r w:rsidRPr="00F958B0">
              <w:t>Применять методики при производстве экипировки</w:t>
            </w:r>
            <w:r>
              <w:t xml:space="preserve"> </w:t>
            </w:r>
          </w:p>
          <w:p w:rsidR="00E20017" w:rsidRPr="00F958B0" w:rsidRDefault="00E20017" w:rsidP="00E20017">
            <w:pPr>
              <w:jc w:val="both"/>
            </w:pPr>
            <w:r w:rsidRPr="00F958B0">
              <w:t>Применять установленное правило сцепления автосцепок</w:t>
            </w:r>
            <w:r w:rsidR="00CD3FFE">
              <w:t>.</w:t>
            </w:r>
          </w:p>
          <w:p w:rsidR="00E20017" w:rsidRDefault="00E20017" w:rsidP="00E20017">
            <w:pPr>
              <w:autoSpaceDE w:val="0"/>
              <w:autoSpaceDN w:val="0"/>
              <w:adjustRightInd w:val="0"/>
              <w:jc w:val="both"/>
            </w:pPr>
            <w:r w:rsidRPr="00F958B0">
              <w:t xml:space="preserve">Применять установленное правило закрепления </w:t>
            </w:r>
            <w:r w:rsidR="00CD3FFE">
              <w:t xml:space="preserve">электропоезда </w:t>
            </w:r>
            <w:r w:rsidRPr="00F958B0">
              <w:t>для предотвращения самопроизвольного движения</w:t>
            </w:r>
            <w:r w:rsidR="00CD3FFE">
              <w:t>.</w:t>
            </w:r>
          </w:p>
          <w:p w:rsidR="00E20017" w:rsidRPr="00392046" w:rsidRDefault="00E20017" w:rsidP="00E20017">
            <w:pPr>
              <w:jc w:val="both"/>
            </w:pPr>
            <w:r w:rsidRPr="00392046">
              <w:t>Применять регламент работы локомотивной бригады при выявлении неисправност</w:t>
            </w:r>
            <w:r>
              <w:t>ей</w:t>
            </w:r>
            <w:r w:rsidRPr="00392046">
              <w:t xml:space="preserve"> в работе механического, электрического и вспомогательного оборудования </w:t>
            </w:r>
            <w:r>
              <w:t>электропоезда</w:t>
            </w:r>
            <w:r w:rsidRPr="00392046">
              <w:t xml:space="preserve"> в объеме, установленном данным регламентом</w:t>
            </w:r>
            <w:r w:rsidR="00CD3FFE">
              <w:t>.</w:t>
            </w:r>
          </w:p>
          <w:p w:rsidR="00E20017" w:rsidRDefault="00E20017" w:rsidP="00E20017">
            <w:pPr>
              <w:autoSpaceDE w:val="0"/>
              <w:autoSpaceDN w:val="0"/>
              <w:adjustRightInd w:val="0"/>
              <w:jc w:val="both"/>
            </w:pPr>
            <w:r w:rsidRPr="00392046">
              <w:lastRenderedPageBreak/>
              <w:t>Применять регламент работы локомотивной бригады при устранении неисправност</w:t>
            </w:r>
            <w:r>
              <w:t>ей</w:t>
            </w:r>
            <w:r w:rsidRPr="00392046">
              <w:t xml:space="preserve"> в работе механического, электрического и вспомогательного оборудования </w:t>
            </w:r>
            <w:r>
              <w:t>электропоезда</w:t>
            </w:r>
            <w:r w:rsidRPr="00392046">
              <w:t xml:space="preserve"> в объеме, установленном данным регламентом</w:t>
            </w:r>
            <w:r w:rsidR="00CD3FFE">
              <w:t>.</w:t>
            </w:r>
          </w:p>
          <w:p w:rsidR="000B358A" w:rsidRPr="00392046" w:rsidRDefault="000B358A" w:rsidP="000B358A">
            <w:pPr>
              <w:jc w:val="both"/>
            </w:pPr>
            <w:r w:rsidRPr="00392046">
              <w:t>Визуально определять состояние пути, устройств СЦБ и связи, контактной сети, встречных поездов на обслуживаем</w:t>
            </w:r>
            <w:r>
              <w:t xml:space="preserve">ых </w:t>
            </w:r>
            <w:r w:rsidRPr="00392046">
              <w:t>участк</w:t>
            </w:r>
            <w:r>
              <w:t>ах</w:t>
            </w:r>
            <w:r w:rsidRPr="00392046">
              <w:t>, на остановочных пунктах</w:t>
            </w:r>
            <w:r w:rsidR="00CD3FFE">
              <w:t>.</w:t>
            </w:r>
            <w:r w:rsidRPr="00392046">
              <w:t xml:space="preserve"> </w:t>
            </w:r>
          </w:p>
          <w:p w:rsidR="000B358A" w:rsidRPr="00392046" w:rsidRDefault="000B358A" w:rsidP="000B358A">
            <w:pPr>
              <w:jc w:val="both"/>
            </w:pPr>
            <w:r w:rsidRPr="00392046">
              <w:t xml:space="preserve">Применять расписание пригородных поездов обслуживаемых участков </w:t>
            </w:r>
          </w:p>
          <w:p w:rsidR="000B358A" w:rsidRDefault="000B358A" w:rsidP="000B358A">
            <w:pPr>
              <w:autoSpaceDE w:val="0"/>
              <w:autoSpaceDN w:val="0"/>
              <w:adjustRightInd w:val="0"/>
              <w:jc w:val="both"/>
            </w:pPr>
            <w:r w:rsidRPr="00392046">
              <w:t>Применять правила посадки и высадки пассажиров</w:t>
            </w:r>
            <w:r w:rsidR="00CD3FFE">
              <w:t>.</w:t>
            </w:r>
          </w:p>
          <w:p w:rsidR="00D42CBC" w:rsidRPr="00676CC8" w:rsidRDefault="00D42CBC" w:rsidP="00CD3FFE">
            <w:pPr>
              <w:autoSpaceDE w:val="0"/>
              <w:autoSpaceDN w:val="0"/>
              <w:adjustRightInd w:val="0"/>
              <w:jc w:val="both"/>
            </w:pPr>
            <w:r w:rsidRPr="00C57D16">
              <w:t>Применять методики при уходе и контроле состояни</w:t>
            </w:r>
            <w:r>
              <w:t>я</w:t>
            </w:r>
            <w:r w:rsidRPr="00C57D16">
              <w:t xml:space="preserve"> электрического,</w:t>
            </w:r>
            <w:r>
              <w:t xml:space="preserve"> </w:t>
            </w:r>
            <w:r w:rsidRPr="00C57D16">
              <w:t xml:space="preserve">механического, тормозного оборудования, контрольно-измерительных приборов, оборудования радиосвязи </w:t>
            </w:r>
            <w:r>
              <w:t>электропоезда</w:t>
            </w:r>
            <w:r w:rsidR="00CD3FFE">
              <w:t>.</w:t>
            </w:r>
          </w:p>
        </w:tc>
        <w:tc>
          <w:tcPr>
            <w:tcW w:w="4252" w:type="dxa"/>
          </w:tcPr>
          <w:p w:rsidR="00E20017" w:rsidRPr="00B803E2" w:rsidRDefault="00E20017" w:rsidP="009F747B">
            <w:pPr>
              <w:widowControl w:val="0"/>
              <w:jc w:val="both"/>
            </w:pPr>
            <w:r w:rsidRPr="00B803E2">
              <w:lastRenderedPageBreak/>
              <w:t xml:space="preserve">Устройство и правила эксплуатации </w:t>
            </w:r>
            <w:r>
              <w:t>электропоезда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 xml:space="preserve">Технические характеристики </w:t>
            </w:r>
            <w:r>
              <w:t>электропоезда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 xml:space="preserve">Порядок содержания и ухода за </w:t>
            </w:r>
            <w:r>
              <w:t>электропоездом при</w:t>
            </w:r>
            <w:r w:rsidRPr="00B803E2">
              <w:t xml:space="preserve"> эксплуатации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Устройство тормозов и технологи</w:t>
            </w:r>
            <w:r>
              <w:t>я</w:t>
            </w:r>
            <w:r w:rsidRPr="00B803E2">
              <w:t xml:space="preserve"> управления ими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Профиль железнодорожного пути, путевые знаки, максимально допустим</w:t>
            </w:r>
            <w:r>
              <w:t>ая</w:t>
            </w:r>
            <w:r w:rsidRPr="00B803E2">
              <w:t xml:space="preserve"> скорость движения, установленн</w:t>
            </w:r>
            <w:r>
              <w:t>ая</w:t>
            </w:r>
            <w:r w:rsidRPr="00B803E2">
              <w:t xml:space="preserve"> на обслуживаемом участке железнодорожного пути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График движения поездов обслуживаемого участка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Основы электротехники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Правила технической эксплуатации железных дорог Российской Федерации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Правила и инструкции по охране труда в пределах выполняемых работ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Правила пользования средствами индивидуальной защиты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 w:rsidRPr="00B803E2">
              <w:t>Инструкци</w:t>
            </w:r>
            <w:r>
              <w:t>я</w:t>
            </w:r>
            <w:r w:rsidRPr="00B803E2">
              <w:t xml:space="preserve"> по движению поездов и маневровой работе на железных дорогах Российской Федерации</w:t>
            </w:r>
            <w:r w:rsidR="0039272A">
              <w:t>.</w:t>
            </w:r>
          </w:p>
          <w:p w:rsidR="00E20017" w:rsidRPr="00B803E2" w:rsidRDefault="00E20017" w:rsidP="009F747B">
            <w:pPr>
              <w:widowControl w:val="0"/>
              <w:jc w:val="both"/>
            </w:pPr>
            <w:r>
              <w:t>Инструкция</w:t>
            </w:r>
            <w:r w:rsidRPr="00B803E2">
              <w:t xml:space="preserve"> по сигнализации на железных дорогах Российской </w:t>
            </w:r>
            <w:r w:rsidRPr="00B803E2">
              <w:lastRenderedPageBreak/>
              <w:t>Федерации и другие нормативные акты, относящиеся к кругу выполняемых работ</w:t>
            </w:r>
            <w:r w:rsidR="0039272A">
              <w:t>.</w:t>
            </w:r>
          </w:p>
          <w:p w:rsidR="00E20017" w:rsidRPr="00676CC8" w:rsidRDefault="00E20017" w:rsidP="009F747B">
            <w:pPr>
              <w:autoSpaceDE w:val="0"/>
              <w:autoSpaceDN w:val="0"/>
              <w:adjustRightInd w:val="0"/>
              <w:jc w:val="both"/>
            </w:pPr>
            <w:r>
              <w:t>Технико-рас</w:t>
            </w:r>
            <w:r w:rsidRPr="00B803E2">
              <w:t>порядительные акты</w:t>
            </w:r>
            <w:r>
              <w:t xml:space="preserve"> </w:t>
            </w:r>
            <w:r w:rsidRPr="00B803E2">
              <w:t>обслуживаемых железнодорожных станций, участков</w:t>
            </w:r>
            <w:r w:rsidR="0039272A">
              <w:t>.</w:t>
            </w:r>
          </w:p>
        </w:tc>
      </w:tr>
    </w:tbl>
    <w:p w:rsidR="002C2912" w:rsidRPr="00A71D4A" w:rsidRDefault="002C2912" w:rsidP="002C2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4966B5" w:rsidRPr="00A71D4A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A71D4A">
        <w:rPr>
          <w:b/>
        </w:rPr>
        <w:t>1.3. Количество часов на освоение рабочей программы учебной практики:</w:t>
      </w:r>
    </w:p>
    <w:p w:rsidR="004966B5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A71D4A">
        <w:t xml:space="preserve">Всего - </w:t>
      </w:r>
      <w:r w:rsidRPr="00A71D4A">
        <w:rPr>
          <w:i/>
        </w:rPr>
        <w:t xml:space="preserve"> </w:t>
      </w:r>
      <w:r w:rsidR="00F66B71">
        <w:t>36 часов</w:t>
      </w:r>
      <w:r>
        <w:t>:</w:t>
      </w:r>
    </w:p>
    <w:p w:rsidR="004966B5" w:rsidRPr="00A71D4A" w:rsidRDefault="004966B5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в</w:t>
      </w:r>
      <w:r w:rsidRPr="00A71D4A">
        <w:t xml:space="preserve"> рамках освоения ПМ 0</w:t>
      </w:r>
      <w:r>
        <w:t>4</w:t>
      </w:r>
      <w:r w:rsidRPr="00A71D4A">
        <w:t xml:space="preserve">. –  </w:t>
      </w:r>
      <w:r w:rsidR="00F66B71">
        <w:t>36 часов</w:t>
      </w: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39272A" w:rsidRDefault="0039272A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p w:rsidR="002C2912" w:rsidRPr="00A71D4A" w:rsidRDefault="002C2912" w:rsidP="002C2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A71D4A">
        <w:rPr>
          <w:b/>
          <w:caps/>
        </w:rPr>
        <w:t xml:space="preserve">2. результаты освоения </w:t>
      </w:r>
      <w:r w:rsidR="00C71936">
        <w:rPr>
          <w:b/>
          <w:caps/>
        </w:rPr>
        <w:t xml:space="preserve">Рабочей </w:t>
      </w:r>
      <w:r w:rsidRPr="00A71D4A">
        <w:rPr>
          <w:b/>
          <w:caps/>
        </w:rPr>
        <w:t>программы учебной практики</w:t>
      </w:r>
    </w:p>
    <w:p w:rsidR="002C2912" w:rsidRPr="00A71D4A" w:rsidRDefault="002C2912" w:rsidP="002C2912">
      <w:pPr>
        <w:rPr>
          <w:sz w:val="16"/>
          <w:szCs w:val="16"/>
        </w:rPr>
      </w:pPr>
    </w:p>
    <w:p w:rsidR="001C5214" w:rsidRDefault="00C71936" w:rsidP="001C5214">
      <w:pPr>
        <w:widowControl w:val="0"/>
        <w:shd w:val="clear" w:color="auto" w:fill="FFFFFF"/>
        <w:autoSpaceDE w:val="0"/>
        <w:autoSpaceDN w:val="0"/>
        <w:adjustRightInd w:val="0"/>
        <w:spacing w:before="120" w:line="360" w:lineRule="auto"/>
        <w:ind w:firstLine="567"/>
        <w:jc w:val="both"/>
      </w:pPr>
      <w:r>
        <w:t xml:space="preserve">           </w:t>
      </w:r>
      <w:r w:rsidR="001C5214" w:rsidRPr="00E71543">
        <w:t xml:space="preserve">Результатом освоения рабочей программы </w:t>
      </w:r>
      <w:r w:rsidR="001C5214">
        <w:t>учеб</w:t>
      </w:r>
      <w:r w:rsidR="001C5214" w:rsidRPr="00E71543">
        <w:t xml:space="preserve">ной практики является освоение </w:t>
      </w:r>
      <w:r w:rsidR="001C5214">
        <w:t>студентами</w:t>
      </w:r>
      <w:r w:rsidR="001C5214" w:rsidRPr="00E71543">
        <w:t xml:space="preserve"> профессиональных и общих компетенций в рамках профессиональн</w:t>
      </w:r>
      <w:r w:rsidR="001C5214">
        <w:t xml:space="preserve">ого </w:t>
      </w:r>
      <w:r w:rsidR="001C5214" w:rsidRPr="00E71543">
        <w:t xml:space="preserve"> модул</w:t>
      </w:r>
      <w:r w:rsidR="001C5214">
        <w:t xml:space="preserve">я ПМ. 04 </w:t>
      </w:r>
      <w:r w:rsidR="001C5214" w:rsidRPr="00E71543">
        <w:t>ППССЗ по основн</w:t>
      </w:r>
      <w:r w:rsidR="001C5214">
        <w:t xml:space="preserve">ому </w:t>
      </w:r>
      <w:r w:rsidR="001C5214" w:rsidRPr="00E71543">
        <w:t>вид</w:t>
      </w:r>
      <w:r w:rsidR="001C5214">
        <w:t xml:space="preserve">у </w:t>
      </w:r>
      <w:r w:rsidR="001C5214" w:rsidRPr="00E71543">
        <w:t>профессиональной деятельности (ВПД):</w:t>
      </w:r>
      <w:r w:rsidR="001C5214">
        <w:t xml:space="preserve"> </w:t>
      </w:r>
      <w:r w:rsidR="001B6736">
        <w:rPr>
          <w:bCs/>
          <w:i/>
          <w:color w:val="000000"/>
        </w:rPr>
        <w:t>о</w:t>
      </w:r>
      <w:r w:rsidR="001B6736" w:rsidRPr="001B6736">
        <w:rPr>
          <w:bCs/>
          <w:i/>
          <w:color w:val="000000"/>
        </w:rPr>
        <w:t xml:space="preserve">рганизация и выполнение работ по профессии </w:t>
      </w:r>
      <w:r w:rsidR="00910B87">
        <w:rPr>
          <w:bCs/>
          <w:i/>
          <w:color w:val="000000"/>
        </w:rPr>
        <w:t>«</w:t>
      </w:r>
      <w:r w:rsidR="001B6736" w:rsidRPr="001B6736">
        <w:rPr>
          <w:bCs/>
          <w:i/>
          <w:color w:val="000000"/>
        </w:rPr>
        <w:t>Помощник машиниста электро</w:t>
      </w:r>
      <w:r w:rsidR="001B6736">
        <w:rPr>
          <w:bCs/>
          <w:i/>
          <w:color w:val="000000"/>
        </w:rPr>
        <w:t>поезда</w:t>
      </w:r>
      <w:r w:rsidR="00910B87">
        <w:rPr>
          <w:bCs/>
          <w:i/>
          <w:color w:val="000000"/>
        </w:rPr>
        <w:t>»</w:t>
      </w:r>
      <w:r w:rsidR="001C5214">
        <w:rPr>
          <w:bCs/>
          <w:i/>
          <w:color w:val="000000"/>
        </w:rPr>
        <w:t>,</w:t>
      </w:r>
      <w:r w:rsidR="001C5214">
        <w:rPr>
          <w:i/>
        </w:rPr>
        <w:t xml:space="preserve"> </w:t>
      </w:r>
      <w:r w:rsidR="001C5214" w:rsidRPr="009C146B">
        <w:t>необходим</w:t>
      </w:r>
      <w:r w:rsidR="001C5214">
        <w:t>ой</w:t>
      </w:r>
      <w:r w:rsidR="001C5214" w:rsidRPr="009C146B">
        <w:t xml:space="preserve"> для последующего освоения ими  профессиональных (ПК) и общих (ОК) компетенций по избранной </w:t>
      </w:r>
      <w:r w:rsidR="001C5214">
        <w:t>специальности</w:t>
      </w:r>
      <w:r w:rsidR="001C5214" w:rsidRPr="009C146B">
        <w:t>.</w:t>
      </w:r>
    </w:p>
    <w:tbl>
      <w:tblPr>
        <w:tblW w:w="50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3517"/>
      </w:tblGrid>
      <w:tr w:rsidR="002C2912" w:rsidRPr="00A71D4A" w:rsidTr="007016BF">
        <w:trPr>
          <w:trHeight w:val="651"/>
        </w:trPr>
        <w:tc>
          <w:tcPr>
            <w:tcW w:w="475" w:type="pct"/>
            <w:shd w:val="clear" w:color="auto" w:fill="auto"/>
            <w:vAlign w:val="center"/>
          </w:tcPr>
          <w:p w:rsidR="002C2912" w:rsidRPr="00A71D4A" w:rsidRDefault="00C71936" w:rsidP="002C2912">
            <w:pPr>
              <w:widowControl w:val="0"/>
              <w:suppressAutoHyphens/>
              <w:jc w:val="center"/>
              <w:rPr>
                <w:b/>
              </w:rPr>
            </w:pPr>
            <w:r>
              <w:t xml:space="preserve"> </w:t>
            </w:r>
            <w:r w:rsidR="002C2912" w:rsidRPr="00A71D4A">
              <w:rPr>
                <w:b/>
              </w:rPr>
              <w:t xml:space="preserve">Код ПК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>Наименование результата освоения практики</w:t>
            </w:r>
          </w:p>
        </w:tc>
      </w:tr>
      <w:tr w:rsidR="00F66B71" w:rsidRPr="00A71D4A" w:rsidTr="007016BF">
        <w:trPr>
          <w:trHeight w:val="404"/>
        </w:trPr>
        <w:tc>
          <w:tcPr>
            <w:tcW w:w="475" w:type="pct"/>
            <w:shd w:val="clear" w:color="auto" w:fill="auto"/>
          </w:tcPr>
          <w:p w:rsidR="00F66B71" w:rsidRPr="000D6DB9" w:rsidRDefault="00F66B71" w:rsidP="00F66B71">
            <w:pPr>
              <w:shd w:val="clear" w:color="auto" w:fill="FFFFFF"/>
              <w:jc w:val="center"/>
            </w:pPr>
            <w:r w:rsidRPr="000D6DB9">
              <w:rPr>
                <w:spacing w:val="-1"/>
              </w:rPr>
              <w:t xml:space="preserve">ПК </w:t>
            </w:r>
            <w:r>
              <w:rPr>
                <w:spacing w:val="-1"/>
              </w:rPr>
              <w:t>5.1.</w:t>
            </w:r>
          </w:p>
        </w:tc>
        <w:tc>
          <w:tcPr>
            <w:tcW w:w="4525" w:type="pct"/>
            <w:shd w:val="clear" w:color="auto" w:fill="auto"/>
          </w:tcPr>
          <w:p w:rsidR="00F66B71" w:rsidRPr="00A71D4A" w:rsidRDefault="00F66B71" w:rsidP="00F66B71">
            <w:pPr>
              <w:shd w:val="clear" w:color="auto" w:fill="FFFFFF"/>
            </w:pPr>
            <w:r w:rsidRPr="00D33C95">
              <w:t>Эксплуатировать подвижной состав железных дорог.</w:t>
            </w:r>
          </w:p>
        </w:tc>
      </w:tr>
      <w:tr w:rsidR="00F66B71" w:rsidRPr="00A71D4A" w:rsidTr="001C5214">
        <w:trPr>
          <w:trHeight w:val="404"/>
        </w:trPr>
        <w:tc>
          <w:tcPr>
            <w:tcW w:w="475" w:type="pct"/>
            <w:shd w:val="clear" w:color="auto" w:fill="auto"/>
            <w:vAlign w:val="center"/>
          </w:tcPr>
          <w:p w:rsidR="00F66B71" w:rsidRPr="001179B6" w:rsidRDefault="00F66B71" w:rsidP="00F66B71">
            <w:pPr>
              <w:widowControl w:val="0"/>
              <w:suppressAutoHyphens/>
              <w:jc w:val="center"/>
            </w:pPr>
            <w:r w:rsidRPr="001179B6">
              <w:t xml:space="preserve">ПК </w:t>
            </w:r>
            <w:r>
              <w:t>5</w:t>
            </w:r>
            <w:r w:rsidRPr="001179B6">
              <w:t>.</w:t>
            </w:r>
            <w:r>
              <w:t>2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F66B71" w:rsidRPr="00D33C95" w:rsidRDefault="00F66B71" w:rsidP="00F66B71">
            <w:pPr>
              <w:widowControl w:val="0"/>
              <w:suppressAutoHyphens/>
            </w:pPr>
            <w:r w:rsidRPr="00A71D4A">
              <w:rPr>
                <w:spacing w:val="-1"/>
              </w:rPr>
              <w:t>Обеспечивать безопасность движения подвижного состава</w:t>
            </w:r>
          </w:p>
        </w:tc>
      </w:tr>
      <w:tr w:rsidR="002C2912" w:rsidRPr="00A71D4A" w:rsidTr="007016BF">
        <w:trPr>
          <w:trHeight w:val="455"/>
        </w:trPr>
        <w:tc>
          <w:tcPr>
            <w:tcW w:w="47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 xml:space="preserve">Код ОК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2C2912" w:rsidP="002C2912">
            <w:pPr>
              <w:widowControl w:val="0"/>
              <w:suppressAutoHyphens/>
              <w:jc w:val="center"/>
              <w:rPr>
                <w:b/>
              </w:rPr>
            </w:pPr>
            <w:r w:rsidRPr="00A71D4A">
              <w:rPr>
                <w:b/>
              </w:rPr>
              <w:t>Наименование результата освоения практики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01.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02.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03.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04.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Эффективно взаимодействовать и работать в коллективе и команде;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>
              <w:t>ОК 05.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 w:rsidRPr="000D6DB9">
              <w:t xml:space="preserve">ОК </w:t>
            </w:r>
            <w:r>
              <w:t>0</w:t>
            </w:r>
            <w:r w:rsidRPr="000D6DB9">
              <w:t>6</w:t>
            </w:r>
            <w:r>
              <w:t>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A45ACC" w:rsidRPr="00A71D4A" w:rsidTr="00443CE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A45ACC" w:rsidRPr="000D6DB9" w:rsidRDefault="00A45ACC" w:rsidP="00A45ACC">
            <w:pPr>
              <w:widowControl w:val="0"/>
              <w:suppressAutoHyphens/>
              <w:jc w:val="center"/>
            </w:pPr>
            <w:r w:rsidRPr="000D6DB9">
              <w:lastRenderedPageBreak/>
              <w:t>ОК</w:t>
            </w:r>
            <w:r>
              <w:t xml:space="preserve"> 0</w:t>
            </w:r>
            <w:r w:rsidRPr="000D6DB9">
              <w:t>7</w:t>
            </w:r>
            <w:r>
              <w:t>.</w:t>
            </w:r>
          </w:p>
        </w:tc>
        <w:tc>
          <w:tcPr>
            <w:tcW w:w="4525" w:type="pct"/>
            <w:shd w:val="clear" w:color="auto" w:fill="auto"/>
          </w:tcPr>
          <w:p w:rsidR="00A45ACC" w:rsidRPr="00156CA2" w:rsidRDefault="00A45ACC" w:rsidP="00A45ACC">
            <w:pPr>
              <w:pStyle w:val="ConsPlusNormal"/>
              <w:spacing w:before="240"/>
              <w:jc w:val="both"/>
            </w:pPr>
            <w:r w:rsidRPr="00156CA2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C2912" w:rsidRPr="00A71D4A" w:rsidTr="007016B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2C2912" w:rsidRPr="000D6DB9" w:rsidRDefault="000D6DB9" w:rsidP="002C2912">
            <w:pPr>
              <w:widowControl w:val="0"/>
              <w:suppressAutoHyphens/>
              <w:jc w:val="center"/>
            </w:pPr>
            <w:r>
              <w:t xml:space="preserve">ОК </w:t>
            </w:r>
            <w:r w:rsidR="00A45ACC">
              <w:t>0</w:t>
            </w:r>
            <w:r>
              <w:t>8</w:t>
            </w:r>
            <w:r w:rsidR="001C5214">
              <w:t>.</w:t>
            </w:r>
            <w:r w:rsidR="002C2912" w:rsidRPr="000D6DB9">
              <w:t xml:space="preserve">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2C2912" w:rsidRPr="00A71D4A" w:rsidRDefault="00A45ACC" w:rsidP="002C2912">
            <w:pPr>
              <w:widowControl w:val="0"/>
              <w:suppressAutoHyphens/>
            </w:pPr>
            <w:r>
              <w:t>Использовать средства физической культуры для сохранения и укрепления здоровья в</w:t>
            </w:r>
          </w:p>
        </w:tc>
      </w:tr>
      <w:tr w:rsidR="002C2912" w:rsidRPr="00A71D4A" w:rsidTr="007016BF">
        <w:trPr>
          <w:trHeight w:val="649"/>
        </w:trPr>
        <w:tc>
          <w:tcPr>
            <w:tcW w:w="475" w:type="pct"/>
            <w:shd w:val="clear" w:color="auto" w:fill="auto"/>
            <w:vAlign w:val="center"/>
          </w:tcPr>
          <w:p w:rsidR="002C2912" w:rsidRPr="000D6DB9" w:rsidRDefault="002C2912" w:rsidP="002C2912">
            <w:pPr>
              <w:widowControl w:val="0"/>
              <w:suppressAutoHyphens/>
              <w:jc w:val="center"/>
            </w:pPr>
            <w:r w:rsidRPr="000D6DB9">
              <w:t xml:space="preserve">ОК </w:t>
            </w:r>
            <w:r w:rsidR="00A45ACC">
              <w:t>0</w:t>
            </w:r>
            <w:r w:rsidRPr="000D6DB9">
              <w:t>9</w:t>
            </w:r>
            <w:r w:rsidR="001C5214">
              <w:t>.</w:t>
            </w:r>
            <w:r w:rsidRPr="000D6DB9">
              <w:t xml:space="preserve"> </w:t>
            </w:r>
          </w:p>
        </w:tc>
        <w:tc>
          <w:tcPr>
            <w:tcW w:w="4525" w:type="pct"/>
            <w:shd w:val="clear" w:color="auto" w:fill="auto"/>
            <w:vAlign w:val="center"/>
          </w:tcPr>
          <w:p w:rsidR="00A45ACC" w:rsidRDefault="00A45ACC" w:rsidP="00A45ACC">
            <w:pPr>
              <w:pStyle w:val="ConsPlusNormal"/>
              <w:spacing w:before="240"/>
              <w:jc w:val="both"/>
            </w:pPr>
            <w:r>
              <w:t>Пользоваться профессиональной документацией на государственном и иностранном языках.</w:t>
            </w:r>
          </w:p>
          <w:p w:rsidR="002C2912" w:rsidRPr="00A71D4A" w:rsidRDefault="002C2912" w:rsidP="002C2912">
            <w:pPr>
              <w:widowControl w:val="0"/>
              <w:suppressAutoHyphens/>
            </w:pPr>
          </w:p>
        </w:tc>
      </w:tr>
    </w:tbl>
    <w:p w:rsidR="002C2912" w:rsidRPr="00A71D4A" w:rsidRDefault="002C2912" w:rsidP="002C2912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2C2912" w:rsidRPr="00A71D4A" w:rsidSect="007016BF">
          <w:pgSz w:w="16840" w:h="11907" w:orient="landscape" w:code="9"/>
          <w:pgMar w:top="851" w:right="1134" w:bottom="1418" w:left="992" w:header="709" w:footer="709" w:gutter="0"/>
          <w:cols w:space="720"/>
          <w:docGrid w:linePitch="326"/>
        </w:sectPr>
      </w:pPr>
    </w:p>
    <w:p w:rsidR="001C5214" w:rsidRPr="00F045B8" w:rsidRDefault="00F045B8" w:rsidP="00F66B71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b/>
          <w:sz w:val="22"/>
          <w:szCs w:val="22"/>
        </w:rPr>
      </w:pPr>
      <w:r>
        <w:rPr>
          <w:b/>
        </w:rPr>
        <w:lastRenderedPageBreak/>
        <w:t xml:space="preserve">СОДЕРЖАНИЕ </w:t>
      </w:r>
      <w:r w:rsidR="00F66B71">
        <w:rPr>
          <w:b/>
        </w:rPr>
        <w:t xml:space="preserve">РАБОЧЕЙ ПРОГРАММЫ </w:t>
      </w:r>
      <w:r w:rsidRPr="00F045B8">
        <w:rPr>
          <w:b/>
        </w:rPr>
        <w:t>УЧЕБНОЙ  ПРАКТИКИ</w:t>
      </w:r>
    </w:p>
    <w:p w:rsidR="00F045B8" w:rsidRPr="00F045B8" w:rsidRDefault="00F045B8" w:rsidP="00F045B8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firstLine="0"/>
        <w:rPr>
          <w:b/>
          <w:sz w:val="22"/>
          <w:szCs w:val="22"/>
        </w:rPr>
      </w:pPr>
    </w:p>
    <w:tbl>
      <w:tblPr>
        <w:tblW w:w="157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567"/>
        <w:gridCol w:w="9357"/>
        <w:gridCol w:w="1276"/>
        <w:gridCol w:w="1276"/>
      </w:tblGrid>
      <w:tr w:rsidR="004E057A" w:rsidRPr="00756025" w:rsidTr="00963AC9">
        <w:tc>
          <w:tcPr>
            <w:tcW w:w="3232" w:type="dxa"/>
            <w:shd w:val="clear" w:color="auto" w:fill="auto"/>
          </w:tcPr>
          <w:p w:rsidR="00963AC9" w:rsidRPr="00960DA0" w:rsidRDefault="004E057A" w:rsidP="00963AC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0DA0">
              <w:rPr>
                <w:b/>
                <w:bCs/>
              </w:rPr>
              <w:t>Наименование разделов</w:t>
            </w:r>
            <w:r>
              <w:rPr>
                <w:b/>
                <w:bCs/>
              </w:rPr>
              <w:t xml:space="preserve"> </w:t>
            </w:r>
            <w:r w:rsidR="00963AC9">
              <w:rPr>
                <w:b/>
                <w:bCs/>
              </w:rPr>
              <w:t>учебной практики</w:t>
            </w:r>
          </w:p>
          <w:p w:rsidR="004E057A" w:rsidRPr="00960DA0" w:rsidRDefault="004E057A" w:rsidP="00960D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960DA0" w:rsidRDefault="004E057A" w:rsidP="00A7730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960DA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E057A" w:rsidRPr="00594530" w:rsidRDefault="004E057A" w:rsidP="004E05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94530">
              <w:rPr>
                <w:b/>
                <w:bCs/>
              </w:rPr>
              <w:t>Объем</w:t>
            </w:r>
          </w:p>
          <w:p w:rsidR="004E057A" w:rsidRPr="00960DA0" w:rsidRDefault="004E057A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</w:pPr>
            <w:r w:rsidRPr="00594530">
              <w:rPr>
                <w:b/>
                <w:bCs/>
              </w:rPr>
              <w:t>часов</w:t>
            </w:r>
          </w:p>
        </w:tc>
        <w:tc>
          <w:tcPr>
            <w:tcW w:w="1276" w:type="dxa"/>
            <w:shd w:val="clear" w:color="auto" w:fill="auto"/>
          </w:tcPr>
          <w:p w:rsidR="004E057A" w:rsidRPr="00594530" w:rsidRDefault="00963AC9" w:rsidP="0059453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C146B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963AC9" w:rsidRPr="00756025" w:rsidTr="00963AC9">
        <w:tc>
          <w:tcPr>
            <w:tcW w:w="3232" w:type="dxa"/>
            <w:shd w:val="clear" w:color="auto" w:fill="auto"/>
          </w:tcPr>
          <w:p w:rsidR="00963AC9" w:rsidRPr="00960DA0" w:rsidRDefault="00963AC9" w:rsidP="00960DA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963AC9" w:rsidRPr="00960DA0" w:rsidRDefault="00963AC9" w:rsidP="00A77300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63AC9" w:rsidRPr="00594530" w:rsidRDefault="00963AC9" w:rsidP="004E057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63AC9" w:rsidRPr="009C146B" w:rsidRDefault="00963AC9" w:rsidP="0059453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</w:t>
            </w:r>
          </w:p>
        </w:tc>
      </w:tr>
      <w:tr w:rsidR="00963AC9" w:rsidRPr="00756025" w:rsidTr="000A77F6">
        <w:trPr>
          <w:trHeight w:val="1695"/>
        </w:trPr>
        <w:tc>
          <w:tcPr>
            <w:tcW w:w="13156" w:type="dxa"/>
            <w:gridSpan w:val="3"/>
            <w:shd w:val="clear" w:color="auto" w:fill="auto"/>
          </w:tcPr>
          <w:p w:rsidR="00F66B71" w:rsidRDefault="00963AC9" w:rsidP="00963A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bCs/>
              </w:rPr>
              <w:t xml:space="preserve">ПМ.04 </w:t>
            </w:r>
            <w:r w:rsidR="00F66B71" w:rsidRPr="00F66B71">
              <w:rPr>
                <w:b/>
                <w:sz w:val="22"/>
                <w:szCs w:val="22"/>
              </w:rPr>
              <w:t>Организация и выполнение работ по профессии Помощник машиниста электропоезда</w:t>
            </w: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работ:</w:t>
            </w:r>
          </w:p>
          <w:p w:rsidR="001B6736" w:rsidRPr="00910B87" w:rsidRDefault="001B6736" w:rsidP="001B6736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910B87">
              <w:t xml:space="preserve">Привести локомотив (электропоезд) в рабочее состояние </w:t>
            </w:r>
          </w:p>
          <w:p w:rsidR="001B6736" w:rsidRPr="00910B87" w:rsidRDefault="001B6736" w:rsidP="001B6736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910B87">
              <w:t>Выполнить сокращенное опробование тормозов</w:t>
            </w:r>
          </w:p>
          <w:p w:rsidR="001B6736" w:rsidRPr="00910B87" w:rsidRDefault="001B6736" w:rsidP="001B6736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910B87">
              <w:t xml:space="preserve">Оценить работу локомотива (электропоезда) и его готовность к отправлению </w:t>
            </w:r>
          </w:p>
          <w:p w:rsidR="001B6736" w:rsidRPr="00910B87" w:rsidRDefault="001B6736" w:rsidP="001B6736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910B87">
              <w:t>Провести заданный поезд без нарушений и уложиться в отведенное время выполнения задания, соблюдая инструкции и нормативные документы</w:t>
            </w:r>
          </w:p>
          <w:p w:rsidR="001B6736" w:rsidRPr="00910B87" w:rsidRDefault="001B6736" w:rsidP="001B6736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910B87">
              <w:t>Управлять системами подвижного состава в соответствии с установленными требованиями</w:t>
            </w:r>
          </w:p>
          <w:p w:rsidR="00963AC9" w:rsidRPr="00910B87" w:rsidRDefault="001B6736" w:rsidP="001B6736">
            <w:pPr>
              <w:pStyle w:val="2"/>
              <w:widowControl w:val="0"/>
              <w:numPr>
                <w:ilvl w:val="0"/>
                <w:numId w:val="4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910B87">
              <w:t>По окончанию поездки провести локомотив (электропоезд) в нерабочие состояние.</w:t>
            </w:r>
          </w:p>
          <w:p w:rsidR="00910B87" w:rsidRDefault="00910B87" w:rsidP="00910B87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 w:firstLine="0"/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63AC9" w:rsidRDefault="00F66B71" w:rsidP="00963AC9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36</w:t>
            </w:r>
          </w:p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>
            <w:pPr>
              <w:rPr>
                <w:rFonts w:eastAsia="Calibri"/>
                <w:b/>
                <w:bCs/>
              </w:rPr>
            </w:pPr>
          </w:p>
          <w:p w:rsidR="00963AC9" w:rsidRDefault="00963AC9" w:rsidP="00963AC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</w:tr>
      <w:tr w:rsidR="004E057A" w:rsidRPr="00756025" w:rsidTr="000A77F6">
        <w:trPr>
          <w:trHeight w:val="345"/>
        </w:trPr>
        <w:tc>
          <w:tcPr>
            <w:tcW w:w="3232" w:type="dxa"/>
            <w:vMerge w:val="restart"/>
            <w:shd w:val="clear" w:color="auto" w:fill="auto"/>
          </w:tcPr>
          <w:p w:rsidR="004E057A" w:rsidRDefault="004E057A" w:rsidP="00705EB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 xml:space="preserve">Тема </w:t>
            </w:r>
            <w:r w:rsidRPr="00BD0A96">
              <w:rPr>
                <w:rFonts w:eastAsia="Calibri"/>
                <w:b/>
                <w:bCs/>
                <w:i/>
              </w:rPr>
              <w:t xml:space="preserve">1.7 </w:t>
            </w:r>
            <w:r w:rsidRPr="00BD0A96">
              <w:rPr>
                <w:b/>
                <w:i/>
              </w:rPr>
              <w:t xml:space="preserve">Выполнение </w:t>
            </w:r>
            <w:r w:rsidR="00705EB6">
              <w:rPr>
                <w:b/>
                <w:i/>
              </w:rPr>
              <w:t>работ</w:t>
            </w:r>
            <w:r w:rsidRPr="00BD0A96">
              <w:rPr>
                <w:b/>
                <w:i/>
              </w:rPr>
              <w:t xml:space="preserve"> на тренажере </w:t>
            </w:r>
            <w:r w:rsidR="00705EB6">
              <w:rPr>
                <w:b/>
                <w:i/>
              </w:rPr>
              <w:t>(</w:t>
            </w:r>
            <w:r w:rsidRPr="00BD0A96">
              <w:rPr>
                <w:b/>
                <w:i/>
              </w:rPr>
              <w:t>электропоезд ЭД-9М</w:t>
            </w:r>
            <w:r w:rsidR="00705EB6">
              <w:rPr>
                <w:b/>
                <w:i/>
              </w:rPr>
              <w:t>)</w:t>
            </w:r>
          </w:p>
        </w:tc>
        <w:tc>
          <w:tcPr>
            <w:tcW w:w="9924" w:type="dxa"/>
            <w:gridSpan w:val="2"/>
            <w:shd w:val="clear" w:color="auto" w:fill="auto"/>
          </w:tcPr>
          <w:p w:rsidR="004E057A" w:rsidRPr="00F848A6" w:rsidRDefault="004E057A" w:rsidP="008B708C">
            <w:pPr>
              <w:widowControl w:val="0"/>
              <w:suppressAutoHyphens/>
            </w:pPr>
            <w:r w:rsidRPr="00F848A6">
              <w:t>Содержание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F66B71">
            <w:pPr>
              <w:widowControl w:val="0"/>
              <w:suppressAutoHyphens/>
              <w:jc w:val="center"/>
              <w:rPr>
                <w:b/>
              </w:rPr>
            </w:pPr>
            <w:r w:rsidRPr="004E057A">
              <w:rPr>
                <w:b/>
              </w:rPr>
              <w:t>3</w:t>
            </w:r>
            <w:r w:rsidR="00F66B71"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E057A" w:rsidRPr="00F848A6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E057A" w:rsidRPr="00756025" w:rsidTr="000A77F6">
        <w:trPr>
          <w:trHeight w:val="345"/>
        </w:trPr>
        <w:tc>
          <w:tcPr>
            <w:tcW w:w="3232" w:type="dxa"/>
            <w:vMerge/>
            <w:shd w:val="clear" w:color="auto" w:fill="auto"/>
          </w:tcPr>
          <w:p w:rsidR="004E057A" w:rsidRPr="00BD0A96" w:rsidRDefault="004E057A" w:rsidP="00F848A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4E057A" w:rsidRPr="00F848A6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F848A6">
              <w:rPr>
                <w:sz w:val="22"/>
                <w:szCs w:val="22"/>
              </w:rPr>
              <w:t>1</w:t>
            </w:r>
          </w:p>
        </w:tc>
        <w:tc>
          <w:tcPr>
            <w:tcW w:w="9357" w:type="dxa"/>
            <w:shd w:val="clear" w:color="auto" w:fill="auto"/>
          </w:tcPr>
          <w:p w:rsidR="004E057A" w:rsidRPr="00F848A6" w:rsidRDefault="004E057A" w:rsidP="00705EB6">
            <w:pPr>
              <w:widowControl w:val="0"/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848A6">
              <w:rPr>
                <w:b/>
                <w:sz w:val="22"/>
                <w:szCs w:val="22"/>
              </w:rPr>
              <w:t>Охрана труда.</w:t>
            </w:r>
            <w:r w:rsidRPr="00F848A6">
              <w:rPr>
                <w:sz w:val="22"/>
                <w:szCs w:val="22"/>
              </w:rPr>
              <w:t xml:space="preserve"> Инструктаж по охране труда, электробезопасности, пожарной безопасности. </w:t>
            </w:r>
            <w:r w:rsidRPr="00F848A6">
              <w:rPr>
                <w:b/>
                <w:sz w:val="22"/>
                <w:szCs w:val="22"/>
              </w:rPr>
              <w:t xml:space="preserve"> </w:t>
            </w:r>
            <w:r w:rsidRPr="00F848A6">
              <w:rPr>
                <w:bCs/>
                <w:sz w:val="22"/>
                <w:szCs w:val="22"/>
              </w:rPr>
              <w:t>Ознакомление с работой</w:t>
            </w:r>
            <w:r w:rsidRPr="00F848A6">
              <w:rPr>
                <w:sz w:val="22"/>
                <w:szCs w:val="22"/>
              </w:rPr>
              <w:t xml:space="preserve"> тренажерного комплекса ЭД9М.</w:t>
            </w:r>
            <w:r w:rsidRPr="00F848A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E057A" w:rsidRPr="00F848A6" w:rsidRDefault="00F66B71" w:rsidP="004966B5">
            <w:pPr>
              <w:widowControl w:val="0"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0A77F6">
        <w:trPr>
          <w:trHeight w:val="703"/>
        </w:trPr>
        <w:tc>
          <w:tcPr>
            <w:tcW w:w="3232" w:type="dxa"/>
            <w:vMerge/>
            <w:shd w:val="clear" w:color="auto" w:fill="auto"/>
          </w:tcPr>
          <w:p w:rsidR="004E057A" w:rsidRPr="00BD0A96" w:rsidRDefault="004E057A" w:rsidP="00BD0A9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057A" w:rsidRPr="00F848A6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sz w:val="22"/>
                <w:szCs w:val="22"/>
              </w:rPr>
            </w:pPr>
            <w:r w:rsidRPr="00F848A6">
              <w:rPr>
                <w:sz w:val="22"/>
                <w:szCs w:val="22"/>
              </w:rPr>
              <w:t>2</w:t>
            </w:r>
          </w:p>
        </w:tc>
        <w:tc>
          <w:tcPr>
            <w:tcW w:w="9357" w:type="dxa"/>
            <w:shd w:val="clear" w:color="auto" w:fill="auto"/>
          </w:tcPr>
          <w:p w:rsidR="004E057A" w:rsidRPr="00F848A6" w:rsidRDefault="004E057A" w:rsidP="005F6DF4">
            <w:pPr>
              <w:jc w:val="both"/>
              <w:rPr>
                <w:sz w:val="22"/>
                <w:szCs w:val="22"/>
              </w:rPr>
            </w:pPr>
            <w:r w:rsidRPr="00F848A6">
              <w:rPr>
                <w:b/>
                <w:sz w:val="22"/>
                <w:szCs w:val="22"/>
              </w:rPr>
              <w:t>Управление электропоездом.</w:t>
            </w:r>
            <w:r w:rsidRPr="00F848A6">
              <w:rPr>
                <w:sz w:val="22"/>
                <w:szCs w:val="22"/>
              </w:rPr>
              <w:t xml:space="preserve"> Подготовка электропоезда к работе.  Проверка </w:t>
            </w:r>
            <w:r w:rsidR="00705EB6" w:rsidRPr="00F848A6">
              <w:rPr>
                <w:sz w:val="22"/>
                <w:szCs w:val="22"/>
              </w:rPr>
              <w:t>действия</w:t>
            </w:r>
            <w:bookmarkStart w:id="0" w:name="_GoBack"/>
            <w:bookmarkEnd w:id="0"/>
            <w:r w:rsidRPr="00F848A6">
              <w:rPr>
                <w:sz w:val="22"/>
                <w:szCs w:val="22"/>
              </w:rPr>
              <w:t xml:space="preserve"> крана машиниста.</w:t>
            </w:r>
            <w:r w:rsidR="00705EB6">
              <w:rPr>
                <w:sz w:val="22"/>
                <w:szCs w:val="22"/>
              </w:rPr>
              <w:t xml:space="preserve"> </w:t>
            </w:r>
            <w:r w:rsidRPr="00F848A6">
              <w:rPr>
                <w:sz w:val="22"/>
                <w:szCs w:val="22"/>
              </w:rPr>
              <w:t>Подача установленных сигналов. Контроль скоростного режима движения поезда. Контроль показаний сигналов светофора. Контроль состояния узлов и агрегатов электропоезда в пути следования.  Контроль плотности тормозной магистрали. Контроль закрытия дверей электропоезда визуально и по приборам. Закрепление электропоезда тормозными башмаками при вынужденной остановке в соответствии с перечнем работ, установленным нормативными актами. Выполнение оперативных распоряжений лиц, ответственных за организацию движения поездов, согласно нормативным документам. Контроль за состоянием путевых устройств и правильности приготовления поездного и маневрового маршрута. Объявление остановочных пунктов и другой установленной информации. Контроль посадки и высадки пассажиров. Контроль технического состояния оборудования электропоезда</w:t>
            </w:r>
            <w:r w:rsidRPr="00F848A6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4E057A" w:rsidRPr="00F848A6" w:rsidRDefault="00F66B71" w:rsidP="00496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4E057A" w:rsidRPr="00756025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</w:tr>
      <w:tr w:rsidR="004E057A" w:rsidRPr="00756025" w:rsidTr="000A77F6">
        <w:tc>
          <w:tcPr>
            <w:tcW w:w="13156" w:type="dxa"/>
            <w:gridSpan w:val="3"/>
            <w:shd w:val="clear" w:color="auto" w:fill="auto"/>
          </w:tcPr>
          <w:p w:rsidR="004E057A" w:rsidRPr="00F848A6" w:rsidRDefault="004E057A" w:rsidP="00F848A6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i/>
              </w:rPr>
            </w:pPr>
            <w:r w:rsidRPr="00F848A6">
              <w:rPr>
                <w:rFonts w:eastAsia="Calibri"/>
                <w:bCs/>
                <w:i/>
              </w:rPr>
              <w:t>Дифференцированный зачёт</w:t>
            </w: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4E057A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shd w:val="clear" w:color="auto" w:fill="auto"/>
          </w:tcPr>
          <w:p w:rsidR="004E057A" w:rsidRPr="004E057A" w:rsidRDefault="004E057A" w:rsidP="00756025">
            <w:pPr>
              <w:pStyle w:val="2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</w:rPr>
            </w:pPr>
          </w:p>
        </w:tc>
      </w:tr>
    </w:tbl>
    <w:p w:rsidR="0059778B" w:rsidRPr="00290B8F" w:rsidRDefault="0059778B" w:rsidP="00B719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59778B" w:rsidRPr="00290B8F" w:rsidSect="00646CBB">
          <w:pgSz w:w="16840" w:h="11907" w:orient="landscape" w:code="9"/>
          <w:pgMar w:top="851" w:right="1134" w:bottom="1418" w:left="992" w:header="709" w:footer="709" w:gutter="0"/>
          <w:cols w:space="720"/>
        </w:sectPr>
      </w:pPr>
    </w:p>
    <w:p w:rsidR="0059778B" w:rsidRDefault="0059778B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E112A" w:rsidRPr="004617D1" w:rsidRDefault="001E112A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617D1">
        <w:rPr>
          <w:b/>
          <w:caps/>
        </w:rPr>
        <w:t xml:space="preserve">4. условия реализации </w:t>
      </w:r>
      <w:r w:rsidR="006511C8">
        <w:rPr>
          <w:b/>
          <w:caps/>
        </w:rPr>
        <w:t xml:space="preserve">РАБОЧЕЙ </w:t>
      </w:r>
      <w:r w:rsidRPr="004617D1">
        <w:rPr>
          <w:b/>
          <w:caps/>
        </w:rPr>
        <w:t>программЫ УЧЕБНОЙ ПРАКТИКИ</w:t>
      </w:r>
    </w:p>
    <w:p w:rsidR="001E112A" w:rsidRPr="001E112A" w:rsidRDefault="001E112A" w:rsidP="001E11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16"/>
          <w:szCs w:val="16"/>
        </w:rPr>
      </w:pPr>
    </w:p>
    <w:p w:rsidR="001E112A" w:rsidRPr="001E112A" w:rsidRDefault="001E112A" w:rsidP="00F66B71">
      <w:pPr>
        <w:pStyle w:val="1"/>
        <w:tabs>
          <w:tab w:val="num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firstLine="0"/>
        <w:rPr>
          <w:b/>
        </w:rPr>
      </w:pPr>
      <w:r>
        <w:rPr>
          <w:b/>
          <w:sz w:val="28"/>
          <w:szCs w:val="28"/>
        </w:rPr>
        <w:tab/>
      </w:r>
      <w:r w:rsidRPr="001E112A">
        <w:rPr>
          <w:b/>
        </w:rPr>
        <w:t>4.1.  Требования к минимальному материально-техническому обеспечению</w:t>
      </w:r>
    </w:p>
    <w:p w:rsidR="00F66B71" w:rsidRDefault="00F66B71" w:rsidP="00F66B71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6511C8" w:rsidRDefault="001E112A" w:rsidP="00F66B71">
      <w:pPr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</w:pPr>
      <w:r w:rsidRPr="00EB37E0">
        <w:t xml:space="preserve">Реализация </w:t>
      </w:r>
      <w:r w:rsidR="00C71936">
        <w:t xml:space="preserve">рабочей </w:t>
      </w:r>
      <w:r w:rsidRPr="00EB37E0">
        <w:t>программы учебно</w:t>
      </w:r>
      <w:r w:rsidR="00F66B71">
        <w:t xml:space="preserve">й практики предполагает наличие </w:t>
      </w:r>
      <w:r w:rsidR="00EB37E0">
        <w:t>т</w:t>
      </w:r>
      <w:r w:rsidR="00F37C59" w:rsidRPr="00F37C59">
        <w:t>ренажерн</w:t>
      </w:r>
      <w:r w:rsidR="00F66B71">
        <w:t>ого</w:t>
      </w:r>
      <w:r w:rsidR="00F37C59" w:rsidRPr="00F37C59">
        <w:t xml:space="preserve"> комплекс</w:t>
      </w:r>
      <w:r w:rsidR="00F66B71">
        <w:t>а</w:t>
      </w:r>
      <w:r w:rsidR="00F37C59" w:rsidRPr="00F37C59">
        <w:t xml:space="preserve"> ЭД9М</w:t>
      </w:r>
      <w:r w:rsidR="006511C8">
        <w:t>.</w:t>
      </w:r>
      <w:r w:rsidRPr="001E112A">
        <w:t xml:space="preserve">  </w:t>
      </w:r>
    </w:p>
    <w:p w:rsidR="001E112A" w:rsidRPr="001E112A" w:rsidRDefault="004617D1" w:rsidP="004617D1">
      <w:pPr>
        <w:shd w:val="clear" w:color="auto" w:fill="FFFFFF"/>
        <w:spacing w:line="418" w:lineRule="exact"/>
      </w:pPr>
      <w:r>
        <w:rPr>
          <w:b/>
          <w:bCs/>
        </w:rPr>
        <w:t xml:space="preserve">        </w:t>
      </w:r>
      <w:r w:rsidR="001E112A" w:rsidRPr="001E112A">
        <w:rPr>
          <w:b/>
          <w:bCs/>
        </w:rPr>
        <w:t>4.2. Информационное обеспечение обучения</w:t>
      </w:r>
    </w:p>
    <w:p w:rsidR="00DF146C" w:rsidRPr="004617D1" w:rsidRDefault="004617D1" w:rsidP="004617D1">
      <w:pPr>
        <w:shd w:val="clear" w:color="auto" w:fill="FFFFFF"/>
        <w:tabs>
          <w:tab w:val="left" w:pos="1200"/>
        </w:tabs>
        <w:rPr>
          <w:b/>
          <w:bCs/>
          <w:sz w:val="16"/>
          <w:szCs w:val="16"/>
        </w:rPr>
      </w:pPr>
      <w:r>
        <w:rPr>
          <w:b/>
          <w:bCs/>
        </w:rPr>
        <w:tab/>
      </w:r>
    </w:p>
    <w:p w:rsidR="001E112A" w:rsidRPr="001E112A" w:rsidRDefault="001E112A" w:rsidP="0059778B">
      <w:pPr>
        <w:shd w:val="clear" w:color="auto" w:fill="FFFFFF"/>
        <w:ind w:left="360"/>
      </w:pPr>
      <w:r w:rsidRPr="001E112A">
        <w:rPr>
          <w:b/>
          <w:bCs/>
        </w:rPr>
        <w:t>Перечень учебных изданий, интернет-ресурсов, дополни</w:t>
      </w:r>
      <w:r w:rsidRPr="001E112A">
        <w:rPr>
          <w:b/>
          <w:bCs/>
        </w:rPr>
        <w:softHyphen/>
        <w:t>тельной литературы</w:t>
      </w:r>
    </w:p>
    <w:p w:rsidR="001E112A" w:rsidRPr="001E112A" w:rsidRDefault="001E112A" w:rsidP="00FF7CF5">
      <w:pPr>
        <w:shd w:val="clear" w:color="auto" w:fill="FFFFFF"/>
        <w:spacing w:before="230"/>
        <w:ind w:firstLine="360"/>
        <w:rPr>
          <w:i/>
          <w:u w:val="single"/>
        </w:rPr>
      </w:pPr>
      <w:r w:rsidRPr="001E112A">
        <w:rPr>
          <w:i/>
          <w:u w:val="single"/>
        </w:rPr>
        <w:t>Основные исто</w:t>
      </w:r>
      <w:r w:rsidRPr="00EB37E0">
        <w:rPr>
          <w:i/>
          <w:sz w:val="28"/>
          <w:u w:val="single"/>
        </w:rPr>
        <w:t>ч</w:t>
      </w:r>
      <w:r w:rsidRPr="001E112A">
        <w:rPr>
          <w:i/>
          <w:u w:val="single"/>
        </w:rPr>
        <w:t>ники:</w:t>
      </w:r>
    </w:p>
    <w:p w:rsidR="001E112A" w:rsidRPr="001E112A" w:rsidRDefault="001E112A" w:rsidP="00FF7CF5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>Федеральный закон от 10.01.2003 г. № 17-ФЗ «О железнодорожном транспорте в Российской Федерации» (с изменениями от 7.07.2003 г., 8.11.2007 г., 22.07.2008 г., 23.07.2008 г., 26.12.2008 г., 30.12.2008 г.).</w:t>
      </w:r>
    </w:p>
    <w:p w:rsidR="001E112A" w:rsidRPr="001E112A" w:rsidRDefault="001E112A" w:rsidP="00FF7CF5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>Федеральный закон от 10.01.2003 г. № 18-ФЗ «Устав железнодорож</w:t>
      </w:r>
      <w:r w:rsidRPr="001E112A">
        <w:softHyphen/>
        <w:t>ного транспорта Российской Федерации» (с изм. от 7.07.2003 г., 4.12.2006 г., 26.06.2007 г., 8.11.2007 г., 23.07.2008 г.).</w:t>
      </w:r>
    </w:p>
    <w:p w:rsidR="001E112A" w:rsidRPr="001E112A" w:rsidRDefault="001E112A" w:rsidP="00FF7CF5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Федеральный закон от 17.07.1999 г. № 181-ФЗ «Об основах охраны труда в Российской Федерации» (с изм. от 20.05.2002 г., 10.01.2003 г., 9.05.2005 г.).</w:t>
      </w:r>
    </w:p>
    <w:p w:rsidR="001E112A" w:rsidRPr="001E112A" w:rsidRDefault="001E112A" w:rsidP="00FF7CF5">
      <w:pPr>
        <w:widowControl w:val="0"/>
        <w:numPr>
          <w:ilvl w:val="0"/>
          <w:numId w:val="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>Федеральный закон от 9.02.2007 г. № 16-ФЗ «О транспортной безо</w:t>
      </w:r>
      <w:r w:rsidRPr="001E112A">
        <w:softHyphen/>
        <w:t>пасности» (с изм. от 23.07.2008 г., 19.07.2009 г.).</w:t>
      </w:r>
    </w:p>
    <w:p w:rsidR="004617D1" w:rsidRDefault="001E112A" w:rsidP="00FF7CF5">
      <w:pPr>
        <w:numPr>
          <w:ilvl w:val="0"/>
          <w:numId w:val="9"/>
        </w:numPr>
        <w:shd w:val="clear" w:color="auto" w:fill="FFFFFF"/>
        <w:ind w:firstLine="360"/>
      </w:pPr>
      <w:r w:rsidRPr="001E112A">
        <w:t>Распоряжение Правительства от 22.11.2008 г. № 1734-р « Об утвер</w:t>
      </w:r>
      <w:r w:rsidRPr="001E112A">
        <w:softHyphen/>
        <w:t xml:space="preserve">ждении </w:t>
      </w:r>
    </w:p>
    <w:p w:rsidR="004617D1" w:rsidRPr="004617D1" w:rsidRDefault="004617D1" w:rsidP="00FF7CF5">
      <w:pPr>
        <w:shd w:val="clear" w:color="auto" w:fill="FFFFFF"/>
        <w:ind w:firstLine="360"/>
        <w:rPr>
          <w:sz w:val="16"/>
          <w:szCs w:val="16"/>
        </w:rPr>
      </w:pPr>
    </w:p>
    <w:p w:rsidR="001E112A" w:rsidRPr="00DF146C" w:rsidRDefault="001E112A" w:rsidP="00FF7CF5">
      <w:pPr>
        <w:shd w:val="clear" w:color="auto" w:fill="FFFFFF"/>
        <w:ind w:firstLine="360"/>
        <w:rPr>
          <w:i/>
          <w:u w:val="single"/>
        </w:rPr>
      </w:pPr>
      <w:r w:rsidRPr="00DF146C">
        <w:rPr>
          <w:i/>
          <w:u w:val="single"/>
        </w:rPr>
        <w:t>Нормативно-техническая литература: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rPr>
          <w:spacing w:val="-1"/>
        </w:rPr>
        <w:t>Инструкция МПС России от 16.10.2000 г. № ЦРБ-790 «Инструкция по движению поездов и маневровой работе на железных дорогах Российской Фе</w:t>
      </w:r>
      <w:r w:rsidRPr="001E112A">
        <w:rPr>
          <w:spacing w:val="-1"/>
        </w:rPr>
        <w:softHyphen/>
      </w:r>
      <w:r w:rsidRPr="001E112A">
        <w:t>дерации».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6"/>
        </w:rPr>
      </w:pPr>
      <w:r w:rsidRPr="001E112A">
        <w:t>Инструкция МПС России от 25.10.2001 г. № ЦТ-ЦШ-889 «Инструк</w:t>
      </w:r>
      <w:r w:rsidRPr="001E112A">
        <w:softHyphen/>
      </w:r>
      <w:r w:rsidRPr="001E112A">
        <w:rPr>
          <w:spacing w:val="-1"/>
        </w:rPr>
        <w:t>ция о порядке пользования автоматической локомотивной сигнализацией не</w:t>
      </w:r>
      <w:r w:rsidRPr="001E112A">
        <w:rPr>
          <w:spacing w:val="-1"/>
        </w:rPr>
        <w:softHyphen/>
      </w:r>
      <w:r w:rsidRPr="001E112A">
        <w:t>прерывного типа (АЛСН) и устройствами контроля бдительности машини</w:t>
      </w:r>
      <w:r w:rsidRPr="001E112A">
        <w:softHyphen/>
        <w:t>ста».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4.07.2000 г. № М-1954у «Инструкция по заземлению устройств энергоснабжения на электрифицированных железных дорогах».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14.03.2003 г. № ЦЭ-936 «Инструкция по техническому обслуживанию и ремонту оборудования тяговых подстанций электрифицированных железных дорог».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>Инструкция МПС России от 25.04.2002 г. № ЦШ-ЦТ-907 «Инструк</w:t>
      </w:r>
      <w:r w:rsidRPr="001E112A">
        <w:softHyphen/>
      </w:r>
      <w:r w:rsidRPr="001E112A">
        <w:rPr>
          <w:spacing w:val="-2"/>
        </w:rPr>
        <w:t>ция по эксплуатации комплексного локомотивного устройства безопасности».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27.09.1999 г. № ЦТ-685 «Инструкция по техническому обслуживанию электровозов и тепловозов в эксплуатации».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t xml:space="preserve">Инструкция МПС России от 24.09.2001 № ЦТ-ЦШ-857 «Инструкция </w:t>
      </w:r>
      <w:r w:rsidRPr="001E112A">
        <w:rPr>
          <w:spacing w:val="-1"/>
        </w:rPr>
        <w:t>по техническому обслуживанию автоматической локомотивной сигнализации непрерывного типа (АЛСН) и устройств контроля бдительности машиниста».</w:t>
      </w:r>
    </w:p>
    <w:p w:rsidR="001E112A" w:rsidRPr="001E112A" w:rsidRDefault="001E112A" w:rsidP="00FF7CF5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5" w:firstLine="360"/>
        <w:jc w:val="both"/>
        <w:rPr>
          <w:spacing w:val="-4"/>
        </w:rPr>
      </w:pPr>
      <w:r w:rsidRPr="001E112A">
        <w:t>Инструкция МПС России от 10.04.2001 г. № ЦТ-814 «Инструкция по подготовке к работе и техническому обслуживанию электровозов в зимних и летних условиях».</w:t>
      </w:r>
    </w:p>
    <w:p w:rsidR="001E112A" w:rsidRPr="001E112A" w:rsidRDefault="001E112A" w:rsidP="00FF7CF5">
      <w:pPr>
        <w:shd w:val="clear" w:color="auto" w:fill="FFFFFF"/>
        <w:tabs>
          <w:tab w:val="left" w:pos="360"/>
        </w:tabs>
        <w:ind w:firstLine="360"/>
        <w:jc w:val="both"/>
      </w:pPr>
      <w:r w:rsidRPr="001E112A">
        <w:rPr>
          <w:spacing w:val="-7"/>
        </w:rPr>
        <w:t>11.</w:t>
      </w:r>
      <w:r w:rsidRPr="001E112A">
        <w:tab/>
        <w:t>Инструкция МПС России от 30.01.2002 г. № ЦТ-ЦВ-ЦЛ-</w:t>
      </w:r>
      <w:r w:rsidRPr="001E112A">
        <w:br/>
      </w:r>
      <w:r w:rsidRPr="001E112A">
        <w:rPr>
          <w:spacing w:val="-3"/>
        </w:rPr>
        <w:t>ВНИИЖТ/277 «Инструкция по эксплуатации тормозов подвижного состава же</w:t>
      </w:r>
      <w:r w:rsidRPr="001E112A">
        <w:rPr>
          <w:spacing w:val="-3"/>
        </w:rPr>
        <w:softHyphen/>
      </w:r>
      <w:r w:rsidRPr="001E112A">
        <w:rPr>
          <w:spacing w:val="-3"/>
        </w:rPr>
        <w:br/>
      </w:r>
      <w:r w:rsidRPr="001E112A">
        <w:t>лезных дорог».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9" w:firstLine="360"/>
        <w:jc w:val="both"/>
        <w:rPr>
          <w:spacing w:val="-7"/>
        </w:rPr>
      </w:pPr>
      <w:r w:rsidRPr="001E112A">
        <w:rPr>
          <w:spacing w:val="-2"/>
        </w:rPr>
        <w:t xml:space="preserve">Инструкция МПС России от 27.09.1999 г. № ЦТ-68 «Инструкция по </w:t>
      </w:r>
      <w:r w:rsidRPr="001E112A">
        <w:rPr>
          <w:spacing w:val="-4"/>
        </w:rPr>
        <w:t>техническому обслуживанию электровозов и электропоездов в эксплуатации».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5" w:firstLine="360"/>
        <w:jc w:val="both"/>
        <w:rPr>
          <w:spacing w:val="-7"/>
        </w:rPr>
      </w:pPr>
      <w:r w:rsidRPr="001E112A">
        <w:rPr>
          <w:spacing w:val="-3"/>
        </w:rPr>
        <w:t>Инструкция МПС России от 27.04.1993 г. № ЦТ-ЦОУ-175 «Инструк</w:t>
      </w:r>
      <w:r w:rsidRPr="001E112A">
        <w:rPr>
          <w:spacing w:val="-3"/>
        </w:rPr>
        <w:softHyphen/>
        <w:t xml:space="preserve">ция по обеспечению пожарной безопасности на локомотивах и моторвагонном </w:t>
      </w:r>
      <w:r w:rsidRPr="001E112A">
        <w:t>подвижном составе».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0" w:firstLine="360"/>
        <w:jc w:val="both"/>
        <w:rPr>
          <w:spacing w:val="-3"/>
        </w:rPr>
      </w:pPr>
      <w:r w:rsidRPr="001E112A">
        <w:t>Приказ Министерства транспорта РФ от 21.12.2010 г. № 286 «Об ут</w:t>
      </w:r>
      <w:r w:rsidRPr="001E112A">
        <w:softHyphen/>
        <w:t>верждении Правил технической эксплуатации железных дорог Российской Федерации».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0" w:firstLine="360"/>
        <w:jc w:val="both"/>
        <w:rPr>
          <w:spacing w:val="-3"/>
        </w:rPr>
      </w:pPr>
      <w:r w:rsidRPr="001E112A">
        <w:lastRenderedPageBreak/>
        <w:t>Приказ МПС России от 03.07.2001 г. № ЦТ-ЦЭ-844 «Об утвержде</w:t>
      </w:r>
      <w:r w:rsidRPr="001E112A">
        <w:softHyphen/>
      </w:r>
      <w:r w:rsidRPr="001E112A">
        <w:rPr>
          <w:spacing w:val="-1"/>
        </w:rPr>
        <w:t>нии Инструкции о порядке использования токоприемников электроподвижно</w:t>
      </w:r>
      <w:r w:rsidRPr="001E112A">
        <w:rPr>
          <w:spacing w:val="-1"/>
        </w:rPr>
        <w:softHyphen/>
      </w:r>
      <w:r w:rsidRPr="001E112A">
        <w:t>го состава при различных условиях эксплуатации».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4" w:firstLine="360"/>
        <w:jc w:val="both"/>
        <w:rPr>
          <w:spacing w:val="-3"/>
        </w:rPr>
      </w:pPr>
      <w:r w:rsidRPr="001E112A">
        <w:t xml:space="preserve">Правила пожарной безопасности на железнодорожном транспорте. </w:t>
      </w:r>
      <w:r w:rsidRPr="001E112A">
        <w:rPr>
          <w:spacing w:val="-4"/>
        </w:rPr>
        <w:t>ППБО-109-92 (утв. МПС РФ 11.11.1992 г. № ЦУО-112) (с изм. от 06.12.2001 г.).</w:t>
      </w:r>
    </w:p>
    <w:p w:rsidR="001E112A" w:rsidRPr="001E112A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4" w:firstLine="360"/>
        <w:jc w:val="both"/>
        <w:rPr>
          <w:spacing w:val="-3"/>
        </w:rPr>
      </w:pPr>
      <w:r w:rsidRPr="001E112A">
        <w:t>Правила тяговых расчетов для поездной работы. М.: Транспорт, 1985.</w:t>
      </w:r>
    </w:p>
    <w:p w:rsidR="001E112A" w:rsidRPr="00EB37E0" w:rsidRDefault="001E112A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5" w:firstLine="360"/>
        <w:jc w:val="both"/>
        <w:rPr>
          <w:spacing w:val="-7"/>
        </w:rPr>
      </w:pPr>
      <w:r w:rsidRPr="001E112A">
        <w:rPr>
          <w:spacing w:val="-6"/>
        </w:rPr>
        <w:t>Правила устройства и технической эксплуатации контактной сети элек</w:t>
      </w:r>
      <w:r w:rsidRPr="001E112A">
        <w:rPr>
          <w:spacing w:val="-6"/>
        </w:rPr>
        <w:softHyphen/>
      </w:r>
      <w:r w:rsidRPr="001E112A">
        <w:t>трифицированных железных дорог (утв. МПС России от 25.06.1993 г. № ЦЭ-197).</w:t>
      </w:r>
    </w:p>
    <w:p w:rsidR="00EB37E0" w:rsidRPr="00721D3C" w:rsidRDefault="00EB37E0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5" w:firstLine="360"/>
        <w:jc w:val="both"/>
        <w:rPr>
          <w:spacing w:val="-7"/>
        </w:rPr>
      </w:pPr>
      <w:r w:rsidRPr="00EB37E0">
        <w:t xml:space="preserve">Приказ МПС РФ от 11 ноября 1997 г. N23Ц </w:t>
      </w:r>
      <w:r w:rsidR="00721D3C">
        <w:t>«</w:t>
      </w:r>
      <w:r w:rsidRPr="00EB37E0">
        <w:t>О порядке проведения</w:t>
      </w:r>
      <w:r>
        <w:rPr>
          <w:spacing w:val="-7"/>
        </w:rPr>
        <w:t xml:space="preserve"> и</w:t>
      </w:r>
      <w:r w:rsidRPr="00EB37E0">
        <w:t>спытаний, выдачи свидетельств на</w:t>
      </w:r>
      <w:r>
        <w:t>п</w:t>
      </w:r>
      <w:r w:rsidRPr="00EB37E0">
        <w:t>раво управления локомотивом,</w:t>
      </w:r>
      <w:r>
        <w:rPr>
          <w:spacing w:val="-7"/>
        </w:rPr>
        <w:t xml:space="preserve"> </w:t>
      </w:r>
      <w:r>
        <w:t>м</w:t>
      </w:r>
      <w:r w:rsidRPr="00EB37E0">
        <w:t>оторвагонным подвижным составом</w:t>
      </w:r>
      <w:r>
        <w:rPr>
          <w:spacing w:val="-7"/>
        </w:rPr>
        <w:t xml:space="preserve"> </w:t>
      </w:r>
      <w:r>
        <w:t>н</w:t>
      </w:r>
      <w:r w:rsidRPr="00EB37E0">
        <w:t>а путях общего пользования и</w:t>
      </w:r>
      <w:r>
        <w:rPr>
          <w:spacing w:val="-7"/>
        </w:rPr>
        <w:t xml:space="preserve"> </w:t>
      </w:r>
      <w:r>
        <w:t>п</w:t>
      </w:r>
      <w:r w:rsidRPr="00EB37E0">
        <w:t>рисвоения класса квалификации</w:t>
      </w:r>
      <w:r>
        <w:rPr>
          <w:spacing w:val="-7"/>
        </w:rPr>
        <w:t xml:space="preserve"> </w:t>
      </w:r>
      <w:r>
        <w:t>м</w:t>
      </w:r>
      <w:r w:rsidRPr="00EB37E0">
        <w:t xml:space="preserve">ашинистам локомотивов и </w:t>
      </w:r>
      <w:r>
        <w:t>м</w:t>
      </w:r>
      <w:r w:rsidRPr="00EB37E0">
        <w:t>оторвагонного подвижного состава</w:t>
      </w:r>
      <w:r w:rsidR="00721D3C">
        <w:t>»</w:t>
      </w:r>
    </w:p>
    <w:p w:rsidR="00721D3C" w:rsidRPr="001E112A" w:rsidRDefault="00721D3C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0" w:firstLine="360"/>
        <w:jc w:val="both"/>
        <w:rPr>
          <w:spacing w:val="-3"/>
        </w:rPr>
      </w:pPr>
      <w:r w:rsidRPr="001E112A">
        <w:t>Распоряжение МПС РФ от 26.09.2003г. № 876р «О регламенте пере</w:t>
      </w:r>
      <w:r w:rsidRPr="001E112A">
        <w:softHyphen/>
        <w:t>говоров при поездной и маневровой работе на железнодорожном транспорте общего пользования».</w:t>
      </w:r>
    </w:p>
    <w:p w:rsidR="00721D3C" w:rsidRPr="001E112A" w:rsidRDefault="00721D3C" w:rsidP="00FF7CF5">
      <w:pPr>
        <w:widowControl w:val="0"/>
        <w:numPr>
          <w:ilvl w:val="0"/>
          <w:numId w:val="11"/>
        </w:numPr>
        <w:shd w:val="clear" w:color="auto" w:fill="FFFFFF"/>
        <w:tabs>
          <w:tab w:val="left" w:pos="1118"/>
        </w:tabs>
        <w:autoSpaceDE w:val="0"/>
        <w:autoSpaceDN w:val="0"/>
        <w:adjustRightInd w:val="0"/>
        <w:ind w:right="10" w:firstLine="360"/>
        <w:jc w:val="both"/>
        <w:rPr>
          <w:spacing w:val="-3"/>
        </w:rPr>
      </w:pPr>
      <w:r w:rsidRPr="001E112A">
        <w:t>Распоряжение ОАО «РЖД» от 31.03.2010 г. № 684 р «Об утвержде</w:t>
      </w:r>
      <w:r w:rsidRPr="001E112A">
        <w:softHyphen/>
        <w:t>нии Регламента переговоров при поездной и маневровой работе при инфра</w:t>
      </w:r>
      <w:r w:rsidRPr="001E112A">
        <w:softHyphen/>
        <w:t>структуре ОАО «РЖД».</w:t>
      </w:r>
    </w:p>
    <w:p w:rsidR="001E112A" w:rsidRPr="00DB0EDD" w:rsidRDefault="001E112A" w:rsidP="00FF7CF5">
      <w:pPr>
        <w:shd w:val="clear" w:color="auto" w:fill="FFFFFF"/>
        <w:spacing w:before="293"/>
        <w:ind w:firstLine="360"/>
        <w:rPr>
          <w:i/>
          <w:u w:val="single"/>
        </w:rPr>
      </w:pPr>
      <w:r w:rsidRPr="001E112A">
        <w:rPr>
          <w:i/>
          <w:u w:val="single"/>
        </w:rPr>
        <w:t>Учебники и учебные пособия:</w:t>
      </w:r>
    </w:p>
    <w:p w:rsidR="001E112A" w:rsidRPr="001E112A" w:rsidRDefault="001E112A" w:rsidP="00FF7CF5">
      <w:pPr>
        <w:widowControl w:val="0"/>
        <w:numPr>
          <w:ilvl w:val="0"/>
          <w:numId w:val="1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right="10" w:firstLine="360"/>
        <w:jc w:val="both"/>
        <w:rPr>
          <w:spacing w:val="-4"/>
        </w:rPr>
      </w:pPr>
      <w:r w:rsidRPr="001E112A">
        <w:rPr>
          <w:i/>
          <w:iCs/>
          <w:spacing w:val="-1"/>
        </w:rPr>
        <w:t>Афонин Г.С., Барщенков В.Н</w:t>
      </w:r>
      <w:r w:rsidRPr="001E112A">
        <w:rPr>
          <w:spacing w:val="-1"/>
        </w:rPr>
        <w:t xml:space="preserve">. Устройство и эксплуатация тормозного </w:t>
      </w:r>
      <w:r w:rsidRPr="001E112A">
        <w:rPr>
          <w:spacing w:val="-2"/>
        </w:rPr>
        <w:t>оборудования подвижного состава. М.: Издательский центр «Академия», 20</w:t>
      </w:r>
      <w:r w:rsidR="00EB37E0">
        <w:rPr>
          <w:spacing w:val="-2"/>
        </w:rPr>
        <w:t>1</w:t>
      </w:r>
      <w:r w:rsidR="00BD3630">
        <w:rPr>
          <w:spacing w:val="-2"/>
        </w:rPr>
        <w:t>6</w:t>
      </w:r>
      <w:r w:rsidRPr="001E112A">
        <w:rPr>
          <w:spacing w:val="-2"/>
        </w:rPr>
        <w:t>.</w:t>
      </w:r>
    </w:p>
    <w:p w:rsidR="001E112A" w:rsidRPr="001E112A" w:rsidRDefault="001E112A" w:rsidP="00FF7CF5">
      <w:pPr>
        <w:widowControl w:val="0"/>
        <w:numPr>
          <w:ilvl w:val="0"/>
          <w:numId w:val="1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right="10" w:firstLine="360"/>
        <w:jc w:val="both"/>
        <w:rPr>
          <w:spacing w:val="-4"/>
        </w:rPr>
      </w:pPr>
      <w:r w:rsidRPr="001E112A">
        <w:rPr>
          <w:i/>
          <w:iCs/>
          <w:spacing w:val="-2"/>
        </w:rPr>
        <w:t>Бервинов В.И., Доронин Е.Ю</w:t>
      </w:r>
      <w:r w:rsidRPr="001E112A">
        <w:rPr>
          <w:spacing w:val="-2"/>
        </w:rPr>
        <w:t xml:space="preserve">. Локомотивные устройства безопасности. </w:t>
      </w:r>
      <w:r w:rsidRPr="001E112A">
        <w:t>М.: ГОУ «УМЦ ЖДТ», 20</w:t>
      </w:r>
      <w:r w:rsidR="00721D3C">
        <w:t>1</w:t>
      </w:r>
      <w:r w:rsidRPr="001E112A">
        <w:t>5.</w:t>
      </w:r>
    </w:p>
    <w:p w:rsidR="001E112A" w:rsidRPr="001E112A" w:rsidRDefault="001E112A" w:rsidP="00FF7CF5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360"/>
        <w:jc w:val="both"/>
        <w:rPr>
          <w:spacing w:val="-4"/>
        </w:rPr>
      </w:pPr>
      <w:r w:rsidRPr="001E112A">
        <w:rPr>
          <w:i/>
          <w:iCs/>
          <w:spacing w:val="-1"/>
        </w:rPr>
        <w:t xml:space="preserve">Ветров Ю.Н., Приставко М.В. </w:t>
      </w:r>
      <w:r w:rsidRPr="001E112A">
        <w:rPr>
          <w:spacing w:val="-1"/>
        </w:rPr>
        <w:t>Конструкция тягового подвижного со</w:t>
      </w:r>
      <w:r w:rsidRPr="001E112A">
        <w:rPr>
          <w:spacing w:val="-1"/>
        </w:rPr>
        <w:softHyphen/>
      </w:r>
      <w:r w:rsidRPr="001E112A">
        <w:t>става. М.: Желдориздат, 20</w:t>
      </w:r>
      <w:r w:rsidR="00DB0EDD">
        <w:t>16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right="5" w:firstLine="360"/>
        <w:jc w:val="both"/>
        <w:rPr>
          <w:spacing w:val="-3"/>
        </w:rPr>
      </w:pPr>
      <w:r w:rsidRPr="001E112A">
        <w:rPr>
          <w:i/>
          <w:iCs/>
          <w:spacing w:val="-2"/>
        </w:rPr>
        <w:t xml:space="preserve">Кацман М.М. </w:t>
      </w:r>
      <w:r w:rsidRPr="001E112A">
        <w:rPr>
          <w:spacing w:val="-2"/>
        </w:rPr>
        <w:t>Электрические машины. М.: Издательский центр «Ака</w:t>
      </w:r>
      <w:r w:rsidRPr="001E112A">
        <w:rPr>
          <w:spacing w:val="-2"/>
        </w:rPr>
        <w:softHyphen/>
      </w:r>
      <w:r w:rsidRPr="001E112A">
        <w:t>демия», 20</w:t>
      </w:r>
      <w:r w:rsidR="00B40387">
        <w:t>1</w:t>
      </w:r>
      <w:r w:rsidRPr="001E112A">
        <w:t>7.</w:t>
      </w:r>
    </w:p>
    <w:p w:rsidR="001E112A" w:rsidRPr="001E112A" w:rsidRDefault="001E112A" w:rsidP="00FF7CF5">
      <w:pPr>
        <w:widowControl w:val="0"/>
        <w:numPr>
          <w:ilvl w:val="0"/>
          <w:numId w:val="1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right="5" w:firstLine="360"/>
        <w:jc w:val="both"/>
        <w:rPr>
          <w:spacing w:val="-7"/>
        </w:rPr>
      </w:pPr>
      <w:r w:rsidRPr="001E112A">
        <w:rPr>
          <w:i/>
          <w:iCs/>
          <w:spacing w:val="-5"/>
        </w:rPr>
        <w:t xml:space="preserve">Клочкова Е.А. </w:t>
      </w:r>
      <w:r w:rsidRPr="001E112A">
        <w:rPr>
          <w:spacing w:val="-5"/>
        </w:rPr>
        <w:t xml:space="preserve">Промышленная, пожарная и экологическая безопасность </w:t>
      </w:r>
      <w:r w:rsidRPr="001E112A">
        <w:t>на железнодорожном транспорте: Учебное пособие. М.: ГОУ «УМЦ ЖДТ», 20</w:t>
      </w:r>
      <w:r w:rsidR="00DB0EDD">
        <w:t>1</w:t>
      </w:r>
      <w:r w:rsidR="00BD3630">
        <w:t>6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4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360"/>
        <w:jc w:val="both"/>
        <w:rPr>
          <w:spacing w:val="-3"/>
        </w:rPr>
      </w:pPr>
      <w:r w:rsidRPr="001E112A">
        <w:rPr>
          <w:i/>
          <w:iCs/>
          <w:spacing w:val="-2"/>
        </w:rPr>
        <w:t xml:space="preserve">Николаев А.Ю., Сесявин Н.В. </w:t>
      </w:r>
      <w:r w:rsidRPr="001E112A">
        <w:rPr>
          <w:spacing w:val="-2"/>
        </w:rPr>
        <w:t xml:space="preserve">Устройство и работа электровоза ВЛ80: </w:t>
      </w:r>
      <w:r w:rsidRPr="001E112A">
        <w:t>Учебное пособие для образовательных учреждений ж.-д. трансп., осуществ</w:t>
      </w:r>
      <w:r w:rsidRPr="001E112A">
        <w:softHyphen/>
        <w:t>ляющих профессиональную подготовку. М.: ГОУ «УМЦ ЖДТ», 20</w:t>
      </w:r>
      <w:r w:rsidR="00DB0EDD">
        <w:t>15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360"/>
        <w:jc w:val="both"/>
        <w:rPr>
          <w:spacing w:val="-3"/>
        </w:rPr>
      </w:pPr>
      <w:r w:rsidRPr="001E112A">
        <w:rPr>
          <w:i/>
          <w:iCs/>
          <w:spacing w:val="-2"/>
        </w:rPr>
        <w:t>Понкратов Ю.И</w:t>
      </w:r>
      <w:r w:rsidRPr="001E112A">
        <w:rPr>
          <w:spacing w:val="-2"/>
        </w:rPr>
        <w:t>. Электропривод и преобразователи подвижного со</w:t>
      </w:r>
      <w:r w:rsidRPr="001E112A">
        <w:rPr>
          <w:spacing w:val="-2"/>
        </w:rPr>
        <w:softHyphen/>
      </w:r>
      <w:r w:rsidRPr="001E112A">
        <w:t>става. М.: ГОУ «УМЦ ЖДТ», 20</w:t>
      </w:r>
      <w:r w:rsidR="00DB0EDD">
        <w:t>1</w:t>
      </w:r>
      <w:r w:rsidR="00B40387">
        <w:t>7</w:t>
      </w:r>
      <w:r w:rsidRPr="001E112A">
        <w:t>.</w:t>
      </w:r>
    </w:p>
    <w:p w:rsidR="001E112A" w:rsidRPr="001E112A" w:rsidRDefault="001E112A" w:rsidP="00FF7CF5">
      <w:pPr>
        <w:widowControl w:val="0"/>
        <w:numPr>
          <w:ilvl w:val="0"/>
          <w:numId w:val="15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right="10" w:firstLine="360"/>
        <w:jc w:val="both"/>
      </w:pPr>
      <w:r w:rsidRPr="001E112A">
        <w:rPr>
          <w:i/>
          <w:iCs/>
        </w:rPr>
        <w:t xml:space="preserve">Покровский Б.С. </w:t>
      </w:r>
      <w:r w:rsidRPr="001E112A">
        <w:t>Общин курс слесарного дела: Учебное пособие. М.: ОИЦ «Академия», 20</w:t>
      </w:r>
      <w:r w:rsidR="005842DB">
        <w:t>1</w:t>
      </w:r>
      <w:r w:rsidR="00B40387">
        <w:t>6</w:t>
      </w:r>
      <w:r w:rsidRPr="001E112A">
        <w:t>.</w:t>
      </w:r>
    </w:p>
    <w:p w:rsidR="001E112A" w:rsidRDefault="001E112A" w:rsidP="00FF7CF5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firstLine="360"/>
        <w:rPr>
          <w:b/>
          <w:sz w:val="28"/>
          <w:szCs w:val="28"/>
        </w:rPr>
      </w:pPr>
    </w:p>
    <w:p w:rsidR="001E112A" w:rsidRPr="00DF146C" w:rsidRDefault="001E112A" w:rsidP="006511C8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360" w:lineRule="auto"/>
        <w:ind w:firstLine="360"/>
        <w:rPr>
          <w:b/>
        </w:rPr>
      </w:pPr>
      <w:r w:rsidRPr="00DF146C">
        <w:rPr>
          <w:b/>
        </w:rPr>
        <w:t>4.3. Общие требования к организации образовательного процесса</w:t>
      </w:r>
    </w:p>
    <w:p w:rsidR="001E112A" w:rsidRPr="00DF146C" w:rsidRDefault="001E112A" w:rsidP="00651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</w:pPr>
      <w:r w:rsidRPr="00DF146C">
        <w:t xml:space="preserve">Учебная практика  проводится мастерами производственного обучения </w:t>
      </w:r>
      <w:r w:rsidR="006511C8">
        <w:t xml:space="preserve">как рассредоточено, так и </w:t>
      </w:r>
      <w:r w:rsidRPr="00DF146C">
        <w:t>концентрированно.</w:t>
      </w:r>
    </w:p>
    <w:p w:rsidR="001E112A" w:rsidRPr="00DF146C" w:rsidRDefault="001E112A" w:rsidP="006511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360"/>
        <w:jc w:val="both"/>
        <w:rPr>
          <w:b/>
          <w:caps/>
        </w:rPr>
      </w:pPr>
    </w:p>
    <w:p w:rsidR="001E112A" w:rsidRPr="00DF146C" w:rsidRDefault="001E112A" w:rsidP="004966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  <w:rPr>
          <w:b/>
          <w:caps/>
        </w:rPr>
      </w:pPr>
      <w:r w:rsidRPr="00DF146C">
        <w:rPr>
          <w:b/>
        </w:rPr>
        <w:t>4.4. Кадровое обеспечение образовательного процесса</w:t>
      </w:r>
    </w:p>
    <w:p w:rsidR="001E112A" w:rsidRPr="00DF146C" w:rsidRDefault="001E112A" w:rsidP="00496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/>
        <w:jc w:val="both"/>
      </w:pPr>
      <w:r w:rsidRPr="00DF146C">
        <w:t xml:space="preserve">Мастера производственного обучения, осуществляющие непосредственное руководство </w:t>
      </w:r>
      <w:r w:rsidR="00602F50">
        <w:t xml:space="preserve">учебной и </w:t>
      </w:r>
      <w:r w:rsidRPr="00DF146C">
        <w:t>производственной практикой обучающихся, должны иметь 5</w:t>
      </w:r>
      <w:r w:rsidRPr="00DF146C">
        <w:rPr>
          <w:bCs/>
        </w:rPr>
        <w:t xml:space="preserve">-6 квалификационный разряд слесаря по ремонту подвижного состава и квалификацию машиниста электропоезда, </w:t>
      </w:r>
      <w:r w:rsidRPr="00DF146C">
        <w:t>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1E112A" w:rsidRPr="00DF146C" w:rsidRDefault="001E112A" w:rsidP="006511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center"/>
        <w:rPr>
          <w:b/>
          <w:caps/>
        </w:rPr>
      </w:pPr>
    </w:p>
    <w:p w:rsidR="00C03BE0" w:rsidRPr="00E44C97" w:rsidRDefault="00E07028" w:rsidP="00F66B71">
      <w:pPr>
        <w:spacing w:line="360" w:lineRule="auto"/>
        <w:jc w:val="center"/>
        <w:rPr>
          <w:b/>
          <w:caps/>
        </w:rPr>
      </w:pPr>
      <w:r>
        <w:rPr>
          <w:b/>
          <w:caps/>
        </w:rPr>
        <w:br w:type="page"/>
      </w:r>
      <w:r w:rsidR="0059778B">
        <w:rPr>
          <w:b/>
          <w:caps/>
        </w:rPr>
        <w:lastRenderedPageBreak/>
        <w:t>5.</w:t>
      </w:r>
      <w:r w:rsidR="006511C8">
        <w:rPr>
          <w:b/>
          <w:caps/>
        </w:rPr>
        <w:t xml:space="preserve"> </w:t>
      </w:r>
      <w:r w:rsidR="00C03BE0" w:rsidRPr="00E44C97">
        <w:rPr>
          <w:b/>
          <w:caps/>
        </w:rPr>
        <w:t>Контроль и оценка езультатов освоения</w:t>
      </w:r>
      <w:r w:rsidR="00F66B71">
        <w:rPr>
          <w:b/>
          <w:caps/>
        </w:rPr>
        <w:t xml:space="preserve"> </w:t>
      </w:r>
      <w:r w:rsidR="006511C8">
        <w:rPr>
          <w:b/>
          <w:caps/>
        </w:rPr>
        <w:t xml:space="preserve">РАБОЧЕЙ </w:t>
      </w:r>
      <w:r w:rsidR="00C03BE0" w:rsidRPr="00E44C97">
        <w:rPr>
          <w:b/>
          <w:caps/>
        </w:rPr>
        <w:t>программы УЧЕБНОЙ ПРАКТИКИ</w:t>
      </w:r>
    </w:p>
    <w:p w:rsidR="00C03BE0" w:rsidRPr="00E44C97" w:rsidRDefault="00C03BE0" w:rsidP="00C03B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</w:pPr>
    </w:p>
    <w:p w:rsidR="00F66B71" w:rsidRDefault="00F66B71" w:rsidP="00F66B71">
      <w:pPr>
        <w:spacing w:line="360" w:lineRule="auto"/>
        <w:ind w:firstLine="567"/>
        <w:jc w:val="both"/>
      </w:pPr>
      <w:r>
        <w:rPr>
          <w:b/>
        </w:rPr>
        <w:t>Контроль и оценка</w:t>
      </w:r>
      <w:r>
        <w:t xml:space="preserve"> результатов освоения производственной практики осуществляется руководителем практики в форме дифференцированного зачёта. По завершению практики обучающийся сдает экзамен по модулю. Экзамен проводятся в форме выполнения практической работы, содержание которой соответствует определенному виду профессиональной деятельности. Для проведения экзамена по модулю формируется комиссия, результаты экзамена оформляются протоколом.</w:t>
      </w:r>
    </w:p>
    <w:p w:rsidR="001B6736" w:rsidRDefault="001B6736" w:rsidP="00F66B71">
      <w:pPr>
        <w:spacing w:line="360" w:lineRule="auto"/>
        <w:ind w:firstLine="567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237"/>
      </w:tblGrid>
      <w:tr w:rsidR="001B6736" w:rsidRPr="004847A1" w:rsidTr="0025782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36" w:rsidRPr="004847A1" w:rsidRDefault="001B6736" w:rsidP="00257825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Результаты обучения</w:t>
            </w:r>
          </w:p>
          <w:p w:rsidR="001B6736" w:rsidRPr="004847A1" w:rsidRDefault="001B6736" w:rsidP="00257825">
            <w:pPr>
              <w:jc w:val="center"/>
              <w:rPr>
                <w:b/>
                <w:bCs/>
              </w:rPr>
            </w:pPr>
            <w:r w:rsidRPr="004847A1">
              <w:rPr>
                <w:b/>
                <w:bCs/>
              </w:rPr>
              <w:t>(освоенные умения в рамках ВПД)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736" w:rsidRPr="004847A1" w:rsidRDefault="001B6736" w:rsidP="00257825">
            <w:pPr>
              <w:spacing w:line="360" w:lineRule="auto"/>
              <w:jc w:val="center"/>
              <w:rPr>
                <w:b/>
                <w:bCs/>
              </w:rPr>
            </w:pPr>
            <w:r w:rsidRPr="004847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B6736" w:rsidRPr="004847A1" w:rsidTr="00257825">
        <w:trPr>
          <w:trHeight w:val="5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257825">
            <w:pPr>
              <w:rPr>
                <w:sz w:val="22"/>
                <w:szCs w:val="22"/>
              </w:rPr>
            </w:pPr>
          </w:p>
          <w:p w:rsidR="001B6736" w:rsidRPr="00072662" w:rsidRDefault="001B6736" w:rsidP="001B6736">
            <w:pPr>
              <w:spacing w:line="276" w:lineRule="auto"/>
              <w:jc w:val="both"/>
            </w:pPr>
            <w:r w:rsidRPr="00072662">
              <w:rPr>
                <w:color w:val="000000"/>
                <w:sz w:val="22"/>
                <w:szCs w:val="22"/>
              </w:rPr>
              <w:t>Организация и выполнение работ по профессии «</w:t>
            </w:r>
            <w:r>
              <w:rPr>
                <w:color w:val="000000"/>
                <w:sz w:val="22"/>
                <w:szCs w:val="22"/>
              </w:rPr>
              <w:t>Помощник машиниста электропоезда</w:t>
            </w:r>
            <w:r w:rsidRPr="0007266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257825">
            <w:pPr>
              <w:spacing w:line="360" w:lineRule="auto"/>
              <w:jc w:val="both"/>
              <w:rPr>
                <w:bCs/>
              </w:rPr>
            </w:pPr>
          </w:p>
          <w:p w:rsidR="001B6736" w:rsidRDefault="001B6736" w:rsidP="00257825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Наблюдение и оценка при выполнении работ на учебной практике.</w:t>
            </w:r>
          </w:p>
          <w:p w:rsidR="001B6736" w:rsidRPr="004847A1" w:rsidRDefault="001B6736" w:rsidP="0025782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Оформленный дневник по учебной практике.</w:t>
            </w:r>
          </w:p>
          <w:p w:rsidR="001B6736" w:rsidRDefault="001B6736" w:rsidP="00257825">
            <w:pPr>
              <w:spacing w:line="360" w:lineRule="auto"/>
              <w:jc w:val="both"/>
              <w:rPr>
                <w:bCs/>
              </w:rPr>
            </w:pPr>
            <w:r w:rsidRPr="004847A1">
              <w:rPr>
                <w:bCs/>
              </w:rPr>
              <w:t>Выполнение комплексных и пробных работ.</w:t>
            </w:r>
          </w:p>
          <w:p w:rsidR="001B6736" w:rsidRDefault="001B6736" w:rsidP="00257825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Дифференцированный зачёт.</w:t>
            </w:r>
          </w:p>
          <w:p w:rsidR="001B6736" w:rsidRPr="004847A1" w:rsidRDefault="001B6736" w:rsidP="00257825">
            <w:pPr>
              <w:spacing w:line="360" w:lineRule="auto"/>
              <w:jc w:val="both"/>
              <w:rPr>
                <w:bCs/>
                <w:i/>
              </w:rPr>
            </w:pPr>
          </w:p>
        </w:tc>
      </w:tr>
    </w:tbl>
    <w:p w:rsidR="001B6736" w:rsidRDefault="001B6736" w:rsidP="001B6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1B6736" w:rsidRDefault="001B6736" w:rsidP="00F66B71">
      <w:pPr>
        <w:spacing w:line="360" w:lineRule="auto"/>
        <w:ind w:firstLine="567"/>
        <w:jc w:val="both"/>
      </w:pPr>
    </w:p>
    <w:p w:rsidR="006511C8" w:rsidRDefault="006511C8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p w:rsidR="001B6736" w:rsidRPr="00C03BE0" w:rsidRDefault="001B6736" w:rsidP="002D5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</w:pPr>
    </w:p>
    <w:sectPr w:rsidR="001B6736" w:rsidRPr="00C03BE0" w:rsidSect="00DA0366">
      <w:type w:val="continuous"/>
      <w:pgSz w:w="11907" w:h="16840" w:code="9"/>
      <w:pgMar w:top="992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E50" w:rsidRDefault="00BE2E50" w:rsidP="000D686C">
      <w:pPr>
        <w:pStyle w:val="a3"/>
      </w:pPr>
      <w:r>
        <w:separator/>
      </w:r>
    </w:p>
  </w:endnote>
  <w:endnote w:type="continuationSeparator" w:id="0">
    <w:p w:rsidR="00BE2E50" w:rsidRDefault="00BE2E50" w:rsidP="000D686C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5C474E" w:rsidP="002C291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C52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5214" w:rsidRDefault="001C5214" w:rsidP="002C29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1C5214" w:rsidP="002C29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E50" w:rsidRDefault="00BE2E50" w:rsidP="000D686C">
      <w:pPr>
        <w:pStyle w:val="a3"/>
      </w:pPr>
      <w:r>
        <w:separator/>
      </w:r>
    </w:p>
  </w:footnote>
  <w:footnote w:type="continuationSeparator" w:id="0">
    <w:p w:rsidR="00BE2E50" w:rsidRDefault="00BE2E50" w:rsidP="000D686C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5C474E" w:rsidP="002C29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52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5214" w:rsidRDefault="001C52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214" w:rsidRDefault="005C474E" w:rsidP="002C29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52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5EB6">
      <w:rPr>
        <w:rStyle w:val="a4"/>
        <w:noProof/>
      </w:rPr>
      <w:t>9</w:t>
    </w:r>
    <w:r>
      <w:rPr>
        <w:rStyle w:val="a4"/>
      </w:rPr>
      <w:fldChar w:fldCharType="end"/>
    </w:r>
  </w:p>
  <w:p w:rsidR="001C5214" w:rsidRDefault="001C52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3E1CFA"/>
    <w:multiLevelType w:val="singleLevel"/>
    <w:tmpl w:val="A0EADBBE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5082AA7"/>
    <w:multiLevelType w:val="hybridMultilevel"/>
    <w:tmpl w:val="2AB84470"/>
    <w:lvl w:ilvl="0" w:tplc="DC3EDBB6">
      <w:start w:val="1"/>
      <w:numFmt w:val="bullet"/>
      <w:lvlText w:val=""/>
      <w:lvlJc w:val="left"/>
      <w:pPr>
        <w:tabs>
          <w:tab w:val="num" w:pos="1239"/>
        </w:tabs>
        <w:ind w:left="1239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592C32"/>
    <w:multiLevelType w:val="hybridMultilevel"/>
    <w:tmpl w:val="62000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6D67482"/>
    <w:multiLevelType w:val="singleLevel"/>
    <w:tmpl w:val="F4C48FB8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88D3FA2"/>
    <w:multiLevelType w:val="singleLevel"/>
    <w:tmpl w:val="C5DC467A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B211F6D"/>
    <w:multiLevelType w:val="hybridMultilevel"/>
    <w:tmpl w:val="2AE4CAC2"/>
    <w:lvl w:ilvl="0" w:tplc="3040937E">
      <w:start w:val="1"/>
      <w:numFmt w:val="bullet"/>
      <w:lvlText w:val="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0DC042DE"/>
    <w:multiLevelType w:val="singleLevel"/>
    <w:tmpl w:val="15ACBB60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1E07F79"/>
    <w:multiLevelType w:val="hybridMultilevel"/>
    <w:tmpl w:val="372E53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263B13"/>
    <w:multiLevelType w:val="hybridMultilevel"/>
    <w:tmpl w:val="207A296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65E5C"/>
    <w:multiLevelType w:val="hybridMultilevel"/>
    <w:tmpl w:val="2E967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7525A63"/>
    <w:multiLevelType w:val="hybridMultilevel"/>
    <w:tmpl w:val="C21C5BAC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5065"/>
    <w:multiLevelType w:val="singleLevel"/>
    <w:tmpl w:val="F1A2580C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A80725"/>
    <w:multiLevelType w:val="hybridMultilevel"/>
    <w:tmpl w:val="662640D8"/>
    <w:lvl w:ilvl="0" w:tplc="5C22F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251A79"/>
    <w:multiLevelType w:val="hybridMultilevel"/>
    <w:tmpl w:val="93407028"/>
    <w:lvl w:ilvl="0" w:tplc="25267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86FA7"/>
    <w:multiLevelType w:val="hybridMultilevel"/>
    <w:tmpl w:val="0F2432D8"/>
    <w:lvl w:ilvl="0" w:tplc="00482DB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D655307"/>
    <w:multiLevelType w:val="hybridMultilevel"/>
    <w:tmpl w:val="F572B5C6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6310B"/>
    <w:multiLevelType w:val="hybridMultilevel"/>
    <w:tmpl w:val="96A84A18"/>
    <w:lvl w:ilvl="0" w:tplc="C1D6B9F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293C42"/>
    <w:multiLevelType w:val="hybridMultilevel"/>
    <w:tmpl w:val="C660FAA8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A594D"/>
    <w:multiLevelType w:val="hybridMultilevel"/>
    <w:tmpl w:val="21FAB688"/>
    <w:lvl w:ilvl="0" w:tplc="1AFA6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E5D32"/>
    <w:multiLevelType w:val="hybridMultilevel"/>
    <w:tmpl w:val="920C4234"/>
    <w:lvl w:ilvl="0" w:tplc="C1D6B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6C0F87"/>
    <w:multiLevelType w:val="hybridMultilevel"/>
    <w:tmpl w:val="384891DE"/>
    <w:lvl w:ilvl="0" w:tplc="669043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30BB318B"/>
    <w:multiLevelType w:val="hybridMultilevel"/>
    <w:tmpl w:val="D4AEB74C"/>
    <w:lvl w:ilvl="0" w:tplc="30409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082CA1"/>
    <w:multiLevelType w:val="multilevel"/>
    <w:tmpl w:val="9C6696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imSun-ExtB" w:eastAsia="SimSun-ExtB" w:hAnsi="SimSun-ExtB" w:hint="eastAsia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5" w15:restartNumberingAfterBreak="0">
    <w:nsid w:val="33EC1A9E"/>
    <w:multiLevelType w:val="hybridMultilevel"/>
    <w:tmpl w:val="AA38D376"/>
    <w:lvl w:ilvl="0" w:tplc="5C22F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71E25CF"/>
    <w:multiLevelType w:val="singleLevel"/>
    <w:tmpl w:val="F4C48FB8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7EA5528"/>
    <w:multiLevelType w:val="hybridMultilevel"/>
    <w:tmpl w:val="3A58D4F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4D226C"/>
    <w:multiLevelType w:val="hybridMultilevel"/>
    <w:tmpl w:val="98D82318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661B3D"/>
    <w:multiLevelType w:val="hybridMultilevel"/>
    <w:tmpl w:val="35381D7E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33F8A"/>
    <w:multiLevelType w:val="hybridMultilevel"/>
    <w:tmpl w:val="BB60FBE0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857379"/>
    <w:multiLevelType w:val="singleLevel"/>
    <w:tmpl w:val="673CCBC0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48EC4C1C"/>
    <w:multiLevelType w:val="multilevel"/>
    <w:tmpl w:val="28B4E0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3" w15:restartNumberingAfterBreak="0">
    <w:nsid w:val="4F3741ED"/>
    <w:multiLevelType w:val="hybridMultilevel"/>
    <w:tmpl w:val="679C4E4A"/>
    <w:lvl w:ilvl="0" w:tplc="EADA711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631592A"/>
    <w:multiLevelType w:val="singleLevel"/>
    <w:tmpl w:val="A0EADBBE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89473E5"/>
    <w:multiLevelType w:val="multilevel"/>
    <w:tmpl w:val="0E1458D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6" w15:restartNumberingAfterBreak="0">
    <w:nsid w:val="59E31D40"/>
    <w:multiLevelType w:val="hybridMultilevel"/>
    <w:tmpl w:val="931E7F20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63F1D"/>
    <w:multiLevelType w:val="hybridMultilevel"/>
    <w:tmpl w:val="13BC6A86"/>
    <w:lvl w:ilvl="0" w:tplc="3040937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5C8B7A14"/>
    <w:multiLevelType w:val="hybridMultilevel"/>
    <w:tmpl w:val="229063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5C4B30"/>
    <w:multiLevelType w:val="hybridMultilevel"/>
    <w:tmpl w:val="5ED46254"/>
    <w:lvl w:ilvl="0" w:tplc="304093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A6A58"/>
    <w:multiLevelType w:val="hybridMultilevel"/>
    <w:tmpl w:val="73FC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69D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D8259D"/>
    <w:multiLevelType w:val="singleLevel"/>
    <w:tmpl w:val="6184653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64DC2A1E"/>
    <w:multiLevelType w:val="hybridMultilevel"/>
    <w:tmpl w:val="76727572"/>
    <w:lvl w:ilvl="0" w:tplc="3040937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850FFD"/>
    <w:multiLevelType w:val="hybridMultilevel"/>
    <w:tmpl w:val="291468B4"/>
    <w:lvl w:ilvl="0" w:tplc="3040937E">
      <w:start w:val="1"/>
      <w:numFmt w:val="bullet"/>
      <w:lvlText w:val="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44" w15:restartNumberingAfterBreak="0">
    <w:nsid w:val="70012C62"/>
    <w:multiLevelType w:val="singleLevel"/>
    <w:tmpl w:val="C2945D86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677119B"/>
    <w:multiLevelType w:val="hybridMultilevel"/>
    <w:tmpl w:val="11F8A2E2"/>
    <w:lvl w:ilvl="0" w:tplc="919A6D5E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6" w15:restartNumberingAfterBreak="0">
    <w:nsid w:val="767A7D93"/>
    <w:multiLevelType w:val="hybridMultilevel"/>
    <w:tmpl w:val="6FE06CB4"/>
    <w:lvl w:ilvl="0" w:tplc="3040937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7" w15:restartNumberingAfterBreak="0">
    <w:nsid w:val="797123B3"/>
    <w:multiLevelType w:val="hybridMultilevel"/>
    <w:tmpl w:val="62000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22"/>
  </w:num>
  <w:num w:numId="3">
    <w:abstractNumId w:val="47"/>
  </w:num>
  <w:num w:numId="4">
    <w:abstractNumId w:val="21"/>
  </w:num>
  <w:num w:numId="5">
    <w:abstractNumId w:val="18"/>
  </w:num>
  <w:num w:numId="6">
    <w:abstractNumId w:val="15"/>
  </w:num>
  <w:num w:numId="7">
    <w:abstractNumId w:val="14"/>
  </w:num>
  <w:num w:numId="8">
    <w:abstractNumId w:val="31"/>
  </w:num>
  <w:num w:numId="9">
    <w:abstractNumId w:val="5"/>
  </w:num>
  <w:num w:numId="10">
    <w:abstractNumId w:val="6"/>
  </w:num>
  <w:num w:numId="11">
    <w:abstractNumId w:val="2"/>
  </w:num>
  <w:num w:numId="12">
    <w:abstractNumId w:val="41"/>
  </w:num>
  <w:num w:numId="13">
    <w:abstractNumId w:val="13"/>
  </w:num>
  <w:num w:numId="14">
    <w:abstractNumId w:val="8"/>
  </w:num>
  <w:num w:numId="15">
    <w:abstractNumId w:val="44"/>
  </w:num>
  <w:num w:numId="16">
    <w:abstractNumId w:val="26"/>
  </w:num>
  <w:num w:numId="17">
    <w:abstractNumId w:val="32"/>
  </w:num>
  <w:num w:numId="18">
    <w:abstractNumId w:val="43"/>
  </w:num>
  <w:num w:numId="19">
    <w:abstractNumId w:val="12"/>
  </w:num>
  <w:num w:numId="20">
    <w:abstractNumId w:val="10"/>
  </w:num>
  <w:num w:numId="21">
    <w:abstractNumId w:val="27"/>
  </w:num>
  <w:num w:numId="22">
    <w:abstractNumId w:val="19"/>
  </w:num>
  <w:num w:numId="23">
    <w:abstractNumId w:val="30"/>
  </w:num>
  <w:num w:numId="24">
    <w:abstractNumId w:val="28"/>
  </w:num>
  <w:num w:numId="25">
    <w:abstractNumId w:val="39"/>
  </w:num>
  <w:num w:numId="26">
    <w:abstractNumId w:val="42"/>
  </w:num>
  <w:num w:numId="27">
    <w:abstractNumId w:val="7"/>
  </w:num>
  <w:num w:numId="28">
    <w:abstractNumId w:val="36"/>
  </w:num>
  <w:num w:numId="29">
    <w:abstractNumId w:val="17"/>
  </w:num>
  <w:num w:numId="30">
    <w:abstractNumId w:val="29"/>
  </w:num>
  <w:num w:numId="31">
    <w:abstractNumId w:val="4"/>
  </w:num>
  <w:num w:numId="32">
    <w:abstractNumId w:val="16"/>
  </w:num>
  <w:num w:numId="33">
    <w:abstractNumId w:val="45"/>
  </w:num>
  <w:num w:numId="34">
    <w:abstractNumId w:val="35"/>
  </w:num>
  <w:num w:numId="35">
    <w:abstractNumId w:val="1"/>
  </w:num>
  <w:num w:numId="36">
    <w:abstractNumId w:val="0"/>
  </w:num>
  <w:num w:numId="37">
    <w:abstractNumId w:val="24"/>
  </w:num>
  <w:num w:numId="38">
    <w:abstractNumId w:val="34"/>
  </w:num>
  <w:num w:numId="39">
    <w:abstractNumId w:val="40"/>
  </w:num>
  <w:num w:numId="40">
    <w:abstractNumId w:val="38"/>
  </w:num>
  <w:num w:numId="41">
    <w:abstractNumId w:val="3"/>
  </w:num>
  <w:num w:numId="42">
    <w:abstractNumId w:val="11"/>
  </w:num>
  <w:num w:numId="43">
    <w:abstractNumId w:val="33"/>
  </w:num>
  <w:num w:numId="44">
    <w:abstractNumId w:val="25"/>
  </w:num>
  <w:num w:numId="45">
    <w:abstractNumId w:val="37"/>
  </w:num>
  <w:num w:numId="46">
    <w:abstractNumId w:val="46"/>
  </w:num>
  <w:num w:numId="47">
    <w:abstractNumId w:val="2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2912"/>
    <w:rsid w:val="00012245"/>
    <w:rsid w:val="00014910"/>
    <w:rsid w:val="00015F0A"/>
    <w:rsid w:val="00020037"/>
    <w:rsid w:val="00040102"/>
    <w:rsid w:val="00044207"/>
    <w:rsid w:val="00054669"/>
    <w:rsid w:val="000633B6"/>
    <w:rsid w:val="0006605B"/>
    <w:rsid w:val="00073CE7"/>
    <w:rsid w:val="00084B20"/>
    <w:rsid w:val="0008711C"/>
    <w:rsid w:val="000A77F6"/>
    <w:rsid w:val="000B358A"/>
    <w:rsid w:val="000C252C"/>
    <w:rsid w:val="000C5ECB"/>
    <w:rsid w:val="000D686C"/>
    <w:rsid w:val="000D6C6E"/>
    <w:rsid w:val="000D6DB9"/>
    <w:rsid w:val="000D7D1F"/>
    <w:rsid w:val="000E4868"/>
    <w:rsid w:val="000F1606"/>
    <w:rsid w:val="00125C3E"/>
    <w:rsid w:val="00137FA3"/>
    <w:rsid w:val="00163B36"/>
    <w:rsid w:val="00170FA2"/>
    <w:rsid w:val="00172C7B"/>
    <w:rsid w:val="00177C28"/>
    <w:rsid w:val="00184461"/>
    <w:rsid w:val="001A203B"/>
    <w:rsid w:val="001A25D5"/>
    <w:rsid w:val="001B6736"/>
    <w:rsid w:val="001C5214"/>
    <w:rsid w:val="001E112A"/>
    <w:rsid w:val="001E7206"/>
    <w:rsid w:val="001F2A7C"/>
    <w:rsid w:val="00210343"/>
    <w:rsid w:val="0021088D"/>
    <w:rsid w:val="00220EC4"/>
    <w:rsid w:val="00234228"/>
    <w:rsid w:val="0023532D"/>
    <w:rsid w:val="00235432"/>
    <w:rsid w:val="002465AA"/>
    <w:rsid w:val="00251F7C"/>
    <w:rsid w:val="0025383D"/>
    <w:rsid w:val="0025596E"/>
    <w:rsid w:val="002622C1"/>
    <w:rsid w:val="00265165"/>
    <w:rsid w:val="00290B8F"/>
    <w:rsid w:val="002B01D0"/>
    <w:rsid w:val="002C2912"/>
    <w:rsid w:val="002D1AE9"/>
    <w:rsid w:val="002D53B0"/>
    <w:rsid w:val="002E2F2D"/>
    <w:rsid w:val="002E7A38"/>
    <w:rsid w:val="002F6582"/>
    <w:rsid w:val="002F6DF3"/>
    <w:rsid w:val="00303CAA"/>
    <w:rsid w:val="003045C6"/>
    <w:rsid w:val="00312D2D"/>
    <w:rsid w:val="00335AF3"/>
    <w:rsid w:val="0034623A"/>
    <w:rsid w:val="00357FA3"/>
    <w:rsid w:val="00363016"/>
    <w:rsid w:val="0036394F"/>
    <w:rsid w:val="00363D6D"/>
    <w:rsid w:val="00364D6B"/>
    <w:rsid w:val="003734A9"/>
    <w:rsid w:val="00377D9F"/>
    <w:rsid w:val="003879EA"/>
    <w:rsid w:val="00391CC0"/>
    <w:rsid w:val="0039272A"/>
    <w:rsid w:val="00393AEE"/>
    <w:rsid w:val="00396A93"/>
    <w:rsid w:val="003A20EC"/>
    <w:rsid w:val="003A2ADC"/>
    <w:rsid w:val="003C4027"/>
    <w:rsid w:val="003D7F14"/>
    <w:rsid w:val="003E799B"/>
    <w:rsid w:val="003F12DF"/>
    <w:rsid w:val="003F6DEA"/>
    <w:rsid w:val="00406EC7"/>
    <w:rsid w:val="00414A69"/>
    <w:rsid w:val="0042523D"/>
    <w:rsid w:val="004302BB"/>
    <w:rsid w:val="00436999"/>
    <w:rsid w:val="00455F2A"/>
    <w:rsid w:val="00461439"/>
    <w:rsid w:val="004617D1"/>
    <w:rsid w:val="00481238"/>
    <w:rsid w:val="004966B5"/>
    <w:rsid w:val="004B0DFA"/>
    <w:rsid w:val="004B2D66"/>
    <w:rsid w:val="004B2DDE"/>
    <w:rsid w:val="004E057A"/>
    <w:rsid w:val="004E42D3"/>
    <w:rsid w:val="004E6CF3"/>
    <w:rsid w:val="004F13F9"/>
    <w:rsid w:val="00500875"/>
    <w:rsid w:val="005173C8"/>
    <w:rsid w:val="00544D68"/>
    <w:rsid w:val="005502CD"/>
    <w:rsid w:val="00551F76"/>
    <w:rsid w:val="005618E4"/>
    <w:rsid w:val="00563287"/>
    <w:rsid w:val="005678B2"/>
    <w:rsid w:val="00567BF2"/>
    <w:rsid w:val="00570DF1"/>
    <w:rsid w:val="0057729A"/>
    <w:rsid w:val="00583B94"/>
    <w:rsid w:val="005842DB"/>
    <w:rsid w:val="005874AB"/>
    <w:rsid w:val="00594530"/>
    <w:rsid w:val="00594C76"/>
    <w:rsid w:val="0059778B"/>
    <w:rsid w:val="005A0478"/>
    <w:rsid w:val="005A55EA"/>
    <w:rsid w:val="005B65D6"/>
    <w:rsid w:val="005C354A"/>
    <w:rsid w:val="005C3DE1"/>
    <w:rsid w:val="005C474E"/>
    <w:rsid w:val="005D1964"/>
    <w:rsid w:val="005D6353"/>
    <w:rsid w:val="005D7E31"/>
    <w:rsid w:val="005E4BC4"/>
    <w:rsid w:val="005F6DF4"/>
    <w:rsid w:val="00601012"/>
    <w:rsid w:val="00602F50"/>
    <w:rsid w:val="00604C4F"/>
    <w:rsid w:val="00617054"/>
    <w:rsid w:val="006178E3"/>
    <w:rsid w:val="00633427"/>
    <w:rsid w:val="006343D7"/>
    <w:rsid w:val="006441D9"/>
    <w:rsid w:val="00646CBB"/>
    <w:rsid w:val="006472B7"/>
    <w:rsid w:val="006511C8"/>
    <w:rsid w:val="00651E9C"/>
    <w:rsid w:val="0066562A"/>
    <w:rsid w:val="006704E1"/>
    <w:rsid w:val="006738ED"/>
    <w:rsid w:val="006811B9"/>
    <w:rsid w:val="00684EE7"/>
    <w:rsid w:val="006B0ABA"/>
    <w:rsid w:val="006C7A01"/>
    <w:rsid w:val="006D1D98"/>
    <w:rsid w:val="006D7824"/>
    <w:rsid w:val="007016BF"/>
    <w:rsid w:val="007050E9"/>
    <w:rsid w:val="00705EB6"/>
    <w:rsid w:val="00705F50"/>
    <w:rsid w:val="0070751F"/>
    <w:rsid w:val="007118E4"/>
    <w:rsid w:val="00721D3C"/>
    <w:rsid w:val="0072541B"/>
    <w:rsid w:val="0073106A"/>
    <w:rsid w:val="007351E3"/>
    <w:rsid w:val="00737E6A"/>
    <w:rsid w:val="00743708"/>
    <w:rsid w:val="00744F42"/>
    <w:rsid w:val="00756025"/>
    <w:rsid w:val="00760DA1"/>
    <w:rsid w:val="00772CFC"/>
    <w:rsid w:val="00773F3B"/>
    <w:rsid w:val="00780606"/>
    <w:rsid w:val="00790B94"/>
    <w:rsid w:val="007A541C"/>
    <w:rsid w:val="007D3057"/>
    <w:rsid w:val="007D3122"/>
    <w:rsid w:val="007D63D3"/>
    <w:rsid w:val="007D789D"/>
    <w:rsid w:val="007E0D0A"/>
    <w:rsid w:val="00806946"/>
    <w:rsid w:val="008075A6"/>
    <w:rsid w:val="008118AC"/>
    <w:rsid w:val="00823DDE"/>
    <w:rsid w:val="00824172"/>
    <w:rsid w:val="00824311"/>
    <w:rsid w:val="00833EFA"/>
    <w:rsid w:val="0084211E"/>
    <w:rsid w:val="008501E9"/>
    <w:rsid w:val="008546C7"/>
    <w:rsid w:val="00887ED5"/>
    <w:rsid w:val="00897ADF"/>
    <w:rsid w:val="008B408F"/>
    <w:rsid w:val="008B4AC6"/>
    <w:rsid w:val="008B708C"/>
    <w:rsid w:val="008B71E1"/>
    <w:rsid w:val="008B7A61"/>
    <w:rsid w:val="008C1E36"/>
    <w:rsid w:val="008C2A87"/>
    <w:rsid w:val="008C4E2A"/>
    <w:rsid w:val="008C58E4"/>
    <w:rsid w:val="008D2226"/>
    <w:rsid w:val="008E05FF"/>
    <w:rsid w:val="008E3494"/>
    <w:rsid w:val="008E5AFA"/>
    <w:rsid w:val="008F2CFB"/>
    <w:rsid w:val="008F3D6A"/>
    <w:rsid w:val="008F6E09"/>
    <w:rsid w:val="00901560"/>
    <w:rsid w:val="00901717"/>
    <w:rsid w:val="00910B87"/>
    <w:rsid w:val="00913676"/>
    <w:rsid w:val="00916F04"/>
    <w:rsid w:val="00930040"/>
    <w:rsid w:val="00950F68"/>
    <w:rsid w:val="009533C2"/>
    <w:rsid w:val="0095387A"/>
    <w:rsid w:val="00956389"/>
    <w:rsid w:val="00960DA0"/>
    <w:rsid w:val="009615FA"/>
    <w:rsid w:val="00962C34"/>
    <w:rsid w:val="00963AC9"/>
    <w:rsid w:val="00967BEC"/>
    <w:rsid w:val="00973AEE"/>
    <w:rsid w:val="009950C2"/>
    <w:rsid w:val="009A1E0A"/>
    <w:rsid w:val="009B399A"/>
    <w:rsid w:val="009B626D"/>
    <w:rsid w:val="009C3368"/>
    <w:rsid w:val="009C7D8C"/>
    <w:rsid w:val="009E40EA"/>
    <w:rsid w:val="009F747B"/>
    <w:rsid w:val="00A001CB"/>
    <w:rsid w:val="00A13270"/>
    <w:rsid w:val="00A21026"/>
    <w:rsid w:val="00A214BE"/>
    <w:rsid w:val="00A33B4E"/>
    <w:rsid w:val="00A3727F"/>
    <w:rsid w:val="00A377F6"/>
    <w:rsid w:val="00A41591"/>
    <w:rsid w:val="00A45ACC"/>
    <w:rsid w:val="00A511E4"/>
    <w:rsid w:val="00A52AF9"/>
    <w:rsid w:val="00A61626"/>
    <w:rsid w:val="00A6395C"/>
    <w:rsid w:val="00A71D4A"/>
    <w:rsid w:val="00A750D8"/>
    <w:rsid w:val="00A77300"/>
    <w:rsid w:val="00AA5C5F"/>
    <w:rsid w:val="00AC6DEC"/>
    <w:rsid w:val="00AD13CB"/>
    <w:rsid w:val="00AD15AF"/>
    <w:rsid w:val="00B03C0A"/>
    <w:rsid w:val="00B40387"/>
    <w:rsid w:val="00B45CDE"/>
    <w:rsid w:val="00B52B4E"/>
    <w:rsid w:val="00B56A8D"/>
    <w:rsid w:val="00B572DA"/>
    <w:rsid w:val="00B65862"/>
    <w:rsid w:val="00B710A9"/>
    <w:rsid w:val="00B71956"/>
    <w:rsid w:val="00B75FFA"/>
    <w:rsid w:val="00B80BA7"/>
    <w:rsid w:val="00B82A4B"/>
    <w:rsid w:val="00B933FE"/>
    <w:rsid w:val="00B941E4"/>
    <w:rsid w:val="00BA06A2"/>
    <w:rsid w:val="00BA4758"/>
    <w:rsid w:val="00BA68D8"/>
    <w:rsid w:val="00BA70C8"/>
    <w:rsid w:val="00BB57D6"/>
    <w:rsid w:val="00BB60D2"/>
    <w:rsid w:val="00BC0614"/>
    <w:rsid w:val="00BC724B"/>
    <w:rsid w:val="00BD0A96"/>
    <w:rsid w:val="00BD240D"/>
    <w:rsid w:val="00BD3630"/>
    <w:rsid w:val="00BE0BCC"/>
    <w:rsid w:val="00BE198C"/>
    <w:rsid w:val="00BE2E50"/>
    <w:rsid w:val="00BF2BCB"/>
    <w:rsid w:val="00BF79B5"/>
    <w:rsid w:val="00C03BE0"/>
    <w:rsid w:val="00C04977"/>
    <w:rsid w:val="00C04CA8"/>
    <w:rsid w:val="00C0500C"/>
    <w:rsid w:val="00C17A7F"/>
    <w:rsid w:val="00C35C1F"/>
    <w:rsid w:val="00C452C3"/>
    <w:rsid w:val="00C51708"/>
    <w:rsid w:val="00C52A8B"/>
    <w:rsid w:val="00C54DCF"/>
    <w:rsid w:val="00C57750"/>
    <w:rsid w:val="00C57F1D"/>
    <w:rsid w:val="00C64598"/>
    <w:rsid w:val="00C71936"/>
    <w:rsid w:val="00C72002"/>
    <w:rsid w:val="00C76196"/>
    <w:rsid w:val="00C76A56"/>
    <w:rsid w:val="00C82154"/>
    <w:rsid w:val="00C87D14"/>
    <w:rsid w:val="00C92069"/>
    <w:rsid w:val="00CA48C1"/>
    <w:rsid w:val="00CC385D"/>
    <w:rsid w:val="00CD3FFE"/>
    <w:rsid w:val="00CE2022"/>
    <w:rsid w:val="00CE304B"/>
    <w:rsid w:val="00CF0634"/>
    <w:rsid w:val="00D00479"/>
    <w:rsid w:val="00D05170"/>
    <w:rsid w:val="00D17656"/>
    <w:rsid w:val="00D214C1"/>
    <w:rsid w:val="00D257EA"/>
    <w:rsid w:val="00D35838"/>
    <w:rsid w:val="00D42CBC"/>
    <w:rsid w:val="00D51256"/>
    <w:rsid w:val="00D54252"/>
    <w:rsid w:val="00D739BA"/>
    <w:rsid w:val="00D746A6"/>
    <w:rsid w:val="00D80F1B"/>
    <w:rsid w:val="00D84991"/>
    <w:rsid w:val="00DA0366"/>
    <w:rsid w:val="00DA0E26"/>
    <w:rsid w:val="00DA7E44"/>
    <w:rsid w:val="00DB0EDD"/>
    <w:rsid w:val="00DC1890"/>
    <w:rsid w:val="00DD7917"/>
    <w:rsid w:val="00DE1B99"/>
    <w:rsid w:val="00DE3D4E"/>
    <w:rsid w:val="00DE4B81"/>
    <w:rsid w:val="00DE4DDC"/>
    <w:rsid w:val="00DF146C"/>
    <w:rsid w:val="00E02115"/>
    <w:rsid w:val="00E06929"/>
    <w:rsid w:val="00E07028"/>
    <w:rsid w:val="00E10425"/>
    <w:rsid w:val="00E20017"/>
    <w:rsid w:val="00E4239B"/>
    <w:rsid w:val="00E43EF9"/>
    <w:rsid w:val="00E44C97"/>
    <w:rsid w:val="00E5652F"/>
    <w:rsid w:val="00E668AB"/>
    <w:rsid w:val="00E7442C"/>
    <w:rsid w:val="00E8637E"/>
    <w:rsid w:val="00E96210"/>
    <w:rsid w:val="00EA1C87"/>
    <w:rsid w:val="00EA5CAD"/>
    <w:rsid w:val="00EA7888"/>
    <w:rsid w:val="00EB37E0"/>
    <w:rsid w:val="00EC179E"/>
    <w:rsid w:val="00EC7C6A"/>
    <w:rsid w:val="00ED22D6"/>
    <w:rsid w:val="00ED268F"/>
    <w:rsid w:val="00ED29A2"/>
    <w:rsid w:val="00EE6A9C"/>
    <w:rsid w:val="00F045B8"/>
    <w:rsid w:val="00F06283"/>
    <w:rsid w:val="00F14BCE"/>
    <w:rsid w:val="00F23B95"/>
    <w:rsid w:val="00F31353"/>
    <w:rsid w:val="00F3362E"/>
    <w:rsid w:val="00F37C59"/>
    <w:rsid w:val="00F44982"/>
    <w:rsid w:val="00F47B1B"/>
    <w:rsid w:val="00F66B71"/>
    <w:rsid w:val="00F70253"/>
    <w:rsid w:val="00F769E2"/>
    <w:rsid w:val="00F775AD"/>
    <w:rsid w:val="00F848A6"/>
    <w:rsid w:val="00F95531"/>
    <w:rsid w:val="00F977E1"/>
    <w:rsid w:val="00FA2673"/>
    <w:rsid w:val="00FA582B"/>
    <w:rsid w:val="00FB282B"/>
    <w:rsid w:val="00FB70D0"/>
    <w:rsid w:val="00FC5755"/>
    <w:rsid w:val="00FD5F1A"/>
    <w:rsid w:val="00FE2411"/>
    <w:rsid w:val="00FE5714"/>
    <w:rsid w:val="00FF1D63"/>
    <w:rsid w:val="00FF6B4F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F7F96"/>
  <w15:docId w15:val="{5F7AB28D-5414-4CB5-9313-5BB043AE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9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291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2C2912"/>
    <w:pPr>
      <w:ind w:left="566" w:hanging="283"/>
    </w:pPr>
  </w:style>
  <w:style w:type="paragraph" w:styleId="a3">
    <w:name w:val="footer"/>
    <w:basedOn w:val="a"/>
    <w:rsid w:val="002C291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2912"/>
  </w:style>
  <w:style w:type="paragraph" w:styleId="a5">
    <w:name w:val="header"/>
    <w:basedOn w:val="a"/>
    <w:rsid w:val="002C2912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2C2912"/>
  </w:style>
  <w:style w:type="table" w:styleId="a6">
    <w:name w:val="Table Grid"/>
    <w:basedOn w:val="a1"/>
    <w:rsid w:val="002C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234228"/>
    <w:pPr>
      <w:spacing w:before="100" w:beforeAutospacing="1" w:after="100" w:afterAutospacing="1"/>
    </w:pPr>
  </w:style>
  <w:style w:type="paragraph" w:customStyle="1" w:styleId="a8">
    <w:name w:val="Знак"/>
    <w:basedOn w:val="a"/>
    <w:rsid w:val="008501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1E112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basedOn w:val="a0"/>
    <w:rsid w:val="001E112A"/>
    <w:rPr>
      <w:color w:val="0000FF"/>
      <w:u w:val="single"/>
    </w:rPr>
  </w:style>
  <w:style w:type="paragraph" w:customStyle="1" w:styleId="Default">
    <w:name w:val="Default"/>
    <w:rsid w:val="00A001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!Синий заголовок текста"/>
    <w:basedOn w:val="a"/>
    <w:link w:val="ac"/>
    <w:qFormat/>
    <w:rsid w:val="008B408F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c">
    <w:name w:val="!Синий заголовок текста Знак"/>
    <w:link w:val="ab"/>
    <w:rsid w:val="008B408F"/>
    <w:rPr>
      <w:b/>
      <w:color w:val="2C8DE6"/>
      <w:sz w:val="22"/>
      <w:u w:val="single"/>
    </w:rPr>
  </w:style>
  <w:style w:type="paragraph" w:styleId="3">
    <w:name w:val="Body Text Indent 3"/>
    <w:basedOn w:val="a"/>
    <w:link w:val="30"/>
    <w:uiPriority w:val="99"/>
    <w:unhideWhenUsed/>
    <w:rsid w:val="00A214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214BE"/>
    <w:rPr>
      <w:sz w:val="16"/>
      <w:szCs w:val="16"/>
    </w:rPr>
  </w:style>
  <w:style w:type="character" w:customStyle="1" w:styleId="31">
    <w:name w:val="Основной текст (3) + Полужирный"/>
    <w:basedOn w:val="a0"/>
    <w:rsid w:val="00A214BE"/>
    <w:rPr>
      <w:b/>
      <w:bCs/>
      <w:sz w:val="28"/>
      <w:szCs w:val="28"/>
      <w:lang w:bidi="ar-SA"/>
    </w:rPr>
  </w:style>
  <w:style w:type="character" w:styleId="ad">
    <w:name w:val="Emphasis"/>
    <w:basedOn w:val="a0"/>
    <w:qFormat/>
    <w:rsid w:val="006811B9"/>
    <w:rPr>
      <w:i/>
      <w:iCs/>
    </w:rPr>
  </w:style>
  <w:style w:type="paragraph" w:customStyle="1" w:styleId="tekstob">
    <w:name w:val="tekstob"/>
    <w:basedOn w:val="a"/>
    <w:rsid w:val="006811B9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E0702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07028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basedOn w:val="a0"/>
    <w:link w:val="51"/>
    <w:locked/>
    <w:rsid w:val="006738ED"/>
    <w:rPr>
      <w:b/>
      <w:bCs/>
      <w:sz w:val="24"/>
      <w:szCs w:val="24"/>
      <w:shd w:val="clear" w:color="auto" w:fill="FFFFFF"/>
    </w:rPr>
  </w:style>
  <w:style w:type="character" w:customStyle="1" w:styleId="514pt">
    <w:name w:val="Основной текст (5) + 14 pt"/>
    <w:basedOn w:val="5"/>
    <w:rsid w:val="006738ED"/>
    <w:rPr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738ED"/>
    <w:pPr>
      <w:shd w:val="clear" w:color="auto" w:fill="FFFFFF"/>
      <w:spacing w:before="660" w:after="180" w:line="413" w:lineRule="exact"/>
      <w:ind w:hanging="1160"/>
    </w:pPr>
    <w:rPr>
      <w:b/>
      <w:bCs/>
    </w:rPr>
  </w:style>
  <w:style w:type="character" w:customStyle="1" w:styleId="10">
    <w:name w:val="Заголовок 1 Знак"/>
    <w:basedOn w:val="a0"/>
    <w:link w:val="1"/>
    <w:rsid w:val="00F769E2"/>
    <w:rPr>
      <w:sz w:val="24"/>
      <w:szCs w:val="24"/>
    </w:rPr>
  </w:style>
  <w:style w:type="paragraph" w:customStyle="1" w:styleId="ConsPlusNormal">
    <w:name w:val="ConsPlusNormal"/>
    <w:rsid w:val="00A45AC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5BF8-7493-4B94-9202-2C567E8C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18189</CharactersWithSpaces>
  <SharedDoc>false</SharedDoc>
  <HLinks>
    <vt:vector size="18" baseType="variant">
      <vt:variant>
        <vt:i4>2293818</vt:i4>
      </vt:variant>
      <vt:variant>
        <vt:i4>6</vt:i4>
      </vt:variant>
      <vt:variant>
        <vt:i4>0</vt:i4>
      </vt:variant>
      <vt:variant>
        <vt:i4>5</vt:i4>
      </vt:variant>
      <vt:variant>
        <vt:lpwstr>http://www.railway-publish.com/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http://www.zdl-magazine.ru/</vt:lpwstr>
      </vt:variant>
      <vt:variant>
        <vt:lpwstr/>
      </vt:variant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http://www.transponrussia.ru/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Шейнова</cp:lastModifiedBy>
  <cp:revision>58</cp:revision>
  <cp:lastPrinted>2019-12-16T07:25:00Z</cp:lastPrinted>
  <dcterms:created xsi:type="dcterms:W3CDTF">2017-04-24T08:09:00Z</dcterms:created>
  <dcterms:modified xsi:type="dcterms:W3CDTF">2025-10-01T05:08:00Z</dcterms:modified>
</cp:coreProperties>
</file>