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49705" w14:textId="2D7D50C5" w:rsidR="00F26ABF" w:rsidRPr="00A63788" w:rsidRDefault="00F26ABF" w:rsidP="00A63788">
      <w:pPr>
        <w:jc w:val="right"/>
        <w:rPr>
          <w:rFonts w:ascii="Times New Roman" w:hAnsi="Times New Roman" w:cs="Times New Roman"/>
          <w:b/>
          <w:i/>
          <w:sz w:val="24"/>
          <w:szCs w:val="24"/>
        </w:rPr>
      </w:pPr>
      <w:bookmarkStart w:id="0" w:name="_Toc219893459"/>
      <w:bookmarkStart w:id="1" w:name="_Toc219893575"/>
      <w:bookmarkStart w:id="2" w:name="_Toc219893789"/>
      <w:r w:rsidRPr="00A63788">
        <w:rPr>
          <w:rFonts w:ascii="Times New Roman" w:hAnsi="Times New Roman" w:cs="Times New Roman"/>
          <w:b/>
          <w:i/>
          <w:sz w:val="24"/>
          <w:szCs w:val="24"/>
        </w:rPr>
        <w:t xml:space="preserve">Приложение </w:t>
      </w:r>
      <w:r w:rsidR="00AA126B" w:rsidRPr="00A63788">
        <w:rPr>
          <w:rFonts w:ascii="Times New Roman" w:hAnsi="Times New Roman" w:cs="Times New Roman"/>
          <w:b/>
          <w:i/>
          <w:sz w:val="24"/>
          <w:szCs w:val="24"/>
        </w:rPr>
        <w:t>1.4</w:t>
      </w:r>
      <w:bookmarkEnd w:id="0"/>
      <w:bookmarkEnd w:id="1"/>
      <w:bookmarkEnd w:id="2"/>
    </w:p>
    <w:p w14:paraId="05926C91" w14:textId="54E1114E" w:rsidR="00806C1D" w:rsidRDefault="00F26ABF" w:rsidP="00F26ABF">
      <w:pPr>
        <w:jc w:val="right"/>
        <w:rPr>
          <w:rFonts w:ascii="Times New Roman" w:hAnsi="Times New Roman"/>
          <w:b/>
          <w:i/>
          <w:sz w:val="24"/>
          <w:szCs w:val="24"/>
        </w:rPr>
      </w:pPr>
      <w:r w:rsidRPr="00713E10">
        <w:rPr>
          <w:rFonts w:ascii="Times New Roman" w:hAnsi="Times New Roman"/>
          <w:b/>
          <w:i/>
          <w:sz w:val="24"/>
          <w:szCs w:val="24"/>
        </w:rPr>
        <w:t xml:space="preserve">к </w:t>
      </w:r>
      <w:r w:rsidR="00BD6092">
        <w:rPr>
          <w:rFonts w:ascii="Times New Roman" w:hAnsi="Times New Roman"/>
          <w:b/>
          <w:i/>
          <w:sz w:val="24"/>
          <w:szCs w:val="24"/>
        </w:rPr>
        <w:t>ОП</w:t>
      </w:r>
      <w:bookmarkStart w:id="3" w:name="_GoBack"/>
      <w:bookmarkEnd w:id="3"/>
      <w:r w:rsidRPr="00713E10">
        <w:rPr>
          <w:rFonts w:ascii="Times New Roman" w:hAnsi="Times New Roman"/>
          <w:b/>
          <w:i/>
          <w:sz w:val="24"/>
          <w:szCs w:val="24"/>
        </w:rPr>
        <w:t xml:space="preserve"> по специальности  </w:t>
      </w:r>
    </w:p>
    <w:p w14:paraId="5D5BB0AB" w14:textId="77777777" w:rsidR="00F26ABF" w:rsidRPr="00713E10" w:rsidRDefault="00F26ABF" w:rsidP="00F26ABF">
      <w:pPr>
        <w:jc w:val="right"/>
        <w:rPr>
          <w:rFonts w:ascii="Times New Roman" w:hAnsi="Times New Roman"/>
          <w:b/>
          <w:i/>
          <w:sz w:val="24"/>
          <w:szCs w:val="24"/>
        </w:rPr>
      </w:pPr>
      <w:r w:rsidRPr="00713E10">
        <w:rPr>
          <w:rFonts w:ascii="Times New Roman" w:hAnsi="Times New Roman"/>
          <w:b/>
          <w:i/>
          <w:sz w:val="24"/>
          <w:szCs w:val="24"/>
        </w:rPr>
        <w:t>09.02.06 Сетевое и системное администрирование</w:t>
      </w:r>
    </w:p>
    <w:p w14:paraId="21958097" w14:textId="77777777" w:rsidR="00F26ABF" w:rsidRPr="002137CD" w:rsidRDefault="00F26ABF" w:rsidP="00F26ABF">
      <w:pPr>
        <w:widowControl w:val="0"/>
        <w:suppressAutoHyphens/>
        <w:autoSpaceDE w:val="0"/>
        <w:autoSpaceDN w:val="0"/>
        <w:adjustRightInd w:val="0"/>
        <w:jc w:val="right"/>
        <w:rPr>
          <w:rFonts w:ascii="Times New Roman" w:hAnsi="Times New Roman"/>
          <w:caps/>
        </w:rPr>
      </w:pPr>
    </w:p>
    <w:p w14:paraId="7F72ECFB" w14:textId="77777777" w:rsidR="00F26ABF" w:rsidRPr="002137CD" w:rsidRDefault="00F26ABF" w:rsidP="00F26ABF">
      <w:pPr>
        <w:widowControl w:val="0"/>
        <w:suppressAutoHyphens/>
        <w:autoSpaceDE w:val="0"/>
        <w:autoSpaceDN w:val="0"/>
        <w:adjustRightInd w:val="0"/>
        <w:jc w:val="right"/>
        <w:rPr>
          <w:rFonts w:ascii="Times New Roman" w:hAnsi="Times New Roman"/>
          <w:caps/>
        </w:rPr>
      </w:pPr>
    </w:p>
    <w:p w14:paraId="76FA4800" w14:textId="77777777" w:rsidR="00F26ABF" w:rsidRPr="002137CD" w:rsidRDefault="00F26ABF" w:rsidP="00F26ABF">
      <w:pPr>
        <w:widowControl w:val="0"/>
        <w:suppressAutoHyphens/>
        <w:autoSpaceDE w:val="0"/>
        <w:autoSpaceDN w:val="0"/>
        <w:adjustRightInd w:val="0"/>
        <w:jc w:val="right"/>
        <w:rPr>
          <w:rFonts w:ascii="Times New Roman" w:hAnsi="Times New Roman"/>
          <w:caps/>
        </w:rPr>
      </w:pPr>
    </w:p>
    <w:p w14:paraId="7AA91AB6" w14:textId="77777777" w:rsidR="00F26ABF" w:rsidRDefault="00F26ABF" w:rsidP="00F26A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rPr>
      </w:pPr>
    </w:p>
    <w:p w14:paraId="4472BBEB" w14:textId="77777777" w:rsidR="00F26ABF" w:rsidRDefault="00F26ABF" w:rsidP="00F26A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rPr>
      </w:pPr>
    </w:p>
    <w:p w14:paraId="009FED55" w14:textId="77777777" w:rsidR="00F26ABF" w:rsidRDefault="00F26ABF" w:rsidP="00F26A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rPr>
      </w:pPr>
    </w:p>
    <w:p w14:paraId="126089E2" w14:textId="77777777" w:rsidR="00F26ABF" w:rsidRDefault="00F26ABF" w:rsidP="00F26A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rPr>
      </w:pPr>
    </w:p>
    <w:p w14:paraId="1C9658D4" w14:textId="77777777" w:rsidR="00F26ABF" w:rsidRDefault="00F26ABF" w:rsidP="00F26A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rPr>
      </w:pPr>
    </w:p>
    <w:p w14:paraId="4EDA850F" w14:textId="77777777" w:rsidR="00F26ABF" w:rsidRPr="002137CD" w:rsidRDefault="00F26ABF" w:rsidP="00F26A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rPr>
      </w:pPr>
    </w:p>
    <w:p w14:paraId="302F6FF2" w14:textId="77777777" w:rsidR="00F26ABF" w:rsidRPr="002137CD" w:rsidRDefault="00F26ABF" w:rsidP="00F26A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rPr>
      </w:pPr>
    </w:p>
    <w:p w14:paraId="26E670D4" w14:textId="77777777" w:rsidR="00F26ABF" w:rsidRPr="006C134F" w:rsidRDefault="00F26ABF" w:rsidP="00F26A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r w:rsidRPr="006C134F">
        <w:rPr>
          <w:rFonts w:ascii="Times New Roman" w:hAnsi="Times New Roman"/>
          <w:b/>
          <w:caps/>
          <w:sz w:val="28"/>
          <w:szCs w:val="28"/>
        </w:rPr>
        <w:t xml:space="preserve">РАБОЧАЯ </w:t>
      </w:r>
      <w:r w:rsidRPr="006C134F">
        <w:rPr>
          <w:rFonts w:ascii="Times New Roman" w:hAnsi="Times New Roman"/>
          <w:b/>
          <w:sz w:val="28"/>
          <w:szCs w:val="28"/>
        </w:rPr>
        <w:t>ПРОГРАММА ПРОФЕССИОНАЛЬНОГО МОДУЛЯ</w:t>
      </w:r>
    </w:p>
    <w:p w14:paraId="71834DA7" w14:textId="59B09027" w:rsidR="00F26ABF" w:rsidRPr="009841D2" w:rsidRDefault="00F26ABF" w:rsidP="00F26A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line="240" w:lineRule="auto"/>
        <w:ind w:hanging="284"/>
        <w:jc w:val="center"/>
        <w:rPr>
          <w:rFonts w:ascii="Times New Roman" w:hAnsi="Times New Roman"/>
          <w:b/>
          <w:i/>
          <w:caps/>
          <w:sz w:val="32"/>
          <w:szCs w:val="32"/>
        </w:rPr>
      </w:pPr>
      <w:r w:rsidRPr="009841D2">
        <w:rPr>
          <w:rFonts w:ascii="Times New Roman" w:hAnsi="Times New Roman"/>
          <w:b/>
          <w:i/>
          <w:sz w:val="32"/>
          <w:szCs w:val="32"/>
        </w:rPr>
        <w:t>ПМ.0</w:t>
      </w:r>
      <w:r w:rsidR="00C36156">
        <w:rPr>
          <w:rFonts w:ascii="Times New Roman" w:hAnsi="Times New Roman"/>
          <w:b/>
          <w:i/>
          <w:sz w:val="32"/>
          <w:szCs w:val="32"/>
        </w:rPr>
        <w:t xml:space="preserve">4 </w:t>
      </w:r>
      <w:r w:rsidR="00AA126B">
        <w:rPr>
          <w:rFonts w:ascii="Times New Roman" w:hAnsi="Times New Roman"/>
          <w:b/>
          <w:i/>
          <w:sz w:val="32"/>
          <w:szCs w:val="32"/>
        </w:rPr>
        <w:t>ВЫПОЛНЕНИЕ РАБОТ ПО ПРОФЕССИИ «</w:t>
      </w:r>
      <w:r w:rsidR="00C36156" w:rsidRPr="00C36156">
        <w:rPr>
          <w:rFonts w:ascii="Times New Roman Полужирный" w:hAnsi="Times New Roman Полужирный"/>
          <w:b/>
          <w:i/>
          <w:caps/>
          <w:sz w:val="32"/>
          <w:szCs w:val="32"/>
        </w:rPr>
        <w:t>Консультант в области цифровой грамотности населения (цифровой куратор)</w:t>
      </w:r>
      <w:r w:rsidR="00806C1D">
        <w:rPr>
          <w:rFonts w:ascii="Times New Roman" w:hAnsi="Times New Roman"/>
          <w:b/>
          <w:i/>
          <w:caps/>
          <w:sz w:val="32"/>
          <w:szCs w:val="32"/>
        </w:rPr>
        <w:t>»</w:t>
      </w:r>
    </w:p>
    <w:p w14:paraId="5546FB4C" w14:textId="77777777" w:rsidR="00F26ABF" w:rsidRPr="006C134F" w:rsidRDefault="00F26ABF" w:rsidP="00F26A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caps/>
          <w:sz w:val="32"/>
          <w:szCs w:val="32"/>
        </w:rPr>
      </w:pPr>
    </w:p>
    <w:p w14:paraId="1F2387BA" w14:textId="77777777" w:rsidR="00F26ABF" w:rsidRPr="002137CD" w:rsidRDefault="00F26ABF" w:rsidP="00F26A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rPr>
      </w:pPr>
    </w:p>
    <w:p w14:paraId="311A9A60" w14:textId="77777777" w:rsidR="00F26ABF" w:rsidRDefault="00F26ABF" w:rsidP="00F26A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rPr>
      </w:pPr>
    </w:p>
    <w:p w14:paraId="64A12A5E" w14:textId="77777777" w:rsidR="00F26ABF" w:rsidRDefault="00F26ABF" w:rsidP="00F26A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rPr>
      </w:pPr>
    </w:p>
    <w:p w14:paraId="15E33BA8" w14:textId="77777777" w:rsidR="00F26ABF" w:rsidRDefault="00F26ABF" w:rsidP="00F26A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rPr>
      </w:pPr>
    </w:p>
    <w:p w14:paraId="497457E6" w14:textId="77777777" w:rsidR="00F26ABF" w:rsidRDefault="00F26ABF" w:rsidP="00F26A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rPr>
      </w:pPr>
    </w:p>
    <w:p w14:paraId="0F5CF16B" w14:textId="77777777" w:rsidR="00F26ABF" w:rsidRDefault="00F26ABF" w:rsidP="00F26A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rPr>
      </w:pPr>
    </w:p>
    <w:p w14:paraId="7BA647B2" w14:textId="77777777" w:rsidR="00F26ABF" w:rsidRDefault="00F26ABF" w:rsidP="00F26A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rPr>
      </w:pPr>
    </w:p>
    <w:p w14:paraId="35196FDA" w14:textId="77777777" w:rsidR="00F26ABF" w:rsidRPr="002137CD" w:rsidRDefault="00F26ABF" w:rsidP="00F26A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rPr>
      </w:pPr>
    </w:p>
    <w:p w14:paraId="2BE4BF29" w14:textId="77777777" w:rsidR="00F26ABF" w:rsidRPr="002137CD" w:rsidRDefault="00F26ABF" w:rsidP="00F26A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rPr>
      </w:pPr>
    </w:p>
    <w:p w14:paraId="01864DE2" w14:textId="77777777" w:rsidR="00F26ABF" w:rsidRPr="002137CD" w:rsidRDefault="00F26ABF" w:rsidP="00F26A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rPr>
      </w:pPr>
    </w:p>
    <w:p w14:paraId="18667D3E" w14:textId="77777777" w:rsidR="00F26ABF" w:rsidRPr="006C134F" w:rsidRDefault="00F26ABF" w:rsidP="00F26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bCs/>
          <w:sz w:val="28"/>
          <w:szCs w:val="28"/>
        </w:rPr>
      </w:pPr>
      <w:r w:rsidRPr="006C134F">
        <w:rPr>
          <w:rFonts w:ascii="Times New Roman" w:hAnsi="Times New Roman"/>
          <w:b/>
          <w:bCs/>
          <w:sz w:val="28"/>
          <w:szCs w:val="28"/>
        </w:rPr>
        <w:t>20</w:t>
      </w:r>
      <w:r w:rsidR="009B1BDB">
        <w:rPr>
          <w:rFonts w:ascii="Times New Roman" w:hAnsi="Times New Roman"/>
          <w:b/>
          <w:bCs/>
          <w:sz w:val="28"/>
          <w:szCs w:val="28"/>
        </w:rPr>
        <w:t>2</w:t>
      </w:r>
      <w:r w:rsidR="00483D61">
        <w:rPr>
          <w:rFonts w:ascii="Times New Roman" w:hAnsi="Times New Roman"/>
          <w:b/>
          <w:bCs/>
          <w:sz w:val="28"/>
          <w:szCs w:val="28"/>
        </w:rPr>
        <w:t>5</w:t>
      </w:r>
      <w:r w:rsidRPr="006C134F">
        <w:rPr>
          <w:rFonts w:ascii="Times New Roman" w:hAnsi="Times New Roman"/>
          <w:b/>
          <w:bCs/>
          <w:sz w:val="28"/>
          <w:szCs w:val="28"/>
        </w:rPr>
        <w:t xml:space="preserve"> г.</w:t>
      </w:r>
    </w:p>
    <w:p w14:paraId="2EDF7876" w14:textId="77777777" w:rsidR="00F26ABF" w:rsidRPr="002137CD" w:rsidRDefault="00F26ABF" w:rsidP="00F26ABF">
      <w:pPr>
        <w:spacing w:line="240" w:lineRule="auto"/>
        <w:jc w:val="both"/>
        <w:rPr>
          <w:rFonts w:ascii="Times New Roman" w:hAnsi="Times New Roman"/>
        </w:rPr>
      </w:pPr>
      <w:r w:rsidRPr="002137CD">
        <w:rPr>
          <w:rFonts w:ascii="Times New Roman" w:hAnsi="Times New Roman"/>
          <w:bCs/>
          <w:i/>
        </w:rPr>
        <w:br w:type="page"/>
      </w:r>
    </w:p>
    <w:p w14:paraId="4B81C7AE" w14:textId="77777777" w:rsidR="00AA126B" w:rsidRPr="008A3F93" w:rsidRDefault="00AA126B" w:rsidP="00AA126B">
      <w:pPr>
        <w:spacing w:after="240"/>
        <w:jc w:val="center"/>
        <w:rPr>
          <w:rFonts w:ascii="Times New Roman" w:hAnsi="Times New Roman" w:cs="Times New Roman"/>
          <w:b/>
          <w:bCs/>
          <w:sz w:val="24"/>
          <w:szCs w:val="24"/>
        </w:rPr>
      </w:pPr>
      <w:r w:rsidRPr="008A3F93">
        <w:rPr>
          <w:rFonts w:ascii="Times New Roman" w:hAnsi="Times New Roman" w:cs="Times New Roman"/>
          <w:b/>
          <w:bCs/>
          <w:sz w:val="24"/>
          <w:szCs w:val="24"/>
        </w:rPr>
        <w:lastRenderedPageBreak/>
        <w:t>СОДЕРЖАНИЕ ПРОГРАММЫ</w:t>
      </w:r>
    </w:p>
    <w:p w14:paraId="2FCE0FDF" w14:textId="77777777" w:rsidR="00F26ABF" w:rsidRPr="00F26ABF" w:rsidRDefault="00F26ABF" w:rsidP="00F26ABF">
      <w:pPr>
        <w:spacing w:after="0"/>
        <w:ind w:firstLine="708"/>
        <w:jc w:val="right"/>
        <w:rPr>
          <w:rFonts w:ascii="Times New Roman" w:hAnsi="Times New Roman" w:cs="Times New Roman"/>
          <w:b/>
          <w:i/>
          <w:sz w:val="24"/>
          <w:szCs w:val="24"/>
        </w:rPr>
      </w:pPr>
    </w:p>
    <w:bookmarkStart w:id="4" w:name="_Toc219893460" w:displacedByCustomXml="next"/>
    <w:bookmarkStart w:id="5" w:name="_Toc219893790" w:displacedByCustomXml="next"/>
    <w:sdt>
      <w:sdtPr>
        <w:id w:val="-494570291"/>
        <w:docPartObj>
          <w:docPartGallery w:val="Table of Contents"/>
          <w:docPartUnique/>
        </w:docPartObj>
      </w:sdtPr>
      <w:sdtEndPr>
        <w:rPr>
          <w:b w:val="0"/>
          <w:bCs w:val="0"/>
          <w:sz w:val="24"/>
          <w:szCs w:val="24"/>
        </w:rPr>
      </w:sdtEndPr>
      <w:sdtContent>
        <w:p w14:paraId="3CF83BAC" w14:textId="01F80539" w:rsidR="00D371A7" w:rsidRPr="00D371A7" w:rsidRDefault="00A63788">
          <w:pPr>
            <w:pStyle w:val="13"/>
            <w:rPr>
              <w:rFonts w:eastAsiaTheme="minorEastAsia"/>
              <w:b w:val="0"/>
              <w:bCs w:val="0"/>
              <w:noProof/>
              <w:sz w:val="24"/>
              <w:szCs w:val="24"/>
              <w:lang w:eastAsia="ru-RU"/>
            </w:rPr>
          </w:pPr>
          <w:r w:rsidRPr="00D371A7">
            <w:rPr>
              <w:sz w:val="24"/>
              <w:szCs w:val="24"/>
            </w:rPr>
            <w:fldChar w:fldCharType="begin"/>
          </w:r>
          <w:r w:rsidRPr="00D371A7">
            <w:rPr>
              <w:sz w:val="24"/>
              <w:szCs w:val="24"/>
            </w:rPr>
            <w:instrText xml:space="preserve"> TOC \o "1-3" \h \z \u </w:instrText>
          </w:r>
          <w:r w:rsidRPr="00D371A7">
            <w:rPr>
              <w:sz w:val="24"/>
              <w:szCs w:val="24"/>
            </w:rPr>
            <w:fldChar w:fldCharType="separate"/>
          </w:r>
          <w:hyperlink w:anchor="_Toc222475782" w:history="1">
            <w:r w:rsidR="00D371A7" w:rsidRPr="00D371A7">
              <w:rPr>
                <w:rStyle w:val="af9"/>
                <w:noProof/>
                <w:sz w:val="24"/>
                <w:szCs w:val="24"/>
              </w:rPr>
              <w:t>1. ОБЩАЯ ХАРАКТЕРИСТИКА</w:t>
            </w:r>
            <w:r w:rsidR="00D371A7" w:rsidRPr="00D371A7">
              <w:rPr>
                <w:noProof/>
                <w:webHidden/>
                <w:sz w:val="24"/>
                <w:szCs w:val="24"/>
              </w:rPr>
              <w:tab/>
            </w:r>
            <w:r w:rsidR="00D371A7" w:rsidRPr="00D371A7">
              <w:rPr>
                <w:noProof/>
                <w:webHidden/>
                <w:sz w:val="24"/>
                <w:szCs w:val="24"/>
              </w:rPr>
              <w:fldChar w:fldCharType="begin"/>
            </w:r>
            <w:r w:rsidR="00D371A7" w:rsidRPr="00D371A7">
              <w:rPr>
                <w:noProof/>
                <w:webHidden/>
                <w:sz w:val="24"/>
                <w:szCs w:val="24"/>
              </w:rPr>
              <w:instrText xml:space="preserve"> PAGEREF _Toc222475782 \h </w:instrText>
            </w:r>
            <w:r w:rsidR="00D371A7" w:rsidRPr="00D371A7">
              <w:rPr>
                <w:noProof/>
                <w:webHidden/>
                <w:sz w:val="24"/>
                <w:szCs w:val="24"/>
              </w:rPr>
            </w:r>
            <w:r w:rsidR="00D371A7" w:rsidRPr="00D371A7">
              <w:rPr>
                <w:noProof/>
                <w:webHidden/>
                <w:sz w:val="24"/>
                <w:szCs w:val="24"/>
              </w:rPr>
              <w:fldChar w:fldCharType="separate"/>
            </w:r>
            <w:r w:rsidR="00D371A7" w:rsidRPr="00D371A7">
              <w:rPr>
                <w:noProof/>
                <w:webHidden/>
                <w:sz w:val="24"/>
                <w:szCs w:val="24"/>
              </w:rPr>
              <w:t>3</w:t>
            </w:r>
            <w:r w:rsidR="00D371A7" w:rsidRPr="00D371A7">
              <w:rPr>
                <w:noProof/>
                <w:webHidden/>
                <w:sz w:val="24"/>
                <w:szCs w:val="24"/>
              </w:rPr>
              <w:fldChar w:fldCharType="end"/>
            </w:r>
          </w:hyperlink>
        </w:p>
        <w:p w14:paraId="1A15F819" w14:textId="64C4C1F2" w:rsidR="00D371A7" w:rsidRPr="00D371A7" w:rsidRDefault="00F27A5F">
          <w:pPr>
            <w:pStyle w:val="21"/>
            <w:rPr>
              <w:rFonts w:eastAsiaTheme="minorEastAsia"/>
              <w:i w:val="0"/>
              <w:iCs w:val="0"/>
              <w:noProof/>
            </w:rPr>
          </w:pPr>
          <w:hyperlink w:anchor="_Toc222475783" w:history="1">
            <w:r w:rsidR="00D371A7" w:rsidRPr="00D371A7">
              <w:rPr>
                <w:rStyle w:val="af9"/>
                <w:noProof/>
              </w:rPr>
              <w:t>1.1. Цель и место профессионального модуля в структуре образовательной программы</w:t>
            </w:r>
            <w:r w:rsidR="00D371A7" w:rsidRPr="00D371A7">
              <w:rPr>
                <w:noProof/>
                <w:webHidden/>
              </w:rPr>
              <w:tab/>
            </w:r>
            <w:r w:rsidR="00D371A7" w:rsidRPr="00D371A7">
              <w:rPr>
                <w:noProof/>
                <w:webHidden/>
              </w:rPr>
              <w:fldChar w:fldCharType="begin"/>
            </w:r>
            <w:r w:rsidR="00D371A7" w:rsidRPr="00D371A7">
              <w:rPr>
                <w:noProof/>
                <w:webHidden/>
              </w:rPr>
              <w:instrText xml:space="preserve"> PAGEREF _Toc222475783 \h </w:instrText>
            </w:r>
            <w:r w:rsidR="00D371A7" w:rsidRPr="00D371A7">
              <w:rPr>
                <w:noProof/>
                <w:webHidden/>
              </w:rPr>
            </w:r>
            <w:r w:rsidR="00D371A7" w:rsidRPr="00D371A7">
              <w:rPr>
                <w:noProof/>
                <w:webHidden/>
              </w:rPr>
              <w:fldChar w:fldCharType="separate"/>
            </w:r>
            <w:r w:rsidR="00D371A7" w:rsidRPr="00D371A7">
              <w:rPr>
                <w:noProof/>
                <w:webHidden/>
              </w:rPr>
              <w:t>3</w:t>
            </w:r>
            <w:r w:rsidR="00D371A7" w:rsidRPr="00D371A7">
              <w:rPr>
                <w:noProof/>
                <w:webHidden/>
              </w:rPr>
              <w:fldChar w:fldCharType="end"/>
            </w:r>
          </w:hyperlink>
        </w:p>
        <w:p w14:paraId="57DB9CEA" w14:textId="12563B48" w:rsidR="00D371A7" w:rsidRPr="00D371A7" w:rsidRDefault="00F27A5F">
          <w:pPr>
            <w:pStyle w:val="21"/>
            <w:rPr>
              <w:rFonts w:eastAsiaTheme="minorEastAsia"/>
              <w:i w:val="0"/>
              <w:iCs w:val="0"/>
              <w:noProof/>
            </w:rPr>
          </w:pPr>
          <w:hyperlink w:anchor="_Toc222475784" w:history="1">
            <w:r w:rsidR="00D371A7" w:rsidRPr="00D371A7">
              <w:rPr>
                <w:rStyle w:val="af9"/>
                <w:noProof/>
              </w:rPr>
              <w:t>1.2. Планируемые результаты освоения профессионального модуля</w:t>
            </w:r>
            <w:r w:rsidR="00D371A7" w:rsidRPr="00D371A7">
              <w:rPr>
                <w:noProof/>
                <w:webHidden/>
              </w:rPr>
              <w:tab/>
            </w:r>
            <w:r w:rsidR="00D371A7" w:rsidRPr="00D371A7">
              <w:rPr>
                <w:noProof/>
                <w:webHidden/>
              </w:rPr>
              <w:fldChar w:fldCharType="begin"/>
            </w:r>
            <w:r w:rsidR="00D371A7" w:rsidRPr="00D371A7">
              <w:rPr>
                <w:noProof/>
                <w:webHidden/>
              </w:rPr>
              <w:instrText xml:space="preserve"> PAGEREF _Toc222475784 \h </w:instrText>
            </w:r>
            <w:r w:rsidR="00D371A7" w:rsidRPr="00D371A7">
              <w:rPr>
                <w:noProof/>
                <w:webHidden/>
              </w:rPr>
            </w:r>
            <w:r w:rsidR="00D371A7" w:rsidRPr="00D371A7">
              <w:rPr>
                <w:noProof/>
                <w:webHidden/>
              </w:rPr>
              <w:fldChar w:fldCharType="separate"/>
            </w:r>
            <w:r w:rsidR="00D371A7" w:rsidRPr="00D371A7">
              <w:rPr>
                <w:noProof/>
                <w:webHidden/>
              </w:rPr>
              <w:t>3</w:t>
            </w:r>
            <w:r w:rsidR="00D371A7" w:rsidRPr="00D371A7">
              <w:rPr>
                <w:noProof/>
                <w:webHidden/>
              </w:rPr>
              <w:fldChar w:fldCharType="end"/>
            </w:r>
          </w:hyperlink>
        </w:p>
        <w:p w14:paraId="1F1FA1F0" w14:textId="3A9426D9" w:rsidR="00D371A7" w:rsidRPr="00D371A7" w:rsidRDefault="00F27A5F">
          <w:pPr>
            <w:pStyle w:val="13"/>
            <w:rPr>
              <w:rFonts w:eastAsiaTheme="minorEastAsia"/>
              <w:b w:val="0"/>
              <w:bCs w:val="0"/>
              <w:noProof/>
              <w:sz w:val="24"/>
              <w:szCs w:val="24"/>
              <w:lang w:eastAsia="ru-RU"/>
            </w:rPr>
          </w:pPr>
          <w:hyperlink w:anchor="_Toc222475785" w:history="1">
            <w:r w:rsidR="00D371A7" w:rsidRPr="00D371A7">
              <w:rPr>
                <w:rStyle w:val="af9"/>
                <w:noProof/>
                <w:sz w:val="24"/>
                <w:szCs w:val="24"/>
              </w:rPr>
              <w:t xml:space="preserve">2. </w:t>
            </w:r>
            <w:r w:rsidR="00D371A7" w:rsidRPr="00D371A7">
              <w:rPr>
                <w:rStyle w:val="af9"/>
                <w:caps/>
                <w:noProof/>
                <w:sz w:val="24"/>
                <w:szCs w:val="24"/>
              </w:rPr>
              <w:t>Структура и содержание профессионального модуля</w:t>
            </w:r>
            <w:r w:rsidR="00D371A7" w:rsidRPr="00D371A7">
              <w:rPr>
                <w:noProof/>
                <w:webHidden/>
                <w:sz w:val="24"/>
                <w:szCs w:val="24"/>
              </w:rPr>
              <w:tab/>
            </w:r>
            <w:r w:rsidR="00D371A7" w:rsidRPr="00D371A7">
              <w:rPr>
                <w:noProof/>
                <w:webHidden/>
                <w:sz w:val="24"/>
                <w:szCs w:val="24"/>
              </w:rPr>
              <w:fldChar w:fldCharType="begin"/>
            </w:r>
            <w:r w:rsidR="00D371A7" w:rsidRPr="00D371A7">
              <w:rPr>
                <w:noProof/>
                <w:webHidden/>
                <w:sz w:val="24"/>
                <w:szCs w:val="24"/>
              </w:rPr>
              <w:instrText xml:space="preserve"> PAGEREF _Toc222475785 \h </w:instrText>
            </w:r>
            <w:r w:rsidR="00D371A7" w:rsidRPr="00D371A7">
              <w:rPr>
                <w:noProof/>
                <w:webHidden/>
                <w:sz w:val="24"/>
                <w:szCs w:val="24"/>
              </w:rPr>
            </w:r>
            <w:r w:rsidR="00D371A7" w:rsidRPr="00D371A7">
              <w:rPr>
                <w:noProof/>
                <w:webHidden/>
                <w:sz w:val="24"/>
                <w:szCs w:val="24"/>
              </w:rPr>
              <w:fldChar w:fldCharType="separate"/>
            </w:r>
            <w:r w:rsidR="00D371A7" w:rsidRPr="00D371A7">
              <w:rPr>
                <w:noProof/>
                <w:webHidden/>
                <w:sz w:val="24"/>
                <w:szCs w:val="24"/>
              </w:rPr>
              <w:t>5</w:t>
            </w:r>
            <w:r w:rsidR="00D371A7" w:rsidRPr="00D371A7">
              <w:rPr>
                <w:noProof/>
                <w:webHidden/>
                <w:sz w:val="24"/>
                <w:szCs w:val="24"/>
              </w:rPr>
              <w:fldChar w:fldCharType="end"/>
            </w:r>
          </w:hyperlink>
        </w:p>
        <w:p w14:paraId="1B94415E" w14:textId="08738A3A" w:rsidR="00D371A7" w:rsidRPr="00D371A7" w:rsidRDefault="00F27A5F">
          <w:pPr>
            <w:pStyle w:val="21"/>
            <w:rPr>
              <w:rFonts w:eastAsiaTheme="minorEastAsia"/>
              <w:i w:val="0"/>
              <w:iCs w:val="0"/>
              <w:noProof/>
            </w:rPr>
          </w:pPr>
          <w:hyperlink w:anchor="_Toc222475786" w:history="1">
            <w:r w:rsidR="00D371A7" w:rsidRPr="00D371A7">
              <w:rPr>
                <w:rStyle w:val="af9"/>
                <w:noProof/>
              </w:rPr>
              <w:t>2.1 Трудоемкость освоения профессионального модуля</w:t>
            </w:r>
            <w:r w:rsidR="00D371A7" w:rsidRPr="00D371A7">
              <w:rPr>
                <w:noProof/>
                <w:webHidden/>
              </w:rPr>
              <w:tab/>
            </w:r>
            <w:r w:rsidR="00D371A7" w:rsidRPr="00D371A7">
              <w:rPr>
                <w:noProof/>
                <w:webHidden/>
              </w:rPr>
              <w:fldChar w:fldCharType="begin"/>
            </w:r>
            <w:r w:rsidR="00D371A7" w:rsidRPr="00D371A7">
              <w:rPr>
                <w:noProof/>
                <w:webHidden/>
              </w:rPr>
              <w:instrText xml:space="preserve"> PAGEREF _Toc222475786 \h </w:instrText>
            </w:r>
            <w:r w:rsidR="00D371A7" w:rsidRPr="00D371A7">
              <w:rPr>
                <w:noProof/>
                <w:webHidden/>
              </w:rPr>
            </w:r>
            <w:r w:rsidR="00D371A7" w:rsidRPr="00D371A7">
              <w:rPr>
                <w:noProof/>
                <w:webHidden/>
              </w:rPr>
              <w:fldChar w:fldCharType="separate"/>
            </w:r>
            <w:r w:rsidR="00D371A7" w:rsidRPr="00D371A7">
              <w:rPr>
                <w:noProof/>
                <w:webHidden/>
              </w:rPr>
              <w:t>5</w:t>
            </w:r>
            <w:r w:rsidR="00D371A7" w:rsidRPr="00D371A7">
              <w:rPr>
                <w:noProof/>
                <w:webHidden/>
              </w:rPr>
              <w:fldChar w:fldCharType="end"/>
            </w:r>
          </w:hyperlink>
        </w:p>
        <w:p w14:paraId="219C6A13" w14:textId="57D0F933" w:rsidR="00D371A7" w:rsidRPr="00D371A7" w:rsidRDefault="00F27A5F">
          <w:pPr>
            <w:pStyle w:val="21"/>
            <w:rPr>
              <w:rFonts w:eastAsiaTheme="minorEastAsia"/>
              <w:i w:val="0"/>
              <w:iCs w:val="0"/>
              <w:noProof/>
            </w:rPr>
          </w:pPr>
          <w:hyperlink w:anchor="_Toc222475787" w:history="1">
            <w:r w:rsidR="00D371A7" w:rsidRPr="00D371A7">
              <w:rPr>
                <w:rStyle w:val="af9"/>
                <w:noProof/>
              </w:rPr>
              <w:t>2.2. Структура профессионального модуля</w:t>
            </w:r>
            <w:r w:rsidR="00D371A7" w:rsidRPr="00D371A7">
              <w:rPr>
                <w:noProof/>
                <w:webHidden/>
              </w:rPr>
              <w:tab/>
            </w:r>
            <w:r w:rsidR="00D371A7" w:rsidRPr="00D371A7">
              <w:rPr>
                <w:noProof/>
                <w:webHidden/>
              </w:rPr>
              <w:fldChar w:fldCharType="begin"/>
            </w:r>
            <w:r w:rsidR="00D371A7" w:rsidRPr="00D371A7">
              <w:rPr>
                <w:noProof/>
                <w:webHidden/>
              </w:rPr>
              <w:instrText xml:space="preserve"> PAGEREF _Toc222475787 \h </w:instrText>
            </w:r>
            <w:r w:rsidR="00D371A7" w:rsidRPr="00D371A7">
              <w:rPr>
                <w:noProof/>
                <w:webHidden/>
              </w:rPr>
            </w:r>
            <w:r w:rsidR="00D371A7" w:rsidRPr="00D371A7">
              <w:rPr>
                <w:noProof/>
                <w:webHidden/>
              </w:rPr>
              <w:fldChar w:fldCharType="separate"/>
            </w:r>
            <w:r w:rsidR="00D371A7" w:rsidRPr="00D371A7">
              <w:rPr>
                <w:noProof/>
                <w:webHidden/>
              </w:rPr>
              <w:t>6</w:t>
            </w:r>
            <w:r w:rsidR="00D371A7" w:rsidRPr="00D371A7">
              <w:rPr>
                <w:noProof/>
                <w:webHidden/>
              </w:rPr>
              <w:fldChar w:fldCharType="end"/>
            </w:r>
          </w:hyperlink>
        </w:p>
        <w:p w14:paraId="089E13DA" w14:textId="1C48E92D" w:rsidR="00D371A7" w:rsidRPr="00D371A7" w:rsidRDefault="00F27A5F">
          <w:pPr>
            <w:pStyle w:val="21"/>
            <w:rPr>
              <w:rFonts w:eastAsiaTheme="minorEastAsia"/>
              <w:i w:val="0"/>
              <w:iCs w:val="0"/>
              <w:noProof/>
            </w:rPr>
          </w:pPr>
          <w:hyperlink w:anchor="_Toc222475788" w:history="1">
            <w:r w:rsidR="00D371A7" w:rsidRPr="00D371A7">
              <w:rPr>
                <w:rStyle w:val="af9"/>
                <w:noProof/>
              </w:rPr>
              <w:t>2.2. Содержание профессионального модуля</w:t>
            </w:r>
            <w:r w:rsidR="00D371A7" w:rsidRPr="00D371A7">
              <w:rPr>
                <w:noProof/>
                <w:webHidden/>
              </w:rPr>
              <w:tab/>
            </w:r>
            <w:r w:rsidR="00D371A7" w:rsidRPr="00D371A7">
              <w:rPr>
                <w:noProof/>
                <w:webHidden/>
              </w:rPr>
              <w:fldChar w:fldCharType="begin"/>
            </w:r>
            <w:r w:rsidR="00D371A7" w:rsidRPr="00D371A7">
              <w:rPr>
                <w:noProof/>
                <w:webHidden/>
              </w:rPr>
              <w:instrText xml:space="preserve"> PAGEREF _Toc222475788 \h </w:instrText>
            </w:r>
            <w:r w:rsidR="00D371A7" w:rsidRPr="00D371A7">
              <w:rPr>
                <w:noProof/>
                <w:webHidden/>
              </w:rPr>
            </w:r>
            <w:r w:rsidR="00D371A7" w:rsidRPr="00D371A7">
              <w:rPr>
                <w:noProof/>
                <w:webHidden/>
              </w:rPr>
              <w:fldChar w:fldCharType="separate"/>
            </w:r>
            <w:r w:rsidR="00D371A7" w:rsidRPr="00D371A7">
              <w:rPr>
                <w:noProof/>
                <w:webHidden/>
              </w:rPr>
              <w:t>7</w:t>
            </w:r>
            <w:r w:rsidR="00D371A7" w:rsidRPr="00D371A7">
              <w:rPr>
                <w:noProof/>
                <w:webHidden/>
              </w:rPr>
              <w:fldChar w:fldCharType="end"/>
            </w:r>
          </w:hyperlink>
        </w:p>
        <w:p w14:paraId="5BFEA60D" w14:textId="1344C373" w:rsidR="00D371A7" w:rsidRPr="00D371A7" w:rsidRDefault="00F27A5F">
          <w:pPr>
            <w:pStyle w:val="13"/>
            <w:rPr>
              <w:rFonts w:eastAsiaTheme="minorEastAsia"/>
              <w:b w:val="0"/>
              <w:bCs w:val="0"/>
              <w:noProof/>
              <w:sz w:val="24"/>
              <w:szCs w:val="24"/>
              <w:lang w:eastAsia="ru-RU"/>
            </w:rPr>
          </w:pPr>
          <w:hyperlink w:anchor="_Toc222475790" w:history="1">
            <w:r w:rsidR="00D371A7" w:rsidRPr="00D371A7">
              <w:rPr>
                <w:rStyle w:val="af9"/>
                <w:noProof/>
                <w:sz w:val="24"/>
                <w:szCs w:val="24"/>
              </w:rPr>
              <w:t>3. УСЛОВИЯ РЕАЛИЗАЦИИ ПРОФЕССИОНАЛЬНОГО МОДУЛЯ</w:t>
            </w:r>
            <w:r w:rsidR="00D371A7" w:rsidRPr="00D371A7">
              <w:rPr>
                <w:noProof/>
                <w:webHidden/>
                <w:sz w:val="24"/>
                <w:szCs w:val="24"/>
              </w:rPr>
              <w:tab/>
            </w:r>
            <w:r w:rsidR="00D371A7" w:rsidRPr="00D371A7">
              <w:rPr>
                <w:noProof/>
                <w:webHidden/>
                <w:sz w:val="24"/>
                <w:szCs w:val="24"/>
              </w:rPr>
              <w:fldChar w:fldCharType="begin"/>
            </w:r>
            <w:r w:rsidR="00D371A7" w:rsidRPr="00D371A7">
              <w:rPr>
                <w:noProof/>
                <w:webHidden/>
                <w:sz w:val="24"/>
                <w:szCs w:val="24"/>
              </w:rPr>
              <w:instrText xml:space="preserve"> PAGEREF _Toc222475790 \h </w:instrText>
            </w:r>
            <w:r w:rsidR="00D371A7" w:rsidRPr="00D371A7">
              <w:rPr>
                <w:noProof/>
                <w:webHidden/>
                <w:sz w:val="24"/>
                <w:szCs w:val="24"/>
              </w:rPr>
            </w:r>
            <w:r w:rsidR="00D371A7" w:rsidRPr="00D371A7">
              <w:rPr>
                <w:noProof/>
                <w:webHidden/>
                <w:sz w:val="24"/>
                <w:szCs w:val="24"/>
              </w:rPr>
              <w:fldChar w:fldCharType="separate"/>
            </w:r>
            <w:r w:rsidR="00D371A7" w:rsidRPr="00D371A7">
              <w:rPr>
                <w:noProof/>
                <w:webHidden/>
                <w:sz w:val="24"/>
                <w:szCs w:val="24"/>
              </w:rPr>
              <w:t>10</w:t>
            </w:r>
            <w:r w:rsidR="00D371A7" w:rsidRPr="00D371A7">
              <w:rPr>
                <w:noProof/>
                <w:webHidden/>
                <w:sz w:val="24"/>
                <w:szCs w:val="24"/>
              </w:rPr>
              <w:fldChar w:fldCharType="end"/>
            </w:r>
          </w:hyperlink>
        </w:p>
        <w:p w14:paraId="53352A4C" w14:textId="00DBCF25" w:rsidR="00D371A7" w:rsidRPr="00D371A7" w:rsidRDefault="00F27A5F">
          <w:pPr>
            <w:pStyle w:val="21"/>
            <w:rPr>
              <w:rFonts w:eastAsiaTheme="minorEastAsia"/>
              <w:i w:val="0"/>
              <w:iCs w:val="0"/>
              <w:noProof/>
            </w:rPr>
          </w:pPr>
          <w:hyperlink w:anchor="_Toc222475791" w:history="1">
            <w:r w:rsidR="00D371A7" w:rsidRPr="00D371A7">
              <w:rPr>
                <w:rStyle w:val="af9"/>
                <w:bCs/>
                <w:noProof/>
              </w:rPr>
              <w:t>3.1. Материально-техническое обеспечение</w:t>
            </w:r>
            <w:r w:rsidR="00D371A7" w:rsidRPr="00D371A7">
              <w:rPr>
                <w:noProof/>
                <w:webHidden/>
              </w:rPr>
              <w:tab/>
            </w:r>
            <w:r w:rsidR="00D371A7" w:rsidRPr="00D371A7">
              <w:rPr>
                <w:noProof/>
                <w:webHidden/>
              </w:rPr>
              <w:fldChar w:fldCharType="begin"/>
            </w:r>
            <w:r w:rsidR="00D371A7" w:rsidRPr="00D371A7">
              <w:rPr>
                <w:noProof/>
                <w:webHidden/>
              </w:rPr>
              <w:instrText xml:space="preserve"> PAGEREF _Toc222475791 \h </w:instrText>
            </w:r>
            <w:r w:rsidR="00D371A7" w:rsidRPr="00D371A7">
              <w:rPr>
                <w:noProof/>
                <w:webHidden/>
              </w:rPr>
            </w:r>
            <w:r w:rsidR="00D371A7" w:rsidRPr="00D371A7">
              <w:rPr>
                <w:noProof/>
                <w:webHidden/>
              </w:rPr>
              <w:fldChar w:fldCharType="separate"/>
            </w:r>
            <w:r w:rsidR="00D371A7" w:rsidRPr="00D371A7">
              <w:rPr>
                <w:noProof/>
                <w:webHidden/>
              </w:rPr>
              <w:t>10</w:t>
            </w:r>
            <w:r w:rsidR="00D371A7" w:rsidRPr="00D371A7">
              <w:rPr>
                <w:noProof/>
                <w:webHidden/>
              </w:rPr>
              <w:fldChar w:fldCharType="end"/>
            </w:r>
          </w:hyperlink>
        </w:p>
        <w:p w14:paraId="39A47CD4" w14:textId="08264A1D" w:rsidR="00D371A7" w:rsidRPr="00D371A7" w:rsidRDefault="00F27A5F">
          <w:pPr>
            <w:pStyle w:val="21"/>
            <w:rPr>
              <w:rFonts w:eastAsiaTheme="minorEastAsia"/>
              <w:i w:val="0"/>
              <w:iCs w:val="0"/>
              <w:noProof/>
            </w:rPr>
          </w:pPr>
          <w:hyperlink w:anchor="_Toc222475792" w:history="1">
            <w:r w:rsidR="00D371A7" w:rsidRPr="00D371A7">
              <w:rPr>
                <w:rStyle w:val="af9"/>
                <w:bCs/>
                <w:noProof/>
              </w:rPr>
              <w:t>3.2. Учебно-методическое обеспечение</w:t>
            </w:r>
            <w:r w:rsidR="00D371A7" w:rsidRPr="00D371A7">
              <w:rPr>
                <w:noProof/>
                <w:webHidden/>
              </w:rPr>
              <w:tab/>
            </w:r>
            <w:r w:rsidR="00D371A7" w:rsidRPr="00D371A7">
              <w:rPr>
                <w:noProof/>
                <w:webHidden/>
              </w:rPr>
              <w:fldChar w:fldCharType="begin"/>
            </w:r>
            <w:r w:rsidR="00D371A7" w:rsidRPr="00D371A7">
              <w:rPr>
                <w:noProof/>
                <w:webHidden/>
              </w:rPr>
              <w:instrText xml:space="preserve"> PAGEREF _Toc222475792 \h </w:instrText>
            </w:r>
            <w:r w:rsidR="00D371A7" w:rsidRPr="00D371A7">
              <w:rPr>
                <w:noProof/>
                <w:webHidden/>
              </w:rPr>
            </w:r>
            <w:r w:rsidR="00D371A7" w:rsidRPr="00D371A7">
              <w:rPr>
                <w:noProof/>
                <w:webHidden/>
              </w:rPr>
              <w:fldChar w:fldCharType="separate"/>
            </w:r>
            <w:r w:rsidR="00D371A7" w:rsidRPr="00D371A7">
              <w:rPr>
                <w:noProof/>
                <w:webHidden/>
              </w:rPr>
              <w:t>10</w:t>
            </w:r>
            <w:r w:rsidR="00D371A7" w:rsidRPr="00D371A7">
              <w:rPr>
                <w:noProof/>
                <w:webHidden/>
              </w:rPr>
              <w:fldChar w:fldCharType="end"/>
            </w:r>
          </w:hyperlink>
        </w:p>
        <w:p w14:paraId="09B2F779" w14:textId="7F34C6C9" w:rsidR="00A63788" w:rsidRPr="00D371A7" w:rsidRDefault="00F27A5F" w:rsidP="00D371A7">
          <w:pPr>
            <w:pStyle w:val="13"/>
            <w:rPr>
              <w:sz w:val="24"/>
              <w:szCs w:val="24"/>
            </w:rPr>
          </w:pPr>
          <w:hyperlink w:anchor="_Toc222475793" w:history="1">
            <w:r w:rsidR="00D371A7" w:rsidRPr="00D371A7">
              <w:rPr>
                <w:rStyle w:val="af9"/>
                <w:noProof/>
                <w:sz w:val="24"/>
                <w:szCs w:val="24"/>
              </w:rPr>
              <w:t>4. КОНТРОЛЬ И ОЦЕНКА РЕЗУЛЬТАТОВ ОСВОЕНИЯ ПРОФЕССИОНАЛЬНОГО МОДУЛЯ</w:t>
            </w:r>
            <w:r w:rsidR="00D371A7" w:rsidRPr="00D371A7">
              <w:rPr>
                <w:noProof/>
                <w:webHidden/>
                <w:sz w:val="24"/>
                <w:szCs w:val="24"/>
              </w:rPr>
              <w:tab/>
            </w:r>
            <w:r w:rsidR="00D371A7" w:rsidRPr="00D371A7">
              <w:rPr>
                <w:noProof/>
                <w:webHidden/>
                <w:sz w:val="24"/>
                <w:szCs w:val="24"/>
              </w:rPr>
              <w:fldChar w:fldCharType="begin"/>
            </w:r>
            <w:r w:rsidR="00D371A7" w:rsidRPr="00D371A7">
              <w:rPr>
                <w:noProof/>
                <w:webHidden/>
                <w:sz w:val="24"/>
                <w:szCs w:val="24"/>
              </w:rPr>
              <w:instrText xml:space="preserve"> PAGEREF _Toc222475793 \h </w:instrText>
            </w:r>
            <w:r w:rsidR="00D371A7" w:rsidRPr="00D371A7">
              <w:rPr>
                <w:noProof/>
                <w:webHidden/>
                <w:sz w:val="24"/>
                <w:szCs w:val="24"/>
              </w:rPr>
            </w:r>
            <w:r w:rsidR="00D371A7" w:rsidRPr="00D371A7">
              <w:rPr>
                <w:noProof/>
                <w:webHidden/>
                <w:sz w:val="24"/>
                <w:szCs w:val="24"/>
              </w:rPr>
              <w:fldChar w:fldCharType="separate"/>
            </w:r>
            <w:r w:rsidR="00D371A7" w:rsidRPr="00D371A7">
              <w:rPr>
                <w:noProof/>
                <w:webHidden/>
                <w:sz w:val="24"/>
                <w:szCs w:val="24"/>
              </w:rPr>
              <w:t>11</w:t>
            </w:r>
            <w:r w:rsidR="00D371A7" w:rsidRPr="00D371A7">
              <w:rPr>
                <w:noProof/>
                <w:webHidden/>
                <w:sz w:val="24"/>
                <w:szCs w:val="24"/>
              </w:rPr>
              <w:fldChar w:fldCharType="end"/>
            </w:r>
          </w:hyperlink>
          <w:r w:rsidR="00A63788" w:rsidRPr="00D371A7">
            <w:rPr>
              <w:b w:val="0"/>
              <w:bCs w:val="0"/>
              <w:sz w:val="24"/>
              <w:szCs w:val="24"/>
            </w:rPr>
            <w:fldChar w:fldCharType="end"/>
          </w:r>
        </w:p>
      </w:sdtContent>
    </w:sdt>
    <w:p w14:paraId="5D4893FD" w14:textId="77777777" w:rsidR="00A63788" w:rsidRDefault="00A63788">
      <w:pPr>
        <w:rPr>
          <w:rFonts w:ascii="Times New Roman" w:hAnsi="Times New Roman" w:cs="Times New Roman"/>
          <w:b/>
          <w:i/>
          <w:sz w:val="24"/>
          <w:szCs w:val="24"/>
        </w:rPr>
      </w:pPr>
      <w:r>
        <w:br w:type="page"/>
      </w:r>
    </w:p>
    <w:p w14:paraId="2FB268C1" w14:textId="11AC1E51" w:rsidR="00F26ABF" w:rsidRPr="00ED2462" w:rsidRDefault="00F26ABF" w:rsidP="00D371A7">
      <w:pPr>
        <w:pStyle w:val="1"/>
        <w:ind w:firstLine="851"/>
        <w:jc w:val="center"/>
      </w:pPr>
      <w:bookmarkStart w:id="6" w:name="_Toc222475782"/>
      <w:r w:rsidRPr="00CB11B5">
        <w:lastRenderedPageBreak/>
        <w:t>1. ОБЩАЯ ХАРАКТЕРИСТИКА</w:t>
      </w:r>
      <w:bookmarkEnd w:id="6"/>
      <w:bookmarkEnd w:id="5"/>
      <w:bookmarkEnd w:id="4"/>
    </w:p>
    <w:p w14:paraId="0090760F" w14:textId="77777777" w:rsidR="000C3F52" w:rsidRPr="00CB11B5" w:rsidRDefault="000C3F52" w:rsidP="00A63788">
      <w:pPr>
        <w:pStyle w:val="2"/>
        <w:ind w:firstLine="851"/>
      </w:pPr>
      <w:bookmarkStart w:id="7" w:name="_Toc204779409"/>
      <w:bookmarkStart w:id="8" w:name="_Toc204780302"/>
      <w:bookmarkStart w:id="9" w:name="_Toc204896009"/>
      <w:bookmarkStart w:id="10" w:name="_Toc204897123"/>
      <w:bookmarkStart w:id="11" w:name="_Toc213488637"/>
      <w:bookmarkStart w:id="12" w:name="_Toc219893462"/>
      <w:bookmarkStart w:id="13" w:name="_Toc219893792"/>
      <w:bookmarkStart w:id="14" w:name="_Toc222475783"/>
      <w:r w:rsidRPr="00CB11B5">
        <w:t>1.1. Цель и место профессионального модуля в структуре образовательной программы</w:t>
      </w:r>
      <w:bookmarkEnd w:id="7"/>
      <w:bookmarkEnd w:id="8"/>
      <w:bookmarkEnd w:id="9"/>
      <w:bookmarkEnd w:id="10"/>
      <w:bookmarkEnd w:id="11"/>
      <w:bookmarkEnd w:id="12"/>
      <w:bookmarkEnd w:id="13"/>
      <w:bookmarkEnd w:id="14"/>
    </w:p>
    <w:p w14:paraId="410DDA11" w14:textId="2887277A" w:rsidR="000C3F52" w:rsidRPr="008A3F93" w:rsidRDefault="000C3F52" w:rsidP="00A63788">
      <w:pPr>
        <w:spacing w:after="0" w:line="240" w:lineRule="auto"/>
        <w:ind w:firstLine="709"/>
        <w:jc w:val="both"/>
        <w:rPr>
          <w:rFonts w:ascii="Times New Roman" w:eastAsia="Times New Roman" w:hAnsi="Times New Roman" w:cs="Times New Roman"/>
          <w:sz w:val="24"/>
          <w:szCs w:val="24"/>
        </w:rPr>
      </w:pPr>
      <w:r w:rsidRPr="008A3F93">
        <w:rPr>
          <w:rFonts w:ascii="Times New Roman" w:eastAsia="Times New Roman" w:hAnsi="Times New Roman" w:cs="Times New Roman"/>
          <w:sz w:val="24"/>
          <w:szCs w:val="24"/>
        </w:rPr>
        <w:t xml:space="preserve">Цель модуля: освоение вида деятельности </w:t>
      </w:r>
      <w:r w:rsidRPr="008A3F93">
        <w:rPr>
          <w:rFonts w:ascii="Times New Roman" w:eastAsia="Times New Roman" w:hAnsi="Times New Roman" w:cs="Times New Roman"/>
          <w:iCs/>
          <w:sz w:val="24"/>
          <w:szCs w:val="24"/>
        </w:rPr>
        <w:t>«</w:t>
      </w:r>
      <w:r w:rsidRPr="00C36156">
        <w:rPr>
          <w:rFonts w:ascii="Times New Roman" w:hAnsi="Times New Roman" w:cs="Times New Roman"/>
          <w:sz w:val="24"/>
          <w:szCs w:val="24"/>
        </w:rPr>
        <w:t>Освоение одной или нескольких профессий рабочих, должностей служащих</w:t>
      </w:r>
      <w:r w:rsidRPr="008A3F93">
        <w:rPr>
          <w:rFonts w:ascii="Times New Roman" w:eastAsia="Times New Roman" w:hAnsi="Times New Roman" w:cs="Times New Roman"/>
          <w:bCs/>
          <w:iCs/>
          <w:sz w:val="24"/>
          <w:szCs w:val="24"/>
        </w:rPr>
        <w:t>»</w:t>
      </w:r>
      <w:r w:rsidRPr="008A3F93">
        <w:rPr>
          <w:rFonts w:ascii="Times New Roman" w:eastAsia="Times New Roman" w:hAnsi="Times New Roman" w:cs="Times New Roman"/>
          <w:sz w:val="24"/>
          <w:szCs w:val="24"/>
        </w:rPr>
        <w:t xml:space="preserve">. </w:t>
      </w:r>
    </w:p>
    <w:p w14:paraId="4B7395FE" w14:textId="2893B909" w:rsidR="000C3F52" w:rsidRDefault="000C3F52" w:rsidP="00A63788">
      <w:pPr>
        <w:spacing w:after="0" w:line="240" w:lineRule="auto"/>
        <w:ind w:firstLine="709"/>
        <w:jc w:val="both"/>
        <w:rPr>
          <w:rFonts w:ascii="Times New Roman" w:hAnsi="Times New Roman" w:cs="Times New Roman"/>
          <w:sz w:val="24"/>
          <w:szCs w:val="24"/>
        </w:rPr>
      </w:pPr>
      <w:r w:rsidRPr="008A3F93">
        <w:rPr>
          <w:rFonts w:ascii="Times New Roman" w:hAnsi="Times New Roman" w:cs="Times New Roman"/>
          <w:sz w:val="24"/>
          <w:szCs w:val="24"/>
        </w:rPr>
        <w:t xml:space="preserve">Профессиональный модуль включен в обязательную часть </w:t>
      </w:r>
      <w:r>
        <w:rPr>
          <w:rFonts w:ascii="Times New Roman" w:hAnsi="Times New Roman" w:cs="Times New Roman"/>
          <w:sz w:val="24"/>
          <w:szCs w:val="24"/>
        </w:rPr>
        <w:t xml:space="preserve">профессионального цикла </w:t>
      </w:r>
      <w:r w:rsidRPr="008A3F93">
        <w:rPr>
          <w:rFonts w:ascii="Times New Roman" w:hAnsi="Times New Roman" w:cs="Times New Roman"/>
          <w:sz w:val="24"/>
          <w:szCs w:val="24"/>
        </w:rPr>
        <w:t>образовательной программы.</w:t>
      </w:r>
    </w:p>
    <w:p w14:paraId="79BC559D" w14:textId="77777777" w:rsidR="00A63788" w:rsidRPr="00D371A7" w:rsidRDefault="00A63788" w:rsidP="00A63788">
      <w:pPr>
        <w:pStyle w:val="110"/>
        <w:rPr>
          <w:color w:val="auto"/>
          <w:spacing w:val="0"/>
        </w:rPr>
      </w:pPr>
      <w:bookmarkStart w:id="15" w:name="_Toc156820311"/>
      <w:bookmarkStart w:id="16" w:name="_Toc222475784"/>
      <w:r w:rsidRPr="00D371A7">
        <w:rPr>
          <w:color w:val="auto"/>
          <w:spacing w:val="0"/>
        </w:rPr>
        <w:t>1.2. Планируемые результаты освоения профессионального модуля</w:t>
      </w:r>
      <w:bookmarkEnd w:id="15"/>
      <w:bookmarkEnd w:id="16"/>
    </w:p>
    <w:p w14:paraId="45EEFC6D" w14:textId="5042AB88" w:rsidR="00A63788" w:rsidRDefault="00A63788" w:rsidP="00A63788">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Style w:val="afa"/>
        <w:tblW w:w="0" w:type="auto"/>
        <w:tblLook w:val="04A0" w:firstRow="1" w:lastRow="0" w:firstColumn="1" w:lastColumn="0" w:noHBand="0" w:noVBand="1"/>
      </w:tblPr>
      <w:tblGrid>
        <w:gridCol w:w="1413"/>
        <w:gridCol w:w="8215"/>
      </w:tblGrid>
      <w:tr w:rsidR="00552B13" w14:paraId="279E1F98" w14:textId="77777777" w:rsidTr="00552B13">
        <w:tc>
          <w:tcPr>
            <w:tcW w:w="1413" w:type="dxa"/>
          </w:tcPr>
          <w:p w14:paraId="1B7EE3FE" w14:textId="273D0E68" w:rsidR="00552B13" w:rsidRPr="00552B13" w:rsidRDefault="00552B13" w:rsidP="00552B13">
            <w:pPr>
              <w:spacing w:after="120"/>
              <w:rPr>
                <w:rFonts w:ascii="Times New Roman" w:hAnsi="Times New Roman" w:cs="Times New Roman"/>
                <w:bCs/>
                <w:i/>
                <w:sz w:val="24"/>
                <w:szCs w:val="24"/>
              </w:rPr>
            </w:pPr>
            <w:r w:rsidRPr="00552B13">
              <w:rPr>
                <w:rStyle w:val="a8"/>
                <w:rFonts w:ascii="Times New Roman" w:hAnsi="Times New Roman"/>
                <w:i w:val="0"/>
                <w:sz w:val="24"/>
                <w:szCs w:val="24"/>
              </w:rPr>
              <w:t>Код</w:t>
            </w:r>
          </w:p>
        </w:tc>
        <w:tc>
          <w:tcPr>
            <w:tcW w:w="8215" w:type="dxa"/>
          </w:tcPr>
          <w:p w14:paraId="6DFD4071" w14:textId="5FCAAAF0" w:rsidR="00552B13" w:rsidRDefault="00552B13" w:rsidP="00552B13">
            <w:pPr>
              <w:spacing w:after="120"/>
              <w:rPr>
                <w:rFonts w:ascii="Times New Roman" w:hAnsi="Times New Roman" w:cs="Times New Roman"/>
                <w:bCs/>
                <w:sz w:val="24"/>
                <w:szCs w:val="24"/>
              </w:rPr>
            </w:pPr>
            <w:r w:rsidRPr="003A5718">
              <w:rPr>
                <w:rStyle w:val="a8"/>
                <w:rFonts w:ascii="Times New Roman" w:hAnsi="Times New Roman"/>
                <w:sz w:val="24"/>
                <w:szCs w:val="24"/>
              </w:rPr>
              <w:t>Наименование общих компетенций</w:t>
            </w:r>
          </w:p>
        </w:tc>
      </w:tr>
      <w:tr w:rsidR="00552B13" w14:paraId="5B01496C" w14:textId="77777777" w:rsidTr="00552B13">
        <w:tc>
          <w:tcPr>
            <w:tcW w:w="1413" w:type="dxa"/>
          </w:tcPr>
          <w:p w14:paraId="782EDD76" w14:textId="6C5E6E51" w:rsidR="00552B13" w:rsidRPr="00552B13" w:rsidRDefault="00552B13" w:rsidP="007B1A6D">
            <w:pPr>
              <w:spacing w:after="120"/>
              <w:jc w:val="both"/>
              <w:rPr>
                <w:rFonts w:ascii="Times New Roman" w:hAnsi="Times New Roman" w:cs="Times New Roman"/>
                <w:bCs/>
                <w:i/>
                <w:sz w:val="24"/>
                <w:szCs w:val="24"/>
              </w:rPr>
            </w:pPr>
            <w:r w:rsidRPr="00552B13">
              <w:rPr>
                <w:rStyle w:val="a8"/>
                <w:rFonts w:ascii="Times New Roman" w:hAnsi="Times New Roman"/>
                <w:i w:val="0"/>
                <w:sz w:val="24"/>
                <w:szCs w:val="24"/>
              </w:rPr>
              <w:t>ОК 1.</w:t>
            </w:r>
          </w:p>
        </w:tc>
        <w:tc>
          <w:tcPr>
            <w:tcW w:w="8215" w:type="dxa"/>
          </w:tcPr>
          <w:p w14:paraId="38F2F081" w14:textId="7D0CB052" w:rsidR="00552B13" w:rsidRDefault="00552B13" w:rsidP="007B1A6D">
            <w:pPr>
              <w:spacing w:after="120"/>
              <w:jc w:val="both"/>
              <w:rPr>
                <w:rFonts w:ascii="Times New Roman" w:hAnsi="Times New Roman" w:cs="Times New Roman"/>
                <w:bCs/>
                <w:sz w:val="24"/>
                <w:szCs w:val="24"/>
              </w:rPr>
            </w:pPr>
            <w:r w:rsidRPr="003A5718">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552B13" w14:paraId="04E3BB89" w14:textId="77777777" w:rsidTr="00552B13">
        <w:tc>
          <w:tcPr>
            <w:tcW w:w="1413" w:type="dxa"/>
          </w:tcPr>
          <w:p w14:paraId="5B6A95CA" w14:textId="7DBAFEA7" w:rsidR="00552B13" w:rsidRPr="00552B13" w:rsidRDefault="00552B13" w:rsidP="007B1A6D">
            <w:pPr>
              <w:spacing w:after="120"/>
              <w:jc w:val="both"/>
              <w:rPr>
                <w:rFonts w:ascii="Times New Roman" w:hAnsi="Times New Roman" w:cs="Times New Roman"/>
                <w:bCs/>
                <w:i/>
                <w:sz w:val="24"/>
                <w:szCs w:val="24"/>
              </w:rPr>
            </w:pPr>
            <w:r w:rsidRPr="00552B13">
              <w:rPr>
                <w:rStyle w:val="a8"/>
                <w:rFonts w:ascii="Times New Roman" w:hAnsi="Times New Roman"/>
                <w:i w:val="0"/>
                <w:sz w:val="24"/>
                <w:szCs w:val="24"/>
              </w:rPr>
              <w:t>ОК 2.</w:t>
            </w:r>
          </w:p>
        </w:tc>
        <w:tc>
          <w:tcPr>
            <w:tcW w:w="8215" w:type="dxa"/>
          </w:tcPr>
          <w:p w14:paraId="23015341" w14:textId="6AD532A5" w:rsidR="00552B13" w:rsidRDefault="00552B13" w:rsidP="007B1A6D">
            <w:pPr>
              <w:spacing w:after="120"/>
              <w:jc w:val="both"/>
              <w:rPr>
                <w:rFonts w:ascii="Times New Roman" w:hAnsi="Times New Roman" w:cs="Times New Roman"/>
                <w:bCs/>
                <w:sz w:val="24"/>
                <w:szCs w:val="24"/>
              </w:rPr>
            </w:pPr>
            <w:r w:rsidRPr="003A5718">
              <w:rPr>
                <w:rFonts w:ascii="Times New Roman" w:hAnsi="Times New Roman"/>
                <w:sz w:val="24"/>
                <w:szCs w:val="24"/>
              </w:rPr>
              <w:t xml:space="preserve">Использовать современные средства поиска, анализа и </w:t>
            </w:r>
            <w:proofErr w:type="gramStart"/>
            <w:r w:rsidRPr="003A5718">
              <w:rPr>
                <w:rFonts w:ascii="Times New Roman" w:hAnsi="Times New Roman"/>
                <w:sz w:val="24"/>
                <w:szCs w:val="24"/>
              </w:rPr>
              <w:t>интерпретации информации</w:t>
            </w:r>
            <w:proofErr w:type="gramEnd"/>
            <w:r w:rsidRPr="003A5718">
              <w:rPr>
                <w:rFonts w:ascii="Times New Roman" w:hAnsi="Times New Roman"/>
                <w:sz w:val="24"/>
                <w:szCs w:val="24"/>
              </w:rPr>
              <w:t xml:space="preserve"> и информационные технологии для выполнения задач профессиональной деятельности</w:t>
            </w:r>
          </w:p>
        </w:tc>
      </w:tr>
      <w:tr w:rsidR="00552B13" w14:paraId="44665BF5" w14:textId="77777777" w:rsidTr="00552B13">
        <w:tc>
          <w:tcPr>
            <w:tcW w:w="1413" w:type="dxa"/>
          </w:tcPr>
          <w:p w14:paraId="2F9E1EDC" w14:textId="09C835CC" w:rsidR="00552B13" w:rsidRPr="00552B13" w:rsidRDefault="00552B13" w:rsidP="007B1A6D">
            <w:pPr>
              <w:spacing w:after="120"/>
              <w:jc w:val="both"/>
              <w:rPr>
                <w:rFonts w:ascii="Times New Roman" w:hAnsi="Times New Roman" w:cs="Times New Roman"/>
                <w:bCs/>
                <w:i/>
                <w:sz w:val="24"/>
                <w:szCs w:val="24"/>
              </w:rPr>
            </w:pPr>
            <w:r w:rsidRPr="00552B13">
              <w:rPr>
                <w:rStyle w:val="a8"/>
                <w:rFonts w:ascii="Times New Roman" w:hAnsi="Times New Roman"/>
                <w:i w:val="0"/>
                <w:sz w:val="24"/>
                <w:szCs w:val="24"/>
              </w:rPr>
              <w:t>ОК 3.</w:t>
            </w:r>
          </w:p>
        </w:tc>
        <w:tc>
          <w:tcPr>
            <w:tcW w:w="8215" w:type="dxa"/>
          </w:tcPr>
          <w:p w14:paraId="60129837" w14:textId="1004E3B3" w:rsidR="00552B13" w:rsidRDefault="00552B13" w:rsidP="007B1A6D">
            <w:pPr>
              <w:spacing w:after="120"/>
              <w:jc w:val="both"/>
              <w:rPr>
                <w:rFonts w:ascii="Times New Roman" w:hAnsi="Times New Roman" w:cs="Times New Roman"/>
                <w:bCs/>
                <w:sz w:val="24"/>
                <w:szCs w:val="24"/>
              </w:rPr>
            </w:pPr>
            <w:r w:rsidRPr="003A5718">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552B13" w14:paraId="52E99B8D" w14:textId="77777777" w:rsidTr="00552B13">
        <w:tc>
          <w:tcPr>
            <w:tcW w:w="1413" w:type="dxa"/>
          </w:tcPr>
          <w:p w14:paraId="25E2A803" w14:textId="60C48097" w:rsidR="00552B13" w:rsidRPr="00552B13" w:rsidRDefault="00552B13" w:rsidP="007B1A6D">
            <w:pPr>
              <w:spacing w:after="120"/>
              <w:jc w:val="both"/>
              <w:rPr>
                <w:rFonts w:ascii="Times New Roman" w:hAnsi="Times New Roman" w:cs="Times New Roman"/>
                <w:bCs/>
                <w:i/>
                <w:sz w:val="24"/>
                <w:szCs w:val="24"/>
              </w:rPr>
            </w:pPr>
            <w:r w:rsidRPr="00552B13">
              <w:rPr>
                <w:rStyle w:val="a8"/>
                <w:rFonts w:ascii="Times New Roman" w:hAnsi="Times New Roman"/>
                <w:i w:val="0"/>
                <w:sz w:val="24"/>
                <w:szCs w:val="24"/>
              </w:rPr>
              <w:t>ОК 4.</w:t>
            </w:r>
          </w:p>
        </w:tc>
        <w:tc>
          <w:tcPr>
            <w:tcW w:w="8215" w:type="dxa"/>
          </w:tcPr>
          <w:p w14:paraId="0354450C" w14:textId="269FF1F7" w:rsidR="00552B13" w:rsidRDefault="00552B13" w:rsidP="007B1A6D">
            <w:pPr>
              <w:spacing w:after="120"/>
              <w:jc w:val="both"/>
              <w:rPr>
                <w:rFonts w:ascii="Times New Roman" w:hAnsi="Times New Roman" w:cs="Times New Roman"/>
                <w:bCs/>
                <w:sz w:val="24"/>
                <w:szCs w:val="24"/>
              </w:rPr>
            </w:pPr>
            <w:r w:rsidRPr="003A5718">
              <w:rPr>
                <w:rFonts w:ascii="Times New Roman" w:hAnsi="Times New Roman"/>
                <w:sz w:val="24"/>
                <w:szCs w:val="24"/>
              </w:rPr>
              <w:t>Эффективно взаимодействовать и работать в коллективе и команде</w:t>
            </w:r>
          </w:p>
        </w:tc>
      </w:tr>
      <w:tr w:rsidR="00552B13" w14:paraId="31598513" w14:textId="77777777" w:rsidTr="00552B13">
        <w:tc>
          <w:tcPr>
            <w:tcW w:w="1413" w:type="dxa"/>
          </w:tcPr>
          <w:p w14:paraId="670140EC" w14:textId="6D860482" w:rsidR="00552B13" w:rsidRPr="00552B13" w:rsidRDefault="00552B13" w:rsidP="007B1A6D">
            <w:pPr>
              <w:spacing w:after="120"/>
              <w:jc w:val="both"/>
              <w:rPr>
                <w:rFonts w:ascii="Times New Roman" w:hAnsi="Times New Roman" w:cs="Times New Roman"/>
                <w:bCs/>
                <w:i/>
                <w:sz w:val="24"/>
                <w:szCs w:val="24"/>
              </w:rPr>
            </w:pPr>
            <w:r w:rsidRPr="00552B13">
              <w:rPr>
                <w:rStyle w:val="a8"/>
                <w:rFonts w:ascii="Times New Roman" w:hAnsi="Times New Roman"/>
                <w:i w:val="0"/>
                <w:sz w:val="24"/>
                <w:szCs w:val="24"/>
              </w:rPr>
              <w:t>ОК 5.</w:t>
            </w:r>
          </w:p>
        </w:tc>
        <w:tc>
          <w:tcPr>
            <w:tcW w:w="8215" w:type="dxa"/>
          </w:tcPr>
          <w:p w14:paraId="36248044" w14:textId="61126373" w:rsidR="00552B13" w:rsidRDefault="00552B13" w:rsidP="007B1A6D">
            <w:pPr>
              <w:spacing w:after="120"/>
              <w:jc w:val="both"/>
              <w:rPr>
                <w:rFonts w:ascii="Times New Roman" w:hAnsi="Times New Roman" w:cs="Times New Roman"/>
                <w:bCs/>
                <w:sz w:val="24"/>
                <w:szCs w:val="24"/>
              </w:rPr>
            </w:pPr>
            <w:r w:rsidRPr="003A5718">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552B13" w14:paraId="04F7A984" w14:textId="77777777" w:rsidTr="00552B13">
        <w:tc>
          <w:tcPr>
            <w:tcW w:w="1413" w:type="dxa"/>
          </w:tcPr>
          <w:p w14:paraId="5252F19C" w14:textId="4967DF65" w:rsidR="00552B13" w:rsidRPr="00552B13" w:rsidRDefault="00552B13" w:rsidP="007B1A6D">
            <w:pPr>
              <w:spacing w:after="120"/>
              <w:jc w:val="both"/>
              <w:rPr>
                <w:rFonts w:ascii="Times New Roman" w:hAnsi="Times New Roman" w:cs="Times New Roman"/>
                <w:bCs/>
                <w:i/>
                <w:sz w:val="24"/>
                <w:szCs w:val="24"/>
              </w:rPr>
            </w:pPr>
            <w:r w:rsidRPr="00552B13">
              <w:rPr>
                <w:rStyle w:val="a8"/>
                <w:rFonts w:ascii="Times New Roman" w:hAnsi="Times New Roman"/>
                <w:i w:val="0"/>
                <w:sz w:val="24"/>
                <w:szCs w:val="24"/>
              </w:rPr>
              <w:t>ОК 6.</w:t>
            </w:r>
          </w:p>
        </w:tc>
        <w:tc>
          <w:tcPr>
            <w:tcW w:w="8215" w:type="dxa"/>
          </w:tcPr>
          <w:p w14:paraId="530BC0FE" w14:textId="197E2100" w:rsidR="00552B13" w:rsidRDefault="00552B13" w:rsidP="007B1A6D">
            <w:pPr>
              <w:spacing w:after="120"/>
              <w:jc w:val="both"/>
              <w:rPr>
                <w:rFonts w:ascii="Times New Roman" w:hAnsi="Times New Roman" w:cs="Times New Roman"/>
                <w:bCs/>
                <w:sz w:val="24"/>
                <w:szCs w:val="24"/>
              </w:rPr>
            </w:pPr>
            <w:r w:rsidRPr="003A5718">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552B13" w14:paraId="636EB48B" w14:textId="77777777" w:rsidTr="00552B13">
        <w:tc>
          <w:tcPr>
            <w:tcW w:w="1413" w:type="dxa"/>
          </w:tcPr>
          <w:p w14:paraId="2C2EED3E" w14:textId="30F1FC62" w:rsidR="00552B13" w:rsidRPr="00552B13" w:rsidRDefault="00552B13" w:rsidP="007B1A6D">
            <w:pPr>
              <w:spacing w:after="120"/>
              <w:jc w:val="both"/>
              <w:rPr>
                <w:rFonts w:ascii="Times New Roman" w:hAnsi="Times New Roman" w:cs="Times New Roman"/>
                <w:bCs/>
                <w:i/>
                <w:sz w:val="24"/>
                <w:szCs w:val="24"/>
              </w:rPr>
            </w:pPr>
            <w:r w:rsidRPr="00552B13">
              <w:rPr>
                <w:rStyle w:val="a8"/>
                <w:rFonts w:ascii="Times New Roman" w:hAnsi="Times New Roman"/>
                <w:i w:val="0"/>
                <w:sz w:val="24"/>
                <w:szCs w:val="24"/>
              </w:rPr>
              <w:t>ОК 7.</w:t>
            </w:r>
          </w:p>
        </w:tc>
        <w:tc>
          <w:tcPr>
            <w:tcW w:w="8215" w:type="dxa"/>
          </w:tcPr>
          <w:p w14:paraId="1F503785" w14:textId="16C4B7E5" w:rsidR="00552B13" w:rsidRDefault="00552B13" w:rsidP="007B1A6D">
            <w:pPr>
              <w:spacing w:after="120"/>
              <w:jc w:val="both"/>
              <w:rPr>
                <w:rFonts w:ascii="Times New Roman" w:hAnsi="Times New Roman" w:cs="Times New Roman"/>
                <w:bCs/>
                <w:sz w:val="24"/>
                <w:szCs w:val="24"/>
              </w:rPr>
            </w:pPr>
            <w:r w:rsidRPr="003A5718">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552B13" w14:paraId="06A533D9" w14:textId="77777777" w:rsidTr="00552B13">
        <w:tc>
          <w:tcPr>
            <w:tcW w:w="1413" w:type="dxa"/>
          </w:tcPr>
          <w:p w14:paraId="2911206C" w14:textId="4E6C1B82" w:rsidR="00552B13" w:rsidRPr="00552B13" w:rsidRDefault="00552B13" w:rsidP="007B1A6D">
            <w:pPr>
              <w:spacing w:after="120"/>
              <w:jc w:val="both"/>
              <w:rPr>
                <w:rFonts w:ascii="Times New Roman" w:hAnsi="Times New Roman" w:cs="Times New Roman"/>
                <w:bCs/>
                <w:i/>
                <w:sz w:val="24"/>
                <w:szCs w:val="24"/>
              </w:rPr>
            </w:pPr>
            <w:r w:rsidRPr="00552B13">
              <w:rPr>
                <w:rStyle w:val="a8"/>
                <w:rFonts w:ascii="Times New Roman" w:hAnsi="Times New Roman"/>
                <w:i w:val="0"/>
                <w:sz w:val="24"/>
                <w:szCs w:val="24"/>
              </w:rPr>
              <w:t>ОК 8.</w:t>
            </w:r>
          </w:p>
        </w:tc>
        <w:tc>
          <w:tcPr>
            <w:tcW w:w="8215" w:type="dxa"/>
          </w:tcPr>
          <w:p w14:paraId="1115A69B" w14:textId="13CF9D31" w:rsidR="00552B13" w:rsidRDefault="00552B13" w:rsidP="007B1A6D">
            <w:pPr>
              <w:spacing w:after="120"/>
              <w:jc w:val="both"/>
              <w:rPr>
                <w:rFonts w:ascii="Times New Roman" w:hAnsi="Times New Roman" w:cs="Times New Roman"/>
                <w:bCs/>
                <w:sz w:val="24"/>
                <w:szCs w:val="24"/>
              </w:rPr>
            </w:pPr>
            <w:r w:rsidRPr="003A5718">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552B13" w14:paraId="632E3908" w14:textId="77777777" w:rsidTr="00552B13">
        <w:tc>
          <w:tcPr>
            <w:tcW w:w="1413" w:type="dxa"/>
          </w:tcPr>
          <w:p w14:paraId="0AC2AD67" w14:textId="24683740" w:rsidR="00552B13" w:rsidRPr="00552B13" w:rsidRDefault="00552B13" w:rsidP="007B1A6D">
            <w:pPr>
              <w:spacing w:after="120"/>
              <w:jc w:val="both"/>
              <w:rPr>
                <w:rFonts w:ascii="Times New Roman" w:hAnsi="Times New Roman" w:cs="Times New Roman"/>
                <w:bCs/>
                <w:i/>
                <w:sz w:val="24"/>
                <w:szCs w:val="24"/>
              </w:rPr>
            </w:pPr>
            <w:r w:rsidRPr="00552B13">
              <w:rPr>
                <w:rStyle w:val="a8"/>
                <w:rFonts w:ascii="Times New Roman" w:hAnsi="Times New Roman"/>
                <w:i w:val="0"/>
                <w:sz w:val="24"/>
                <w:szCs w:val="24"/>
              </w:rPr>
              <w:t>ОК 9.</w:t>
            </w:r>
          </w:p>
        </w:tc>
        <w:tc>
          <w:tcPr>
            <w:tcW w:w="8215" w:type="dxa"/>
          </w:tcPr>
          <w:p w14:paraId="69830A47" w14:textId="1ECE21D7" w:rsidR="00552B13" w:rsidRDefault="00552B13" w:rsidP="007B1A6D">
            <w:pPr>
              <w:spacing w:after="120"/>
              <w:jc w:val="both"/>
              <w:rPr>
                <w:rFonts w:ascii="Times New Roman" w:hAnsi="Times New Roman" w:cs="Times New Roman"/>
                <w:bCs/>
                <w:sz w:val="24"/>
                <w:szCs w:val="24"/>
              </w:rPr>
            </w:pPr>
            <w:r w:rsidRPr="003A5718">
              <w:rPr>
                <w:rFonts w:ascii="Times New Roman" w:hAnsi="Times New Roman"/>
                <w:sz w:val="24"/>
                <w:szCs w:val="24"/>
              </w:rPr>
              <w:t>Пользоваться профессиональной документацией на государственном и иностранном языках</w:t>
            </w:r>
          </w:p>
        </w:tc>
      </w:tr>
      <w:tr w:rsidR="00552B13" w14:paraId="575E9E80" w14:textId="77777777" w:rsidTr="00552B13">
        <w:tc>
          <w:tcPr>
            <w:tcW w:w="1413" w:type="dxa"/>
          </w:tcPr>
          <w:p w14:paraId="7F4ECFAE" w14:textId="4D1C50BD" w:rsidR="00552B13" w:rsidRDefault="00552B13" w:rsidP="007B1A6D">
            <w:pPr>
              <w:spacing w:after="120"/>
              <w:jc w:val="both"/>
              <w:rPr>
                <w:rFonts w:ascii="Times New Roman" w:hAnsi="Times New Roman" w:cs="Times New Roman"/>
                <w:bCs/>
                <w:sz w:val="24"/>
                <w:szCs w:val="24"/>
              </w:rPr>
            </w:pPr>
            <w:r w:rsidRPr="00BB312A">
              <w:rPr>
                <w:rFonts w:ascii="Times New Roman" w:hAnsi="Times New Roman"/>
                <w:sz w:val="24"/>
                <w:szCs w:val="24"/>
              </w:rPr>
              <w:t>ВД 4.</w:t>
            </w:r>
          </w:p>
        </w:tc>
        <w:tc>
          <w:tcPr>
            <w:tcW w:w="8215" w:type="dxa"/>
          </w:tcPr>
          <w:p w14:paraId="0D823602" w14:textId="64F5020E" w:rsidR="00552B13" w:rsidRDefault="00552B13" w:rsidP="007B1A6D">
            <w:pPr>
              <w:spacing w:after="120"/>
              <w:jc w:val="both"/>
              <w:rPr>
                <w:rFonts w:ascii="Times New Roman" w:hAnsi="Times New Roman" w:cs="Times New Roman"/>
                <w:bCs/>
                <w:sz w:val="24"/>
                <w:szCs w:val="24"/>
              </w:rPr>
            </w:pPr>
            <w:r w:rsidRPr="00BB312A">
              <w:rPr>
                <w:rFonts w:ascii="Times New Roman" w:hAnsi="Times New Roman"/>
                <w:sz w:val="24"/>
                <w:szCs w:val="24"/>
              </w:rPr>
              <w:t xml:space="preserve">Освоение видов работ по одной или нескольким профессиям рабочих, должностям служащих </w:t>
            </w:r>
          </w:p>
        </w:tc>
      </w:tr>
      <w:tr w:rsidR="00552B13" w14:paraId="58AC336D" w14:textId="77777777" w:rsidTr="00552B13">
        <w:tc>
          <w:tcPr>
            <w:tcW w:w="1413" w:type="dxa"/>
          </w:tcPr>
          <w:p w14:paraId="63F3820B" w14:textId="1044AE96" w:rsidR="00552B13" w:rsidRDefault="00552B13" w:rsidP="007B1A6D">
            <w:pPr>
              <w:spacing w:after="120"/>
              <w:jc w:val="both"/>
              <w:rPr>
                <w:rFonts w:ascii="Times New Roman" w:hAnsi="Times New Roman" w:cs="Times New Roman"/>
                <w:bCs/>
                <w:sz w:val="24"/>
                <w:szCs w:val="24"/>
              </w:rPr>
            </w:pPr>
            <w:r w:rsidRPr="00BB312A">
              <w:rPr>
                <w:rFonts w:ascii="Times New Roman" w:hAnsi="Times New Roman"/>
                <w:sz w:val="24"/>
                <w:szCs w:val="24"/>
              </w:rPr>
              <w:t xml:space="preserve">ПК </w:t>
            </w:r>
            <w:r w:rsidR="002E41EF">
              <w:rPr>
                <w:rFonts w:ascii="Times New Roman" w:hAnsi="Times New Roman"/>
                <w:sz w:val="24"/>
                <w:szCs w:val="24"/>
              </w:rPr>
              <w:t>1.1</w:t>
            </w:r>
          </w:p>
        </w:tc>
        <w:tc>
          <w:tcPr>
            <w:tcW w:w="8215" w:type="dxa"/>
          </w:tcPr>
          <w:p w14:paraId="0FD0CF45" w14:textId="7141F553" w:rsidR="00552B13" w:rsidRDefault="002E41EF" w:rsidP="007B1A6D">
            <w:pPr>
              <w:spacing w:after="120"/>
              <w:jc w:val="both"/>
              <w:rPr>
                <w:rFonts w:ascii="Times New Roman" w:hAnsi="Times New Roman" w:cs="Times New Roman"/>
                <w:bCs/>
                <w:sz w:val="24"/>
                <w:szCs w:val="24"/>
              </w:rPr>
            </w:pPr>
            <w:r>
              <w:rPr>
                <w:rFonts w:ascii="Times New Roman" w:eastAsia="Times New Roman" w:hAnsi="Times New Roman" w:cs="Times New Roman"/>
                <w:color w:val="000000"/>
                <w:sz w:val="24"/>
                <w:szCs w:val="24"/>
              </w:rPr>
              <w:t>Документировать состояния инфокоммуникационных систем и их составляющих в процессе наладки и эксплуатации</w:t>
            </w:r>
          </w:p>
        </w:tc>
      </w:tr>
      <w:tr w:rsidR="00552B13" w14:paraId="21F1BBF2" w14:textId="77777777" w:rsidTr="00552B13">
        <w:tc>
          <w:tcPr>
            <w:tcW w:w="1413" w:type="dxa"/>
          </w:tcPr>
          <w:p w14:paraId="613DC0A0" w14:textId="6C0C6BE4" w:rsidR="00552B13" w:rsidRDefault="00552B13" w:rsidP="007B1A6D">
            <w:pPr>
              <w:spacing w:after="120"/>
              <w:jc w:val="both"/>
              <w:rPr>
                <w:rFonts w:ascii="Times New Roman" w:hAnsi="Times New Roman" w:cs="Times New Roman"/>
                <w:bCs/>
                <w:sz w:val="24"/>
                <w:szCs w:val="24"/>
              </w:rPr>
            </w:pPr>
            <w:r w:rsidRPr="00BB312A">
              <w:rPr>
                <w:rFonts w:ascii="Times New Roman" w:hAnsi="Times New Roman"/>
                <w:sz w:val="24"/>
                <w:szCs w:val="24"/>
              </w:rPr>
              <w:t xml:space="preserve">ПК </w:t>
            </w:r>
            <w:r w:rsidR="002E41EF">
              <w:rPr>
                <w:rFonts w:ascii="Times New Roman" w:hAnsi="Times New Roman"/>
                <w:sz w:val="24"/>
                <w:szCs w:val="24"/>
              </w:rPr>
              <w:t>1</w:t>
            </w:r>
            <w:r w:rsidRPr="00BB312A">
              <w:rPr>
                <w:rFonts w:ascii="Times New Roman" w:hAnsi="Times New Roman"/>
                <w:sz w:val="24"/>
                <w:szCs w:val="24"/>
              </w:rPr>
              <w:t>.2</w:t>
            </w:r>
          </w:p>
        </w:tc>
        <w:tc>
          <w:tcPr>
            <w:tcW w:w="8215" w:type="dxa"/>
          </w:tcPr>
          <w:p w14:paraId="1913A6C6" w14:textId="2435E72D" w:rsidR="00552B13" w:rsidRDefault="002E41EF" w:rsidP="007B1A6D">
            <w:pPr>
              <w:spacing w:after="120"/>
              <w:jc w:val="both"/>
              <w:rPr>
                <w:rFonts w:ascii="Times New Roman" w:hAnsi="Times New Roman" w:cs="Times New Roman"/>
                <w:bCs/>
                <w:sz w:val="24"/>
                <w:szCs w:val="24"/>
              </w:rPr>
            </w:pPr>
            <w:r>
              <w:rPr>
                <w:rFonts w:ascii="Times New Roman" w:eastAsia="Times New Roman" w:hAnsi="Times New Roman" w:cs="Times New Roman"/>
                <w:color w:val="000000"/>
                <w:sz w:val="24"/>
                <w:szCs w:val="24"/>
              </w:rPr>
              <w:t>Поддерживать работоспособность аппаратно-программных средств устройств инфокоммуникационных систем</w:t>
            </w:r>
          </w:p>
        </w:tc>
      </w:tr>
      <w:tr w:rsidR="00552B13" w14:paraId="1BEBA5F8" w14:textId="77777777" w:rsidTr="00552B13">
        <w:tc>
          <w:tcPr>
            <w:tcW w:w="1413" w:type="dxa"/>
          </w:tcPr>
          <w:p w14:paraId="51C3E75D" w14:textId="5D080A0C" w:rsidR="00552B13" w:rsidRDefault="00552B13" w:rsidP="007B1A6D">
            <w:pPr>
              <w:spacing w:after="120"/>
              <w:jc w:val="both"/>
              <w:rPr>
                <w:rFonts w:ascii="Times New Roman" w:hAnsi="Times New Roman" w:cs="Times New Roman"/>
                <w:bCs/>
                <w:sz w:val="24"/>
                <w:szCs w:val="24"/>
              </w:rPr>
            </w:pPr>
            <w:r w:rsidRPr="00BB312A">
              <w:rPr>
                <w:rFonts w:ascii="Times New Roman" w:hAnsi="Times New Roman"/>
                <w:sz w:val="24"/>
                <w:szCs w:val="24"/>
              </w:rPr>
              <w:lastRenderedPageBreak/>
              <w:t xml:space="preserve">ПК </w:t>
            </w:r>
            <w:r w:rsidR="002E41EF">
              <w:rPr>
                <w:rFonts w:ascii="Times New Roman" w:hAnsi="Times New Roman"/>
                <w:sz w:val="24"/>
                <w:szCs w:val="24"/>
              </w:rPr>
              <w:t>2</w:t>
            </w:r>
            <w:r w:rsidRPr="00BB312A">
              <w:rPr>
                <w:rFonts w:ascii="Times New Roman" w:hAnsi="Times New Roman"/>
                <w:sz w:val="24"/>
                <w:szCs w:val="24"/>
              </w:rPr>
              <w:t>.3.</w:t>
            </w:r>
          </w:p>
        </w:tc>
        <w:tc>
          <w:tcPr>
            <w:tcW w:w="8215" w:type="dxa"/>
          </w:tcPr>
          <w:p w14:paraId="638FBA51" w14:textId="013EAAC7" w:rsidR="00552B13" w:rsidRDefault="002E41EF" w:rsidP="007B1A6D">
            <w:pPr>
              <w:spacing w:after="120"/>
              <w:jc w:val="both"/>
              <w:rPr>
                <w:rFonts w:ascii="Times New Roman" w:hAnsi="Times New Roman" w:cs="Times New Roman"/>
                <w:bCs/>
                <w:sz w:val="24"/>
                <w:szCs w:val="24"/>
              </w:rPr>
            </w:pPr>
            <w:r>
              <w:rPr>
                <w:rFonts w:ascii="Times New Roman" w:eastAsia="Times New Roman" w:hAnsi="Times New Roman" w:cs="Times New Roman"/>
                <w:color w:val="000000"/>
                <w:sz w:val="24"/>
                <w:szCs w:val="24"/>
              </w:rPr>
              <w:t>Осуществлять сбор данных для анализа использования и функционирования программно-технических средств компьютерных сетей</w:t>
            </w:r>
          </w:p>
        </w:tc>
      </w:tr>
    </w:tbl>
    <w:p w14:paraId="522BD80B" w14:textId="77777777" w:rsidR="002935F3" w:rsidRDefault="002935F3">
      <w:pPr>
        <w:rPr>
          <w:rFonts w:ascii="Times New Roman" w:hAnsi="Times New Roman" w:cs="Times New Roman"/>
          <w:b/>
          <w:sz w:val="24"/>
          <w:szCs w:val="24"/>
        </w:rPr>
      </w:pPr>
      <w:r>
        <w:rPr>
          <w:rFonts w:ascii="Times New Roman" w:hAnsi="Times New Roman" w:cs="Times New Roman"/>
          <w:b/>
          <w:sz w:val="24"/>
          <w:szCs w:val="24"/>
        </w:rPr>
        <w:br w:type="page"/>
      </w:r>
    </w:p>
    <w:p w14:paraId="56353F28" w14:textId="77777777" w:rsidR="00CD6619" w:rsidRDefault="00CD6619" w:rsidP="00400C30">
      <w:pPr>
        <w:spacing w:after="0" w:line="240" w:lineRule="auto"/>
        <w:rPr>
          <w:rFonts w:ascii="Times New Roman" w:hAnsi="Times New Roman" w:cs="Times New Roman"/>
          <w:b/>
          <w:sz w:val="24"/>
          <w:szCs w:val="24"/>
        </w:rPr>
        <w:sectPr w:rsidR="00CD6619" w:rsidSect="00CD6619">
          <w:footerReference w:type="default" r:id="rId8"/>
          <w:pgSz w:w="11907" w:h="16840" w:code="9"/>
          <w:pgMar w:top="851" w:right="1418" w:bottom="1134" w:left="851" w:header="709" w:footer="709" w:gutter="0"/>
          <w:cols w:space="708"/>
          <w:docGrid w:linePitch="360"/>
        </w:sectPr>
      </w:pPr>
    </w:p>
    <w:p w14:paraId="20C7B2FC" w14:textId="77E2E341" w:rsidR="00400C30" w:rsidRPr="00CB11B5" w:rsidRDefault="00400C30" w:rsidP="00D371A7">
      <w:pPr>
        <w:pStyle w:val="1"/>
        <w:jc w:val="center"/>
      </w:pPr>
      <w:bookmarkStart w:id="17" w:name="_Toc219893794"/>
      <w:bookmarkStart w:id="18" w:name="_Toc222475785"/>
      <w:r w:rsidRPr="00CB11B5">
        <w:lastRenderedPageBreak/>
        <w:t xml:space="preserve">2. </w:t>
      </w:r>
      <w:r w:rsidRPr="001B6C38">
        <w:rPr>
          <w:rFonts w:ascii="Times New Roman Полужирный" w:hAnsi="Times New Roman Полужирный"/>
          <w:caps/>
        </w:rPr>
        <w:t>Структура и содержание профессионального модуля</w:t>
      </w:r>
      <w:bookmarkEnd w:id="17"/>
      <w:bookmarkEnd w:id="18"/>
    </w:p>
    <w:p w14:paraId="22725764" w14:textId="5A816F96" w:rsidR="00F26ABF" w:rsidRDefault="00CF619B" w:rsidP="00CB11B5">
      <w:pPr>
        <w:pStyle w:val="2"/>
      </w:pPr>
      <w:bookmarkStart w:id="19" w:name="_Toc222475786"/>
      <w:bookmarkStart w:id="20" w:name="_Toc219893795"/>
      <w:r w:rsidRPr="00CB11B5">
        <w:t xml:space="preserve">2.1 </w:t>
      </w:r>
      <w:r w:rsidR="001B6C38" w:rsidRPr="00586818">
        <w:t>Трудоемкость освоения</w:t>
      </w:r>
      <w:r w:rsidRPr="00586818">
        <w:t xml:space="preserve"> профессионального модуля</w:t>
      </w:r>
      <w:bookmarkEnd w:id="19"/>
      <w:r w:rsidRPr="00586818">
        <w:t xml:space="preserve"> </w:t>
      </w:r>
      <w:bookmarkEnd w:id="20"/>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A63788" w:rsidRPr="000E591D" w14:paraId="33378457" w14:textId="77777777" w:rsidTr="00A63788">
        <w:trPr>
          <w:trHeight w:val="23"/>
        </w:trPr>
        <w:tc>
          <w:tcPr>
            <w:tcW w:w="2460" w:type="pct"/>
            <w:vAlign w:val="center"/>
          </w:tcPr>
          <w:p w14:paraId="670400B3" w14:textId="77777777" w:rsidR="00A63788" w:rsidRPr="00C13371" w:rsidRDefault="00A63788" w:rsidP="00A63788">
            <w:pPr>
              <w:jc w:val="center"/>
              <w:rPr>
                <w:rFonts w:ascii="Times New Roman" w:hAnsi="Times New Roman" w:cs="Times New Roman"/>
                <w:b/>
                <w:sz w:val="24"/>
              </w:rPr>
            </w:pPr>
            <w:bookmarkStart w:id="21" w:name="_Hlk152333186"/>
            <w:r w:rsidRPr="00C13371">
              <w:rPr>
                <w:rFonts w:ascii="Times New Roman" w:hAnsi="Times New Roman" w:cs="Times New Roman"/>
                <w:b/>
                <w:sz w:val="24"/>
              </w:rPr>
              <w:t>Наименование составных частей модуля</w:t>
            </w:r>
          </w:p>
        </w:tc>
        <w:tc>
          <w:tcPr>
            <w:tcW w:w="1195" w:type="pct"/>
            <w:vAlign w:val="center"/>
          </w:tcPr>
          <w:p w14:paraId="1F9BCFB6" w14:textId="77777777" w:rsidR="00A63788" w:rsidRPr="00C13371" w:rsidRDefault="00A63788" w:rsidP="00A63788">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345" w:type="pct"/>
          </w:tcPr>
          <w:p w14:paraId="377C362F" w14:textId="77777777" w:rsidR="00A63788" w:rsidRPr="00C13371" w:rsidRDefault="00A63788" w:rsidP="00A63788">
            <w:pPr>
              <w:jc w:val="center"/>
              <w:rPr>
                <w:rFonts w:ascii="Times New Roman" w:hAnsi="Times New Roman" w:cs="Times New Roman"/>
                <w:b/>
                <w:iCs/>
                <w:sz w:val="24"/>
              </w:rPr>
            </w:pPr>
            <w:r w:rsidRPr="00C13371">
              <w:rPr>
                <w:rFonts w:ascii="Times New Roman" w:hAnsi="Times New Roman" w:cs="Times New Roman"/>
                <w:b/>
                <w:sz w:val="24"/>
              </w:rPr>
              <w:t xml:space="preserve">В т.ч. в форме </w:t>
            </w:r>
            <w:proofErr w:type="spellStart"/>
            <w:r w:rsidRPr="00C13371">
              <w:rPr>
                <w:rFonts w:ascii="Times New Roman" w:hAnsi="Times New Roman" w:cs="Times New Roman"/>
                <w:b/>
                <w:sz w:val="24"/>
              </w:rPr>
              <w:t>практ</w:t>
            </w:r>
            <w:proofErr w:type="spellEnd"/>
            <w:r w:rsidRPr="00C13371">
              <w:rPr>
                <w:rFonts w:ascii="Times New Roman" w:hAnsi="Times New Roman" w:cs="Times New Roman"/>
                <w:b/>
                <w:sz w:val="24"/>
              </w:rPr>
              <w:t>. подготовки</w:t>
            </w:r>
          </w:p>
        </w:tc>
      </w:tr>
      <w:tr w:rsidR="00A63788" w:rsidRPr="000E591D" w14:paraId="068251D4" w14:textId="77777777" w:rsidTr="00A63788">
        <w:trPr>
          <w:trHeight w:val="23"/>
        </w:trPr>
        <w:tc>
          <w:tcPr>
            <w:tcW w:w="2460" w:type="pct"/>
            <w:vAlign w:val="center"/>
          </w:tcPr>
          <w:p w14:paraId="73DCBA38" w14:textId="77777777" w:rsidR="00A63788" w:rsidRPr="00C13371" w:rsidRDefault="00A63788" w:rsidP="00A63788">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p>
        </w:tc>
        <w:tc>
          <w:tcPr>
            <w:tcW w:w="1195" w:type="pct"/>
            <w:vAlign w:val="center"/>
          </w:tcPr>
          <w:p w14:paraId="75E0F485" w14:textId="59E7B5F9" w:rsidR="00A63788" w:rsidRPr="00C13371" w:rsidRDefault="00A63788" w:rsidP="00A63788">
            <w:pPr>
              <w:jc w:val="center"/>
              <w:rPr>
                <w:rFonts w:ascii="Times New Roman" w:hAnsi="Times New Roman" w:cs="Times New Roman"/>
                <w:bCs/>
                <w:sz w:val="24"/>
                <w:szCs w:val="24"/>
              </w:rPr>
            </w:pPr>
            <w:r>
              <w:rPr>
                <w:rFonts w:ascii="Times New Roman" w:hAnsi="Times New Roman" w:cs="Times New Roman"/>
                <w:bCs/>
                <w:sz w:val="24"/>
                <w:szCs w:val="24"/>
              </w:rPr>
              <w:t>110</w:t>
            </w:r>
          </w:p>
        </w:tc>
        <w:tc>
          <w:tcPr>
            <w:tcW w:w="1345" w:type="pct"/>
            <w:vAlign w:val="center"/>
          </w:tcPr>
          <w:p w14:paraId="52118E06" w14:textId="6D5A45CF" w:rsidR="00A63788" w:rsidRPr="00C13371" w:rsidRDefault="00A63788" w:rsidP="00A63788">
            <w:pPr>
              <w:jc w:val="center"/>
              <w:rPr>
                <w:rFonts w:ascii="Times New Roman" w:hAnsi="Times New Roman" w:cs="Times New Roman"/>
                <w:bCs/>
                <w:sz w:val="24"/>
                <w:szCs w:val="24"/>
              </w:rPr>
            </w:pPr>
            <w:r>
              <w:rPr>
                <w:rFonts w:ascii="Times New Roman" w:hAnsi="Times New Roman" w:cs="Times New Roman"/>
                <w:bCs/>
                <w:sz w:val="24"/>
                <w:szCs w:val="24"/>
              </w:rPr>
              <w:t>56</w:t>
            </w:r>
          </w:p>
        </w:tc>
      </w:tr>
      <w:tr w:rsidR="00A63788" w:rsidRPr="000E591D" w14:paraId="29496F1E" w14:textId="77777777" w:rsidTr="00A63788">
        <w:trPr>
          <w:trHeight w:val="23"/>
        </w:trPr>
        <w:tc>
          <w:tcPr>
            <w:tcW w:w="2460" w:type="pct"/>
            <w:vAlign w:val="center"/>
          </w:tcPr>
          <w:p w14:paraId="5089D6BB" w14:textId="77777777" w:rsidR="00A63788" w:rsidRPr="00C13371" w:rsidRDefault="00A63788" w:rsidP="00A63788">
            <w:pPr>
              <w:jc w:val="both"/>
              <w:rPr>
                <w:rFonts w:ascii="Times New Roman" w:hAnsi="Times New Roman" w:cs="Times New Roman"/>
                <w:bCs/>
                <w:sz w:val="24"/>
                <w:szCs w:val="24"/>
              </w:rPr>
            </w:pPr>
            <w:r w:rsidRPr="00C13371">
              <w:rPr>
                <w:rFonts w:ascii="Times New Roman" w:hAnsi="Times New Roman" w:cs="Times New Roman"/>
                <w:bCs/>
                <w:sz w:val="24"/>
                <w:szCs w:val="24"/>
              </w:rPr>
              <w:t>Курсовая работа (проект)</w:t>
            </w:r>
          </w:p>
        </w:tc>
        <w:tc>
          <w:tcPr>
            <w:tcW w:w="1195" w:type="pct"/>
            <w:vAlign w:val="center"/>
          </w:tcPr>
          <w:p w14:paraId="52FF9DEC" w14:textId="05FFDC8E" w:rsidR="00A63788" w:rsidRPr="00C13371" w:rsidRDefault="00A63788" w:rsidP="00A63788">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335A4658" w14:textId="77777777" w:rsidR="00A63788" w:rsidRPr="00C13371" w:rsidRDefault="00A63788" w:rsidP="00A6378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63788" w:rsidRPr="000E591D" w14:paraId="2D01DC6E" w14:textId="77777777" w:rsidTr="00A63788">
        <w:trPr>
          <w:trHeight w:val="23"/>
        </w:trPr>
        <w:tc>
          <w:tcPr>
            <w:tcW w:w="2460" w:type="pct"/>
            <w:vAlign w:val="center"/>
          </w:tcPr>
          <w:p w14:paraId="0138A0E1" w14:textId="77777777" w:rsidR="00A63788" w:rsidRPr="00C13371" w:rsidRDefault="00A63788" w:rsidP="00A63788">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195" w:type="pct"/>
            <w:vAlign w:val="center"/>
          </w:tcPr>
          <w:p w14:paraId="74807615" w14:textId="79A448E1" w:rsidR="00A63788" w:rsidRPr="00C13371" w:rsidRDefault="00A63788" w:rsidP="00A63788">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345" w:type="pct"/>
            <w:vAlign w:val="center"/>
          </w:tcPr>
          <w:p w14:paraId="7F3EF31F" w14:textId="77777777" w:rsidR="00A63788" w:rsidRPr="00C13371" w:rsidRDefault="00A63788" w:rsidP="00A63788">
            <w:pPr>
              <w:jc w:val="center"/>
              <w:rPr>
                <w:rFonts w:ascii="Times New Roman" w:hAnsi="Times New Roman" w:cs="Times New Roman"/>
                <w:bCs/>
                <w:sz w:val="24"/>
                <w:szCs w:val="24"/>
              </w:rPr>
            </w:pPr>
            <w:r w:rsidRPr="00C13371">
              <w:rPr>
                <w:rFonts w:ascii="Times New Roman" w:hAnsi="Times New Roman" w:cs="Times New Roman"/>
                <w:bCs/>
                <w:sz w:val="24"/>
                <w:szCs w:val="24"/>
              </w:rPr>
              <w:t>-</w:t>
            </w:r>
          </w:p>
        </w:tc>
      </w:tr>
      <w:tr w:rsidR="00A63788" w:rsidRPr="000E591D" w14:paraId="10428417" w14:textId="77777777" w:rsidTr="00A63788">
        <w:trPr>
          <w:trHeight w:val="23"/>
        </w:trPr>
        <w:tc>
          <w:tcPr>
            <w:tcW w:w="2460" w:type="pct"/>
            <w:vAlign w:val="center"/>
          </w:tcPr>
          <w:p w14:paraId="3B723EA7" w14:textId="77777777" w:rsidR="00A63788" w:rsidRPr="00C13371" w:rsidRDefault="00A63788" w:rsidP="00A63788">
            <w:pPr>
              <w:jc w:val="both"/>
              <w:rPr>
                <w:rFonts w:ascii="Times New Roman" w:hAnsi="Times New Roman" w:cs="Times New Roman"/>
                <w:bCs/>
                <w:sz w:val="24"/>
                <w:szCs w:val="24"/>
              </w:rPr>
            </w:pPr>
            <w:r w:rsidRPr="00C13371">
              <w:rPr>
                <w:rFonts w:ascii="Times New Roman" w:hAnsi="Times New Roman" w:cs="Times New Roman"/>
                <w:bCs/>
                <w:sz w:val="24"/>
                <w:szCs w:val="24"/>
              </w:rPr>
              <w:t>Практика, в т.ч.:</w:t>
            </w:r>
          </w:p>
        </w:tc>
        <w:tc>
          <w:tcPr>
            <w:tcW w:w="1195" w:type="pct"/>
            <w:vAlign w:val="center"/>
          </w:tcPr>
          <w:p w14:paraId="28DA6C94" w14:textId="3E06DF31" w:rsidR="00A63788" w:rsidRPr="00C13371" w:rsidRDefault="00A63788" w:rsidP="00A63788">
            <w:pPr>
              <w:jc w:val="center"/>
              <w:rPr>
                <w:rFonts w:ascii="Times New Roman" w:hAnsi="Times New Roman" w:cs="Times New Roman"/>
                <w:bCs/>
                <w:sz w:val="24"/>
                <w:szCs w:val="24"/>
              </w:rPr>
            </w:pPr>
            <w:r>
              <w:rPr>
                <w:rFonts w:ascii="Times New Roman" w:hAnsi="Times New Roman" w:cs="Times New Roman"/>
                <w:bCs/>
                <w:sz w:val="24"/>
                <w:szCs w:val="24"/>
              </w:rPr>
              <w:t>108</w:t>
            </w:r>
          </w:p>
        </w:tc>
        <w:tc>
          <w:tcPr>
            <w:tcW w:w="1345" w:type="pct"/>
            <w:vAlign w:val="center"/>
          </w:tcPr>
          <w:p w14:paraId="5E84306C" w14:textId="0BD3CB4E" w:rsidR="00A63788" w:rsidRPr="00C13371" w:rsidRDefault="00A63788" w:rsidP="00A63788">
            <w:pPr>
              <w:jc w:val="center"/>
              <w:rPr>
                <w:rFonts w:ascii="Times New Roman" w:hAnsi="Times New Roman" w:cs="Times New Roman"/>
                <w:bCs/>
                <w:sz w:val="24"/>
                <w:szCs w:val="24"/>
              </w:rPr>
            </w:pPr>
            <w:r>
              <w:rPr>
                <w:rFonts w:ascii="Times New Roman" w:hAnsi="Times New Roman" w:cs="Times New Roman"/>
                <w:bCs/>
                <w:sz w:val="24"/>
                <w:szCs w:val="24"/>
              </w:rPr>
              <w:t>108</w:t>
            </w:r>
          </w:p>
        </w:tc>
      </w:tr>
      <w:tr w:rsidR="00A63788" w:rsidRPr="000E591D" w14:paraId="678B7773" w14:textId="77777777" w:rsidTr="00A63788">
        <w:trPr>
          <w:trHeight w:val="23"/>
        </w:trPr>
        <w:tc>
          <w:tcPr>
            <w:tcW w:w="2460" w:type="pct"/>
            <w:vAlign w:val="center"/>
          </w:tcPr>
          <w:p w14:paraId="62D22C90" w14:textId="77777777" w:rsidR="00A63788" w:rsidRPr="00C13371" w:rsidRDefault="00A63788" w:rsidP="00A63788">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195" w:type="pct"/>
            <w:vAlign w:val="center"/>
          </w:tcPr>
          <w:p w14:paraId="340471B8" w14:textId="6299337E" w:rsidR="00A63788" w:rsidRPr="00930125" w:rsidRDefault="00A63788" w:rsidP="00A63788">
            <w:pPr>
              <w:jc w:val="center"/>
              <w:rPr>
                <w:rFonts w:ascii="Times New Roman" w:hAnsi="Times New Roman" w:cs="Times New Roman"/>
                <w:bCs/>
                <w:sz w:val="24"/>
                <w:szCs w:val="24"/>
              </w:rPr>
            </w:pPr>
            <w:r>
              <w:rPr>
                <w:rFonts w:ascii="Times New Roman" w:hAnsi="Times New Roman" w:cs="Times New Roman"/>
                <w:bCs/>
                <w:sz w:val="24"/>
                <w:szCs w:val="24"/>
              </w:rPr>
              <w:t>108</w:t>
            </w:r>
          </w:p>
        </w:tc>
        <w:tc>
          <w:tcPr>
            <w:tcW w:w="1345" w:type="pct"/>
            <w:vAlign w:val="center"/>
          </w:tcPr>
          <w:p w14:paraId="298B7EC8" w14:textId="4D796A3C" w:rsidR="00A63788" w:rsidRPr="00930125" w:rsidRDefault="00A63788" w:rsidP="00A63788">
            <w:pPr>
              <w:jc w:val="center"/>
              <w:rPr>
                <w:rFonts w:ascii="Times New Roman" w:hAnsi="Times New Roman" w:cs="Times New Roman"/>
                <w:bCs/>
                <w:sz w:val="24"/>
                <w:szCs w:val="24"/>
              </w:rPr>
            </w:pPr>
            <w:r>
              <w:rPr>
                <w:rFonts w:ascii="Times New Roman" w:hAnsi="Times New Roman" w:cs="Times New Roman"/>
                <w:bCs/>
                <w:sz w:val="24"/>
                <w:szCs w:val="24"/>
              </w:rPr>
              <w:t>108</w:t>
            </w:r>
          </w:p>
        </w:tc>
      </w:tr>
      <w:tr w:rsidR="00A63788" w:rsidRPr="000E591D" w14:paraId="1FF3E5BB" w14:textId="77777777" w:rsidTr="00A63788">
        <w:trPr>
          <w:trHeight w:val="23"/>
        </w:trPr>
        <w:tc>
          <w:tcPr>
            <w:tcW w:w="2460" w:type="pct"/>
            <w:vAlign w:val="center"/>
          </w:tcPr>
          <w:p w14:paraId="6C726AD7" w14:textId="77777777" w:rsidR="00A63788" w:rsidRPr="00C13371" w:rsidRDefault="00A63788" w:rsidP="00A63788">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195" w:type="pct"/>
            <w:vAlign w:val="center"/>
          </w:tcPr>
          <w:p w14:paraId="7C79A1CE" w14:textId="59C2D0CB" w:rsidR="00A63788" w:rsidRPr="00930125" w:rsidRDefault="00A63788" w:rsidP="00A63788">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614144A9" w14:textId="66C0A914" w:rsidR="00A63788" w:rsidRPr="00930125" w:rsidRDefault="00A63788" w:rsidP="00A6378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63788" w:rsidRPr="000E591D" w14:paraId="4940CED2" w14:textId="77777777" w:rsidTr="00A63788">
        <w:trPr>
          <w:trHeight w:val="23"/>
        </w:trPr>
        <w:tc>
          <w:tcPr>
            <w:tcW w:w="2460" w:type="pct"/>
            <w:vAlign w:val="center"/>
          </w:tcPr>
          <w:p w14:paraId="6AC104B5" w14:textId="77777777" w:rsidR="00A63788" w:rsidRPr="00C13371" w:rsidRDefault="00A63788" w:rsidP="00A63788">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195" w:type="pct"/>
            <w:vAlign w:val="center"/>
          </w:tcPr>
          <w:p w14:paraId="09DE826D" w14:textId="50EC001A" w:rsidR="00A63788" w:rsidRPr="00C13371" w:rsidRDefault="00A63788" w:rsidP="00A63788">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345" w:type="pct"/>
            <w:vAlign w:val="center"/>
          </w:tcPr>
          <w:p w14:paraId="383E4DF0" w14:textId="31107242" w:rsidR="00A63788" w:rsidRPr="00C13371" w:rsidRDefault="00A63788" w:rsidP="00A6378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63788" w:rsidRPr="00257255" w14:paraId="1417E708" w14:textId="77777777" w:rsidTr="00A63788">
        <w:trPr>
          <w:trHeight w:val="23"/>
        </w:trPr>
        <w:tc>
          <w:tcPr>
            <w:tcW w:w="2460" w:type="pct"/>
            <w:vAlign w:val="center"/>
          </w:tcPr>
          <w:p w14:paraId="564B37F0" w14:textId="77777777" w:rsidR="00A63788" w:rsidRPr="00C13371" w:rsidRDefault="00A63788" w:rsidP="00A63788">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195" w:type="pct"/>
            <w:vAlign w:val="center"/>
          </w:tcPr>
          <w:p w14:paraId="1EADD060" w14:textId="50EFD38C" w:rsidR="00A63788" w:rsidRPr="00C13371" w:rsidRDefault="00A63788" w:rsidP="00A63788">
            <w:pPr>
              <w:jc w:val="center"/>
              <w:rPr>
                <w:rFonts w:ascii="Times New Roman" w:hAnsi="Times New Roman" w:cs="Times New Roman"/>
                <w:b/>
                <w:sz w:val="24"/>
                <w:szCs w:val="24"/>
              </w:rPr>
            </w:pPr>
            <w:r>
              <w:rPr>
                <w:rFonts w:ascii="Times New Roman" w:hAnsi="Times New Roman" w:cs="Times New Roman"/>
                <w:b/>
                <w:sz w:val="24"/>
                <w:szCs w:val="24"/>
              </w:rPr>
              <w:t>248</w:t>
            </w:r>
          </w:p>
        </w:tc>
        <w:tc>
          <w:tcPr>
            <w:tcW w:w="1345" w:type="pct"/>
            <w:vAlign w:val="center"/>
          </w:tcPr>
          <w:p w14:paraId="0D1FB2B8" w14:textId="60201CB4" w:rsidR="00A63788" w:rsidRPr="00C13371" w:rsidRDefault="00A63788" w:rsidP="00A63788">
            <w:pPr>
              <w:jc w:val="center"/>
              <w:rPr>
                <w:rFonts w:ascii="Times New Roman" w:hAnsi="Times New Roman" w:cs="Times New Roman"/>
                <w:b/>
                <w:sz w:val="24"/>
                <w:szCs w:val="24"/>
              </w:rPr>
            </w:pPr>
            <w:r>
              <w:rPr>
                <w:rFonts w:ascii="Times New Roman" w:hAnsi="Times New Roman" w:cs="Times New Roman"/>
                <w:b/>
                <w:sz w:val="24"/>
                <w:szCs w:val="24"/>
              </w:rPr>
              <w:t>164</w:t>
            </w:r>
          </w:p>
        </w:tc>
      </w:tr>
      <w:bookmarkEnd w:id="21"/>
    </w:tbl>
    <w:p w14:paraId="32A2AB14" w14:textId="56EB0DC2" w:rsidR="00A63788" w:rsidRDefault="00A63788" w:rsidP="00A63788"/>
    <w:p w14:paraId="3389DF72" w14:textId="77777777" w:rsidR="00A63788" w:rsidRDefault="00A63788">
      <w:pPr>
        <w:rPr>
          <w:rFonts w:ascii="Times New Roman" w:hAnsi="Times New Roman"/>
        </w:rPr>
        <w:sectPr w:rsidR="00A63788" w:rsidSect="00A63788">
          <w:pgSz w:w="11907" w:h="16840" w:code="9"/>
          <w:pgMar w:top="851" w:right="1418" w:bottom="1134" w:left="851" w:header="709" w:footer="709" w:gutter="0"/>
          <w:cols w:space="708"/>
          <w:docGrid w:linePitch="360"/>
        </w:sectPr>
      </w:pPr>
      <w:bookmarkStart w:id="22" w:name="_Toc150695625"/>
      <w:bookmarkStart w:id="23" w:name="_Toc156820314"/>
    </w:p>
    <w:p w14:paraId="39C70BF9" w14:textId="10D007A9" w:rsidR="00A63788" w:rsidRPr="00A63788" w:rsidRDefault="00A63788" w:rsidP="00A63788">
      <w:pPr>
        <w:pStyle w:val="110"/>
        <w:rPr>
          <w:rFonts w:ascii="Times New Roman" w:hAnsi="Times New Roman"/>
          <w:color w:val="auto"/>
        </w:rPr>
      </w:pPr>
      <w:bookmarkStart w:id="24" w:name="_Toc222475787"/>
      <w:r w:rsidRPr="00A63788">
        <w:rPr>
          <w:rFonts w:ascii="Times New Roman" w:hAnsi="Times New Roman"/>
          <w:color w:val="auto"/>
        </w:rPr>
        <w:lastRenderedPageBreak/>
        <w:t>2.2. Структура профессионального модуля</w:t>
      </w:r>
      <w:bookmarkEnd w:id="22"/>
      <w:bookmarkEnd w:id="23"/>
      <w:bookmarkEnd w:id="24"/>
      <w:r w:rsidRPr="00A63788">
        <w:rPr>
          <w:rFonts w:ascii="Times New Roman" w:hAnsi="Times New Roman"/>
          <w:color w:val="auto"/>
        </w:rPr>
        <w:t xml:space="preserve"> </w:t>
      </w:r>
    </w:p>
    <w:tbl>
      <w:tblPr>
        <w:tblW w:w="53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2065"/>
        <w:gridCol w:w="1416"/>
        <w:gridCol w:w="708"/>
        <w:gridCol w:w="16"/>
        <w:gridCol w:w="1592"/>
        <w:gridCol w:w="88"/>
        <w:gridCol w:w="1013"/>
        <w:gridCol w:w="104"/>
        <w:gridCol w:w="1161"/>
        <w:gridCol w:w="2238"/>
        <w:gridCol w:w="1737"/>
        <w:gridCol w:w="1699"/>
      </w:tblGrid>
      <w:tr w:rsidR="00F26ABF" w:rsidRPr="00F26ABF" w14:paraId="38DF726B" w14:textId="77777777" w:rsidTr="007B1A6D">
        <w:trPr>
          <w:trHeight w:val="353"/>
        </w:trPr>
        <w:tc>
          <w:tcPr>
            <w:tcW w:w="603" w:type="pct"/>
            <w:vMerge w:val="restart"/>
            <w:vAlign w:val="center"/>
            <w:hideMark/>
          </w:tcPr>
          <w:p w14:paraId="178F622F" w14:textId="77777777" w:rsidR="00F26ABF" w:rsidRPr="00F26ABF" w:rsidRDefault="00F26ABF" w:rsidP="00F26ABF">
            <w:pPr>
              <w:suppressAutoHyphens/>
              <w:spacing w:after="0" w:line="240" w:lineRule="auto"/>
              <w:jc w:val="center"/>
              <w:rPr>
                <w:rFonts w:ascii="Times New Roman" w:hAnsi="Times New Roman" w:cs="Times New Roman"/>
                <w:b/>
                <w:sz w:val="20"/>
                <w:szCs w:val="20"/>
              </w:rPr>
            </w:pPr>
            <w:r w:rsidRPr="00F26ABF">
              <w:rPr>
                <w:rFonts w:ascii="Times New Roman" w:hAnsi="Times New Roman" w:cs="Times New Roman"/>
                <w:b/>
                <w:sz w:val="20"/>
                <w:szCs w:val="20"/>
              </w:rPr>
              <w:t>Коды профессиональных общих компетенций</w:t>
            </w:r>
          </w:p>
        </w:tc>
        <w:tc>
          <w:tcPr>
            <w:tcW w:w="656" w:type="pct"/>
            <w:vMerge w:val="restart"/>
            <w:vAlign w:val="center"/>
            <w:hideMark/>
          </w:tcPr>
          <w:p w14:paraId="72B66A28" w14:textId="77777777" w:rsidR="00F26ABF" w:rsidRPr="00F26ABF" w:rsidRDefault="00F26ABF" w:rsidP="00F26ABF">
            <w:pPr>
              <w:suppressAutoHyphens/>
              <w:spacing w:after="0" w:line="240" w:lineRule="auto"/>
              <w:jc w:val="center"/>
              <w:rPr>
                <w:rFonts w:ascii="Times New Roman" w:hAnsi="Times New Roman" w:cs="Times New Roman"/>
                <w:b/>
                <w:sz w:val="20"/>
                <w:szCs w:val="20"/>
              </w:rPr>
            </w:pPr>
            <w:r w:rsidRPr="00F26ABF">
              <w:rPr>
                <w:rFonts w:ascii="Times New Roman" w:hAnsi="Times New Roman" w:cs="Times New Roman"/>
                <w:b/>
                <w:sz w:val="20"/>
                <w:szCs w:val="20"/>
              </w:rPr>
              <w:t>Наименования разделов профессионального модуля</w:t>
            </w:r>
          </w:p>
        </w:tc>
        <w:tc>
          <w:tcPr>
            <w:tcW w:w="450" w:type="pct"/>
            <w:vMerge w:val="restart"/>
            <w:vAlign w:val="center"/>
            <w:hideMark/>
          </w:tcPr>
          <w:p w14:paraId="5B136C80" w14:textId="77777777" w:rsidR="00F26ABF" w:rsidRPr="00F26ABF" w:rsidRDefault="00F26ABF" w:rsidP="00F26ABF">
            <w:pPr>
              <w:suppressAutoHyphens/>
              <w:spacing w:after="0" w:line="240" w:lineRule="auto"/>
              <w:jc w:val="center"/>
              <w:rPr>
                <w:rFonts w:ascii="Times New Roman" w:hAnsi="Times New Roman" w:cs="Times New Roman"/>
                <w:b/>
                <w:iCs/>
                <w:sz w:val="20"/>
                <w:szCs w:val="20"/>
              </w:rPr>
            </w:pPr>
            <w:r w:rsidRPr="00F26ABF">
              <w:rPr>
                <w:rFonts w:ascii="Times New Roman" w:hAnsi="Times New Roman" w:cs="Times New Roman"/>
                <w:b/>
                <w:iCs/>
                <w:sz w:val="20"/>
                <w:szCs w:val="20"/>
              </w:rPr>
              <w:t>Суммарный объем нагрузки, час.</w:t>
            </w:r>
          </w:p>
        </w:tc>
        <w:tc>
          <w:tcPr>
            <w:tcW w:w="2751" w:type="pct"/>
            <w:gridSpan w:val="9"/>
            <w:vAlign w:val="center"/>
            <w:hideMark/>
          </w:tcPr>
          <w:p w14:paraId="133660F7" w14:textId="77777777" w:rsidR="00F26ABF" w:rsidRPr="00F26ABF" w:rsidRDefault="00F26ABF" w:rsidP="00F26ABF">
            <w:pPr>
              <w:suppressAutoHyphens/>
              <w:spacing w:after="0" w:line="240" w:lineRule="auto"/>
              <w:jc w:val="center"/>
              <w:rPr>
                <w:rFonts w:ascii="Times New Roman" w:hAnsi="Times New Roman" w:cs="Times New Roman"/>
                <w:b/>
                <w:sz w:val="20"/>
                <w:szCs w:val="20"/>
              </w:rPr>
            </w:pPr>
            <w:r w:rsidRPr="00F26ABF">
              <w:rPr>
                <w:rFonts w:ascii="Times New Roman" w:hAnsi="Times New Roman" w:cs="Times New Roman"/>
                <w:b/>
                <w:sz w:val="20"/>
                <w:szCs w:val="20"/>
              </w:rPr>
              <w:t>Объем профессионального модуля, час.</w:t>
            </w:r>
          </w:p>
        </w:tc>
        <w:tc>
          <w:tcPr>
            <w:tcW w:w="540" w:type="pct"/>
            <w:vMerge w:val="restart"/>
            <w:vAlign w:val="center"/>
            <w:hideMark/>
          </w:tcPr>
          <w:p w14:paraId="28329DE0" w14:textId="1FCB337F" w:rsidR="00F26ABF" w:rsidRPr="00F26ABF" w:rsidRDefault="00567BFB" w:rsidP="006B2E41">
            <w:pPr>
              <w:suppressAutoHyphen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w:t>
            </w:r>
            <w:r w:rsidR="006B2E41">
              <w:rPr>
                <w:rFonts w:ascii="Times New Roman" w:hAnsi="Times New Roman" w:cs="Times New Roman"/>
                <w:b/>
                <w:sz w:val="20"/>
                <w:szCs w:val="20"/>
              </w:rPr>
              <w:t>ромежуточная аттестация</w:t>
            </w:r>
          </w:p>
        </w:tc>
      </w:tr>
      <w:tr w:rsidR="007B1A6D" w:rsidRPr="00F26ABF" w14:paraId="4C70FAD9" w14:textId="77777777" w:rsidTr="007B1A6D">
        <w:tc>
          <w:tcPr>
            <w:tcW w:w="603" w:type="pct"/>
            <w:vMerge/>
            <w:vAlign w:val="center"/>
            <w:hideMark/>
          </w:tcPr>
          <w:p w14:paraId="6F3536C1" w14:textId="77777777" w:rsidR="00F26ABF" w:rsidRPr="00F26ABF" w:rsidRDefault="00F26ABF" w:rsidP="00F26ABF">
            <w:pPr>
              <w:spacing w:after="0" w:line="240" w:lineRule="auto"/>
              <w:rPr>
                <w:rFonts w:ascii="Times New Roman" w:hAnsi="Times New Roman" w:cs="Times New Roman"/>
                <w:b/>
                <w:sz w:val="20"/>
                <w:szCs w:val="20"/>
              </w:rPr>
            </w:pPr>
          </w:p>
        </w:tc>
        <w:tc>
          <w:tcPr>
            <w:tcW w:w="656" w:type="pct"/>
            <w:vMerge/>
            <w:vAlign w:val="center"/>
            <w:hideMark/>
          </w:tcPr>
          <w:p w14:paraId="678279AE" w14:textId="77777777" w:rsidR="00F26ABF" w:rsidRPr="00F26ABF" w:rsidRDefault="00F26ABF" w:rsidP="00F26ABF">
            <w:pPr>
              <w:spacing w:after="0" w:line="240" w:lineRule="auto"/>
              <w:rPr>
                <w:rFonts w:ascii="Times New Roman" w:hAnsi="Times New Roman" w:cs="Times New Roman"/>
                <w:b/>
                <w:sz w:val="20"/>
                <w:szCs w:val="20"/>
              </w:rPr>
            </w:pPr>
          </w:p>
        </w:tc>
        <w:tc>
          <w:tcPr>
            <w:tcW w:w="450" w:type="pct"/>
            <w:vMerge/>
            <w:vAlign w:val="center"/>
            <w:hideMark/>
          </w:tcPr>
          <w:p w14:paraId="1382F3E3" w14:textId="77777777" w:rsidR="00F26ABF" w:rsidRPr="00F26ABF" w:rsidRDefault="00F26ABF" w:rsidP="00F26ABF">
            <w:pPr>
              <w:spacing w:after="0" w:line="240" w:lineRule="auto"/>
              <w:rPr>
                <w:rFonts w:ascii="Times New Roman" w:hAnsi="Times New Roman" w:cs="Times New Roman"/>
                <w:b/>
                <w:iCs/>
                <w:sz w:val="20"/>
                <w:szCs w:val="20"/>
              </w:rPr>
            </w:pPr>
          </w:p>
        </w:tc>
        <w:tc>
          <w:tcPr>
            <w:tcW w:w="1119" w:type="pct"/>
            <w:gridSpan w:val="6"/>
            <w:vAlign w:val="center"/>
            <w:hideMark/>
          </w:tcPr>
          <w:p w14:paraId="21D2FF9E" w14:textId="77777777" w:rsidR="00F26ABF" w:rsidRPr="00F26ABF" w:rsidRDefault="00F26ABF" w:rsidP="00F26ABF">
            <w:pPr>
              <w:suppressAutoHyphens/>
              <w:spacing w:after="0" w:line="240" w:lineRule="auto"/>
              <w:jc w:val="center"/>
              <w:rPr>
                <w:rFonts w:ascii="Times New Roman" w:hAnsi="Times New Roman" w:cs="Times New Roman"/>
                <w:b/>
                <w:i/>
                <w:sz w:val="20"/>
                <w:szCs w:val="20"/>
              </w:rPr>
            </w:pPr>
            <w:r w:rsidRPr="00F26ABF">
              <w:rPr>
                <w:rFonts w:ascii="Times New Roman" w:hAnsi="Times New Roman" w:cs="Times New Roman"/>
                <w:b/>
                <w:i/>
                <w:sz w:val="20"/>
                <w:szCs w:val="20"/>
              </w:rPr>
              <w:t>Обучение по МДК</w:t>
            </w:r>
          </w:p>
        </w:tc>
        <w:tc>
          <w:tcPr>
            <w:tcW w:w="1080" w:type="pct"/>
            <w:gridSpan w:val="2"/>
            <w:vAlign w:val="center"/>
            <w:hideMark/>
          </w:tcPr>
          <w:p w14:paraId="36A5140F" w14:textId="77777777" w:rsidR="00F26ABF" w:rsidRPr="00F26ABF" w:rsidRDefault="00F26ABF" w:rsidP="00F26ABF">
            <w:pPr>
              <w:suppressAutoHyphens/>
              <w:spacing w:after="0" w:line="240" w:lineRule="auto"/>
              <w:jc w:val="center"/>
              <w:rPr>
                <w:rFonts w:ascii="Times New Roman" w:hAnsi="Times New Roman" w:cs="Times New Roman"/>
                <w:b/>
                <w:i/>
                <w:sz w:val="20"/>
                <w:szCs w:val="20"/>
              </w:rPr>
            </w:pPr>
            <w:r w:rsidRPr="00F26ABF">
              <w:rPr>
                <w:rFonts w:ascii="Times New Roman" w:hAnsi="Times New Roman" w:cs="Times New Roman"/>
                <w:b/>
                <w:i/>
                <w:sz w:val="20"/>
                <w:szCs w:val="20"/>
              </w:rPr>
              <w:t>Практики</w:t>
            </w:r>
          </w:p>
        </w:tc>
        <w:tc>
          <w:tcPr>
            <w:tcW w:w="552" w:type="pct"/>
            <w:vMerge w:val="restart"/>
          </w:tcPr>
          <w:p w14:paraId="75FF5E1C" w14:textId="77777777" w:rsidR="00F26ABF" w:rsidRPr="00F26ABF" w:rsidRDefault="006B2E41" w:rsidP="00F26ABF">
            <w:pPr>
              <w:spacing w:after="0" w:line="240" w:lineRule="auto"/>
              <w:rPr>
                <w:rFonts w:ascii="Times New Roman" w:hAnsi="Times New Roman" w:cs="Times New Roman"/>
                <w:b/>
                <w:sz w:val="20"/>
                <w:szCs w:val="20"/>
              </w:rPr>
            </w:pPr>
            <w:r w:rsidRPr="00F26ABF">
              <w:rPr>
                <w:rFonts w:ascii="Times New Roman" w:hAnsi="Times New Roman" w:cs="Times New Roman"/>
                <w:b/>
                <w:sz w:val="20"/>
                <w:szCs w:val="20"/>
              </w:rPr>
              <w:t>Самостоятельная работа</w:t>
            </w:r>
          </w:p>
        </w:tc>
        <w:tc>
          <w:tcPr>
            <w:tcW w:w="540" w:type="pct"/>
            <w:vMerge/>
            <w:vAlign w:val="center"/>
            <w:hideMark/>
          </w:tcPr>
          <w:p w14:paraId="60CA5021" w14:textId="77777777" w:rsidR="00F26ABF" w:rsidRPr="00F26ABF" w:rsidRDefault="00F26ABF" w:rsidP="00F26ABF">
            <w:pPr>
              <w:spacing w:after="0" w:line="240" w:lineRule="auto"/>
              <w:rPr>
                <w:rFonts w:ascii="Times New Roman" w:hAnsi="Times New Roman" w:cs="Times New Roman"/>
                <w:b/>
                <w:sz w:val="20"/>
                <w:szCs w:val="20"/>
              </w:rPr>
            </w:pPr>
          </w:p>
        </w:tc>
      </w:tr>
      <w:tr w:rsidR="007B1A6D" w:rsidRPr="00F26ABF" w14:paraId="445807B7" w14:textId="77777777" w:rsidTr="007B1A6D">
        <w:tc>
          <w:tcPr>
            <w:tcW w:w="603" w:type="pct"/>
            <w:vMerge/>
            <w:vAlign w:val="center"/>
            <w:hideMark/>
          </w:tcPr>
          <w:p w14:paraId="25543026" w14:textId="77777777" w:rsidR="00F26ABF" w:rsidRPr="00F26ABF" w:rsidRDefault="00F26ABF" w:rsidP="00F26ABF">
            <w:pPr>
              <w:spacing w:after="0" w:line="240" w:lineRule="auto"/>
              <w:rPr>
                <w:rFonts w:ascii="Times New Roman" w:hAnsi="Times New Roman" w:cs="Times New Roman"/>
                <w:b/>
                <w:sz w:val="20"/>
                <w:szCs w:val="20"/>
              </w:rPr>
            </w:pPr>
          </w:p>
        </w:tc>
        <w:tc>
          <w:tcPr>
            <w:tcW w:w="656" w:type="pct"/>
            <w:vMerge/>
            <w:vAlign w:val="center"/>
            <w:hideMark/>
          </w:tcPr>
          <w:p w14:paraId="29C7E910" w14:textId="77777777" w:rsidR="00F26ABF" w:rsidRPr="00F26ABF" w:rsidRDefault="00F26ABF" w:rsidP="00F26ABF">
            <w:pPr>
              <w:spacing w:after="0" w:line="240" w:lineRule="auto"/>
              <w:rPr>
                <w:rFonts w:ascii="Times New Roman" w:hAnsi="Times New Roman" w:cs="Times New Roman"/>
                <w:b/>
                <w:sz w:val="20"/>
                <w:szCs w:val="20"/>
              </w:rPr>
            </w:pPr>
          </w:p>
        </w:tc>
        <w:tc>
          <w:tcPr>
            <w:tcW w:w="450" w:type="pct"/>
            <w:vMerge/>
            <w:vAlign w:val="center"/>
            <w:hideMark/>
          </w:tcPr>
          <w:p w14:paraId="7544DAAF" w14:textId="77777777" w:rsidR="00F26ABF" w:rsidRPr="00F26ABF" w:rsidRDefault="00F26ABF" w:rsidP="00F26ABF">
            <w:pPr>
              <w:spacing w:after="0" w:line="240" w:lineRule="auto"/>
              <w:rPr>
                <w:rFonts w:ascii="Times New Roman" w:hAnsi="Times New Roman" w:cs="Times New Roman"/>
                <w:b/>
                <w:iCs/>
                <w:sz w:val="20"/>
                <w:szCs w:val="20"/>
              </w:rPr>
            </w:pPr>
          </w:p>
        </w:tc>
        <w:tc>
          <w:tcPr>
            <w:tcW w:w="230" w:type="pct"/>
            <w:gridSpan w:val="2"/>
            <w:vAlign w:val="center"/>
          </w:tcPr>
          <w:p w14:paraId="56BF5B9C" w14:textId="444EE309" w:rsidR="00F26ABF" w:rsidRPr="00F26ABF" w:rsidRDefault="00F26ABF" w:rsidP="007B1A6D">
            <w:pPr>
              <w:suppressAutoHyphens/>
              <w:spacing w:after="0" w:line="240" w:lineRule="auto"/>
              <w:jc w:val="center"/>
              <w:rPr>
                <w:rFonts w:ascii="Times New Roman" w:hAnsi="Times New Roman" w:cs="Times New Roman"/>
                <w:b/>
                <w:i/>
                <w:sz w:val="20"/>
                <w:szCs w:val="20"/>
              </w:rPr>
            </w:pPr>
            <w:r w:rsidRPr="00F26ABF">
              <w:rPr>
                <w:rFonts w:ascii="Times New Roman" w:hAnsi="Times New Roman" w:cs="Times New Roman"/>
                <w:b/>
                <w:sz w:val="20"/>
                <w:szCs w:val="20"/>
              </w:rPr>
              <w:t>Всего</w:t>
            </w:r>
          </w:p>
        </w:tc>
        <w:tc>
          <w:tcPr>
            <w:tcW w:w="534" w:type="pct"/>
            <w:gridSpan w:val="2"/>
            <w:vAlign w:val="center"/>
            <w:hideMark/>
          </w:tcPr>
          <w:p w14:paraId="062A5FD8" w14:textId="62647E51" w:rsidR="00F26ABF" w:rsidRPr="00F26ABF" w:rsidRDefault="007B1A6D" w:rsidP="00F26ABF">
            <w:pPr>
              <w:suppressAutoHyphen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л</w:t>
            </w:r>
            <w:r w:rsidR="00F26ABF" w:rsidRPr="00F26ABF">
              <w:rPr>
                <w:rFonts w:ascii="Times New Roman" w:hAnsi="Times New Roman" w:cs="Times New Roman"/>
                <w:b/>
                <w:sz w:val="20"/>
                <w:szCs w:val="20"/>
              </w:rPr>
              <w:t>абораторных и практических занятий</w:t>
            </w:r>
          </w:p>
        </w:tc>
        <w:tc>
          <w:tcPr>
            <w:tcW w:w="355" w:type="pct"/>
            <w:gridSpan w:val="2"/>
            <w:vAlign w:val="center"/>
            <w:hideMark/>
          </w:tcPr>
          <w:p w14:paraId="22AB91BA" w14:textId="77777777" w:rsidR="00F26ABF" w:rsidRPr="00F26ABF" w:rsidRDefault="00F26ABF" w:rsidP="00F26ABF">
            <w:pPr>
              <w:suppressAutoHyphens/>
              <w:spacing w:after="0" w:line="240" w:lineRule="auto"/>
              <w:jc w:val="center"/>
              <w:rPr>
                <w:rFonts w:ascii="Times New Roman" w:hAnsi="Times New Roman" w:cs="Times New Roman"/>
                <w:b/>
                <w:sz w:val="20"/>
                <w:szCs w:val="20"/>
              </w:rPr>
            </w:pPr>
            <w:r w:rsidRPr="00F26ABF">
              <w:rPr>
                <w:rFonts w:ascii="Times New Roman" w:hAnsi="Times New Roman" w:cs="Times New Roman"/>
                <w:b/>
                <w:sz w:val="20"/>
                <w:szCs w:val="20"/>
              </w:rPr>
              <w:t>Курсовых работ (проектов)</w:t>
            </w:r>
          </w:p>
        </w:tc>
        <w:tc>
          <w:tcPr>
            <w:tcW w:w="369" w:type="pct"/>
            <w:vAlign w:val="center"/>
          </w:tcPr>
          <w:p w14:paraId="103D5F96" w14:textId="4B25764F" w:rsidR="00F26ABF" w:rsidRPr="00F26ABF" w:rsidRDefault="00F26ABF" w:rsidP="007B1A6D">
            <w:pPr>
              <w:suppressAutoHyphens/>
              <w:spacing w:after="0" w:line="240" w:lineRule="auto"/>
              <w:jc w:val="center"/>
              <w:rPr>
                <w:rFonts w:ascii="Times New Roman" w:hAnsi="Times New Roman" w:cs="Times New Roman"/>
                <w:b/>
                <w:i/>
                <w:sz w:val="20"/>
                <w:szCs w:val="20"/>
              </w:rPr>
            </w:pPr>
            <w:r w:rsidRPr="00F26ABF">
              <w:rPr>
                <w:rFonts w:ascii="Times New Roman" w:hAnsi="Times New Roman" w:cs="Times New Roman"/>
                <w:b/>
                <w:sz w:val="20"/>
                <w:szCs w:val="20"/>
              </w:rPr>
              <w:t>Учебная</w:t>
            </w:r>
          </w:p>
        </w:tc>
        <w:tc>
          <w:tcPr>
            <w:tcW w:w="711" w:type="pct"/>
            <w:vAlign w:val="center"/>
            <w:hideMark/>
          </w:tcPr>
          <w:p w14:paraId="1D88BB9C" w14:textId="77777777" w:rsidR="00F26ABF" w:rsidRPr="00F26ABF" w:rsidRDefault="00F26ABF" w:rsidP="00F26ABF">
            <w:pPr>
              <w:suppressAutoHyphens/>
              <w:spacing w:after="0" w:line="240" w:lineRule="auto"/>
              <w:jc w:val="center"/>
              <w:rPr>
                <w:rFonts w:ascii="Times New Roman" w:hAnsi="Times New Roman" w:cs="Times New Roman"/>
                <w:b/>
                <w:sz w:val="20"/>
                <w:szCs w:val="20"/>
              </w:rPr>
            </w:pPr>
            <w:r w:rsidRPr="00F26ABF">
              <w:rPr>
                <w:rFonts w:ascii="Times New Roman" w:hAnsi="Times New Roman" w:cs="Times New Roman"/>
                <w:b/>
                <w:sz w:val="20"/>
                <w:szCs w:val="20"/>
              </w:rPr>
              <w:t>Производственная</w:t>
            </w:r>
          </w:p>
          <w:p w14:paraId="21921967" w14:textId="77777777" w:rsidR="00F26ABF" w:rsidRPr="00F26ABF" w:rsidRDefault="00F26ABF" w:rsidP="00F26ABF">
            <w:pPr>
              <w:suppressAutoHyphens/>
              <w:spacing w:after="0" w:line="240" w:lineRule="auto"/>
              <w:jc w:val="center"/>
              <w:rPr>
                <w:rFonts w:ascii="Times New Roman" w:hAnsi="Times New Roman" w:cs="Times New Roman"/>
                <w:b/>
                <w:i/>
                <w:sz w:val="20"/>
                <w:szCs w:val="20"/>
              </w:rPr>
            </w:pPr>
            <w:r w:rsidRPr="00F26ABF">
              <w:rPr>
                <w:rFonts w:ascii="Times New Roman" w:hAnsi="Times New Roman" w:cs="Times New Roman"/>
                <w:b/>
                <w:i/>
                <w:sz w:val="20"/>
                <w:szCs w:val="20"/>
              </w:rPr>
              <w:t xml:space="preserve"> (если предусмотрена рассредоточенная практика)</w:t>
            </w:r>
          </w:p>
        </w:tc>
        <w:tc>
          <w:tcPr>
            <w:tcW w:w="552" w:type="pct"/>
            <w:vMerge/>
          </w:tcPr>
          <w:p w14:paraId="7CE55410" w14:textId="77777777" w:rsidR="00F26ABF" w:rsidRPr="00F26ABF" w:rsidRDefault="00F26ABF" w:rsidP="00F26ABF">
            <w:pPr>
              <w:spacing w:after="0" w:line="240" w:lineRule="auto"/>
              <w:rPr>
                <w:rFonts w:ascii="Times New Roman" w:hAnsi="Times New Roman" w:cs="Times New Roman"/>
                <w:b/>
                <w:sz w:val="20"/>
                <w:szCs w:val="20"/>
              </w:rPr>
            </w:pPr>
          </w:p>
        </w:tc>
        <w:tc>
          <w:tcPr>
            <w:tcW w:w="540" w:type="pct"/>
            <w:vMerge/>
            <w:vAlign w:val="center"/>
            <w:hideMark/>
          </w:tcPr>
          <w:p w14:paraId="04D6ED3E" w14:textId="77777777" w:rsidR="00F26ABF" w:rsidRPr="00F26ABF" w:rsidRDefault="00F26ABF" w:rsidP="00F26ABF">
            <w:pPr>
              <w:spacing w:after="0" w:line="240" w:lineRule="auto"/>
              <w:rPr>
                <w:rFonts w:ascii="Times New Roman" w:hAnsi="Times New Roman" w:cs="Times New Roman"/>
                <w:b/>
                <w:sz w:val="20"/>
                <w:szCs w:val="20"/>
              </w:rPr>
            </w:pPr>
          </w:p>
        </w:tc>
      </w:tr>
      <w:tr w:rsidR="007B1A6D" w:rsidRPr="00F26ABF" w14:paraId="49123115" w14:textId="77777777" w:rsidTr="007B1A6D">
        <w:tc>
          <w:tcPr>
            <w:tcW w:w="603" w:type="pct"/>
            <w:vAlign w:val="center"/>
            <w:hideMark/>
          </w:tcPr>
          <w:p w14:paraId="002CC70F" w14:textId="77777777" w:rsidR="00F26ABF" w:rsidRPr="00F26ABF" w:rsidRDefault="00F26ABF" w:rsidP="00F26ABF">
            <w:pPr>
              <w:spacing w:after="0" w:line="240" w:lineRule="auto"/>
              <w:jc w:val="center"/>
              <w:rPr>
                <w:rFonts w:ascii="Times New Roman" w:hAnsi="Times New Roman" w:cs="Times New Roman"/>
                <w:b/>
                <w:i/>
                <w:sz w:val="20"/>
                <w:szCs w:val="20"/>
              </w:rPr>
            </w:pPr>
            <w:r w:rsidRPr="00F26ABF">
              <w:rPr>
                <w:rFonts w:ascii="Times New Roman" w:hAnsi="Times New Roman" w:cs="Times New Roman"/>
                <w:b/>
                <w:i/>
                <w:sz w:val="20"/>
                <w:szCs w:val="20"/>
              </w:rPr>
              <w:t>1</w:t>
            </w:r>
          </w:p>
        </w:tc>
        <w:tc>
          <w:tcPr>
            <w:tcW w:w="656" w:type="pct"/>
            <w:vAlign w:val="center"/>
            <w:hideMark/>
          </w:tcPr>
          <w:p w14:paraId="50DD3A2E" w14:textId="77777777" w:rsidR="00F26ABF" w:rsidRPr="00F26ABF" w:rsidRDefault="00F26ABF" w:rsidP="00F26ABF">
            <w:pPr>
              <w:spacing w:after="0" w:line="240" w:lineRule="auto"/>
              <w:jc w:val="center"/>
              <w:rPr>
                <w:rFonts w:ascii="Times New Roman" w:hAnsi="Times New Roman" w:cs="Times New Roman"/>
                <w:b/>
                <w:i/>
                <w:sz w:val="20"/>
                <w:szCs w:val="20"/>
              </w:rPr>
            </w:pPr>
            <w:r w:rsidRPr="00F26ABF">
              <w:rPr>
                <w:rFonts w:ascii="Times New Roman" w:hAnsi="Times New Roman" w:cs="Times New Roman"/>
                <w:b/>
                <w:i/>
                <w:sz w:val="20"/>
                <w:szCs w:val="20"/>
              </w:rPr>
              <w:t>2</w:t>
            </w:r>
          </w:p>
        </w:tc>
        <w:tc>
          <w:tcPr>
            <w:tcW w:w="450" w:type="pct"/>
            <w:vAlign w:val="center"/>
            <w:hideMark/>
          </w:tcPr>
          <w:p w14:paraId="520DC53D" w14:textId="77777777" w:rsidR="00F26ABF" w:rsidRPr="00F26ABF" w:rsidRDefault="00F26ABF" w:rsidP="00F26ABF">
            <w:pPr>
              <w:spacing w:after="0" w:line="240" w:lineRule="auto"/>
              <w:jc w:val="center"/>
              <w:rPr>
                <w:rFonts w:ascii="Times New Roman" w:hAnsi="Times New Roman" w:cs="Times New Roman"/>
                <w:b/>
                <w:i/>
                <w:sz w:val="20"/>
                <w:szCs w:val="20"/>
              </w:rPr>
            </w:pPr>
            <w:r w:rsidRPr="00F26ABF">
              <w:rPr>
                <w:rFonts w:ascii="Times New Roman" w:hAnsi="Times New Roman" w:cs="Times New Roman"/>
                <w:b/>
                <w:i/>
                <w:sz w:val="20"/>
                <w:szCs w:val="20"/>
              </w:rPr>
              <w:t>3</w:t>
            </w:r>
          </w:p>
        </w:tc>
        <w:tc>
          <w:tcPr>
            <w:tcW w:w="230" w:type="pct"/>
            <w:gridSpan w:val="2"/>
            <w:vAlign w:val="center"/>
            <w:hideMark/>
          </w:tcPr>
          <w:p w14:paraId="755484CE" w14:textId="77777777" w:rsidR="00F26ABF" w:rsidRPr="00F26ABF" w:rsidRDefault="00F26ABF" w:rsidP="00F26ABF">
            <w:pPr>
              <w:spacing w:after="0" w:line="240" w:lineRule="auto"/>
              <w:jc w:val="center"/>
              <w:rPr>
                <w:rFonts w:ascii="Times New Roman" w:hAnsi="Times New Roman" w:cs="Times New Roman"/>
                <w:b/>
                <w:i/>
                <w:sz w:val="20"/>
                <w:szCs w:val="20"/>
              </w:rPr>
            </w:pPr>
            <w:r w:rsidRPr="00F26ABF">
              <w:rPr>
                <w:rFonts w:ascii="Times New Roman" w:hAnsi="Times New Roman" w:cs="Times New Roman"/>
                <w:b/>
                <w:i/>
                <w:sz w:val="20"/>
                <w:szCs w:val="20"/>
              </w:rPr>
              <w:t>4</w:t>
            </w:r>
          </w:p>
        </w:tc>
        <w:tc>
          <w:tcPr>
            <w:tcW w:w="534" w:type="pct"/>
            <w:gridSpan w:val="2"/>
            <w:vAlign w:val="center"/>
            <w:hideMark/>
          </w:tcPr>
          <w:p w14:paraId="4677D643" w14:textId="77777777" w:rsidR="00F26ABF" w:rsidRPr="00F26ABF" w:rsidRDefault="00F26ABF" w:rsidP="00F26ABF">
            <w:pPr>
              <w:spacing w:after="0" w:line="240" w:lineRule="auto"/>
              <w:jc w:val="center"/>
              <w:rPr>
                <w:rFonts w:ascii="Times New Roman" w:hAnsi="Times New Roman" w:cs="Times New Roman"/>
                <w:b/>
                <w:i/>
                <w:sz w:val="20"/>
                <w:szCs w:val="20"/>
              </w:rPr>
            </w:pPr>
            <w:r w:rsidRPr="00F26ABF">
              <w:rPr>
                <w:rFonts w:ascii="Times New Roman" w:hAnsi="Times New Roman" w:cs="Times New Roman"/>
                <w:b/>
                <w:i/>
                <w:sz w:val="20"/>
                <w:szCs w:val="20"/>
              </w:rPr>
              <w:t>5</w:t>
            </w:r>
          </w:p>
        </w:tc>
        <w:tc>
          <w:tcPr>
            <w:tcW w:w="355" w:type="pct"/>
            <w:gridSpan w:val="2"/>
            <w:vAlign w:val="center"/>
            <w:hideMark/>
          </w:tcPr>
          <w:p w14:paraId="7E6392E4" w14:textId="77777777" w:rsidR="00F26ABF" w:rsidRPr="00F26ABF" w:rsidRDefault="00F26ABF" w:rsidP="00F26ABF">
            <w:pPr>
              <w:spacing w:after="0" w:line="240" w:lineRule="auto"/>
              <w:jc w:val="center"/>
              <w:rPr>
                <w:rFonts w:ascii="Times New Roman" w:hAnsi="Times New Roman" w:cs="Times New Roman"/>
                <w:b/>
                <w:i/>
                <w:sz w:val="20"/>
                <w:szCs w:val="20"/>
              </w:rPr>
            </w:pPr>
            <w:r w:rsidRPr="00F26ABF">
              <w:rPr>
                <w:rFonts w:ascii="Times New Roman" w:hAnsi="Times New Roman" w:cs="Times New Roman"/>
                <w:b/>
                <w:i/>
                <w:sz w:val="20"/>
                <w:szCs w:val="20"/>
              </w:rPr>
              <w:t>6</w:t>
            </w:r>
          </w:p>
        </w:tc>
        <w:tc>
          <w:tcPr>
            <w:tcW w:w="369" w:type="pct"/>
            <w:vAlign w:val="center"/>
            <w:hideMark/>
          </w:tcPr>
          <w:p w14:paraId="4D072AC4" w14:textId="77777777" w:rsidR="00F26ABF" w:rsidRPr="00F26ABF" w:rsidRDefault="00F26ABF" w:rsidP="00F26ABF">
            <w:pPr>
              <w:spacing w:after="0" w:line="240" w:lineRule="auto"/>
              <w:jc w:val="center"/>
              <w:rPr>
                <w:rFonts w:ascii="Times New Roman" w:hAnsi="Times New Roman" w:cs="Times New Roman"/>
                <w:b/>
                <w:i/>
                <w:sz w:val="20"/>
                <w:szCs w:val="20"/>
              </w:rPr>
            </w:pPr>
            <w:r w:rsidRPr="00F26ABF">
              <w:rPr>
                <w:rFonts w:ascii="Times New Roman" w:hAnsi="Times New Roman" w:cs="Times New Roman"/>
                <w:b/>
                <w:i/>
                <w:sz w:val="20"/>
                <w:szCs w:val="20"/>
              </w:rPr>
              <w:t>7</w:t>
            </w:r>
          </w:p>
        </w:tc>
        <w:tc>
          <w:tcPr>
            <w:tcW w:w="711" w:type="pct"/>
            <w:vAlign w:val="center"/>
            <w:hideMark/>
          </w:tcPr>
          <w:p w14:paraId="27007773" w14:textId="77777777" w:rsidR="00F26ABF" w:rsidRPr="00F26ABF" w:rsidRDefault="00F26ABF" w:rsidP="00F26ABF">
            <w:pPr>
              <w:spacing w:after="0" w:line="240" w:lineRule="auto"/>
              <w:jc w:val="center"/>
              <w:rPr>
                <w:rFonts w:ascii="Times New Roman" w:hAnsi="Times New Roman" w:cs="Times New Roman"/>
                <w:b/>
                <w:i/>
                <w:sz w:val="20"/>
                <w:szCs w:val="20"/>
              </w:rPr>
            </w:pPr>
            <w:r w:rsidRPr="00F26ABF">
              <w:rPr>
                <w:rFonts w:ascii="Times New Roman" w:hAnsi="Times New Roman" w:cs="Times New Roman"/>
                <w:b/>
                <w:i/>
                <w:sz w:val="20"/>
                <w:szCs w:val="20"/>
              </w:rPr>
              <w:t>8</w:t>
            </w:r>
          </w:p>
        </w:tc>
        <w:tc>
          <w:tcPr>
            <w:tcW w:w="552" w:type="pct"/>
          </w:tcPr>
          <w:p w14:paraId="57F32CE0" w14:textId="77777777" w:rsidR="00F26ABF" w:rsidRPr="00F26ABF" w:rsidRDefault="00F26ABF" w:rsidP="00F26ABF">
            <w:pPr>
              <w:spacing w:after="0" w:line="240" w:lineRule="auto"/>
              <w:jc w:val="center"/>
              <w:rPr>
                <w:rFonts w:ascii="Times New Roman" w:hAnsi="Times New Roman" w:cs="Times New Roman"/>
                <w:b/>
                <w:i/>
                <w:sz w:val="20"/>
                <w:szCs w:val="20"/>
              </w:rPr>
            </w:pPr>
            <w:r w:rsidRPr="00F26ABF">
              <w:rPr>
                <w:rFonts w:ascii="Times New Roman" w:hAnsi="Times New Roman" w:cs="Times New Roman"/>
                <w:b/>
                <w:i/>
                <w:sz w:val="20"/>
                <w:szCs w:val="20"/>
              </w:rPr>
              <w:t>9</w:t>
            </w:r>
          </w:p>
        </w:tc>
        <w:tc>
          <w:tcPr>
            <w:tcW w:w="540" w:type="pct"/>
            <w:vAlign w:val="center"/>
            <w:hideMark/>
          </w:tcPr>
          <w:p w14:paraId="270D6CC3" w14:textId="77777777" w:rsidR="00F26ABF" w:rsidRPr="00F26ABF" w:rsidRDefault="00F26ABF" w:rsidP="00F26ABF">
            <w:pPr>
              <w:spacing w:after="0" w:line="240" w:lineRule="auto"/>
              <w:jc w:val="center"/>
              <w:rPr>
                <w:rFonts w:ascii="Times New Roman" w:hAnsi="Times New Roman" w:cs="Times New Roman"/>
                <w:b/>
                <w:i/>
                <w:sz w:val="20"/>
                <w:szCs w:val="20"/>
                <w:lang w:val="en-US"/>
              </w:rPr>
            </w:pPr>
            <w:r w:rsidRPr="00F26ABF">
              <w:rPr>
                <w:rFonts w:ascii="Times New Roman" w:hAnsi="Times New Roman" w:cs="Times New Roman"/>
                <w:b/>
                <w:i/>
                <w:sz w:val="20"/>
                <w:szCs w:val="20"/>
                <w:lang w:val="en-US"/>
              </w:rPr>
              <w:t>10</w:t>
            </w:r>
          </w:p>
        </w:tc>
      </w:tr>
      <w:tr w:rsidR="007B1A6D" w:rsidRPr="00F26ABF" w14:paraId="2E5717AB" w14:textId="77777777" w:rsidTr="007B1A6D">
        <w:trPr>
          <w:trHeight w:val="1380"/>
        </w:trPr>
        <w:tc>
          <w:tcPr>
            <w:tcW w:w="603" w:type="pct"/>
            <w:hideMark/>
          </w:tcPr>
          <w:p w14:paraId="59F1CDF7" w14:textId="00D87C4D" w:rsidR="00552B13" w:rsidRPr="00F26ABF" w:rsidRDefault="00552B13" w:rsidP="00F26ABF">
            <w:pPr>
              <w:spacing w:after="0" w:line="240" w:lineRule="auto"/>
              <w:rPr>
                <w:rFonts w:ascii="Times New Roman" w:hAnsi="Times New Roman" w:cs="Times New Roman"/>
              </w:rPr>
            </w:pPr>
            <w:r w:rsidRPr="00F26ABF">
              <w:rPr>
                <w:rFonts w:ascii="Times New Roman" w:hAnsi="Times New Roman" w:cs="Times New Roman"/>
              </w:rPr>
              <w:t>ОК 01-</w:t>
            </w:r>
            <w:r w:rsidR="00137233">
              <w:rPr>
                <w:rFonts w:ascii="Times New Roman" w:hAnsi="Times New Roman" w:cs="Times New Roman"/>
              </w:rPr>
              <w:t>09</w:t>
            </w:r>
          </w:p>
          <w:p w14:paraId="2C7766AE" w14:textId="0A9BF22B" w:rsidR="00552B13" w:rsidRDefault="00552B13" w:rsidP="00F26ABF">
            <w:pPr>
              <w:spacing w:after="0" w:line="240" w:lineRule="auto"/>
              <w:rPr>
                <w:rFonts w:ascii="Times New Roman" w:hAnsi="Times New Roman" w:cs="Times New Roman"/>
              </w:rPr>
            </w:pPr>
            <w:r w:rsidRPr="00F26ABF">
              <w:rPr>
                <w:rFonts w:ascii="Times New Roman" w:hAnsi="Times New Roman" w:cs="Times New Roman"/>
              </w:rPr>
              <w:t xml:space="preserve">ПК </w:t>
            </w:r>
            <w:r w:rsidR="000939EF">
              <w:rPr>
                <w:rFonts w:ascii="Times New Roman" w:hAnsi="Times New Roman" w:cs="Times New Roman"/>
              </w:rPr>
              <w:t>1</w:t>
            </w:r>
            <w:r w:rsidR="00137233">
              <w:rPr>
                <w:rFonts w:ascii="Times New Roman" w:hAnsi="Times New Roman" w:cs="Times New Roman"/>
              </w:rPr>
              <w:t>.1-</w:t>
            </w:r>
            <w:r w:rsidR="000939EF">
              <w:rPr>
                <w:rFonts w:ascii="Times New Roman" w:hAnsi="Times New Roman" w:cs="Times New Roman"/>
              </w:rPr>
              <w:t>1.2</w:t>
            </w:r>
          </w:p>
          <w:p w14:paraId="1BA61E3C" w14:textId="2DAB70E4" w:rsidR="000939EF" w:rsidRPr="00F26ABF" w:rsidRDefault="000939EF" w:rsidP="00F26ABF">
            <w:pPr>
              <w:spacing w:after="0" w:line="240" w:lineRule="auto"/>
              <w:rPr>
                <w:rFonts w:ascii="Times New Roman" w:hAnsi="Times New Roman" w:cs="Times New Roman"/>
              </w:rPr>
            </w:pPr>
            <w:r>
              <w:rPr>
                <w:rFonts w:ascii="Times New Roman" w:hAnsi="Times New Roman" w:cs="Times New Roman"/>
              </w:rPr>
              <w:t>ПК 2.3</w:t>
            </w:r>
          </w:p>
          <w:p w14:paraId="7BAAF4E7" w14:textId="77777777" w:rsidR="00552B13" w:rsidRPr="00F26ABF" w:rsidRDefault="00552B13" w:rsidP="00F26ABF">
            <w:pPr>
              <w:spacing w:after="0" w:line="240" w:lineRule="auto"/>
              <w:rPr>
                <w:rFonts w:ascii="Times New Roman" w:hAnsi="Times New Roman" w:cs="Times New Roman"/>
              </w:rPr>
            </w:pPr>
          </w:p>
        </w:tc>
        <w:tc>
          <w:tcPr>
            <w:tcW w:w="656" w:type="pct"/>
            <w:hideMark/>
          </w:tcPr>
          <w:p w14:paraId="68823DFF" w14:textId="77777777" w:rsidR="00552B13" w:rsidRPr="00035CD7" w:rsidRDefault="00552B13" w:rsidP="00035CD7">
            <w:pPr>
              <w:pStyle w:val="Default"/>
              <w:rPr>
                <w:sz w:val="20"/>
                <w:szCs w:val="20"/>
              </w:rPr>
            </w:pPr>
            <w:r w:rsidRPr="00035CD7">
              <w:rPr>
                <w:sz w:val="20"/>
                <w:szCs w:val="20"/>
              </w:rPr>
              <w:t xml:space="preserve">Раздел 1. Выполнение работ по освоению профессии Консультант в области цифровой грамотности </w:t>
            </w:r>
          </w:p>
        </w:tc>
        <w:tc>
          <w:tcPr>
            <w:tcW w:w="450" w:type="pct"/>
            <w:vAlign w:val="center"/>
            <w:hideMark/>
          </w:tcPr>
          <w:p w14:paraId="6791580B" w14:textId="77777777" w:rsidR="00552B13" w:rsidRPr="00274E95" w:rsidRDefault="00552B13" w:rsidP="00F26ABF">
            <w:pPr>
              <w:spacing w:after="0" w:line="240" w:lineRule="auto"/>
              <w:jc w:val="center"/>
              <w:rPr>
                <w:rFonts w:ascii="Times New Roman" w:hAnsi="Times New Roman" w:cs="Times New Roman"/>
                <w:b/>
                <w:i/>
              </w:rPr>
            </w:pPr>
            <w:r>
              <w:rPr>
                <w:rFonts w:ascii="Times New Roman" w:hAnsi="Times New Roman" w:cs="Times New Roman"/>
                <w:b/>
                <w:i/>
              </w:rPr>
              <w:t>134</w:t>
            </w:r>
          </w:p>
        </w:tc>
        <w:tc>
          <w:tcPr>
            <w:tcW w:w="230" w:type="pct"/>
            <w:gridSpan w:val="2"/>
            <w:vAlign w:val="center"/>
            <w:hideMark/>
          </w:tcPr>
          <w:p w14:paraId="4DEB9A3A" w14:textId="2DACE1D4" w:rsidR="00552B13" w:rsidRPr="00EF4998" w:rsidRDefault="007B1A6D" w:rsidP="00F26ABF">
            <w:pPr>
              <w:spacing w:after="0" w:line="240" w:lineRule="auto"/>
              <w:ind w:left="-45" w:right="-52"/>
              <w:jc w:val="center"/>
              <w:rPr>
                <w:rFonts w:ascii="Times New Roman" w:hAnsi="Times New Roman" w:cs="Times New Roman"/>
                <w:b/>
              </w:rPr>
            </w:pPr>
            <w:r>
              <w:rPr>
                <w:rFonts w:ascii="Times New Roman" w:hAnsi="Times New Roman" w:cs="Times New Roman"/>
                <w:b/>
              </w:rPr>
              <w:t>110</w:t>
            </w:r>
          </w:p>
        </w:tc>
        <w:tc>
          <w:tcPr>
            <w:tcW w:w="534" w:type="pct"/>
            <w:gridSpan w:val="2"/>
            <w:vAlign w:val="center"/>
            <w:hideMark/>
          </w:tcPr>
          <w:p w14:paraId="6288830D" w14:textId="2F90E82C" w:rsidR="00552B13" w:rsidRPr="00F26ABF" w:rsidRDefault="009D79D9" w:rsidP="00F26ABF">
            <w:pPr>
              <w:spacing w:after="0" w:line="240" w:lineRule="auto"/>
              <w:jc w:val="center"/>
              <w:rPr>
                <w:rFonts w:ascii="Times New Roman" w:hAnsi="Times New Roman" w:cs="Times New Roman"/>
              </w:rPr>
            </w:pPr>
            <w:r w:rsidRPr="009D79D9">
              <w:rPr>
                <w:rFonts w:ascii="Times New Roman" w:hAnsi="Times New Roman" w:cs="Times New Roman"/>
              </w:rPr>
              <w:t>56</w:t>
            </w:r>
          </w:p>
        </w:tc>
        <w:tc>
          <w:tcPr>
            <w:tcW w:w="355" w:type="pct"/>
            <w:gridSpan w:val="2"/>
            <w:shd w:val="clear" w:color="auto" w:fill="D9D9D9" w:themeFill="background1" w:themeFillShade="D9"/>
            <w:vAlign w:val="center"/>
            <w:hideMark/>
          </w:tcPr>
          <w:p w14:paraId="2A187DB7" w14:textId="77777777" w:rsidR="00552B13" w:rsidRPr="00F26ABF" w:rsidRDefault="00552B13" w:rsidP="00F26ABF">
            <w:pPr>
              <w:spacing w:after="0" w:line="240" w:lineRule="auto"/>
              <w:jc w:val="center"/>
              <w:rPr>
                <w:rFonts w:ascii="Times New Roman" w:hAnsi="Times New Roman" w:cs="Times New Roman"/>
              </w:rPr>
            </w:pPr>
          </w:p>
        </w:tc>
        <w:tc>
          <w:tcPr>
            <w:tcW w:w="369" w:type="pct"/>
            <w:shd w:val="clear" w:color="auto" w:fill="D9D9D9" w:themeFill="background1" w:themeFillShade="D9"/>
            <w:vAlign w:val="center"/>
            <w:hideMark/>
          </w:tcPr>
          <w:p w14:paraId="089B8FDA" w14:textId="77777777" w:rsidR="00552B13" w:rsidRPr="00F26ABF" w:rsidRDefault="00552B13" w:rsidP="00F26ABF">
            <w:pPr>
              <w:spacing w:after="0" w:line="240" w:lineRule="auto"/>
              <w:jc w:val="center"/>
              <w:rPr>
                <w:rFonts w:ascii="Times New Roman" w:hAnsi="Times New Roman" w:cs="Times New Roman"/>
              </w:rPr>
            </w:pPr>
          </w:p>
        </w:tc>
        <w:tc>
          <w:tcPr>
            <w:tcW w:w="711" w:type="pct"/>
            <w:shd w:val="clear" w:color="auto" w:fill="D9D9D9" w:themeFill="background1" w:themeFillShade="D9"/>
            <w:vAlign w:val="center"/>
          </w:tcPr>
          <w:p w14:paraId="52EA64C7" w14:textId="77777777" w:rsidR="00552B13" w:rsidRPr="00F26ABF" w:rsidRDefault="00552B13" w:rsidP="00F26ABF">
            <w:pPr>
              <w:spacing w:after="0" w:line="240" w:lineRule="auto"/>
              <w:jc w:val="center"/>
              <w:rPr>
                <w:rFonts w:ascii="Times New Roman" w:hAnsi="Times New Roman" w:cs="Times New Roman"/>
              </w:rPr>
            </w:pPr>
          </w:p>
        </w:tc>
        <w:tc>
          <w:tcPr>
            <w:tcW w:w="552" w:type="pct"/>
            <w:vAlign w:val="center"/>
          </w:tcPr>
          <w:p w14:paraId="0529042F" w14:textId="2E7560F6" w:rsidR="00552B13" w:rsidRPr="0089080D" w:rsidRDefault="009D79D9" w:rsidP="00F26ABF">
            <w:pPr>
              <w:spacing w:after="0" w:line="240" w:lineRule="auto"/>
              <w:jc w:val="center"/>
              <w:rPr>
                <w:rFonts w:ascii="Times New Roman" w:hAnsi="Times New Roman" w:cs="Times New Roman"/>
                <w:b/>
                <w:highlight w:val="yellow"/>
              </w:rPr>
            </w:pPr>
            <w:r>
              <w:rPr>
                <w:rFonts w:ascii="Times New Roman" w:hAnsi="Times New Roman" w:cs="Times New Roman"/>
                <w:b/>
              </w:rPr>
              <w:t>18</w:t>
            </w:r>
          </w:p>
        </w:tc>
        <w:tc>
          <w:tcPr>
            <w:tcW w:w="540" w:type="pct"/>
            <w:shd w:val="clear" w:color="auto" w:fill="FFFFFF" w:themeFill="background1"/>
            <w:vAlign w:val="center"/>
          </w:tcPr>
          <w:p w14:paraId="1192230B" w14:textId="3EEB07AE" w:rsidR="00552B13" w:rsidRPr="00EF4998" w:rsidRDefault="00400C30" w:rsidP="00F26ABF">
            <w:pPr>
              <w:spacing w:after="0" w:line="240" w:lineRule="auto"/>
              <w:jc w:val="center"/>
              <w:rPr>
                <w:rFonts w:ascii="Times New Roman" w:hAnsi="Times New Roman" w:cs="Times New Roman"/>
                <w:b/>
              </w:rPr>
            </w:pPr>
            <w:r>
              <w:rPr>
                <w:rFonts w:ascii="Times New Roman" w:hAnsi="Times New Roman" w:cs="Times New Roman"/>
                <w:b/>
              </w:rPr>
              <w:t>6</w:t>
            </w:r>
          </w:p>
        </w:tc>
      </w:tr>
      <w:tr w:rsidR="007B1A6D" w:rsidRPr="00F26ABF" w14:paraId="386B887B" w14:textId="77777777" w:rsidTr="007B1A6D">
        <w:tc>
          <w:tcPr>
            <w:tcW w:w="603" w:type="pct"/>
          </w:tcPr>
          <w:p w14:paraId="28477B30" w14:textId="62113E68" w:rsidR="006B2E41" w:rsidRPr="00F26ABF" w:rsidRDefault="006B2E41" w:rsidP="00F26ABF">
            <w:pPr>
              <w:spacing w:after="0" w:line="240" w:lineRule="auto"/>
              <w:rPr>
                <w:rFonts w:ascii="Times New Roman" w:hAnsi="Times New Roman" w:cs="Times New Roman"/>
              </w:rPr>
            </w:pPr>
            <w:r w:rsidRPr="00F26ABF">
              <w:rPr>
                <w:rFonts w:ascii="Times New Roman" w:hAnsi="Times New Roman" w:cs="Times New Roman"/>
              </w:rPr>
              <w:t>ОК 01-</w:t>
            </w:r>
            <w:r w:rsidR="00137233">
              <w:rPr>
                <w:rFonts w:ascii="Times New Roman" w:hAnsi="Times New Roman" w:cs="Times New Roman"/>
              </w:rPr>
              <w:t>09</w:t>
            </w:r>
          </w:p>
          <w:p w14:paraId="18707255" w14:textId="77777777" w:rsidR="000939EF" w:rsidRDefault="000939EF" w:rsidP="000939EF">
            <w:pPr>
              <w:spacing w:after="0" w:line="240" w:lineRule="auto"/>
              <w:rPr>
                <w:rFonts w:ascii="Times New Roman" w:hAnsi="Times New Roman" w:cs="Times New Roman"/>
              </w:rPr>
            </w:pPr>
            <w:r w:rsidRPr="00F26ABF">
              <w:rPr>
                <w:rFonts w:ascii="Times New Roman" w:hAnsi="Times New Roman" w:cs="Times New Roman"/>
              </w:rPr>
              <w:t xml:space="preserve">ПК </w:t>
            </w:r>
            <w:r>
              <w:rPr>
                <w:rFonts w:ascii="Times New Roman" w:hAnsi="Times New Roman" w:cs="Times New Roman"/>
              </w:rPr>
              <w:t>1.1-1.2</w:t>
            </w:r>
          </w:p>
          <w:p w14:paraId="2CDEF70E" w14:textId="77777777" w:rsidR="000939EF" w:rsidRPr="00F26ABF" w:rsidRDefault="000939EF" w:rsidP="000939EF">
            <w:pPr>
              <w:spacing w:after="0" w:line="240" w:lineRule="auto"/>
              <w:rPr>
                <w:rFonts w:ascii="Times New Roman" w:hAnsi="Times New Roman" w:cs="Times New Roman"/>
              </w:rPr>
            </w:pPr>
            <w:r>
              <w:rPr>
                <w:rFonts w:ascii="Times New Roman" w:hAnsi="Times New Roman" w:cs="Times New Roman"/>
              </w:rPr>
              <w:t>ПК 2.3</w:t>
            </w:r>
          </w:p>
          <w:p w14:paraId="11B73818" w14:textId="77777777" w:rsidR="006B2E41" w:rsidRPr="00F26ABF" w:rsidRDefault="006B2E41" w:rsidP="00F26ABF">
            <w:pPr>
              <w:spacing w:after="0" w:line="240" w:lineRule="auto"/>
              <w:rPr>
                <w:rFonts w:ascii="Times New Roman" w:hAnsi="Times New Roman" w:cs="Times New Roman"/>
              </w:rPr>
            </w:pPr>
          </w:p>
        </w:tc>
        <w:tc>
          <w:tcPr>
            <w:tcW w:w="656" w:type="pct"/>
          </w:tcPr>
          <w:p w14:paraId="3CEFB2BB" w14:textId="77777777" w:rsidR="006B2E41" w:rsidRPr="00757B74" w:rsidRDefault="006B2E41" w:rsidP="00F26ABF">
            <w:pPr>
              <w:suppressAutoHyphens/>
              <w:spacing w:after="0" w:line="240" w:lineRule="auto"/>
              <w:rPr>
                <w:rFonts w:ascii="Times New Roman" w:hAnsi="Times New Roman" w:cs="Times New Roman"/>
                <w:sz w:val="20"/>
                <w:szCs w:val="20"/>
              </w:rPr>
            </w:pPr>
            <w:r w:rsidRPr="00757B74">
              <w:rPr>
                <w:rFonts w:ascii="Times New Roman" w:hAnsi="Times New Roman" w:cs="Times New Roman"/>
                <w:sz w:val="20"/>
                <w:szCs w:val="20"/>
              </w:rPr>
              <w:t>Учебная практика (по профилю специальности), часов (если предусмотрена итоговая (концентрированная) практика)</w:t>
            </w:r>
          </w:p>
        </w:tc>
        <w:tc>
          <w:tcPr>
            <w:tcW w:w="450" w:type="pct"/>
          </w:tcPr>
          <w:p w14:paraId="52A88ABF" w14:textId="77777777" w:rsidR="006B2E41" w:rsidRPr="00274E95" w:rsidRDefault="006B2E41" w:rsidP="00F26ABF">
            <w:pPr>
              <w:suppressAutoHyphens/>
              <w:spacing w:after="0" w:line="240" w:lineRule="auto"/>
              <w:jc w:val="center"/>
              <w:rPr>
                <w:rFonts w:ascii="Times New Roman" w:hAnsi="Times New Roman" w:cs="Times New Roman"/>
                <w:b/>
                <w:i/>
              </w:rPr>
            </w:pPr>
            <w:r>
              <w:rPr>
                <w:rFonts w:ascii="Times New Roman" w:hAnsi="Times New Roman" w:cs="Times New Roman"/>
                <w:b/>
                <w:i/>
              </w:rPr>
              <w:t>1</w:t>
            </w:r>
            <w:r w:rsidR="00DC1AF6">
              <w:rPr>
                <w:rFonts w:ascii="Times New Roman" w:hAnsi="Times New Roman" w:cs="Times New Roman"/>
                <w:b/>
                <w:i/>
              </w:rPr>
              <w:t>08</w:t>
            </w:r>
          </w:p>
        </w:tc>
        <w:tc>
          <w:tcPr>
            <w:tcW w:w="1119" w:type="pct"/>
            <w:gridSpan w:val="6"/>
            <w:shd w:val="clear" w:color="auto" w:fill="C0C0C0"/>
          </w:tcPr>
          <w:p w14:paraId="26DFA0EC" w14:textId="77777777" w:rsidR="006B2E41" w:rsidRPr="00F26ABF" w:rsidRDefault="006B2E41" w:rsidP="00F26ABF">
            <w:pPr>
              <w:spacing w:after="0" w:line="240" w:lineRule="auto"/>
              <w:rPr>
                <w:rFonts w:ascii="Times New Roman" w:hAnsi="Times New Roman" w:cs="Times New Roman"/>
                <w:i/>
              </w:rPr>
            </w:pPr>
          </w:p>
        </w:tc>
        <w:tc>
          <w:tcPr>
            <w:tcW w:w="369" w:type="pct"/>
          </w:tcPr>
          <w:p w14:paraId="6C2D47E9" w14:textId="77777777" w:rsidR="006B2E41" w:rsidRPr="00F26ABF" w:rsidRDefault="002D5A85" w:rsidP="00F26ABF">
            <w:pPr>
              <w:spacing w:after="0" w:line="240" w:lineRule="auto"/>
              <w:jc w:val="center"/>
              <w:rPr>
                <w:rFonts w:ascii="Times New Roman" w:hAnsi="Times New Roman" w:cs="Times New Roman"/>
              </w:rPr>
            </w:pPr>
            <w:r>
              <w:rPr>
                <w:rFonts w:ascii="Times New Roman" w:hAnsi="Times New Roman" w:cs="Times New Roman"/>
              </w:rPr>
              <w:t>108</w:t>
            </w:r>
          </w:p>
        </w:tc>
        <w:tc>
          <w:tcPr>
            <w:tcW w:w="711" w:type="pct"/>
            <w:shd w:val="clear" w:color="auto" w:fill="D9D9D9" w:themeFill="background1" w:themeFillShade="D9"/>
          </w:tcPr>
          <w:p w14:paraId="202CAF1B" w14:textId="77777777" w:rsidR="006B2E41" w:rsidRPr="00F26ABF" w:rsidRDefault="006B2E41" w:rsidP="00F26ABF">
            <w:pPr>
              <w:suppressAutoHyphens/>
              <w:spacing w:after="0" w:line="240" w:lineRule="auto"/>
              <w:jc w:val="center"/>
              <w:rPr>
                <w:rFonts w:ascii="Times New Roman" w:hAnsi="Times New Roman" w:cs="Times New Roman"/>
              </w:rPr>
            </w:pPr>
          </w:p>
        </w:tc>
        <w:tc>
          <w:tcPr>
            <w:tcW w:w="552" w:type="pct"/>
            <w:vMerge w:val="restart"/>
            <w:shd w:val="clear" w:color="auto" w:fill="D9D9D9" w:themeFill="background1" w:themeFillShade="D9"/>
          </w:tcPr>
          <w:p w14:paraId="6D466337" w14:textId="77777777" w:rsidR="006B2E41" w:rsidRPr="00F26ABF" w:rsidRDefault="006B2E41" w:rsidP="00F26ABF">
            <w:pPr>
              <w:spacing w:after="0" w:line="240" w:lineRule="auto"/>
              <w:rPr>
                <w:rFonts w:ascii="Times New Roman" w:hAnsi="Times New Roman" w:cs="Times New Roman"/>
                <w:i/>
              </w:rPr>
            </w:pPr>
          </w:p>
        </w:tc>
        <w:tc>
          <w:tcPr>
            <w:tcW w:w="540" w:type="pct"/>
            <w:shd w:val="clear" w:color="auto" w:fill="D9D9D9" w:themeFill="background1" w:themeFillShade="D9"/>
            <w:vAlign w:val="center"/>
          </w:tcPr>
          <w:p w14:paraId="40592EF7" w14:textId="77777777" w:rsidR="006B2E41" w:rsidRPr="00EF4998" w:rsidRDefault="006B2E41" w:rsidP="006B2E41">
            <w:pPr>
              <w:spacing w:after="0" w:line="240" w:lineRule="auto"/>
              <w:jc w:val="center"/>
              <w:rPr>
                <w:rFonts w:ascii="Times New Roman" w:hAnsi="Times New Roman" w:cs="Times New Roman"/>
                <w:b/>
              </w:rPr>
            </w:pPr>
          </w:p>
        </w:tc>
      </w:tr>
      <w:tr w:rsidR="007B1A6D" w:rsidRPr="00F26ABF" w14:paraId="65F7DCAD" w14:textId="77777777" w:rsidTr="007B1A6D">
        <w:tc>
          <w:tcPr>
            <w:tcW w:w="603" w:type="pct"/>
          </w:tcPr>
          <w:p w14:paraId="105FACDB" w14:textId="11F494E8" w:rsidR="002D5A85" w:rsidRPr="00F26ABF" w:rsidRDefault="002D5A85" w:rsidP="00F26ABF">
            <w:pPr>
              <w:spacing w:after="0" w:line="240" w:lineRule="auto"/>
              <w:rPr>
                <w:rFonts w:ascii="Times New Roman" w:hAnsi="Times New Roman" w:cs="Times New Roman"/>
              </w:rPr>
            </w:pPr>
            <w:r w:rsidRPr="00F26ABF">
              <w:rPr>
                <w:rFonts w:ascii="Times New Roman" w:hAnsi="Times New Roman" w:cs="Times New Roman"/>
              </w:rPr>
              <w:t>ОК 01-</w:t>
            </w:r>
            <w:r w:rsidR="00137233">
              <w:rPr>
                <w:rFonts w:ascii="Times New Roman" w:hAnsi="Times New Roman" w:cs="Times New Roman"/>
              </w:rPr>
              <w:t>09</w:t>
            </w:r>
          </w:p>
          <w:p w14:paraId="00B89534" w14:textId="77777777" w:rsidR="000939EF" w:rsidRDefault="000939EF" w:rsidP="000939EF">
            <w:pPr>
              <w:spacing w:after="0" w:line="240" w:lineRule="auto"/>
              <w:rPr>
                <w:rFonts w:ascii="Times New Roman" w:hAnsi="Times New Roman" w:cs="Times New Roman"/>
              </w:rPr>
            </w:pPr>
            <w:r w:rsidRPr="00F26ABF">
              <w:rPr>
                <w:rFonts w:ascii="Times New Roman" w:hAnsi="Times New Roman" w:cs="Times New Roman"/>
              </w:rPr>
              <w:t xml:space="preserve">ПК </w:t>
            </w:r>
            <w:r>
              <w:rPr>
                <w:rFonts w:ascii="Times New Roman" w:hAnsi="Times New Roman" w:cs="Times New Roman"/>
              </w:rPr>
              <w:t>1.1-1.2</w:t>
            </w:r>
          </w:p>
          <w:p w14:paraId="44409972" w14:textId="77777777" w:rsidR="000939EF" w:rsidRPr="00F26ABF" w:rsidRDefault="000939EF" w:rsidP="000939EF">
            <w:pPr>
              <w:spacing w:after="0" w:line="240" w:lineRule="auto"/>
              <w:rPr>
                <w:rFonts w:ascii="Times New Roman" w:hAnsi="Times New Roman" w:cs="Times New Roman"/>
              </w:rPr>
            </w:pPr>
            <w:r>
              <w:rPr>
                <w:rFonts w:ascii="Times New Roman" w:hAnsi="Times New Roman" w:cs="Times New Roman"/>
              </w:rPr>
              <w:t>ПК 2.3</w:t>
            </w:r>
          </w:p>
          <w:p w14:paraId="0CC8CF72" w14:textId="77777777" w:rsidR="002D5A85" w:rsidRPr="00F26ABF" w:rsidRDefault="002D5A85" w:rsidP="00F26ABF">
            <w:pPr>
              <w:spacing w:after="0" w:line="240" w:lineRule="auto"/>
              <w:rPr>
                <w:rFonts w:ascii="Times New Roman" w:hAnsi="Times New Roman" w:cs="Times New Roman"/>
                <w:b/>
                <w:i/>
              </w:rPr>
            </w:pPr>
          </w:p>
        </w:tc>
        <w:tc>
          <w:tcPr>
            <w:tcW w:w="656" w:type="pct"/>
            <w:hideMark/>
          </w:tcPr>
          <w:p w14:paraId="0ECB0449" w14:textId="77777777" w:rsidR="002D5A85" w:rsidRPr="00757B74" w:rsidRDefault="002D5A85" w:rsidP="00F26ABF">
            <w:pPr>
              <w:suppressAutoHyphens/>
              <w:spacing w:after="0" w:line="240" w:lineRule="auto"/>
              <w:rPr>
                <w:rFonts w:ascii="Times New Roman" w:hAnsi="Times New Roman" w:cs="Times New Roman"/>
                <w:sz w:val="20"/>
                <w:szCs w:val="20"/>
              </w:rPr>
            </w:pPr>
            <w:r w:rsidRPr="00757B74">
              <w:rPr>
                <w:rFonts w:ascii="Times New Roman" w:hAnsi="Times New Roman" w:cs="Times New Roman"/>
                <w:sz w:val="20"/>
                <w:szCs w:val="20"/>
              </w:rPr>
              <w:t>Производственная практика (по профилю специальности), часов (если предусмотрена итоговая (концентрированная) практика)</w:t>
            </w:r>
          </w:p>
        </w:tc>
        <w:tc>
          <w:tcPr>
            <w:tcW w:w="450" w:type="pct"/>
          </w:tcPr>
          <w:p w14:paraId="1D701D05" w14:textId="77777777" w:rsidR="002D5A85" w:rsidRPr="00274E95" w:rsidRDefault="002D5A85" w:rsidP="00274E95">
            <w:pPr>
              <w:suppressAutoHyphens/>
              <w:spacing w:after="0" w:line="240" w:lineRule="auto"/>
              <w:jc w:val="center"/>
              <w:rPr>
                <w:rFonts w:ascii="Times New Roman" w:hAnsi="Times New Roman" w:cs="Times New Roman"/>
                <w:b/>
                <w:i/>
              </w:rPr>
            </w:pPr>
            <w:r>
              <w:rPr>
                <w:rFonts w:ascii="Times New Roman" w:hAnsi="Times New Roman" w:cs="Times New Roman"/>
                <w:b/>
                <w:i/>
              </w:rPr>
              <w:t>0</w:t>
            </w:r>
          </w:p>
        </w:tc>
        <w:tc>
          <w:tcPr>
            <w:tcW w:w="2199" w:type="pct"/>
            <w:gridSpan w:val="8"/>
            <w:shd w:val="clear" w:color="auto" w:fill="C0C0C0"/>
          </w:tcPr>
          <w:p w14:paraId="7115FAA4" w14:textId="77777777" w:rsidR="002D5A85" w:rsidRPr="00F26ABF" w:rsidRDefault="002D5A85" w:rsidP="00F26ABF">
            <w:pPr>
              <w:suppressAutoHyphens/>
              <w:spacing w:after="0" w:line="240" w:lineRule="auto"/>
              <w:jc w:val="center"/>
              <w:rPr>
                <w:rFonts w:ascii="Times New Roman" w:hAnsi="Times New Roman" w:cs="Times New Roman"/>
              </w:rPr>
            </w:pPr>
          </w:p>
        </w:tc>
        <w:tc>
          <w:tcPr>
            <w:tcW w:w="552" w:type="pct"/>
            <w:vMerge/>
            <w:shd w:val="clear" w:color="auto" w:fill="D9D9D9" w:themeFill="background1" w:themeFillShade="D9"/>
          </w:tcPr>
          <w:p w14:paraId="733D5DC3" w14:textId="77777777" w:rsidR="002D5A85" w:rsidRPr="00F26ABF" w:rsidRDefault="002D5A85" w:rsidP="00F26ABF">
            <w:pPr>
              <w:spacing w:after="0" w:line="240" w:lineRule="auto"/>
              <w:rPr>
                <w:rFonts w:ascii="Times New Roman" w:hAnsi="Times New Roman" w:cs="Times New Roman"/>
                <w:i/>
              </w:rPr>
            </w:pPr>
          </w:p>
        </w:tc>
        <w:tc>
          <w:tcPr>
            <w:tcW w:w="540" w:type="pct"/>
            <w:shd w:val="clear" w:color="auto" w:fill="D9D9D9" w:themeFill="background1" w:themeFillShade="D9"/>
          </w:tcPr>
          <w:p w14:paraId="1442E92B" w14:textId="77777777" w:rsidR="002D5A85" w:rsidRPr="00F26ABF" w:rsidRDefault="002D5A85" w:rsidP="00F26ABF">
            <w:pPr>
              <w:spacing w:after="0" w:line="240" w:lineRule="auto"/>
              <w:rPr>
                <w:rFonts w:ascii="Times New Roman" w:hAnsi="Times New Roman" w:cs="Times New Roman"/>
                <w:i/>
              </w:rPr>
            </w:pPr>
          </w:p>
        </w:tc>
      </w:tr>
      <w:tr w:rsidR="007B1A6D" w:rsidRPr="00F26ABF" w14:paraId="3389A5F8" w14:textId="77777777" w:rsidTr="007B1A6D">
        <w:tc>
          <w:tcPr>
            <w:tcW w:w="603" w:type="pct"/>
          </w:tcPr>
          <w:p w14:paraId="6B56F3EB" w14:textId="77777777" w:rsidR="006B2E41" w:rsidRPr="00F26ABF" w:rsidRDefault="006B2E41" w:rsidP="00F26ABF">
            <w:pPr>
              <w:spacing w:after="0" w:line="240" w:lineRule="auto"/>
              <w:rPr>
                <w:rFonts w:ascii="Times New Roman" w:hAnsi="Times New Roman" w:cs="Times New Roman"/>
              </w:rPr>
            </w:pPr>
          </w:p>
        </w:tc>
        <w:tc>
          <w:tcPr>
            <w:tcW w:w="656" w:type="pct"/>
            <w:hideMark/>
          </w:tcPr>
          <w:p w14:paraId="01D87091" w14:textId="77777777" w:rsidR="006B2E41" w:rsidRPr="00757B74" w:rsidRDefault="006B2E41" w:rsidP="00F26ABF">
            <w:pPr>
              <w:suppressAutoHyphens/>
              <w:spacing w:after="0" w:line="240" w:lineRule="auto"/>
              <w:rPr>
                <w:rFonts w:ascii="Times New Roman" w:hAnsi="Times New Roman" w:cs="Times New Roman"/>
                <w:sz w:val="20"/>
                <w:szCs w:val="20"/>
              </w:rPr>
            </w:pPr>
            <w:r w:rsidRPr="00757B74">
              <w:rPr>
                <w:rFonts w:ascii="Times New Roman" w:hAnsi="Times New Roman" w:cs="Times New Roman"/>
                <w:sz w:val="20"/>
                <w:szCs w:val="20"/>
              </w:rPr>
              <w:t xml:space="preserve">Экзамен по модулю </w:t>
            </w:r>
          </w:p>
        </w:tc>
        <w:tc>
          <w:tcPr>
            <w:tcW w:w="450" w:type="pct"/>
          </w:tcPr>
          <w:p w14:paraId="67631742" w14:textId="77777777" w:rsidR="006B2E41" w:rsidRPr="00274E95" w:rsidRDefault="006B2E41" w:rsidP="00274E95">
            <w:pPr>
              <w:suppressAutoHyphens/>
              <w:spacing w:after="0" w:line="240" w:lineRule="auto"/>
              <w:jc w:val="center"/>
              <w:rPr>
                <w:rFonts w:ascii="Times New Roman" w:hAnsi="Times New Roman" w:cs="Times New Roman"/>
                <w:b/>
                <w:i/>
              </w:rPr>
            </w:pPr>
            <w:r>
              <w:rPr>
                <w:rFonts w:ascii="Times New Roman" w:hAnsi="Times New Roman" w:cs="Times New Roman"/>
                <w:b/>
                <w:i/>
              </w:rPr>
              <w:t>6</w:t>
            </w:r>
          </w:p>
        </w:tc>
        <w:tc>
          <w:tcPr>
            <w:tcW w:w="1488" w:type="pct"/>
            <w:gridSpan w:val="7"/>
            <w:shd w:val="clear" w:color="auto" w:fill="C0C0C0"/>
          </w:tcPr>
          <w:p w14:paraId="5F801BBD" w14:textId="77777777" w:rsidR="006B2E41" w:rsidRPr="00F26ABF" w:rsidRDefault="006B2E41" w:rsidP="00F26ABF">
            <w:pPr>
              <w:spacing w:after="0" w:line="240" w:lineRule="auto"/>
              <w:rPr>
                <w:rFonts w:ascii="Times New Roman" w:hAnsi="Times New Roman" w:cs="Times New Roman"/>
                <w:i/>
              </w:rPr>
            </w:pPr>
          </w:p>
        </w:tc>
        <w:tc>
          <w:tcPr>
            <w:tcW w:w="711" w:type="pct"/>
            <w:shd w:val="clear" w:color="auto" w:fill="D9D9D9" w:themeFill="background1" w:themeFillShade="D9"/>
            <w:hideMark/>
          </w:tcPr>
          <w:p w14:paraId="50B50D8E" w14:textId="77777777" w:rsidR="006B2E41" w:rsidRDefault="006B2E41" w:rsidP="00F26ABF">
            <w:pPr>
              <w:suppressAutoHyphens/>
              <w:spacing w:after="0" w:line="240" w:lineRule="auto"/>
              <w:jc w:val="center"/>
              <w:rPr>
                <w:rFonts w:ascii="Times New Roman" w:hAnsi="Times New Roman" w:cs="Times New Roman"/>
              </w:rPr>
            </w:pPr>
          </w:p>
        </w:tc>
        <w:tc>
          <w:tcPr>
            <w:tcW w:w="552" w:type="pct"/>
            <w:shd w:val="clear" w:color="auto" w:fill="D9D9D9" w:themeFill="background1" w:themeFillShade="D9"/>
          </w:tcPr>
          <w:p w14:paraId="4CD5F001" w14:textId="77777777" w:rsidR="006B2E41" w:rsidRPr="00F26ABF" w:rsidRDefault="006B2E41" w:rsidP="00F26ABF">
            <w:pPr>
              <w:spacing w:after="0" w:line="240" w:lineRule="auto"/>
              <w:rPr>
                <w:rFonts w:ascii="Times New Roman" w:hAnsi="Times New Roman" w:cs="Times New Roman"/>
                <w:i/>
              </w:rPr>
            </w:pPr>
          </w:p>
        </w:tc>
        <w:tc>
          <w:tcPr>
            <w:tcW w:w="540" w:type="pct"/>
          </w:tcPr>
          <w:p w14:paraId="46653406" w14:textId="77777777" w:rsidR="006B2E41" w:rsidRPr="006B2E41" w:rsidRDefault="006B2E41" w:rsidP="006B2E41">
            <w:pPr>
              <w:spacing w:after="0" w:line="240" w:lineRule="auto"/>
              <w:jc w:val="center"/>
              <w:rPr>
                <w:rFonts w:ascii="Times New Roman" w:hAnsi="Times New Roman" w:cs="Times New Roman"/>
                <w:b/>
                <w:i/>
              </w:rPr>
            </w:pPr>
            <w:r w:rsidRPr="006B2E41">
              <w:rPr>
                <w:rFonts w:ascii="Times New Roman" w:hAnsi="Times New Roman" w:cs="Times New Roman"/>
                <w:b/>
                <w:i/>
              </w:rPr>
              <w:t>6</w:t>
            </w:r>
          </w:p>
        </w:tc>
      </w:tr>
      <w:tr w:rsidR="007B1A6D" w:rsidRPr="00F26ABF" w14:paraId="758CC336" w14:textId="77777777" w:rsidTr="007B1A6D">
        <w:tc>
          <w:tcPr>
            <w:tcW w:w="603" w:type="pct"/>
          </w:tcPr>
          <w:p w14:paraId="42B0E220" w14:textId="77777777" w:rsidR="006B2E41" w:rsidRPr="00F26ABF" w:rsidRDefault="006B2E41" w:rsidP="00F26ABF">
            <w:pPr>
              <w:spacing w:after="0" w:line="240" w:lineRule="auto"/>
              <w:rPr>
                <w:rFonts w:ascii="Times New Roman" w:hAnsi="Times New Roman" w:cs="Times New Roman"/>
                <w:b/>
                <w:i/>
              </w:rPr>
            </w:pPr>
          </w:p>
        </w:tc>
        <w:tc>
          <w:tcPr>
            <w:tcW w:w="656" w:type="pct"/>
            <w:hideMark/>
          </w:tcPr>
          <w:p w14:paraId="16DFC6F6" w14:textId="77777777" w:rsidR="006B2E41" w:rsidRPr="00F26ABF" w:rsidRDefault="006B2E41" w:rsidP="00F26ABF">
            <w:pPr>
              <w:spacing w:after="0" w:line="240" w:lineRule="auto"/>
              <w:rPr>
                <w:rFonts w:ascii="Times New Roman" w:hAnsi="Times New Roman" w:cs="Times New Roman"/>
                <w:b/>
                <w:i/>
              </w:rPr>
            </w:pPr>
            <w:r w:rsidRPr="00F26ABF">
              <w:rPr>
                <w:rFonts w:ascii="Times New Roman" w:hAnsi="Times New Roman" w:cs="Times New Roman"/>
                <w:b/>
                <w:i/>
              </w:rPr>
              <w:t>Всего:</w:t>
            </w:r>
          </w:p>
        </w:tc>
        <w:tc>
          <w:tcPr>
            <w:tcW w:w="450" w:type="pct"/>
            <w:hideMark/>
          </w:tcPr>
          <w:p w14:paraId="21E07CF9" w14:textId="643A8BC4" w:rsidR="006B2E41" w:rsidRPr="00F26ABF" w:rsidRDefault="009D79D9" w:rsidP="00F26ABF">
            <w:pPr>
              <w:spacing w:after="0" w:line="240" w:lineRule="auto"/>
              <w:jc w:val="center"/>
              <w:rPr>
                <w:rFonts w:ascii="Times New Roman" w:hAnsi="Times New Roman" w:cs="Times New Roman"/>
                <w:b/>
                <w:i/>
              </w:rPr>
            </w:pPr>
            <w:r>
              <w:rPr>
                <w:rFonts w:ascii="Times New Roman" w:hAnsi="Times New Roman" w:cs="Times New Roman"/>
                <w:b/>
                <w:i/>
              </w:rPr>
              <w:t>248</w:t>
            </w:r>
          </w:p>
        </w:tc>
        <w:tc>
          <w:tcPr>
            <w:tcW w:w="225" w:type="pct"/>
            <w:hideMark/>
          </w:tcPr>
          <w:p w14:paraId="3C271960" w14:textId="7586E962" w:rsidR="006B2E41" w:rsidRPr="00274E95" w:rsidRDefault="007B1A6D" w:rsidP="00F26ABF">
            <w:pPr>
              <w:spacing w:after="0" w:line="240" w:lineRule="auto"/>
              <w:jc w:val="center"/>
              <w:rPr>
                <w:rFonts w:ascii="Times New Roman" w:hAnsi="Times New Roman" w:cs="Times New Roman"/>
                <w:b/>
                <w:i/>
              </w:rPr>
            </w:pPr>
            <w:r>
              <w:rPr>
                <w:rFonts w:ascii="Times New Roman" w:hAnsi="Times New Roman" w:cs="Times New Roman"/>
                <w:b/>
                <w:i/>
              </w:rPr>
              <w:t>110</w:t>
            </w:r>
          </w:p>
        </w:tc>
        <w:tc>
          <w:tcPr>
            <w:tcW w:w="511" w:type="pct"/>
            <w:gridSpan w:val="2"/>
            <w:hideMark/>
          </w:tcPr>
          <w:p w14:paraId="43054533" w14:textId="71D79615" w:rsidR="006B2E41" w:rsidRPr="00EF4998" w:rsidRDefault="007B1A6D" w:rsidP="00EF4998">
            <w:pPr>
              <w:spacing w:after="0" w:line="240" w:lineRule="auto"/>
              <w:jc w:val="center"/>
              <w:rPr>
                <w:rFonts w:ascii="Times New Roman" w:hAnsi="Times New Roman" w:cs="Times New Roman"/>
                <w:i/>
              </w:rPr>
            </w:pPr>
            <w:r>
              <w:rPr>
                <w:rFonts w:ascii="Times New Roman" w:hAnsi="Times New Roman" w:cs="Times New Roman"/>
                <w:i/>
              </w:rPr>
              <w:t>56</w:t>
            </w:r>
          </w:p>
        </w:tc>
        <w:tc>
          <w:tcPr>
            <w:tcW w:w="350" w:type="pct"/>
            <w:gridSpan w:val="2"/>
            <w:hideMark/>
          </w:tcPr>
          <w:p w14:paraId="3C3CA0C0" w14:textId="76A58868" w:rsidR="006B2E41" w:rsidRPr="007B1A6D" w:rsidRDefault="007B1A6D" w:rsidP="00F26ABF">
            <w:pPr>
              <w:spacing w:after="0" w:line="240" w:lineRule="auto"/>
              <w:jc w:val="center"/>
              <w:rPr>
                <w:rFonts w:ascii="Times New Roman" w:hAnsi="Times New Roman" w:cs="Times New Roman"/>
                <w:b/>
                <w:i/>
              </w:rPr>
            </w:pPr>
            <w:r>
              <w:rPr>
                <w:rFonts w:ascii="Times New Roman" w:hAnsi="Times New Roman" w:cs="Times New Roman"/>
                <w:b/>
                <w:i/>
              </w:rPr>
              <w:t>-</w:t>
            </w:r>
          </w:p>
        </w:tc>
        <w:tc>
          <w:tcPr>
            <w:tcW w:w="402" w:type="pct"/>
            <w:gridSpan w:val="2"/>
            <w:hideMark/>
          </w:tcPr>
          <w:p w14:paraId="7CEFBCD0" w14:textId="77777777" w:rsidR="006B2E41" w:rsidRPr="00F26ABF" w:rsidRDefault="00717102" w:rsidP="00F26ABF">
            <w:pPr>
              <w:spacing w:after="0" w:line="240" w:lineRule="auto"/>
              <w:jc w:val="center"/>
              <w:rPr>
                <w:rFonts w:ascii="Times New Roman" w:hAnsi="Times New Roman" w:cs="Times New Roman"/>
                <w:b/>
                <w:i/>
              </w:rPr>
            </w:pPr>
            <w:r>
              <w:rPr>
                <w:rFonts w:ascii="Times New Roman" w:hAnsi="Times New Roman" w:cs="Times New Roman"/>
                <w:b/>
                <w:i/>
              </w:rPr>
              <w:t>108</w:t>
            </w:r>
          </w:p>
        </w:tc>
        <w:tc>
          <w:tcPr>
            <w:tcW w:w="711" w:type="pct"/>
            <w:shd w:val="clear" w:color="auto" w:fill="D9D9D9" w:themeFill="background1" w:themeFillShade="D9"/>
            <w:hideMark/>
          </w:tcPr>
          <w:p w14:paraId="142B7A51" w14:textId="77777777" w:rsidR="006B2E41" w:rsidRPr="00F26ABF" w:rsidRDefault="006B2E41" w:rsidP="00F26ABF">
            <w:pPr>
              <w:spacing w:after="0" w:line="240" w:lineRule="auto"/>
              <w:jc w:val="center"/>
              <w:rPr>
                <w:rFonts w:ascii="Times New Roman" w:hAnsi="Times New Roman" w:cs="Times New Roman"/>
                <w:b/>
                <w:i/>
              </w:rPr>
            </w:pPr>
          </w:p>
        </w:tc>
        <w:tc>
          <w:tcPr>
            <w:tcW w:w="552" w:type="pct"/>
          </w:tcPr>
          <w:p w14:paraId="6300278D" w14:textId="70C3C29E" w:rsidR="006B2E41" w:rsidRPr="006B2E41" w:rsidRDefault="009D79D9" w:rsidP="00F26ABF">
            <w:pPr>
              <w:spacing w:after="0" w:line="240" w:lineRule="auto"/>
              <w:jc w:val="center"/>
              <w:rPr>
                <w:rFonts w:ascii="Times New Roman" w:hAnsi="Times New Roman" w:cs="Times New Roman"/>
                <w:b/>
                <w:i/>
              </w:rPr>
            </w:pPr>
            <w:r>
              <w:rPr>
                <w:rFonts w:ascii="Times New Roman" w:hAnsi="Times New Roman" w:cs="Times New Roman"/>
                <w:b/>
                <w:i/>
              </w:rPr>
              <w:t>18</w:t>
            </w:r>
          </w:p>
        </w:tc>
        <w:tc>
          <w:tcPr>
            <w:tcW w:w="540" w:type="pct"/>
            <w:hideMark/>
          </w:tcPr>
          <w:p w14:paraId="17FA39EC" w14:textId="77777777" w:rsidR="006B2E41" w:rsidRPr="00EF4998" w:rsidRDefault="006B2E41" w:rsidP="00F26ABF">
            <w:pPr>
              <w:spacing w:after="0" w:line="240" w:lineRule="auto"/>
              <w:jc w:val="center"/>
              <w:rPr>
                <w:rFonts w:ascii="Times New Roman" w:hAnsi="Times New Roman" w:cs="Times New Roman"/>
                <w:b/>
                <w:i/>
              </w:rPr>
            </w:pPr>
            <w:r>
              <w:rPr>
                <w:rFonts w:ascii="Times New Roman" w:hAnsi="Times New Roman" w:cs="Times New Roman"/>
                <w:b/>
                <w:i/>
              </w:rPr>
              <w:t>12</w:t>
            </w:r>
          </w:p>
        </w:tc>
      </w:tr>
    </w:tbl>
    <w:p w14:paraId="3429DC77" w14:textId="1C7A8AE4" w:rsidR="00F26ABF" w:rsidRPr="00CB11B5" w:rsidRDefault="00F26ABF" w:rsidP="00CB11B5">
      <w:pPr>
        <w:pStyle w:val="2"/>
      </w:pPr>
      <w:r w:rsidRPr="00F26ABF">
        <w:rPr>
          <w:caps/>
        </w:rPr>
        <w:br w:type="page"/>
      </w:r>
      <w:bookmarkStart w:id="25" w:name="_Toc222475788"/>
      <w:bookmarkStart w:id="26" w:name="_Toc219893796"/>
      <w:r w:rsidRPr="00CB11B5">
        <w:lastRenderedPageBreak/>
        <w:t xml:space="preserve">2.2. </w:t>
      </w:r>
      <w:r w:rsidR="001B6C38">
        <w:t>С</w:t>
      </w:r>
      <w:r w:rsidRPr="00CB11B5">
        <w:t>одержание профессионального модуля</w:t>
      </w:r>
      <w:bookmarkEnd w:id="25"/>
      <w:r w:rsidRPr="00CB11B5">
        <w:t xml:space="preserve"> </w:t>
      </w:r>
      <w:bookmarkEnd w:id="26"/>
    </w:p>
    <w:tbl>
      <w:tblPr>
        <w:tblpPr w:leftFromText="180" w:rightFromText="180" w:vertAnchor="text" w:tblpXSpec="center" w:tblpY="1"/>
        <w:tblOverlap w:val="neve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11763"/>
        <w:gridCol w:w="1231"/>
      </w:tblGrid>
      <w:tr w:rsidR="00F26ABF" w:rsidRPr="00F91EA8" w14:paraId="5BB2CBF3" w14:textId="77777777" w:rsidTr="00C730F0">
        <w:trPr>
          <w:trHeight w:val="20"/>
        </w:trPr>
        <w:tc>
          <w:tcPr>
            <w:tcW w:w="620" w:type="pct"/>
          </w:tcPr>
          <w:p w14:paraId="44FB7FCC" w14:textId="77777777" w:rsidR="00F26ABF" w:rsidRPr="00F91EA8" w:rsidRDefault="00F26ABF" w:rsidP="00661EB2">
            <w:pPr>
              <w:spacing w:after="0" w:line="240" w:lineRule="auto"/>
              <w:jc w:val="center"/>
              <w:rPr>
                <w:rFonts w:ascii="Times New Roman" w:hAnsi="Times New Roman" w:cs="Times New Roman"/>
                <w:b/>
                <w:sz w:val="24"/>
                <w:szCs w:val="24"/>
              </w:rPr>
            </w:pPr>
            <w:r w:rsidRPr="00F91EA8">
              <w:rPr>
                <w:rFonts w:ascii="Times New Roman" w:hAnsi="Times New Roman" w:cs="Times New Roman"/>
                <w:b/>
                <w:bCs/>
                <w:sz w:val="24"/>
                <w:szCs w:val="24"/>
              </w:rPr>
              <w:t>Наименование разделов и тем профессионального модуля (ПМ), междисциплинарных курсов (МДК)</w:t>
            </w:r>
          </w:p>
        </w:tc>
        <w:tc>
          <w:tcPr>
            <w:tcW w:w="3965" w:type="pct"/>
            <w:vAlign w:val="center"/>
          </w:tcPr>
          <w:p w14:paraId="7F628248" w14:textId="77777777" w:rsidR="00F26ABF" w:rsidRPr="00F91EA8" w:rsidRDefault="00F26ABF" w:rsidP="00661EB2">
            <w:pPr>
              <w:suppressAutoHyphens/>
              <w:spacing w:after="0" w:line="240" w:lineRule="auto"/>
              <w:jc w:val="center"/>
              <w:rPr>
                <w:rFonts w:ascii="Times New Roman" w:hAnsi="Times New Roman" w:cs="Times New Roman"/>
                <w:b/>
                <w:bCs/>
                <w:sz w:val="24"/>
                <w:szCs w:val="24"/>
              </w:rPr>
            </w:pPr>
            <w:r w:rsidRPr="00F91EA8">
              <w:rPr>
                <w:rFonts w:ascii="Times New Roman" w:hAnsi="Times New Roman" w:cs="Times New Roman"/>
                <w:b/>
                <w:bCs/>
                <w:sz w:val="24"/>
                <w:szCs w:val="24"/>
              </w:rPr>
              <w:t>Содержание учебного материала,</w:t>
            </w:r>
          </w:p>
          <w:p w14:paraId="012D07CF" w14:textId="4CF819C6" w:rsidR="00F26ABF" w:rsidRPr="00F91EA8" w:rsidRDefault="00F26ABF" w:rsidP="00661EB2">
            <w:pPr>
              <w:spacing w:after="0" w:line="240" w:lineRule="auto"/>
              <w:jc w:val="center"/>
              <w:rPr>
                <w:rFonts w:ascii="Times New Roman" w:hAnsi="Times New Roman" w:cs="Times New Roman"/>
                <w:b/>
                <w:i/>
                <w:sz w:val="24"/>
                <w:szCs w:val="24"/>
              </w:rPr>
            </w:pPr>
            <w:r w:rsidRPr="00F91EA8">
              <w:rPr>
                <w:rFonts w:ascii="Times New Roman" w:hAnsi="Times New Roman" w:cs="Times New Roman"/>
                <w:b/>
                <w:bCs/>
                <w:sz w:val="24"/>
                <w:szCs w:val="24"/>
              </w:rPr>
              <w:t xml:space="preserve"> практические занятия, самостоятельная учебная работа обучающихся, курсовая работа (проект) </w:t>
            </w:r>
            <w:r w:rsidRPr="00F91EA8">
              <w:rPr>
                <w:rFonts w:ascii="Times New Roman" w:hAnsi="Times New Roman" w:cs="Times New Roman"/>
                <w:bCs/>
                <w:i/>
                <w:sz w:val="24"/>
                <w:szCs w:val="24"/>
              </w:rPr>
              <w:t>(если предусмотрены)</w:t>
            </w:r>
          </w:p>
        </w:tc>
        <w:tc>
          <w:tcPr>
            <w:tcW w:w="415" w:type="pct"/>
            <w:vAlign w:val="center"/>
          </w:tcPr>
          <w:p w14:paraId="37914938" w14:textId="77777777" w:rsidR="00F26ABF" w:rsidRPr="00F91EA8" w:rsidRDefault="00F26ABF" w:rsidP="00661EB2">
            <w:pPr>
              <w:spacing w:after="0" w:line="240" w:lineRule="auto"/>
              <w:jc w:val="center"/>
              <w:rPr>
                <w:rFonts w:ascii="Times New Roman" w:hAnsi="Times New Roman" w:cs="Times New Roman"/>
                <w:b/>
                <w:bCs/>
                <w:sz w:val="24"/>
                <w:szCs w:val="24"/>
              </w:rPr>
            </w:pPr>
            <w:r w:rsidRPr="00F91EA8">
              <w:rPr>
                <w:rFonts w:ascii="Times New Roman" w:hAnsi="Times New Roman" w:cs="Times New Roman"/>
                <w:b/>
                <w:bCs/>
                <w:sz w:val="24"/>
                <w:szCs w:val="24"/>
              </w:rPr>
              <w:t>Объём в часах</w:t>
            </w:r>
          </w:p>
        </w:tc>
      </w:tr>
      <w:tr w:rsidR="00F26ABF" w:rsidRPr="00F91EA8" w14:paraId="4F4ECE22" w14:textId="77777777" w:rsidTr="00C730F0">
        <w:trPr>
          <w:trHeight w:val="20"/>
        </w:trPr>
        <w:tc>
          <w:tcPr>
            <w:tcW w:w="620" w:type="pct"/>
          </w:tcPr>
          <w:p w14:paraId="75471013" w14:textId="77777777" w:rsidR="00F26ABF" w:rsidRPr="00F91EA8" w:rsidRDefault="00F26ABF" w:rsidP="00661EB2">
            <w:pPr>
              <w:spacing w:after="0" w:line="240" w:lineRule="auto"/>
              <w:jc w:val="center"/>
              <w:rPr>
                <w:rFonts w:ascii="Times New Roman" w:hAnsi="Times New Roman" w:cs="Times New Roman"/>
                <w:b/>
                <w:bCs/>
                <w:sz w:val="24"/>
                <w:szCs w:val="24"/>
              </w:rPr>
            </w:pPr>
            <w:r w:rsidRPr="00F91EA8">
              <w:rPr>
                <w:rFonts w:ascii="Times New Roman" w:hAnsi="Times New Roman" w:cs="Times New Roman"/>
                <w:b/>
                <w:bCs/>
                <w:sz w:val="24"/>
                <w:szCs w:val="24"/>
              </w:rPr>
              <w:t>1</w:t>
            </w:r>
          </w:p>
        </w:tc>
        <w:tc>
          <w:tcPr>
            <w:tcW w:w="3965" w:type="pct"/>
          </w:tcPr>
          <w:p w14:paraId="4240B132" w14:textId="77777777" w:rsidR="00F26ABF" w:rsidRPr="00F91EA8" w:rsidRDefault="00F26ABF" w:rsidP="00661EB2">
            <w:pPr>
              <w:spacing w:after="0" w:line="240" w:lineRule="auto"/>
              <w:jc w:val="center"/>
              <w:rPr>
                <w:rFonts w:ascii="Times New Roman" w:hAnsi="Times New Roman" w:cs="Times New Roman"/>
                <w:b/>
                <w:bCs/>
                <w:sz w:val="24"/>
                <w:szCs w:val="24"/>
              </w:rPr>
            </w:pPr>
            <w:r w:rsidRPr="00F91EA8">
              <w:rPr>
                <w:rFonts w:ascii="Times New Roman" w:hAnsi="Times New Roman" w:cs="Times New Roman"/>
                <w:b/>
                <w:bCs/>
                <w:sz w:val="24"/>
                <w:szCs w:val="24"/>
              </w:rPr>
              <w:t>2</w:t>
            </w:r>
          </w:p>
        </w:tc>
        <w:tc>
          <w:tcPr>
            <w:tcW w:w="415" w:type="pct"/>
          </w:tcPr>
          <w:p w14:paraId="46DAB497" w14:textId="77777777" w:rsidR="00F26ABF" w:rsidRPr="00F91EA8" w:rsidRDefault="00F26ABF" w:rsidP="00661EB2">
            <w:pPr>
              <w:spacing w:after="0" w:line="240" w:lineRule="auto"/>
              <w:ind w:firstLine="35"/>
              <w:jc w:val="center"/>
              <w:rPr>
                <w:rFonts w:ascii="Times New Roman" w:hAnsi="Times New Roman" w:cs="Times New Roman"/>
                <w:b/>
                <w:bCs/>
                <w:sz w:val="24"/>
                <w:szCs w:val="24"/>
              </w:rPr>
            </w:pPr>
            <w:r w:rsidRPr="00F91EA8">
              <w:rPr>
                <w:rFonts w:ascii="Times New Roman" w:hAnsi="Times New Roman" w:cs="Times New Roman"/>
                <w:b/>
                <w:bCs/>
                <w:sz w:val="24"/>
                <w:szCs w:val="24"/>
              </w:rPr>
              <w:t>3</w:t>
            </w:r>
          </w:p>
        </w:tc>
      </w:tr>
      <w:tr w:rsidR="00F74E20" w:rsidRPr="00F91EA8" w14:paraId="41B7CF78" w14:textId="77777777" w:rsidTr="00C730F0">
        <w:trPr>
          <w:trHeight w:val="20"/>
        </w:trPr>
        <w:tc>
          <w:tcPr>
            <w:tcW w:w="4585" w:type="pct"/>
            <w:gridSpan w:val="2"/>
          </w:tcPr>
          <w:p w14:paraId="432F66CC" w14:textId="70DB861A" w:rsidR="00F74E20" w:rsidRPr="000A0F44" w:rsidRDefault="00F74E20" w:rsidP="00661EB2">
            <w:pPr>
              <w:spacing w:after="0" w:line="240" w:lineRule="auto"/>
              <w:rPr>
                <w:rFonts w:ascii="Times New Roman" w:hAnsi="Times New Roman" w:cs="Times New Roman"/>
                <w:b/>
                <w:bCs/>
                <w:sz w:val="24"/>
                <w:szCs w:val="24"/>
              </w:rPr>
            </w:pPr>
            <w:r w:rsidRPr="000A0F44">
              <w:rPr>
                <w:rFonts w:ascii="Times New Roman" w:hAnsi="Times New Roman" w:cs="Times New Roman"/>
                <w:b/>
                <w:bCs/>
                <w:sz w:val="24"/>
                <w:szCs w:val="24"/>
              </w:rPr>
              <w:t>МДК 0</w:t>
            </w:r>
            <w:r w:rsidR="00AB5609">
              <w:rPr>
                <w:rFonts w:ascii="Times New Roman" w:hAnsi="Times New Roman" w:cs="Times New Roman"/>
                <w:b/>
                <w:bCs/>
                <w:sz w:val="24"/>
                <w:szCs w:val="24"/>
              </w:rPr>
              <w:t>4</w:t>
            </w:r>
            <w:r w:rsidRPr="000A0F44">
              <w:rPr>
                <w:rFonts w:ascii="Times New Roman" w:hAnsi="Times New Roman" w:cs="Times New Roman"/>
                <w:b/>
                <w:bCs/>
                <w:sz w:val="24"/>
                <w:szCs w:val="24"/>
              </w:rPr>
              <w:t>.01</w:t>
            </w:r>
            <w:r w:rsidR="007B1A6D">
              <w:rPr>
                <w:rFonts w:ascii="Times New Roman" w:hAnsi="Times New Roman" w:cs="Times New Roman"/>
                <w:b/>
                <w:bCs/>
                <w:sz w:val="24"/>
                <w:szCs w:val="24"/>
              </w:rPr>
              <w:t xml:space="preserve"> </w:t>
            </w:r>
            <w:r w:rsidR="00AB5609" w:rsidRPr="00AB5609">
              <w:rPr>
                <w:rFonts w:ascii="Times New Roman" w:hAnsi="Times New Roman" w:cs="Times New Roman"/>
                <w:b/>
                <w:sz w:val="24"/>
                <w:szCs w:val="24"/>
              </w:rPr>
              <w:t>Выполнение работ по освоению профессии "Консультант в области цифровой грамотности населения (цифровой куратор)"</w:t>
            </w:r>
          </w:p>
        </w:tc>
        <w:tc>
          <w:tcPr>
            <w:tcW w:w="415" w:type="pct"/>
          </w:tcPr>
          <w:p w14:paraId="0C876845" w14:textId="77777777" w:rsidR="00F74E20" w:rsidRPr="00EF26B4" w:rsidRDefault="00F74E20" w:rsidP="00661EB2">
            <w:pPr>
              <w:spacing w:after="0" w:line="240" w:lineRule="auto"/>
              <w:jc w:val="center"/>
              <w:rPr>
                <w:rFonts w:ascii="Times New Roman" w:hAnsi="Times New Roman" w:cs="Times New Roman"/>
                <w:b/>
                <w:bCs/>
                <w:sz w:val="24"/>
                <w:szCs w:val="24"/>
              </w:rPr>
            </w:pPr>
          </w:p>
        </w:tc>
      </w:tr>
      <w:tr w:rsidR="00D832AF" w:rsidRPr="00F91EA8" w14:paraId="7AFAA5F6" w14:textId="77777777" w:rsidTr="00C730F0">
        <w:trPr>
          <w:trHeight w:val="20"/>
        </w:trPr>
        <w:tc>
          <w:tcPr>
            <w:tcW w:w="620" w:type="pct"/>
            <w:vMerge w:val="restart"/>
          </w:tcPr>
          <w:p w14:paraId="439F1578" w14:textId="77777777" w:rsidR="00AB5609" w:rsidRPr="000A0F44" w:rsidRDefault="00D832AF" w:rsidP="00661EB2">
            <w:pPr>
              <w:spacing w:after="0" w:line="240" w:lineRule="auto"/>
              <w:rPr>
                <w:rFonts w:ascii="Times New Roman" w:hAnsi="Times New Roman" w:cs="Times New Roman"/>
                <w:b/>
                <w:sz w:val="24"/>
                <w:szCs w:val="24"/>
              </w:rPr>
            </w:pPr>
            <w:r w:rsidRPr="000A0F44">
              <w:rPr>
                <w:rFonts w:ascii="Times New Roman" w:hAnsi="Times New Roman" w:cs="Times New Roman"/>
                <w:b/>
                <w:bCs/>
                <w:sz w:val="24"/>
                <w:szCs w:val="24"/>
              </w:rPr>
              <w:t>Тема 1.1.</w:t>
            </w:r>
            <w:r w:rsidRPr="000A0F44">
              <w:rPr>
                <w:rFonts w:ascii="Times New Roman" w:hAnsi="Times New Roman" w:cs="Times New Roman"/>
                <w:b/>
                <w:sz w:val="24"/>
                <w:szCs w:val="24"/>
              </w:rPr>
              <w:t xml:space="preserve"> </w:t>
            </w:r>
          </w:p>
          <w:p w14:paraId="4907857E" w14:textId="77777777" w:rsidR="00AB5609" w:rsidRDefault="00AB5609" w:rsidP="00661EB2">
            <w:pPr>
              <w:pStyle w:val="Default"/>
            </w:pPr>
            <w:r>
              <w:rPr>
                <w:b/>
                <w:bCs/>
                <w:sz w:val="22"/>
              </w:rPr>
              <w:t xml:space="preserve">Деловые коммуникации </w:t>
            </w:r>
          </w:p>
          <w:p w14:paraId="40991800" w14:textId="77777777" w:rsidR="00D832AF" w:rsidRPr="000A0F44" w:rsidRDefault="00D832AF" w:rsidP="00661EB2">
            <w:pPr>
              <w:spacing w:after="0" w:line="240" w:lineRule="auto"/>
              <w:rPr>
                <w:rFonts w:ascii="Times New Roman" w:hAnsi="Times New Roman" w:cs="Times New Roman"/>
                <w:b/>
                <w:bCs/>
                <w:sz w:val="24"/>
                <w:szCs w:val="24"/>
              </w:rPr>
            </w:pPr>
          </w:p>
          <w:p w14:paraId="4C3AA10D" w14:textId="77777777" w:rsidR="00D832AF" w:rsidRPr="000A0F44" w:rsidRDefault="00D832AF" w:rsidP="00661EB2">
            <w:pPr>
              <w:spacing w:after="0" w:line="240" w:lineRule="auto"/>
              <w:rPr>
                <w:rFonts w:ascii="Times New Roman" w:hAnsi="Times New Roman" w:cs="Times New Roman"/>
                <w:b/>
                <w:bCs/>
                <w:sz w:val="24"/>
                <w:szCs w:val="24"/>
              </w:rPr>
            </w:pPr>
            <w:r w:rsidRPr="000A0F44">
              <w:rPr>
                <w:rFonts w:ascii="Times New Roman" w:hAnsi="Times New Roman" w:cs="Times New Roman"/>
                <w:sz w:val="24"/>
                <w:szCs w:val="24"/>
              </w:rPr>
              <w:br w:type="page"/>
            </w:r>
          </w:p>
        </w:tc>
        <w:tc>
          <w:tcPr>
            <w:tcW w:w="3965" w:type="pct"/>
          </w:tcPr>
          <w:p w14:paraId="00413C87" w14:textId="77777777" w:rsidR="00D832AF" w:rsidRPr="000A0F44" w:rsidRDefault="00D832AF" w:rsidP="00661EB2">
            <w:pPr>
              <w:spacing w:after="0" w:line="240" w:lineRule="auto"/>
              <w:jc w:val="both"/>
              <w:rPr>
                <w:rFonts w:ascii="Times New Roman" w:hAnsi="Times New Roman" w:cs="Times New Roman"/>
                <w:b/>
                <w:bCs/>
                <w:i/>
                <w:sz w:val="24"/>
                <w:szCs w:val="24"/>
              </w:rPr>
            </w:pPr>
            <w:r w:rsidRPr="000A0F44">
              <w:rPr>
                <w:rFonts w:ascii="Times New Roman" w:hAnsi="Times New Roman" w:cs="Times New Roman"/>
                <w:b/>
                <w:bCs/>
                <w:i/>
                <w:sz w:val="24"/>
                <w:szCs w:val="24"/>
              </w:rPr>
              <w:t xml:space="preserve">Содержание </w:t>
            </w:r>
          </w:p>
        </w:tc>
        <w:tc>
          <w:tcPr>
            <w:tcW w:w="415" w:type="pct"/>
          </w:tcPr>
          <w:p w14:paraId="61BBC17C" w14:textId="45FBF20D" w:rsidR="00D832AF" w:rsidRPr="000A0F44" w:rsidRDefault="002D711E" w:rsidP="00661EB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r>
      <w:tr w:rsidR="00AB5609" w:rsidRPr="00F91EA8" w14:paraId="45D7AEBE" w14:textId="77777777" w:rsidTr="00C730F0">
        <w:trPr>
          <w:trHeight w:val="20"/>
        </w:trPr>
        <w:tc>
          <w:tcPr>
            <w:tcW w:w="620" w:type="pct"/>
            <w:vMerge/>
            <w:vAlign w:val="center"/>
          </w:tcPr>
          <w:p w14:paraId="7CBDB684" w14:textId="77777777" w:rsidR="00AB5609" w:rsidRPr="00F91EA8" w:rsidRDefault="00AB5609" w:rsidP="00661EB2">
            <w:pPr>
              <w:spacing w:after="0" w:line="240" w:lineRule="auto"/>
              <w:rPr>
                <w:rFonts w:ascii="Times New Roman" w:hAnsi="Times New Roman" w:cs="Times New Roman"/>
                <w:b/>
                <w:bCs/>
                <w:sz w:val="24"/>
                <w:szCs w:val="24"/>
              </w:rPr>
            </w:pPr>
          </w:p>
        </w:tc>
        <w:tc>
          <w:tcPr>
            <w:tcW w:w="3965" w:type="pct"/>
          </w:tcPr>
          <w:p w14:paraId="150FD261" w14:textId="77777777" w:rsidR="00AB5609" w:rsidRPr="0098754E" w:rsidRDefault="00AB5609" w:rsidP="00661EB2">
            <w:pPr>
              <w:pStyle w:val="Default"/>
              <w:jc w:val="both"/>
              <w:rPr>
                <w:szCs w:val="24"/>
              </w:rPr>
            </w:pPr>
            <w:r w:rsidRPr="0098754E">
              <w:rPr>
                <w:b/>
                <w:bCs/>
                <w:szCs w:val="24"/>
              </w:rPr>
              <w:t xml:space="preserve">Речевая и логическая культура ведения делового разговора </w:t>
            </w:r>
          </w:p>
          <w:p w14:paraId="1B06806C" w14:textId="77777777" w:rsidR="00AB5609" w:rsidRPr="0098754E" w:rsidRDefault="00AB5609" w:rsidP="00661EB2">
            <w:pPr>
              <w:spacing w:after="0" w:line="240" w:lineRule="auto"/>
              <w:jc w:val="both"/>
              <w:rPr>
                <w:rFonts w:ascii="Times New Roman" w:hAnsi="Times New Roman" w:cs="Times New Roman"/>
                <w:sz w:val="24"/>
                <w:szCs w:val="24"/>
              </w:rPr>
            </w:pPr>
            <w:r w:rsidRPr="0098754E">
              <w:rPr>
                <w:rFonts w:ascii="Times New Roman" w:hAnsi="Times New Roman" w:cs="Times New Roman"/>
                <w:sz w:val="24"/>
                <w:szCs w:val="24"/>
              </w:rPr>
              <w:t xml:space="preserve">Правила и этикет деловых отношений </w:t>
            </w:r>
          </w:p>
        </w:tc>
        <w:tc>
          <w:tcPr>
            <w:tcW w:w="415" w:type="pct"/>
            <w:vMerge w:val="restart"/>
            <w:vAlign w:val="center"/>
          </w:tcPr>
          <w:p w14:paraId="63797704" w14:textId="4271BCC4" w:rsidR="00AB5609" w:rsidRPr="007B1A6D" w:rsidRDefault="000B1CE8" w:rsidP="00661E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AB5609" w:rsidRPr="00F91EA8" w14:paraId="0CB03FB7" w14:textId="77777777" w:rsidTr="00C730F0">
        <w:trPr>
          <w:trHeight w:val="20"/>
        </w:trPr>
        <w:tc>
          <w:tcPr>
            <w:tcW w:w="620" w:type="pct"/>
            <w:vMerge/>
            <w:vAlign w:val="center"/>
          </w:tcPr>
          <w:p w14:paraId="7E578423" w14:textId="77777777" w:rsidR="00AB5609" w:rsidRPr="00F91EA8" w:rsidRDefault="00AB5609" w:rsidP="00661EB2">
            <w:pPr>
              <w:spacing w:after="0" w:line="240" w:lineRule="auto"/>
              <w:rPr>
                <w:rFonts w:ascii="Times New Roman" w:hAnsi="Times New Roman" w:cs="Times New Roman"/>
                <w:b/>
                <w:bCs/>
                <w:sz w:val="24"/>
                <w:szCs w:val="24"/>
              </w:rPr>
            </w:pPr>
          </w:p>
        </w:tc>
        <w:tc>
          <w:tcPr>
            <w:tcW w:w="3965" w:type="pct"/>
          </w:tcPr>
          <w:p w14:paraId="7E75401A" w14:textId="77777777" w:rsidR="00AB5609" w:rsidRPr="0098754E" w:rsidRDefault="00AB5609" w:rsidP="00661EB2">
            <w:pPr>
              <w:pStyle w:val="Default"/>
              <w:jc w:val="both"/>
              <w:rPr>
                <w:szCs w:val="24"/>
              </w:rPr>
            </w:pPr>
            <w:r w:rsidRPr="0098754E">
              <w:rPr>
                <w:b/>
                <w:bCs/>
                <w:szCs w:val="24"/>
              </w:rPr>
              <w:t xml:space="preserve">Документационное обеспечение делового общения </w:t>
            </w:r>
          </w:p>
          <w:p w14:paraId="73291C5B" w14:textId="77777777" w:rsidR="00AB5609" w:rsidRPr="0098754E" w:rsidRDefault="00AB5609" w:rsidP="00661EB2">
            <w:pPr>
              <w:spacing w:after="0" w:line="240" w:lineRule="auto"/>
              <w:jc w:val="both"/>
              <w:rPr>
                <w:rFonts w:ascii="Times New Roman" w:hAnsi="Times New Roman" w:cs="Times New Roman"/>
                <w:sz w:val="24"/>
                <w:szCs w:val="24"/>
              </w:rPr>
            </w:pPr>
            <w:r w:rsidRPr="0098754E">
              <w:rPr>
                <w:rFonts w:ascii="Times New Roman" w:hAnsi="Times New Roman" w:cs="Times New Roman"/>
                <w:sz w:val="24"/>
                <w:szCs w:val="24"/>
              </w:rPr>
              <w:t xml:space="preserve">Организация работы с документами </w:t>
            </w:r>
          </w:p>
        </w:tc>
        <w:tc>
          <w:tcPr>
            <w:tcW w:w="415" w:type="pct"/>
            <w:vMerge/>
            <w:vAlign w:val="center"/>
          </w:tcPr>
          <w:p w14:paraId="0B31B317" w14:textId="77777777" w:rsidR="00AB5609" w:rsidRPr="00F91EA8" w:rsidRDefault="00AB5609" w:rsidP="00661EB2">
            <w:pPr>
              <w:spacing w:after="0" w:line="240" w:lineRule="auto"/>
              <w:jc w:val="center"/>
              <w:rPr>
                <w:rFonts w:ascii="Times New Roman" w:hAnsi="Times New Roman" w:cs="Times New Roman"/>
                <w:sz w:val="24"/>
                <w:szCs w:val="24"/>
              </w:rPr>
            </w:pPr>
          </w:p>
        </w:tc>
      </w:tr>
      <w:tr w:rsidR="00D832AF" w:rsidRPr="00F91EA8" w14:paraId="59B298D4" w14:textId="77777777" w:rsidTr="007B1A6D">
        <w:trPr>
          <w:trHeight w:val="20"/>
        </w:trPr>
        <w:tc>
          <w:tcPr>
            <w:tcW w:w="620" w:type="pct"/>
            <w:vMerge/>
            <w:vAlign w:val="center"/>
          </w:tcPr>
          <w:p w14:paraId="60891875" w14:textId="77777777" w:rsidR="00D832AF" w:rsidRPr="00F91EA8" w:rsidRDefault="00D832AF" w:rsidP="00661EB2">
            <w:pPr>
              <w:spacing w:after="0" w:line="240" w:lineRule="auto"/>
              <w:rPr>
                <w:rFonts w:ascii="Times New Roman" w:hAnsi="Times New Roman" w:cs="Times New Roman"/>
                <w:b/>
                <w:bCs/>
                <w:sz w:val="24"/>
                <w:szCs w:val="24"/>
              </w:rPr>
            </w:pPr>
          </w:p>
        </w:tc>
        <w:tc>
          <w:tcPr>
            <w:tcW w:w="3965" w:type="pct"/>
          </w:tcPr>
          <w:p w14:paraId="067C3D90" w14:textId="2A1C16DC" w:rsidR="00F933D6" w:rsidRPr="0098754E" w:rsidRDefault="00F933D6" w:rsidP="00661EB2">
            <w:pPr>
              <w:pStyle w:val="Default"/>
              <w:jc w:val="both"/>
              <w:rPr>
                <w:szCs w:val="24"/>
              </w:rPr>
            </w:pPr>
            <w:r w:rsidRPr="0098754E">
              <w:rPr>
                <w:b/>
                <w:bCs/>
                <w:i/>
                <w:iCs/>
                <w:szCs w:val="24"/>
              </w:rPr>
              <w:t xml:space="preserve">В том числе практических и лабораторных </w:t>
            </w:r>
            <w:r w:rsidR="00AA126B">
              <w:rPr>
                <w:b/>
                <w:bCs/>
                <w:i/>
                <w:iCs/>
                <w:szCs w:val="24"/>
              </w:rPr>
              <w:t>занятий</w:t>
            </w:r>
            <w:r w:rsidRPr="0098754E">
              <w:rPr>
                <w:b/>
                <w:bCs/>
                <w:i/>
                <w:iCs/>
                <w:szCs w:val="24"/>
              </w:rPr>
              <w:t xml:space="preserve">: </w:t>
            </w:r>
          </w:p>
          <w:p w14:paraId="675276DB" w14:textId="77777777" w:rsidR="00F933D6" w:rsidRPr="0098754E" w:rsidRDefault="00F933D6" w:rsidP="00661EB2">
            <w:pPr>
              <w:pStyle w:val="Default"/>
              <w:jc w:val="both"/>
              <w:rPr>
                <w:szCs w:val="24"/>
              </w:rPr>
            </w:pPr>
            <w:r w:rsidRPr="0098754E">
              <w:rPr>
                <w:szCs w:val="24"/>
              </w:rPr>
              <w:t xml:space="preserve">1. Формы деловых коммуникаций </w:t>
            </w:r>
          </w:p>
          <w:p w14:paraId="61A69C94" w14:textId="77777777" w:rsidR="00F933D6" w:rsidRPr="0098754E" w:rsidRDefault="00F933D6" w:rsidP="00661EB2">
            <w:pPr>
              <w:pStyle w:val="Default"/>
              <w:jc w:val="both"/>
              <w:rPr>
                <w:szCs w:val="24"/>
              </w:rPr>
            </w:pPr>
            <w:r w:rsidRPr="0098754E">
              <w:rPr>
                <w:szCs w:val="24"/>
              </w:rPr>
              <w:t xml:space="preserve">2. Деловое письмо в условиях унификации и правила его составления </w:t>
            </w:r>
          </w:p>
          <w:p w14:paraId="4FD1BE9E" w14:textId="77777777" w:rsidR="00F933D6" w:rsidRPr="0098754E" w:rsidRDefault="00F933D6" w:rsidP="00661EB2">
            <w:pPr>
              <w:pStyle w:val="Default"/>
              <w:jc w:val="both"/>
              <w:rPr>
                <w:szCs w:val="24"/>
              </w:rPr>
            </w:pPr>
            <w:r w:rsidRPr="0098754E">
              <w:rPr>
                <w:szCs w:val="24"/>
              </w:rPr>
              <w:t xml:space="preserve">3. Конфликты в деловых коммуникациях </w:t>
            </w:r>
          </w:p>
          <w:p w14:paraId="3C8A9FF8" w14:textId="77777777" w:rsidR="00F933D6" w:rsidRPr="0098754E" w:rsidRDefault="00F933D6" w:rsidP="00661EB2">
            <w:pPr>
              <w:pStyle w:val="Default"/>
              <w:jc w:val="both"/>
              <w:rPr>
                <w:szCs w:val="24"/>
              </w:rPr>
            </w:pPr>
            <w:r w:rsidRPr="0098754E">
              <w:rPr>
                <w:szCs w:val="24"/>
              </w:rPr>
              <w:t xml:space="preserve">4. Организация документооборота </w:t>
            </w:r>
          </w:p>
          <w:p w14:paraId="2D27CE81" w14:textId="77777777" w:rsidR="00F933D6" w:rsidRPr="0098754E" w:rsidRDefault="00F933D6" w:rsidP="00661EB2">
            <w:pPr>
              <w:pStyle w:val="Default"/>
              <w:jc w:val="both"/>
              <w:rPr>
                <w:szCs w:val="24"/>
              </w:rPr>
            </w:pPr>
            <w:r w:rsidRPr="0098754E">
              <w:rPr>
                <w:szCs w:val="24"/>
              </w:rPr>
              <w:t xml:space="preserve">5. Электронный документ и электронный документооборот </w:t>
            </w:r>
          </w:p>
          <w:p w14:paraId="4106F87C" w14:textId="30DC1389" w:rsidR="00D832AF" w:rsidRPr="0098754E" w:rsidRDefault="00F933D6" w:rsidP="00661EB2">
            <w:pPr>
              <w:pStyle w:val="Default"/>
              <w:jc w:val="both"/>
              <w:rPr>
                <w:szCs w:val="24"/>
              </w:rPr>
            </w:pPr>
            <w:r w:rsidRPr="0098754E">
              <w:rPr>
                <w:szCs w:val="24"/>
              </w:rPr>
              <w:t xml:space="preserve">6. Делопроизводство по письменным и устным обращениям граждан </w:t>
            </w:r>
          </w:p>
        </w:tc>
        <w:tc>
          <w:tcPr>
            <w:tcW w:w="415" w:type="pct"/>
            <w:shd w:val="clear" w:color="auto" w:fill="92D050"/>
            <w:vAlign w:val="center"/>
          </w:tcPr>
          <w:p w14:paraId="43777AE6" w14:textId="77777777" w:rsidR="00D832AF" w:rsidRPr="00F91EA8" w:rsidRDefault="00F933D6" w:rsidP="00661E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9A3723" w:rsidRPr="00F91EA8" w14:paraId="6B0E8BB3" w14:textId="77777777" w:rsidTr="007B1A6D">
        <w:trPr>
          <w:trHeight w:val="70"/>
        </w:trPr>
        <w:tc>
          <w:tcPr>
            <w:tcW w:w="620" w:type="pct"/>
            <w:vMerge w:val="restart"/>
          </w:tcPr>
          <w:p w14:paraId="339DDD99" w14:textId="77777777" w:rsidR="009A3723" w:rsidRDefault="009A3723" w:rsidP="00661EB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Тема 1.2</w:t>
            </w:r>
          </w:p>
          <w:p w14:paraId="4A4B1597" w14:textId="77777777" w:rsidR="009A3723" w:rsidRPr="00F933D6" w:rsidRDefault="009A3723" w:rsidP="00661EB2">
            <w:pPr>
              <w:pStyle w:val="Default"/>
            </w:pPr>
            <w:r>
              <w:rPr>
                <w:b/>
                <w:bCs/>
                <w:sz w:val="22"/>
              </w:rPr>
              <w:t xml:space="preserve">Методы и технологии проведения </w:t>
            </w:r>
          </w:p>
        </w:tc>
        <w:tc>
          <w:tcPr>
            <w:tcW w:w="3965" w:type="pct"/>
          </w:tcPr>
          <w:p w14:paraId="3D8827FC" w14:textId="77777777" w:rsidR="009A3723" w:rsidRPr="0098754E" w:rsidRDefault="009A3723" w:rsidP="00661EB2">
            <w:pPr>
              <w:spacing w:after="0" w:line="240" w:lineRule="auto"/>
              <w:jc w:val="both"/>
              <w:rPr>
                <w:rFonts w:ascii="Times New Roman" w:hAnsi="Times New Roman" w:cs="Times New Roman"/>
                <w:sz w:val="24"/>
                <w:szCs w:val="24"/>
              </w:rPr>
            </w:pPr>
            <w:r w:rsidRPr="0098754E">
              <w:rPr>
                <w:rFonts w:ascii="Times New Roman" w:hAnsi="Times New Roman" w:cs="Times New Roman"/>
                <w:b/>
                <w:bCs/>
                <w:i/>
                <w:sz w:val="24"/>
                <w:szCs w:val="24"/>
              </w:rPr>
              <w:t>Содержание</w:t>
            </w:r>
          </w:p>
        </w:tc>
        <w:tc>
          <w:tcPr>
            <w:tcW w:w="415" w:type="pct"/>
          </w:tcPr>
          <w:p w14:paraId="2B72B821" w14:textId="118EF50B" w:rsidR="009A3723" w:rsidRPr="00737F31" w:rsidRDefault="002D711E" w:rsidP="00661EB2">
            <w:pPr>
              <w:spacing w:after="0" w:line="240" w:lineRule="auto"/>
              <w:jc w:val="center"/>
              <w:rPr>
                <w:rFonts w:ascii="Times New Roman" w:hAnsi="Times New Roman" w:cs="Times New Roman"/>
                <w:b/>
              </w:rPr>
            </w:pPr>
            <w:r>
              <w:rPr>
                <w:rFonts w:ascii="Times New Roman" w:hAnsi="Times New Roman" w:cs="Times New Roman"/>
                <w:b/>
                <w:sz w:val="24"/>
              </w:rPr>
              <w:t>20</w:t>
            </w:r>
          </w:p>
        </w:tc>
      </w:tr>
      <w:tr w:rsidR="009A3723" w:rsidRPr="00F91EA8" w14:paraId="57B12865" w14:textId="77777777" w:rsidTr="00C730F0">
        <w:trPr>
          <w:trHeight w:val="20"/>
        </w:trPr>
        <w:tc>
          <w:tcPr>
            <w:tcW w:w="620" w:type="pct"/>
            <w:vMerge/>
            <w:vAlign w:val="center"/>
          </w:tcPr>
          <w:p w14:paraId="28123755" w14:textId="77777777" w:rsidR="009A3723" w:rsidRPr="00F91EA8" w:rsidRDefault="009A3723" w:rsidP="00661EB2">
            <w:pPr>
              <w:spacing w:after="0" w:line="240" w:lineRule="auto"/>
              <w:rPr>
                <w:rFonts w:ascii="Times New Roman" w:hAnsi="Times New Roman" w:cs="Times New Roman"/>
                <w:b/>
                <w:bCs/>
                <w:sz w:val="24"/>
                <w:szCs w:val="24"/>
              </w:rPr>
            </w:pPr>
          </w:p>
        </w:tc>
        <w:tc>
          <w:tcPr>
            <w:tcW w:w="3965" w:type="pct"/>
          </w:tcPr>
          <w:p w14:paraId="5DE18188" w14:textId="77777777" w:rsidR="009A3723" w:rsidRPr="0098754E" w:rsidRDefault="009A3723" w:rsidP="00661EB2">
            <w:pPr>
              <w:pStyle w:val="Default"/>
              <w:jc w:val="both"/>
              <w:rPr>
                <w:szCs w:val="24"/>
              </w:rPr>
            </w:pPr>
            <w:r w:rsidRPr="0098754E">
              <w:rPr>
                <w:szCs w:val="24"/>
              </w:rPr>
              <w:t xml:space="preserve">Возрастная психология </w:t>
            </w:r>
          </w:p>
          <w:p w14:paraId="2F332D74" w14:textId="77777777" w:rsidR="009A3723" w:rsidRPr="0098754E" w:rsidRDefault="009A3723" w:rsidP="00661EB2">
            <w:pPr>
              <w:spacing w:after="0" w:line="240" w:lineRule="auto"/>
              <w:jc w:val="both"/>
              <w:rPr>
                <w:rFonts w:ascii="Times New Roman" w:hAnsi="Times New Roman" w:cs="Times New Roman"/>
                <w:sz w:val="24"/>
                <w:szCs w:val="24"/>
              </w:rPr>
            </w:pPr>
            <w:r w:rsidRPr="0098754E">
              <w:rPr>
                <w:rFonts w:ascii="Times New Roman" w:hAnsi="Times New Roman" w:cs="Times New Roman"/>
                <w:sz w:val="24"/>
                <w:szCs w:val="24"/>
              </w:rPr>
              <w:t xml:space="preserve">Возрастная психология. Особенности психического развития </w:t>
            </w:r>
          </w:p>
        </w:tc>
        <w:tc>
          <w:tcPr>
            <w:tcW w:w="415" w:type="pct"/>
            <w:vMerge w:val="restart"/>
          </w:tcPr>
          <w:p w14:paraId="596375F5" w14:textId="38A8034D" w:rsidR="009A3723" w:rsidRPr="00CB11B5" w:rsidRDefault="002D711E" w:rsidP="00661EB2">
            <w:pPr>
              <w:spacing w:after="0" w:line="240" w:lineRule="auto"/>
              <w:jc w:val="center"/>
              <w:rPr>
                <w:rFonts w:ascii="Times New Roman" w:hAnsi="Times New Roman" w:cs="Times New Roman"/>
                <w:sz w:val="24"/>
              </w:rPr>
            </w:pPr>
            <w:r>
              <w:rPr>
                <w:rFonts w:ascii="Times New Roman" w:hAnsi="Times New Roman" w:cs="Times New Roman"/>
                <w:sz w:val="24"/>
              </w:rPr>
              <w:t>10</w:t>
            </w:r>
          </w:p>
        </w:tc>
      </w:tr>
      <w:tr w:rsidR="009A3723" w:rsidRPr="00F91EA8" w14:paraId="2E70C4D0" w14:textId="77777777" w:rsidTr="00C730F0">
        <w:trPr>
          <w:trHeight w:val="20"/>
        </w:trPr>
        <w:tc>
          <w:tcPr>
            <w:tcW w:w="620" w:type="pct"/>
            <w:vMerge/>
            <w:vAlign w:val="center"/>
          </w:tcPr>
          <w:p w14:paraId="42679637" w14:textId="77777777" w:rsidR="009A3723" w:rsidRPr="00F91EA8" w:rsidRDefault="009A3723" w:rsidP="00661EB2">
            <w:pPr>
              <w:spacing w:after="0" w:line="240" w:lineRule="auto"/>
              <w:rPr>
                <w:rFonts w:ascii="Times New Roman" w:hAnsi="Times New Roman" w:cs="Times New Roman"/>
                <w:b/>
                <w:bCs/>
                <w:sz w:val="24"/>
                <w:szCs w:val="24"/>
              </w:rPr>
            </w:pPr>
          </w:p>
        </w:tc>
        <w:tc>
          <w:tcPr>
            <w:tcW w:w="3965" w:type="pct"/>
          </w:tcPr>
          <w:p w14:paraId="1AFA888F" w14:textId="77777777" w:rsidR="009A3723" w:rsidRPr="0098754E" w:rsidRDefault="009A3723" w:rsidP="00661EB2">
            <w:pPr>
              <w:pStyle w:val="Default"/>
              <w:jc w:val="both"/>
              <w:rPr>
                <w:szCs w:val="24"/>
              </w:rPr>
            </w:pPr>
            <w:r w:rsidRPr="0098754E">
              <w:rPr>
                <w:b/>
                <w:bCs/>
                <w:szCs w:val="24"/>
              </w:rPr>
              <w:t xml:space="preserve">Методы и технологии проведения консультаций и оказания информационных услуг населению с учетом возрастных и индивидуальных особенностей собеседников. </w:t>
            </w:r>
          </w:p>
          <w:p w14:paraId="1855A1DB" w14:textId="77777777" w:rsidR="009A3723" w:rsidRPr="0098754E" w:rsidRDefault="009A3723" w:rsidP="00661EB2">
            <w:pPr>
              <w:spacing w:after="0" w:line="240" w:lineRule="auto"/>
              <w:jc w:val="both"/>
              <w:rPr>
                <w:rFonts w:ascii="Times New Roman" w:hAnsi="Times New Roman" w:cs="Times New Roman"/>
                <w:sz w:val="24"/>
                <w:szCs w:val="24"/>
              </w:rPr>
            </w:pPr>
            <w:r w:rsidRPr="0098754E">
              <w:rPr>
                <w:rFonts w:ascii="Times New Roman" w:hAnsi="Times New Roman" w:cs="Times New Roman"/>
                <w:sz w:val="24"/>
                <w:szCs w:val="24"/>
              </w:rPr>
              <w:t xml:space="preserve">Методы деятельности информационно-консультационной службы </w:t>
            </w:r>
          </w:p>
        </w:tc>
        <w:tc>
          <w:tcPr>
            <w:tcW w:w="415" w:type="pct"/>
            <w:vMerge/>
          </w:tcPr>
          <w:p w14:paraId="282F021C" w14:textId="77777777" w:rsidR="009A3723" w:rsidRPr="0089080D" w:rsidRDefault="009A3723" w:rsidP="00661EB2">
            <w:pPr>
              <w:pStyle w:val="a9"/>
              <w:spacing w:after="0"/>
              <w:jc w:val="left"/>
              <w:rPr>
                <w:rFonts w:ascii="Times New Roman" w:hAnsi="Times New Roman"/>
              </w:rPr>
            </w:pPr>
          </w:p>
        </w:tc>
      </w:tr>
      <w:tr w:rsidR="009A3723" w:rsidRPr="00F91EA8" w14:paraId="2592AFB0" w14:textId="77777777" w:rsidTr="007B1A6D">
        <w:trPr>
          <w:trHeight w:val="20"/>
        </w:trPr>
        <w:tc>
          <w:tcPr>
            <w:tcW w:w="620" w:type="pct"/>
            <w:vMerge/>
            <w:vAlign w:val="center"/>
          </w:tcPr>
          <w:p w14:paraId="373B34D5" w14:textId="77777777" w:rsidR="009A3723" w:rsidRPr="00F91EA8" w:rsidRDefault="009A3723" w:rsidP="00661EB2">
            <w:pPr>
              <w:spacing w:after="0" w:line="240" w:lineRule="auto"/>
              <w:rPr>
                <w:rFonts w:ascii="Times New Roman" w:hAnsi="Times New Roman" w:cs="Times New Roman"/>
                <w:b/>
                <w:bCs/>
                <w:sz w:val="24"/>
                <w:szCs w:val="24"/>
              </w:rPr>
            </w:pPr>
          </w:p>
        </w:tc>
        <w:tc>
          <w:tcPr>
            <w:tcW w:w="3965" w:type="pct"/>
          </w:tcPr>
          <w:p w14:paraId="75669DFA" w14:textId="7CA03AEC" w:rsidR="009A3723" w:rsidRPr="0098754E" w:rsidRDefault="009A3723" w:rsidP="00661EB2">
            <w:pPr>
              <w:pStyle w:val="Default"/>
              <w:jc w:val="both"/>
              <w:rPr>
                <w:szCs w:val="24"/>
              </w:rPr>
            </w:pPr>
            <w:r w:rsidRPr="0098754E">
              <w:rPr>
                <w:b/>
                <w:bCs/>
                <w:i/>
                <w:iCs/>
                <w:szCs w:val="24"/>
              </w:rPr>
              <w:t xml:space="preserve">В том числе </w:t>
            </w:r>
            <w:r w:rsidR="00AA126B" w:rsidRPr="0098754E">
              <w:rPr>
                <w:b/>
                <w:bCs/>
                <w:i/>
                <w:iCs/>
                <w:szCs w:val="24"/>
              </w:rPr>
              <w:t xml:space="preserve">практических и лабораторных </w:t>
            </w:r>
            <w:r w:rsidRPr="0098754E">
              <w:rPr>
                <w:b/>
                <w:bCs/>
                <w:i/>
                <w:iCs/>
                <w:szCs w:val="24"/>
              </w:rPr>
              <w:t>занятий</w:t>
            </w:r>
            <w:r w:rsidR="00AA126B">
              <w:rPr>
                <w:b/>
                <w:bCs/>
                <w:i/>
                <w:iCs/>
                <w:szCs w:val="24"/>
              </w:rPr>
              <w:t>:</w:t>
            </w:r>
          </w:p>
          <w:p w14:paraId="7CC76E69" w14:textId="77777777" w:rsidR="009A3723" w:rsidRPr="0098754E" w:rsidRDefault="009A3723" w:rsidP="00661EB2">
            <w:pPr>
              <w:pStyle w:val="Default"/>
              <w:jc w:val="both"/>
              <w:rPr>
                <w:szCs w:val="24"/>
              </w:rPr>
            </w:pPr>
            <w:r w:rsidRPr="0098754E">
              <w:rPr>
                <w:szCs w:val="24"/>
              </w:rPr>
              <w:t xml:space="preserve">1. Проведение психологических тестов </w:t>
            </w:r>
          </w:p>
          <w:p w14:paraId="09E3B63F" w14:textId="77777777" w:rsidR="009A3723" w:rsidRPr="0098754E" w:rsidRDefault="009A3723" w:rsidP="00661EB2">
            <w:pPr>
              <w:pStyle w:val="Default"/>
              <w:jc w:val="both"/>
              <w:rPr>
                <w:szCs w:val="24"/>
              </w:rPr>
            </w:pPr>
            <w:r w:rsidRPr="0098754E">
              <w:rPr>
                <w:szCs w:val="24"/>
              </w:rPr>
              <w:t xml:space="preserve">2. Индивидуальные методы консультирования. </w:t>
            </w:r>
          </w:p>
          <w:p w14:paraId="7FD34B5A" w14:textId="77777777" w:rsidR="009A3723" w:rsidRPr="0098754E" w:rsidRDefault="009A3723" w:rsidP="00661EB2">
            <w:pPr>
              <w:pStyle w:val="Default"/>
              <w:jc w:val="both"/>
              <w:rPr>
                <w:szCs w:val="24"/>
              </w:rPr>
            </w:pPr>
            <w:r w:rsidRPr="0098754E">
              <w:rPr>
                <w:szCs w:val="24"/>
              </w:rPr>
              <w:lastRenderedPageBreak/>
              <w:t xml:space="preserve">3. Групповые методы консультирования. </w:t>
            </w:r>
          </w:p>
          <w:p w14:paraId="67FEABF0" w14:textId="77777777" w:rsidR="009A3723" w:rsidRPr="0098754E" w:rsidRDefault="009A3723" w:rsidP="00661EB2">
            <w:pPr>
              <w:pStyle w:val="Default"/>
              <w:jc w:val="both"/>
              <w:rPr>
                <w:szCs w:val="24"/>
              </w:rPr>
            </w:pPr>
            <w:r w:rsidRPr="0098754E">
              <w:rPr>
                <w:szCs w:val="24"/>
              </w:rPr>
              <w:t xml:space="preserve">4. Массовые методы консультирования. </w:t>
            </w:r>
          </w:p>
          <w:p w14:paraId="3016F3ED" w14:textId="77777777" w:rsidR="009A3723" w:rsidRPr="0098754E" w:rsidRDefault="009A3723" w:rsidP="00661EB2">
            <w:pPr>
              <w:pStyle w:val="Default"/>
              <w:jc w:val="both"/>
              <w:rPr>
                <w:szCs w:val="24"/>
              </w:rPr>
            </w:pPr>
            <w:r w:rsidRPr="0098754E">
              <w:rPr>
                <w:szCs w:val="24"/>
              </w:rPr>
              <w:t xml:space="preserve">5. Консультирование с учетов возрастных и индивидуальных особенностей </w:t>
            </w:r>
          </w:p>
        </w:tc>
        <w:tc>
          <w:tcPr>
            <w:tcW w:w="415" w:type="pct"/>
            <w:shd w:val="clear" w:color="auto" w:fill="92D050"/>
          </w:tcPr>
          <w:p w14:paraId="7B98877D" w14:textId="77777777" w:rsidR="009A3723" w:rsidRPr="00CB11B5" w:rsidRDefault="009A3723" w:rsidP="00661EB2">
            <w:pPr>
              <w:spacing w:after="0" w:line="240" w:lineRule="auto"/>
              <w:jc w:val="center"/>
              <w:rPr>
                <w:rFonts w:ascii="Times New Roman" w:hAnsi="Times New Roman" w:cs="Times New Roman"/>
                <w:sz w:val="24"/>
              </w:rPr>
            </w:pPr>
            <w:bookmarkStart w:id="27" w:name="_Toc219893465"/>
            <w:r w:rsidRPr="00CB11B5">
              <w:rPr>
                <w:rFonts w:ascii="Times New Roman" w:hAnsi="Times New Roman" w:cs="Times New Roman"/>
                <w:sz w:val="24"/>
              </w:rPr>
              <w:lastRenderedPageBreak/>
              <w:t>10</w:t>
            </w:r>
            <w:bookmarkEnd w:id="27"/>
          </w:p>
        </w:tc>
      </w:tr>
      <w:tr w:rsidR="009A3723" w:rsidRPr="00F91EA8" w14:paraId="4833FE5A" w14:textId="77777777" w:rsidTr="00C730F0">
        <w:trPr>
          <w:trHeight w:val="20"/>
        </w:trPr>
        <w:tc>
          <w:tcPr>
            <w:tcW w:w="620" w:type="pct"/>
            <w:vMerge w:val="restart"/>
            <w:vAlign w:val="center"/>
          </w:tcPr>
          <w:p w14:paraId="076AAE5C" w14:textId="77777777" w:rsidR="009A3723" w:rsidRDefault="009A3723" w:rsidP="00661EB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Тема 1.3</w:t>
            </w:r>
          </w:p>
          <w:p w14:paraId="22AFB479" w14:textId="77777777" w:rsidR="009A3723" w:rsidRPr="00137564" w:rsidRDefault="009A3723" w:rsidP="00661EB2">
            <w:pPr>
              <w:pStyle w:val="Default"/>
            </w:pPr>
            <w:r>
              <w:rPr>
                <w:b/>
                <w:bCs/>
                <w:sz w:val="22"/>
              </w:rPr>
              <w:t>Цифровое общество</w:t>
            </w:r>
          </w:p>
        </w:tc>
        <w:tc>
          <w:tcPr>
            <w:tcW w:w="3965" w:type="pct"/>
          </w:tcPr>
          <w:p w14:paraId="49AB5083" w14:textId="77777777" w:rsidR="009A3723" w:rsidRPr="0098754E" w:rsidRDefault="009A3723" w:rsidP="00661EB2">
            <w:pPr>
              <w:spacing w:after="0" w:line="240" w:lineRule="auto"/>
              <w:jc w:val="both"/>
              <w:rPr>
                <w:rFonts w:ascii="Times New Roman" w:hAnsi="Times New Roman" w:cs="Times New Roman"/>
                <w:sz w:val="24"/>
                <w:szCs w:val="24"/>
              </w:rPr>
            </w:pPr>
            <w:r w:rsidRPr="0098754E">
              <w:rPr>
                <w:rFonts w:ascii="Times New Roman" w:hAnsi="Times New Roman" w:cs="Times New Roman"/>
                <w:b/>
                <w:bCs/>
                <w:i/>
                <w:sz w:val="24"/>
                <w:szCs w:val="24"/>
              </w:rPr>
              <w:t>Содержание</w:t>
            </w:r>
          </w:p>
        </w:tc>
        <w:tc>
          <w:tcPr>
            <w:tcW w:w="415" w:type="pct"/>
          </w:tcPr>
          <w:p w14:paraId="4C3C812A" w14:textId="77777777" w:rsidR="009A3723" w:rsidRPr="00CB11B5" w:rsidRDefault="009A3723" w:rsidP="00661EB2">
            <w:pPr>
              <w:spacing w:after="0" w:line="240" w:lineRule="auto"/>
              <w:jc w:val="center"/>
              <w:rPr>
                <w:rFonts w:ascii="Times New Roman" w:hAnsi="Times New Roman" w:cs="Times New Roman"/>
                <w:b/>
                <w:sz w:val="24"/>
              </w:rPr>
            </w:pPr>
            <w:bookmarkStart w:id="28" w:name="_Toc219893466"/>
            <w:r w:rsidRPr="00CB11B5">
              <w:rPr>
                <w:rFonts w:ascii="Times New Roman" w:hAnsi="Times New Roman" w:cs="Times New Roman"/>
                <w:b/>
                <w:sz w:val="24"/>
              </w:rPr>
              <w:t>26</w:t>
            </w:r>
            <w:bookmarkEnd w:id="28"/>
          </w:p>
        </w:tc>
      </w:tr>
      <w:tr w:rsidR="009A3723" w:rsidRPr="00F91EA8" w14:paraId="0916F092" w14:textId="77777777" w:rsidTr="00C730F0">
        <w:trPr>
          <w:trHeight w:val="20"/>
        </w:trPr>
        <w:tc>
          <w:tcPr>
            <w:tcW w:w="620" w:type="pct"/>
            <w:vMerge/>
            <w:vAlign w:val="center"/>
          </w:tcPr>
          <w:p w14:paraId="0DB19139" w14:textId="77777777" w:rsidR="009A3723" w:rsidRPr="00F91EA8" w:rsidRDefault="009A3723" w:rsidP="00661EB2">
            <w:pPr>
              <w:spacing w:after="0" w:line="240" w:lineRule="auto"/>
              <w:rPr>
                <w:rFonts w:ascii="Times New Roman" w:hAnsi="Times New Roman" w:cs="Times New Roman"/>
                <w:b/>
                <w:bCs/>
                <w:sz w:val="24"/>
                <w:szCs w:val="24"/>
              </w:rPr>
            </w:pPr>
          </w:p>
        </w:tc>
        <w:tc>
          <w:tcPr>
            <w:tcW w:w="3965" w:type="pct"/>
          </w:tcPr>
          <w:p w14:paraId="701CF8F8" w14:textId="77777777" w:rsidR="009A3723" w:rsidRPr="0098754E" w:rsidRDefault="009A3723" w:rsidP="00661EB2">
            <w:pPr>
              <w:pStyle w:val="Default"/>
              <w:jc w:val="both"/>
              <w:rPr>
                <w:szCs w:val="24"/>
              </w:rPr>
            </w:pPr>
            <w:r w:rsidRPr="0098754E">
              <w:rPr>
                <w:szCs w:val="24"/>
              </w:rPr>
              <w:t xml:space="preserve">Правовые основы цифрового общества </w:t>
            </w:r>
          </w:p>
          <w:p w14:paraId="228823F4" w14:textId="77777777" w:rsidR="009A3723" w:rsidRPr="0098754E" w:rsidRDefault="009A3723" w:rsidP="00661EB2">
            <w:pPr>
              <w:spacing w:after="0" w:line="240" w:lineRule="auto"/>
              <w:jc w:val="both"/>
              <w:rPr>
                <w:rFonts w:ascii="Times New Roman" w:hAnsi="Times New Roman" w:cs="Times New Roman"/>
                <w:sz w:val="24"/>
                <w:szCs w:val="24"/>
              </w:rPr>
            </w:pPr>
            <w:r w:rsidRPr="0098754E">
              <w:rPr>
                <w:rFonts w:ascii="Times New Roman" w:hAnsi="Times New Roman" w:cs="Times New Roman"/>
                <w:sz w:val="24"/>
                <w:szCs w:val="24"/>
              </w:rPr>
              <w:t xml:space="preserve">Правовые основы цифрового общества </w:t>
            </w:r>
          </w:p>
        </w:tc>
        <w:tc>
          <w:tcPr>
            <w:tcW w:w="415" w:type="pct"/>
            <w:vMerge w:val="restart"/>
          </w:tcPr>
          <w:p w14:paraId="5BD803CF" w14:textId="77777777" w:rsidR="009A3723" w:rsidRPr="00CB11B5" w:rsidRDefault="009A3723" w:rsidP="00661EB2">
            <w:pPr>
              <w:spacing w:after="0" w:line="240" w:lineRule="auto"/>
              <w:jc w:val="center"/>
              <w:rPr>
                <w:rFonts w:ascii="Times New Roman" w:hAnsi="Times New Roman" w:cs="Times New Roman"/>
                <w:sz w:val="24"/>
              </w:rPr>
            </w:pPr>
            <w:bookmarkStart w:id="29" w:name="_Toc219893467"/>
            <w:r w:rsidRPr="00CB11B5">
              <w:rPr>
                <w:rFonts w:ascii="Times New Roman" w:hAnsi="Times New Roman" w:cs="Times New Roman"/>
                <w:sz w:val="24"/>
              </w:rPr>
              <w:t>20</w:t>
            </w:r>
            <w:bookmarkEnd w:id="29"/>
          </w:p>
        </w:tc>
      </w:tr>
      <w:tr w:rsidR="009A3723" w:rsidRPr="00F91EA8" w14:paraId="43F00018" w14:textId="77777777" w:rsidTr="00C730F0">
        <w:trPr>
          <w:trHeight w:val="20"/>
        </w:trPr>
        <w:tc>
          <w:tcPr>
            <w:tcW w:w="620" w:type="pct"/>
            <w:vMerge/>
            <w:vAlign w:val="center"/>
          </w:tcPr>
          <w:p w14:paraId="5017D8BF" w14:textId="77777777" w:rsidR="009A3723" w:rsidRPr="00F91EA8" w:rsidRDefault="009A3723" w:rsidP="00661EB2">
            <w:pPr>
              <w:spacing w:after="0" w:line="240" w:lineRule="auto"/>
              <w:rPr>
                <w:rFonts w:ascii="Times New Roman" w:hAnsi="Times New Roman" w:cs="Times New Roman"/>
                <w:b/>
                <w:bCs/>
                <w:sz w:val="24"/>
                <w:szCs w:val="24"/>
              </w:rPr>
            </w:pPr>
          </w:p>
        </w:tc>
        <w:tc>
          <w:tcPr>
            <w:tcW w:w="3965" w:type="pct"/>
          </w:tcPr>
          <w:p w14:paraId="3DE2EAB5" w14:textId="77777777" w:rsidR="009A3723" w:rsidRPr="0098754E" w:rsidRDefault="009A3723" w:rsidP="00661EB2">
            <w:pPr>
              <w:pStyle w:val="Default"/>
              <w:jc w:val="both"/>
              <w:rPr>
                <w:szCs w:val="24"/>
              </w:rPr>
            </w:pPr>
            <w:r w:rsidRPr="0098754E">
              <w:rPr>
                <w:b/>
                <w:bCs/>
                <w:szCs w:val="24"/>
              </w:rPr>
              <w:t xml:space="preserve">Информационная безопасность в цифровом пространстве </w:t>
            </w:r>
          </w:p>
          <w:p w14:paraId="4552FAFE" w14:textId="77777777" w:rsidR="009A3723" w:rsidRPr="0098754E" w:rsidRDefault="009A3723" w:rsidP="00661EB2">
            <w:pPr>
              <w:spacing w:after="0" w:line="240" w:lineRule="auto"/>
              <w:jc w:val="both"/>
              <w:rPr>
                <w:rFonts w:ascii="Times New Roman" w:hAnsi="Times New Roman" w:cs="Times New Roman"/>
                <w:sz w:val="24"/>
                <w:szCs w:val="24"/>
              </w:rPr>
            </w:pPr>
            <w:r w:rsidRPr="0098754E">
              <w:rPr>
                <w:rFonts w:ascii="Times New Roman" w:hAnsi="Times New Roman" w:cs="Times New Roman"/>
                <w:sz w:val="24"/>
                <w:szCs w:val="24"/>
              </w:rPr>
              <w:t xml:space="preserve">Проблемы безопасности цифрового пространства. Технологии и средства защиты информации </w:t>
            </w:r>
          </w:p>
        </w:tc>
        <w:tc>
          <w:tcPr>
            <w:tcW w:w="415" w:type="pct"/>
            <w:vMerge/>
          </w:tcPr>
          <w:p w14:paraId="1B73C8EE" w14:textId="77777777" w:rsidR="009A3723" w:rsidRPr="00CB11B5" w:rsidRDefault="009A3723" w:rsidP="00661EB2">
            <w:pPr>
              <w:spacing w:after="0" w:line="240" w:lineRule="auto"/>
              <w:jc w:val="center"/>
              <w:rPr>
                <w:rFonts w:ascii="Times New Roman" w:hAnsi="Times New Roman" w:cs="Times New Roman"/>
                <w:sz w:val="24"/>
              </w:rPr>
            </w:pPr>
          </w:p>
        </w:tc>
      </w:tr>
      <w:tr w:rsidR="009A3723" w:rsidRPr="00F91EA8" w14:paraId="70E5517D" w14:textId="77777777" w:rsidTr="00C730F0">
        <w:trPr>
          <w:trHeight w:val="20"/>
        </w:trPr>
        <w:tc>
          <w:tcPr>
            <w:tcW w:w="620" w:type="pct"/>
            <w:vMerge/>
            <w:vAlign w:val="center"/>
          </w:tcPr>
          <w:p w14:paraId="694063F2" w14:textId="77777777" w:rsidR="009A3723" w:rsidRPr="00F91EA8" w:rsidRDefault="009A3723" w:rsidP="00661EB2">
            <w:pPr>
              <w:spacing w:after="0" w:line="240" w:lineRule="auto"/>
              <w:rPr>
                <w:rFonts w:ascii="Times New Roman" w:hAnsi="Times New Roman" w:cs="Times New Roman"/>
                <w:b/>
                <w:bCs/>
                <w:sz w:val="24"/>
                <w:szCs w:val="24"/>
              </w:rPr>
            </w:pPr>
          </w:p>
        </w:tc>
        <w:tc>
          <w:tcPr>
            <w:tcW w:w="3965" w:type="pct"/>
          </w:tcPr>
          <w:p w14:paraId="664722D6" w14:textId="77777777" w:rsidR="009A3723" w:rsidRPr="0098754E" w:rsidRDefault="009A3723" w:rsidP="00661EB2">
            <w:pPr>
              <w:pStyle w:val="Default"/>
              <w:jc w:val="both"/>
              <w:rPr>
                <w:szCs w:val="24"/>
              </w:rPr>
            </w:pPr>
            <w:r w:rsidRPr="0098754E">
              <w:rPr>
                <w:b/>
                <w:bCs/>
                <w:szCs w:val="24"/>
              </w:rPr>
              <w:t xml:space="preserve">Цифровые государственные услуги </w:t>
            </w:r>
          </w:p>
          <w:p w14:paraId="52106979" w14:textId="77777777" w:rsidR="009A3723" w:rsidRPr="0098754E" w:rsidRDefault="009A3723" w:rsidP="00661EB2">
            <w:pPr>
              <w:spacing w:after="0" w:line="240" w:lineRule="auto"/>
              <w:jc w:val="both"/>
              <w:rPr>
                <w:rFonts w:ascii="Times New Roman" w:hAnsi="Times New Roman" w:cs="Times New Roman"/>
                <w:sz w:val="24"/>
                <w:szCs w:val="24"/>
              </w:rPr>
            </w:pPr>
            <w:r w:rsidRPr="0098754E">
              <w:rPr>
                <w:rFonts w:ascii="Times New Roman" w:hAnsi="Times New Roman" w:cs="Times New Roman"/>
                <w:sz w:val="24"/>
                <w:szCs w:val="24"/>
              </w:rPr>
              <w:t xml:space="preserve">Типы электронных государственных услуг. Электронные государственные услуги. Электронные муниципальные услуги </w:t>
            </w:r>
          </w:p>
        </w:tc>
        <w:tc>
          <w:tcPr>
            <w:tcW w:w="415" w:type="pct"/>
            <w:vMerge/>
          </w:tcPr>
          <w:p w14:paraId="5AAB18DA" w14:textId="77777777" w:rsidR="009A3723" w:rsidRPr="00CB11B5" w:rsidRDefault="009A3723" w:rsidP="00661EB2">
            <w:pPr>
              <w:spacing w:after="0" w:line="240" w:lineRule="auto"/>
              <w:jc w:val="center"/>
              <w:rPr>
                <w:rFonts w:ascii="Times New Roman" w:hAnsi="Times New Roman" w:cs="Times New Roman"/>
                <w:sz w:val="24"/>
              </w:rPr>
            </w:pPr>
          </w:p>
        </w:tc>
      </w:tr>
      <w:tr w:rsidR="009A3723" w:rsidRPr="00F91EA8" w14:paraId="37DFBC00" w14:textId="77777777" w:rsidTr="00C730F0">
        <w:trPr>
          <w:trHeight w:val="20"/>
        </w:trPr>
        <w:tc>
          <w:tcPr>
            <w:tcW w:w="620" w:type="pct"/>
            <w:vMerge/>
            <w:vAlign w:val="center"/>
          </w:tcPr>
          <w:p w14:paraId="287410A3" w14:textId="77777777" w:rsidR="009A3723" w:rsidRPr="00F91EA8" w:rsidRDefault="009A3723" w:rsidP="00661EB2">
            <w:pPr>
              <w:spacing w:after="0" w:line="240" w:lineRule="auto"/>
              <w:rPr>
                <w:rFonts w:ascii="Times New Roman" w:hAnsi="Times New Roman" w:cs="Times New Roman"/>
                <w:b/>
                <w:bCs/>
                <w:sz w:val="24"/>
                <w:szCs w:val="24"/>
              </w:rPr>
            </w:pPr>
          </w:p>
        </w:tc>
        <w:tc>
          <w:tcPr>
            <w:tcW w:w="3965" w:type="pct"/>
          </w:tcPr>
          <w:p w14:paraId="07AF0A2C" w14:textId="77777777" w:rsidR="009A3723" w:rsidRPr="0098754E" w:rsidRDefault="009A3723" w:rsidP="00661EB2">
            <w:pPr>
              <w:pStyle w:val="Default"/>
              <w:jc w:val="both"/>
              <w:rPr>
                <w:szCs w:val="24"/>
              </w:rPr>
            </w:pPr>
            <w:r w:rsidRPr="0098754E">
              <w:rPr>
                <w:szCs w:val="24"/>
              </w:rPr>
              <w:t xml:space="preserve">Цифровая финансовая грамотность </w:t>
            </w:r>
          </w:p>
          <w:p w14:paraId="6125DC00" w14:textId="77777777" w:rsidR="009A3723" w:rsidRPr="0098754E" w:rsidRDefault="009A3723" w:rsidP="00661EB2">
            <w:pPr>
              <w:spacing w:after="0" w:line="240" w:lineRule="auto"/>
              <w:jc w:val="both"/>
              <w:rPr>
                <w:rFonts w:ascii="Times New Roman" w:hAnsi="Times New Roman" w:cs="Times New Roman"/>
                <w:sz w:val="24"/>
                <w:szCs w:val="24"/>
              </w:rPr>
            </w:pPr>
            <w:r w:rsidRPr="0098754E">
              <w:rPr>
                <w:rFonts w:ascii="Times New Roman" w:hAnsi="Times New Roman" w:cs="Times New Roman"/>
                <w:sz w:val="24"/>
                <w:szCs w:val="24"/>
              </w:rPr>
              <w:t xml:space="preserve">Основы финансовой грамотности. Риски в цифровой финансовой грамотности. Киберпреступления. Мошенничество и способы уберечь себя и клиентов </w:t>
            </w:r>
          </w:p>
        </w:tc>
        <w:tc>
          <w:tcPr>
            <w:tcW w:w="415" w:type="pct"/>
            <w:vMerge/>
          </w:tcPr>
          <w:p w14:paraId="0475D7AD" w14:textId="77777777" w:rsidR="009A3723" w:rsidRPr="00CB11B5" w:rsidRDefault="009A3723" w:rsidP="00661EB2">
            <w:pPr>
              <w:spacing w:after="0" w:line="240" w:lineRule="auto"/>
              <w:jc w:val="center"/>
              <w:rPr>
                <w:rFonts w:ascii="Times New Roman" w:hAnsi="Times New Roman" w:cs="Times New Roman"/>
                <w:sz w:val="24"/>
              </w:rPr>
            </w:pPr>
          </w:p>
        </w:tc>
      </w:tr>
      <w:tr w:rsidR="009A3723" w:rsidRPr="00F91EA8" w14:paraId="5FECAFCD" w14:textId="77777777" w:rsidTr="007B1A6D">
        <w:trPr>
          <w:trHeight w:val="20"/>
        </w:trPr>
        <w:tc>
          <w:tcPr>
            <w:tcW w:w="620" w:type="pct"/>
            <w:vMerge/>
            <w:vAlign w:val="center"/>
          </w:tcPr>
          <w:p w14:paraId="1D3C0FAA" w14:textId="77777777" w:rsidR="009A3723" w:rsidRPr="00F91EA8" w:rsidRDefault="009A3723" w:rsidP="00661EB2">
            <w:pPr>
              <w:spacing w:after="0" w:line="240" w:lineRule="auto"/>
              <w:rPr>
                <w:rFonts w:ascii="Times New Roman" w:hAnsi="Times New Roman" w:cs="Times New Roman"/>
                <w:b/>
                <w:bCs/>
                <w:sz w:val="24"/>
                <w:szCs w:val="24"/>
              </w:rPr>
            </w:pPr>
          </w:p>
        </w:tc>
        <w:tc>
          <w:tcPr>
            <w:tcW w:w="3965" w:type="pct"/>
          </w:tcPr>
          <w:p w14:paraId="28471098" w14:textId="0A103C29" w:rsidR="00AA126B" w:rsidRPr="0098754E" w:rsidRDefault="00AA126B" w:rsidP="00661EB2">
            <w:pPr>
              <w:pStyle w:val="Default"/>
              <w:jc w:val="both"/>
              <w:rPr>
                <w:szCs w:val="24"/>
              </w:rPr>
            </w:pPr>
            <w:r w:rsidRPr="0098754E">
              <w:rPr>
                <w:b/>
                <w:bCs/>
                <w:i/>
                <w:iCs/>
                <w:szCs w:val="24"/>
              </w:rPr>
              <w:t>В том числе практических и лабораторных занятий</w:t>
            </w:r>
            <w:r>
              <w:rPr>
                <w:b/>
                <w:bCs/>
                <w:i/>
                <w:iCs/>
                <w:szCs w:val="24"/>
              </w:rPr>
              <w:t>:</w:t>
            </w:r>
          </w:p>
          <w:p w14:paraId="1EFC8E0C" w14:textId="77777777" w:rsidR="009A3723" w:rsidRPr="0098754E" w:rsidRDefault="009A3723" w:rsidP="00661EB2">
            <w:pPr>
              <w:pStyle w:val="Default"/>
              <w:jc w:val="both"/>
              <w:rPr>
                <w:szCs w:val="24"/>
              </w:rPr>
            </w:pPr>
            <w:r w:rsidRPr="0098754E">
              <w:rPr>
                <w:szCs w:val="24"/>
              </w:rPr>
              <w:t xml:space="preserve">1. Электронные государственные услуги </w:t>
            </w:r>
          </w:p>
          <w:p w14:paraId="59E234C7" w14:textId="77777777" w:rsidR="009A3723" w:rsidRPr="0098754E" w:rsidRDefault="009A3723" w:rsidP="00661EB2">
            <w:pPr>
              <w:pStyle w:val="Default"/>
              <w:jc w:val="both"/>
              <w:rPr>
                <w:szCs w:val="24"/>
              </w:rPr>
            </w:pPr>
            <w:r w:rsidRPr="0098754E">
              <w:rPr>
                <w:szCs w:val="24"/>
              </w:rPr>
              <w:t xml:space="preserve">2. Электронные муниципальные услуги </w:t>
            </w:r>
          </w:p>
          <w:p w14:paraId="560FAF00" w14:textId="77777777" w:rsidR="009A3723" w:rsidRPr="0098754E" w:rsidRDefault="009A3723" w:rsidP="00661EB2">
            <w:pPr>
              <w:pStyle w:val="Default"/>
              <w:jc w:val="both"/>
              <w:rPr>
                <w:szCs w:val="24"/>
              </w:rPr>
            </w:pPr>
            <w:r w:rsidRPr="0098754E">
              <w:rPr>
                <w:szCs w:val="24"/>
              </w:rPr>
              <w:t xml:space="preserve">3. Цифровая финансовая грамотность: правила, риски </w:t>
            </w:r>
          </w:p>
          <w:p w14:paraId="32B984BE" w14:textId="77777777" w:rsidR="009A3723" w:rsidRPr="0098754E" w:rsidRDefault="009A3723" w:rsidP="00661EB2">
            <w:pPr>
              <w:spacing w:after="0" w:line="240" w:lineRule="auto"/>
              <w:jc w:val="both"/>
              <w:rPr>
                <w:rFonts w:ascii="Times New Roman" w:hAnsi="Times New Roman" w:cs="Times New Roman"/>
                <w:sz w:val="24"/>
                <w:szCs w:val="24"/>
              </w:rPr>
            </w:pPr>
          </w:p>
        </w:tc>
        <w:tc>
          <w:tcPr>
            <w:tcW w:w="415" w:type="pct"/>
            <w:shd w:val="clear" w:color="auto" w:fill="92D050"/>
          </w:tcPr>
          <w:p w14:paraId="12263C87" w14:textId="77777777" w:rsidR="009A3723" w:rsidRPr="00CB11B5" w:rsidRDefault="009A3723" w:rsidP="00661EB2">
            <w:pPr>
              <w:spacing w:after="0" w:line="240" w:lineRule="auto"/>
              <w:jc w:val="center"/>
              <w:rPr>
                <w:rFonts w:ascii="Times New Roman" w:hAnsi="Times New Roman" w:cs="Times New Roman"/>
                <w:sz w:val="24"/>
              </w:rPr>
            </w:pPr>
            <w:bookmarkStart w:id="30" w:name="_Toc219893468"/>
            <w:r w:rsidRPr="00CB11B5">
              <w:rPr>
                <w:rFonts w:ascii="Times New Roman" w:hAnsi="Times New Roman" w:cs="Times New Roman"/>
                <w:sz w:val="24"/>
              </w:rPr>
              <w:t>6</w:t>
            </w:r>
            <w:bookmarkEnd w:id="30"/>
          </w:p>
        </w:tc>
      </w:tr>
      <w:tr w:rsidR="00CC5882" w:rsidRPr="00F91EA8" w14:paraId="1EC4EE84" w14:textId="77777777" w:rsidTr="00C730F0">
        <w:trPr>
          <w:trHeight w:val="20"/>
        </w:trPr>
        <w:tc>
          <w:tcPr>
            <w:tcW w:w="620" w:type="pct"/>
            <w:vMerge w:val="restart"/>
            <w:vAlign w:val="center"/>
          </w:tcPr>
          <w:p w14:paraId="1621447C" w14:textId="77777777" w:rsidR="00CC5882" w:rsidRDefault="00CC5882" w:rsidP="00661EB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Тема 1.4</w:t>
            </w:r>
          </w:p>
          <w:p w14:paraId="154D09F0" w14:textId="77777777" w:rsidR="00CC5882" w:rsidRPr="009A3723" w:rsidRDefault="00CC5882" w:rsidP="00661EB2">
            <w:pPr>
              <w:pStyle w:val="Default"/>
            </w:pPr>
            <w:r>
              <w:rPr>
                <w:b/>
                <w:bCs/>
                <w:sz w:val="22"/>
              </w:rPr>
              <w:t xml:space="preserve">Основы цифровых компетенций специалиста </w:t>
            </w:r>
          </w:p>
        </w:tc>
        <w:tc>
          <w:tcPr>
            <w:tcW w:w="3965" w:type="pct"/>
          </w:tcPr>
          <w:p w14:paraId="4782FB34" w14:textId="77777777" w:rsidR="00CC5882" w:rsidRPr="0098754E" w:rsidRDefault="00CC5882" w:rsidP="00661EB2">
            <w:pPr>
              <w:spacing w:after="0" w:line="240" w:lineRule="auto"/>
              <w:jc w:val="both"/>
              <w:rPr>
                <w:rFonts w:ascii="Times New Roman" w:hAnsi="Times New Roman" w:cs="Times New Roman"/>
                <w:sz w:val="24"/>
                <w:szCs w:val="24"/>
              </w:rPr>
            </w:pPr>
            <w:r w:rsidRPr="0098754E">
              <w:rPr>
                <w:rFonts w:ascii="Times New Roman" w:hAnsi="Times New Roman" w:cs="Times New Roman"/>
                <w:b/>
                <w:bCs/>
                <w:i/>
                <w:sz w:val="24"/>
                <w:szCs w:val="24"/>
              </w:rPr>
              <w:t>Содержание</w:t>
            </w:r>
          </w:p>
        </w:tc>
        <w:tc>
          <w:tcPr>
            <w:tcW w:w="415" w:type="pct"/>
          </w:tcPr>
          <w:p w14:paraId="06EBCA84" w14:textId="77777777" w:rsidR="00CC5882" w:rsidRPr="00CB11B5" w:rsidRDefault="00CC5882" w:rsidP="00661EB2">
            <w:pPr>
              <w:spacing w:after="0" w:line="240" w:lineRule="auto"/>
              <w:jc w:val="center"/>
              <w:rPr>
                <w:rFonts w:ascii="Times New Roman" w:hAnsi="Times New Roman" w:cs="Times New Roman"/>
                <w:b/>
                <w:sz w:val="24"/>
              </w:rPr>
            </w:pPr>
            <w:bookmarkStart w:id="31" w:name="_Toc219893469"/>
            <w:r w:rsidRPr="00CB11B5">
              <w:rPr>
                <w:rFonts w:ascii="Times New Roman" w:hAnsi="Times New Roman" w:cs="Times New Roman"/>
                <w:b/>
                <w:sz w:val="24"/>
              </w:rPr>
              <w:t>30</w:t>
            </w:r>
            <w:bookmarkEnd w:id="31"/>
          </w:p>
        </w:tc>
      </w:tr>
      <w:tr w:rsidR="00CC5882" w:rsidRPr="00F91EA8" w14:paraId="56115282" w14:textId="77777777" w:rsidTr="00C730F0">
        <w:trPr>
          <w:trHeight w:val="20"/>
        </w:trPr>
        <w:tc>
          <w:tcPr>
            <w:tcW w:w="620" w:type="pct"/>
            <w:vMerge/>
            <w:vAlign w:val="center"/>
          </w:tcPr>
          <w:p w14:paraId="03FEF927" w14:textId="77777777" w:rsidR="00CC5882" w:rsidRPr="00F91EA8" w:rsidRDefault="00CC5882" w:rsidP="00661EB2">
            <w:pPr>
              <w:spacing w:after="0" w:line="240" w:lineRule="auto"/>
              <w:rPr>
                <w:rFonts w:ascii="Times New Roman" w:hAnsi="Times New Roman" w:cs="Times New Roman"/>
                <w:b/>
                <w:bCs/>
                <w:sz w:val="24"/>
                <w:szCs w:val="24"/>
              </w:rPr>
            </w:pPr>
          </w:p>
        </w:tc>
        <w:tc>
          <w:tcPr>
            <w:tcW w:w="3965" w:type="pct"/>
          </w:tcPr>
          <w:p w14:paraId="67A8ED4F" w14:textId="77777777" w:rsidR="00CC5882" w:rsidRPr="0098754E" w:rsidRDefault="00CC5882" w:rsidP="00661EB2">
            <w:pPr>
              <w:pStyle w:val="Default"/>
              <w:jc w:val="both"/>
              <w:rPr>
                <w:szCs w:val="24"/>
              </w:rPr>
            </w:pPr>
            <w:r w:rsidRPr="0098754E">
              <w:rPr>
                <w:b/>
                <w:bCs/>
                <w:szCs w:val="24"/>
              </w:rPr>
              <w:t xml:space="preserve">Компьютерная машинопись </w:t>
            </w:r>
          </w:p>
          <w:p w14:paraId="56A4ECFA" w14:textId="77777777" w:rsidR="00CC5882" w:rsidRPr="0098754E" w:rsidRDefault="00CC5882" w:rsidP="00661EB2">
            <w:pPr>
              <w:spacing w:after="0" w:line="240" w:lineRule="auto"/>
              <w:jc w:val="both"/>
              <w:rPr>
                <w:rFonts w:ascii="Times New Roman" w:hAnsi="Times New Roman" w:cs="Times New Roman"/>
                <w:sz w:val="24"/>
                <w:szCs w:val="24"/>
              </w:rPr>
            </w:pPr>
            <w:r w:rsidRPr="0098754E">
              <w:rPr>
                <w:rFonts w:ascii="Times New Roman" w:hAnsi="Times New Roman" w:cs="Times New Roman"/>
                <w:sz w:val="24"/>
                <w:szCs w:val="24"/>
              </w:rPr>
              <w:t xml:space="preserve">Технология работы с клавиатурой </w:t>
            </w:r>
          </w:p>
        </w:tc>
        <w:tc>
          <w:tcPr>
            <w:tcW w:w="415" w:type="pct"/>
            <w:vMerge w:val="restart"/>
          </w:tcPr>
          <w:p w14:paraId="102427A3" w14:textId="77777777" w:rsidR="00CC5882" w:rsidRPr="00CB11B5" w:rsidRDefault="00CC5882" w:rsidP="00661EB2">
            <w:pPr>
              <w:spacing w:after="0" w:line="240" w:lineRule="auto"/>
              <w:jc w:val="center"/>
              <w:rPr>
                <w:rFonts w:ascii="Times New Roman" w:hAnsi="Times New Roman" w:cs="Times New Roman"/>
                <w:sz w:val="24"/>
              </w:rPr>
            </w:pPr>
            <w:bookmarkStart w:id="32" w:name="_Toc219893470"/>
            <w:r w:rsidRPr="00CB11B5">
              <w:rPr>
                <w:rFonts w:ascii="Times New Roman" w:hAnsi="Times New Roman" w:cs="Times New Roman"/>
                <w:sz w:val="24"/>
              </w:rPr>
              <w:t>8</w:t>
            </w:r>
            <w:bookmarkEnd w:id="32"/>
          </w:p>
        </w:tc>
      </w:tr>
      <w:tr w:rsidR="00CC5882" w:rsidRPr="00F91EA8" w14:paraId="5E9CCC5A" w14:textId="77777777" w:rsidTr="00C730F0">
        <w:trPr>
          <w:trHeight w:val="20"/>
        </w:trPr>
        <w:tc>
          <w:tcPr>
            <w:tcW w:w="620" w:type="pct"/>
            <w:vMerge/>
            <w:vAlign w:val="center"/>
          </w:tcPr>
          <w:p w14:paraId="71972B34" w14:textId="77777777" w:rsidR="00CC5882" w:rsidRPr="00F91EA8" w:rsidRDefault="00CC5882" w:rsidP="00661EB2">
            <w:pPr>
              <w:spacing w:after="0" w:line="240" w:lineRule="auto"/>
              <w:rPr>
                <w:rFonts w:ascii="Times New Roman" w:hAnsi="Times New Roman" w:cs="Times New Roman"/>
                <w:b/>
                <w:bCs/>
                <w:sz w:val="24"/>
                <w:szCs w:val="24"/>
              </w:rPr>
            </w:pPr>
          </w:p>
        </w:tc>
        <w:tc>
          <w:tcPr>
            <w:tcW w:w="3965" w:type="pct"/>
          </w:tcPr>
          <w:p w14:paraId="4F614BE5" w14:textId="77777777" w:rsidR="00CC5882" w:rsidRPr="0098754E" w:rsidRDefault="00CC5882" w:rsidP="00661EB2">
            <w:pPr>
              <w:pStyle w:val="Default"/>
              <w:jc w:val="both"/>
              <w:rPr>
                <w:szCs w:val="24"/>
              </w:rPr>
            </w:pPr>
            <w:r w:rsidRPr="0098754E">
              <w:rPr>
                <w:b/>
                <w:bCs/>
                <w:szCs w:val="24"/>
              </w:rPr>
              <w:t xml:space="preserve">Поиск информации в Интернет </w:t>
            </w:r>
          </w:p>
          <w:p w14:paraId="62A98082" w14:textId="77777777" w:rsidR="00CC5882" w:rsidRPr="0098754E" w:rsidRDefault="00CC5882" w:rsidP="00661EB2">
            <w:pPr>
              <w:spacing w:after="0" w:line="240" w:lineRule="auto"/>
              <w:jc w:val="both"/>
              <w:rPr>
                <w:rFonts w:ascii="Times New Roman" w:hAnsi="Times New Roman" w:cs="Times New Roman"/>
                <w:sz w:val="24"/>
                <w:szCs w:val="24"/>
              </w:rPr>
            </w:pPr>
            <w:r w:rsidRPr="0098754E">
              <w:rPr>
                <w:rFonts w:ascii="Times New Roman" w:hAnsi="Times New Roman" w:cs="Times New Roman"/>
                <w:sz w:val="24"/>
                <w:szCs w:val="24"/>
              </w:rPr>
              <w:t xml:space="preserve">Интернет: история создания, назначение, основы работы </w:t>
            </w:r>
          </w:p>
        </w:tc>
        <w:tc>
          <w:tcPr>
            <w:tcW w:w="415" w:type="pct"/>
            <w:vMerge/>
          </w:tcPr>
          <w:p w14:paraId="1BB3DFC8" w14:textId="77777777" w:rsidR="00CC5882" w:rsidRPr="0089080D" w:rsidRDefault="00CC5882" w:rsidP="00661EB2">
            <w:pPr>
              <w:pStyle w:val="a9"/>
              <w:spacing w:after="0"/>
              <w:jc w:val="left"/>
              <w:rPr>
                <w:rFonts w:ascii="Times New Roman" w:hAnsi="Times New Roman"/>
              </w:rPr>
            </w:pPr>
          </w:p>
        </w:tc>
      </w:tr>
      <w:tr w:rsidR="00CC5882" w:rsidRPr="00F91EA8" w14:paraId="7BECFCFD" w14:textId="77777777" w:rsidTr="00C730F0">
        <w:trPr>
          <w:trHeight w:val="20"/>
        </w:trPr>
        <w:tc>
          <w:tcPr>
            <w:tcW w:w="620" w:type="pct"/>
            <w:vMerge/>
            <w:vAlign w:val="center"/>
          </w:tcPr>
          <w:p w14:paraId="40588A96" w14:textId="77777777" w:rsidR="00CC5882" w:rsidRPr="00F91EA8" w:rsidRDefault="00CC5882" w:rsidP="00661EB2">
            <w:pPr>
              <w:spacing w:after="0" w:line="240" w:lineRule="auto"/>
              <w:rPr>
                <w:rFonts w:ascii="Times New Roman" w:hAnsi="Times New Roman" w:cs="Times New Roman"/>
                <w:b/>
                <w:bCs/>
                <w:sz w:val="24"/>
                <w:szCs w:val="24"/>
              </w:rPr>
            </w:pPr>
          </w:p>
        </w:tc>
        <w:tc>
          <w:tcPr>
            <w:tcW w:w="3965" w:type="pct"/>
          </w:tcPr>
          <w:p w14:paraId="1FC979EE" w14:textId="77777777" w:rsidR="00CC5882" w:rsidRPr="0098754E" w:rsidRDefault="00CC5882" w:rsidP="00661EB2">
            <w:pPr>
              <w:pStyle w:val="Default"/>
              <w:jc w:val="both"/>
              <w:rPr>
                <w:szCs w:val="24"/>
              </w:rPr>
            </w:pPr>
            <w:r w:rsidRPr="0098754E">
              <w:rPr>
                <w:b/>
                <w:bCs/>
                <w:szCs w:val="24"/>
              </w:rPr>
              <w:t xml:space="preserve">Производство профессионального контента </w:t>
            </w:r>
          </w:p>
          <w:p w14:paraId="0F576659" w14:textId="77777777" w:rsidR="00CC5882" w:rsidRPr="0098754E" w:rsidRDefault="00CC5882" w:rsidP="00661EB2">
            <w:pPr>
              <w:spacing w:after="0" w:line="240" w:lineRule="auto"/>
              <w:jc w:val="both"/>
              <w:rPr>
                <w:rFonts w:ascii="Times New Roman" w:hAnsi="Times New Roman" w:cs="Times New Roman"/>
                <w:sz w:val="24"/>
                <w:szCs w:val="24"/>
              </w:rPr>
            </w:pPr>
            <w:r w:rsidRPr="0098754E">
              <w:rPr>
                <w:rFonts w:ascii="Times New Roman" w:hAnsi="Times New Roman" w:cs="Times New Roman"/>
                <w:sz w:val="24"/>
                <w:szCs w:val="24"/>
              </w:rPr>
              <w:t xml:space="preserve">Контент, виды контента. Правила формирования контента </w:t>
            </w:r>
          </w:p>
        </w:tc>
        <w:tc>
          <w:tcPr>
            <w:tcW w:w="415" w:type="pct"/>
            <w:vMerge/>
          </w:tcPr>
          <w:p w14:paraId="26FE115E" w14:textId="77777777" w:rsidR="00CC5882" w:rsidRPr="0089080D" w:rsidRDefault="00CC5882" w:rsidP="00661EB2">
            <w:pPr>
              <w:pStyle w:val="a9"/>
              <w:spacing w:after="0"/>
              <w:jc w:val="left"/>
              <w:rPr>
                <w:rFonts w:ascii="Times New Roman" w:hAnsi="Times New Roman"/>
              </w:rPr>
            </w:pPr>
          </w:p>
        </w:tc>
      </w:tr>
      <w:tr w:rsidR="00CC5882" w:rsidRPr="00F91EA8" w14:paraId="3B4510DC" w14:textId="77777777" w:rsidTr="007B1A6D">
        <w:trPr>
          <w:trHeight w:val="20"/>
        </w:trPr>
        <w:tc>
          <w:tcPr>
            <w:tcW w:w="620" w:type="pct"/>
            <w:vMerge/>
            <w:vAlign w:val="center"/>
          </w:tcPr>
          <w:p w14:paraId="4DB27ECE" w14:textId="77777777" w:rsidR="00CC5882" w:rsidRPr="00F91EA8" w:rsidRDefault="00CC5882" w:rsidP="00661EB2">
            <w:pPr>
              <w:spacing w:after="0" w:line="240" w:lineRule="auto"/>
              <w:rPr>
                <w:rFonts w:ascii="Times New Roman" w:hAnsi="Times New Roman" w:cs="Times New Roman"/>
                <w:b/>
                <w:bCs/>
                <w:sz w:val="24"/>
                <w:szCs w:val="24"/>
              </w:rPr>
            </w:pPr>
          </w:p>
        </w:tc>
        <w:tc>
          <w:tcPr>
            <w:tcW w:w="3965" w:type="pct"/>
          </w:tcPr>
          <w:p w14:paraId="53B77947" w14:textId="2C9AFD58" w:rsidR="00CC5882" w:rsidRPr="0098754E" w:rsidRDefault="00AA126B" w:rsidP="00661EB2">
            <w:pPr>
              <w:pStyle w:val="Default"/>
              <w:jc w:val="both"/>
              <w:rPr>
                <w:szCs w:val="24"/>
              </w:rPr>
            </w:pPr>
            <w:r w:rsidRPr="0098754E">
              <w:rPr>
                <w:b/>
                <w:bCs/>
                <w:i/>
                <w:iCs/>
                <w:szCs w:val="24"/>
              </w:rPr>
              <w:t>В том числе практических и лабораторных занятий</w:t>
            </w:r>
            <w:r>
              <w:rPr>
                <w:b/>
                <w:bCs/>
                <w:i/>
                <w:iCs/>
                <w:szCs w:val="24"/>
              </w:rPr>
              <w:t>:</w:t>
            </w:r>
            <w:r w:rsidR="00CC5882" w:rsidRPr="0098754E">
              <w:rPr>
                <w:b/>
                <w:bCs/>
                <w:i/>
                <w:iCs/>
                <w:szCs w:val="24"/>
              </w:rPr>
              <w:t xml:space="preserve"> </w:t>
            </w:r>
          </w:p>
          <w:p w14:paraId="40B48DD5" w14:textId="77777777" w:rsidR="00CC5882" w:rsidRPr="0098754E" w:rsidRDefault="00CC5882" w:rsidP="00661EB2">
            <w:pPr>
              <w:pStyle w:val="Default"/>
              <w:jc w:val="both"/>
              <w:rPr>
                <w:szCs w:val="24"/>
              </w:rPr>
            </w:pPr>
            <w:r w:rsidRPr="0098754E">
              <w:rPr>
                <w:szCs w:val="24"/>
              </w:rPr>
              <w:t xml:space="preserve">1. Освоение основного ряда клавиатуры </w:t>
            </w:r>
          </w:p>
          <w:p w14:paraId="69B1F393" w14:textId="77777777" w:rsidR="00CC5882" w:rsidRPr="0098754E" w:rsidRDefault="00CC5882" w:rsidP="00661EB2">
            <w:pPr>
              <w:pStyle w:val="Default"/>
              <w:jc w:val="both"/>
              <w:rPr>
                <w:szCs w:val="24"/>
              </w:rPr>
            </w:pPr>
            <w:r w:rsidRPr="0098754E">
              <w:rPr>
                <w:szCs w:val="24"/>
              </w:rPr>
              <w:t xml:space="preserve">2. Освоение верхнего и нижнего рядов клавиатуры </w:t>
            </w:r>
          </w:p>
          <w:p w14:paraId="6ADA4E61" w14:textId="77777777" w:rsidR="00CC5882" w:rsidRPr="0098754E" w:rsidRDefault="00CC5882" w:rsidP="00661EB2">
            <w:pPr>
              <w:pStyle w:val="Default"/>
              <w:jc w:val="both"/>
              <w:rPr>
                <w:szCs w:val="24"/>
              </w:rPr>
            </w:pPr>
            <w:r w:rsidRPr="0098754E">
              <w:rPr>
                <w:szCs w:val="24"/>
              </w:rPr>
              <w:t xml:space="preserve">3. Применение клавиш верхнего регистра </w:t>
            </w:r>
          </w:p>
          <w:p w14:paraId="53FDC25E" w14:textId="77777777" w:rsidR="00CC5882" w:rsidRPr="0098754E" w:rsidRDefault="00CC5882" w:rsidP="00661EB2">
            <w:pPr>
              <w:pStyle w:val="Default"/>
              <w:jc w:val="both"/>
              <w:rPr>
                <w:szCs w:val="24"/>
              </w:rPr>
            </w:pPr>
            <w:r w:rsidRPr="0098754E">
              <w:rPr>
                <w:szCs w:val="24"/>
              </w:rPr>
              <w:t xml:space="preserve">4. Изучение цифрового ряда клавиатуры </w:t>
            </w:r>
          </w:p>
          <w:p w14:paraId="491675FA" w14:textId="77777777" w:rsidR="00CC5882" w:rsidRPr="0098754E" w:rsidRDefault="00CC5882" w:rsidP="00661EB2">
            <w:pPr>
              <w:pStyle w:val="Default"/>
              <w:jc w:val="both"/>
              <w:rPr>
                <w:szCs w:val="24"/>
              </w:rPr>
            </w:pPr>
            <w:r w:rsidRPr="0098754E">
              <w:rPr>
                <w:szCs w:val="24"/>
              </w:rPr>
              <w:t xml:space="preserve">5. Методика работы с блоком дополнительной клавиатуры </w:t>
            </w:r>
          </w:p>
          <w:p w14:paraId="7DB8CBE3" w14:textId="77777777" w:rsidR="00CC5882" w:rsidRPr="0098754E" w:rsidRDefault="00CC5882" w:rsidP="00661EB2">
            <w:pPr>
              <w:pStyle w:val="Default"/>
              <w:jc w:val="both"/>
              <w:rPr>
                <w:szCs w:val="24"/>
              </w:rPr>
            </w:pPr>
            <w:r w:rsidRPr="0098754E">
              <w:rPr>
                <w:szCs w:val="24"/>
              </w:rPr>
              <w:t xml:space="preserve">6. Безопасность в сети Интернет </w:t>
            </w:r>
          </w:p>
          <w:p w14:paraId="3572BC07" w14:textId="77777777" w:rsidR="00CC5882" w:rsidRPr="0098754E" w:rsidRDefault="00CC5882" w:rsidP="00661EB2">
            <w:pPr>
              <w:pStyle w:val="Default"/>
              <w:jc w:val="both"/>
              <w:rPr>
                <w:szCs w:val="24"/>
              </w:rPr>
            </w:pPr>
            <w:r w:rsidRPr="0098754E">
              <w:rPr>
                <w:szCs w:val="24"/>
              </w:rPr>
              <w:t xml:space="preserve">7. Поисковые системы, браузеры </w:t>
            </w:r>
          </w:p>
          <w:p w14:paraId="0DA41610" w14:textId="77777777" w:rsidR="00CC5882" w:rsidRPr="0098754E" w:rsidRDefault="00CC5882" w:rsidP="00661EB2">
            <w:pPr>
              <w:pStyle w:val="Default"/>
              <w:jc w:val="both"/>
              <w:rPr>
                <w:szCs w:val="24"/>
              </w:rPr>
            </w:pPr>
            <w:r w:rsidRPr="0098754E">
              <w:rPr>
                <w:szCs w:val="24"/>
              </w:rPr>
              <w:lastRenderedPageBreak/>
              <w:t xml:space="preserve">8. Поиск информации по заданным словам </w:t>
            </w:r>
          </w:p>
          <w:p w14:paraId="6AEF1C28" w14:textId="77777777" w:rsidR="00CC5882" w:rsidRPr="0098754E" w:rsidRDefault="00CC5882" w:rsidP="00661EB2">
            <w:pPr>
              <w:pStyle w:val="Default"/>
              <w:jc w:val="both"/>
              <w:rPr>
                <w:szCs w:val="24"/>
              </w:rPr>
            </w:pPr>
            <w:r w:rsidRPr="0098754E">
              <w:rPr>
                <w:szCs w:val="24"/>
              </w:rPr>
              <w:t xml:space="preserve">9. Построение запросов для поиска </w:t>
            </w:r>
          </w:p>
          <w:p w14:paraId="72181B25" w14:textId="77777777" w:rsidR="00CC5882" w:rsidRPr="0098754E" w:rsidRDefault="00CC5882" w:rsidP="00661EB2">
            <w:pPr>
              <w:pStyle w:val="Default"/>
              <w:jc w:val="both"/>
              <w:rPr>
                <w:szCs w:val="24"/>
              </w:rPr>
            </w:pPr>
            <w:r w:rsidRPr="0098754E">
              <w:rPr>
                <w:szCs w:val="24"/>
              </w:rPr>
              <w:t xml:space="preserve">10. Анализ поиска </w:t>
            </w:r>
          </w:p>
          <w:p w14:paraId="21D65AF2" w14:textId="77777777" w:rsidR="00CC5882" w:rsidRPr="0098754E" w:rsidRDefault="00CC5882" w:rsidP="00661EB2">
            <w:pPr>
              <w:pStyle w:val="Default"/>
              <w:jc w:val="both"/>
              <w:rPr>
                <w:szCs w:val="24"/>
              </w:rPr>
            </w:pPr>
            <w:r w:rsidRPr="0098754E">
              <w:rPr>
                <w:szCs w:val="24"/>
              </w:rPr>
              <w:t xml:space="preserve">11. Разработка информационного контента для проведения консультаций </w:t>
            </w:r>
          </w:p>
        </w:tc>
        <w:tc>
          <w:tcPr>
            <w:tcW w:w="415" w:type="pct"/>
            <w:shd w:val="clear" w:color="auto" w:fill="92D050"/>
          </w:tcPr>
          <w:p w14:paraId="376BBD2C" w14:textId="77777777" w:rsidR="00CC5882" w:rsidRPr="00CB11B5" w:rsidRDefault="00CC5882" w:rsidP="00661EB2">
            <w:pPr>
              <w:spacing w:after="0" w:line="240" w:lineRule="auto"/>
              <w:jc w:val="center"/>
              <w:rPr>
                <w:rFonts w:ascii="Times New Roman" w:hAnsi="Times New Roman" w:cs="Times New Roman"/>
                <w:sz w:val="24"/>
                <w:szCs w:val="24"/>
              </w:rPr>
            </w:pPr>
            <w:bookmarkStart w:id="33" w:name="_Toc219893471"/>
            <w:r w:rsidRPr="00CB11B5">
              <w:rPr>
                <w:rFonts w:ascii="Times New Roman" w:hAnsi="Times New Roman" w:cs="Times New Roman"/>
                <w:sz w:val="24"/>
                <w:szCs w:val="24"/>
              </w:rPr>
              <w:lastRenderedPageBreak/>
              <w:t>22</w:t>
            </w:r>
            <w:bookmarkEnd w:id="33"/>
          </w:p>
        </w:tc>
      </w:tr>
      <w:tr w:rsidR="000B02FD" w:rsidRPr="00F91EA8" w14:paraId="2D51FBCA" w14:textId="77777777" w:rsidTr="007B1A6D">
        <w:trPr>
          <w:trHeight w:val="70"/>
        </w:trPr>
        <w:tc>
          <w:tcPr>
            <w:tcW w:w="620" w:type="pct"/>
            <w:vMerge w:val="restart"/>
            <w:vAlign w:val="center"/>
          </w:tcPr>
          <w:p w14:paraId="63A49386" w14:textId="77777777" w:rsidR="000B02FD" w:rsidRDefault="000B02FD" w:rsidP="00661EB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Тема 1.5</w:t>
            </w:r>
          </w:p>
          <w:p w14:paraId="3BBC6016" w14:textId="77777777" w:rsidR="000B02FD" w:rsidRPr="000B02FD" w:rsidRDefault="000B02FD" w:rsidP="00661EB2">
            <w:pPr>
              <w:pStyle w:val="Default"/>
            </w:pPr>
            <w:r>
              <w:rPr>
                <w:b/>
                <w:bCs/>
                <w:sz w:val="22"/>
              </w:rPr>
              <w:t xml:space="preserve">Цифровое пространство клиента </w:t>
            </w:r>
          </w:p>
        </w:tc>
        <w:tc>
          <w:tcPr>
            <w:tcW w:w="3965" w:type="pct"/>
          </w:tcPr>
          <w:p w14:paraId="44BEEEC1" w14:textId="77777777" w:rsidR="000B02FD" w:rsidRPr="000A0F44" w:rsidRDefault="000B02FD" w:rsidP="00661EB2">
            <w:pPr>
              <w:spacing w:after="0" w:line="240" w:lineRule="auto"/>
              <w:jc w:val="both"/>
              <w:rPr>
                <w:rFonts w:ascii="Times New Roman" w:hAnsi="Times New Roman" w:cs="Times New Roman"/>
                <w:sz w:val="24"/>
                <w:szCs w:val="24"/>
              </w:rPr>
            </w:pPr>
            <w:r w:rsidRPr="000A0F44">
              <w:rPr>
                <w:rFonts w:ascii="Times New Roman" w:hAnsi="Times New Roman" w:cs="Times New Roman"/>
                <w:b/>
                <w:bCs/>
                <w:i/>
                <w:sz w:val="24"/>
                <w:szCs w:val="24"/>
              </w:rPr>
              <w:t>Содержание</w:t>
            </w:r>
          </w:p>
        </w:tc>
        <w:tc>
          <w:tcPr>
            <w:tcW w:w="415" w:type="pct"/>
          </w:tcPr>
          <w:p w14:paraId="6BDA35E1" w14:textId="77777777" w:rsidR="000B02FD" w:rsidRPr="00CB11B5" w:rsidRDefault="000B02FD" w:rsidP="00661EB2">
            <w:pPr>
              <w:spacing w:after="0" w:line="240" w:lineRule="auto"/>
              <w:jc w:val="center"/>
              <w:rPr>
                <w:rFonts w:ascii="Times New Roman" w:hAnsi="Times New Roman" w:cs="Times New Roman"/>
                <w:b/>
                <w:sz w:val="24"/>
                <w:szCs w:val="24"/>
              </w:rPr>
            </w:pPr>
            <w:bookmarkStart w:id="34" w:name="_Toc219893472"/>
            <w:r w:rsidRPr="00CB11B5">
              <w:rPr>
                <w:rFonts w:ascii="Times New Roman" w:hAnsi="Times New Roman" w:cs="Times New Roman"/>
                <w:b/>
                <w:sz w:val="24"/>
                <w:szCs w:val="24"/>
              </w:rPr>
              <w:t>14</w:t>
            </w:r>
            <w:bookmarkEnd w:id="34"/>
          </w:p>
        </w:tc>
      </w:tr>
      <w:tr w:rsidR="000B02FD" w:rsidRPr="00F91EA8" w14:paraId="2FAD2DEF" w14:textId="77777777" w:rsidTr="00C730F0">
        <w:trPr>
          <w:trHeight w:val="20"/>
        </w:trPr>
        <w:tc>
          <w:tcPr>
            <w:tcW w:w="620" w:type="pct"/>
            <w:vMerge/>
            <w:vAlign w:val="center"/>
          </w:tcPr>
          <w:p w14:paraId="3D354262" w14:textId="77777777" w:rsidR="000B02FD" w:rsidRPr="00F91EA8" w:rsidRDefault="000B02FD" w:rsidP="00661EB2">
            <w:pPr>
              <w:spacing w:after="0" w:line="240" w:lineRule="auto"/>
              <w:rPr>
                <w:rFonts w:ascii="Times New Roman" w:hAnsi="Times New Roman" w:cs="Times New Roman"/>
                <w:b/>
                <w:bCs/>
                <w:sz w:val="24"/>
                <w:szCs w:val="24"/>
              </w:rPr>
            </w:pPr>
          </w:p>
        </w:tc>
        <w:tc>
          <w:tcPr>
            <w:tcW w:w="3965" w:type="pct"/>
          </w:tcPr>
          <w:p w14:paraId="3F4086D0" w14:textId="155BC0BE" w:rsidR="000B02FD" w:rsidRPr="005038E9" w:rsidRDefault="000B02FD" w:rsidP="00661EB2">
            <w:pPr>
              <w:pStyle w:val="Default"/>
              <w:jc w:val="both"/>
              <w:rPr>
                <w:szCs w:val="24"/>
              </w:rPr>
            </w:pPr>
            <w:r w:rsidRPr="005038E9">
              <w:rPr>
                <w:szCs w:val="24"/>
              </w:rPr>
              <w:t>Технологии организации личного цифрового пространства</w:t>
            </w:r>
            <w:r w:rsidR="005038E9" w:rsidRPr="005038E9">
              <w:rPr>
                <w:szCs w:val="24"/>
              </w:rPr>
              <w:t>.</w:t>
            </w:r>
          </w:p>
          <w:p w14:paraId="2980B1E8" w14:textId="5A7A58BC" w:rsidR="000B02FD" w:rsidRPr="005038E9" w:rsidRDefault="000B02FD" w:rsidP="00661EB2">
            <w:pPr>
              <w:spacing w:after="0" w:line="240" w:lineRule="auto"/>
              <w:jc w:val="both"/>
              <w:rPr>
                <w:rFonts w:ascii="Times New Roman" w:hAnsi="Times New Roman" w:cs="Times New Roman"/>
                <w:sz w:val="24"/>
                <w:szCs w:val="24"/>
              </w:rPr>
            </w:pPr>
            <w:r w:rsidRPr="005038E9">
              <w:rPr>
                <w:rFonts w:ascii="Times New Roman" w:hAnsi="Times New Roman" w:cs="Times New Roman"/>
                <w:sz w:val="24"/>
                <w:szCs w:val="24"/>
              </w:rPr>
              <w:t>Цифровое пространство, способы хранения информации</w:t>
            </w:r>
            <w:r w:rsidR="005038E9" w:rsidRPr="005038E9">
              <w:rPr>
                <w:rFonts w:ascii="Times New Roman" w:hAnsi="Times New Roman" w:cs="Times New Roman"/>
                <w:sz w:val="24"/>
                <w:szCs w:val="24"/>
              </w:rPr>
              <w:t>.</w:t>
            </w:r>
          </w:p>
        </w:tc>
        <w:tc>
          <w:tcPr>
            <w:tcW w:w="415" w:type="pct"/>
            <w:vMerge w:val="restart"/>
          </w:tcPr>
          <w:p w14:paraId="4935CAAD" w14:textId="77777777" w:rsidR="000B02FD" w:rsidRPr="00CB11B5" w:rsidRDefault="000B02FD" w:rsidP="00661EB2">
            <w:pPr>
              <w:spacing w:after="0" w:line="240" w:lineRule="auto"/>
              <w:jc w:val="center"/>
              <w:rPr>
                <w:rFonts w:ascii="Times New Roman" w:hAnsi="Times New Roman" w:cs="Times New Roman"/>
                <w:sz w:val="24"/>
                <w:szCs w:val="24"/>
              </w:rPr>
            </w:pPr>
            <w:bookmarkStart w:id="35" w:name="_Toc219893473"/>
            <w:r w:rsidRPr="00CB11B5">
              <w:rPr>
                <w:rFonts w:ascii="Times New Roman" w:hAnsi="Times New Roman" w:cs="Times New Roman"/>
                <w:sz w:val="24"/>
                <w:szCs w:val="24"/>
              </w:rPr>
              <w:t>8</w:t>
            </w:r>
            <w:bookmarkEnd w:id="35"/>
          </w:p>
        </w:tc>
      </w:tr>
      <w:tr w:rsidR="000B02FD" w:rsidRPr="00F91EA8" w14:paraId="4E222B64" w14:textId="77777777" w:rsidTr="00C730F0">
        <w:trPr>
          <w:trHeight w:val="20"/>
        </w:trPr>
        <w:tc>
          <w:tcPr>
            <w:tcW w:w="620" w:type="pct"/>
            <w:vMerge/>
          </w:tcPr>
          <w:p w14:paraId="21C7F08F" w14:textId="77777777" w:rsidR="000B02FD" w:rsidRPr="00F91EA8" w:rsidRDefault="000B02FD" w:rsidP="00661EB2">
            <w:pPr>
              <w:pStyle w:val="af7"/>
              <w:jc w:val="center"/>
              <w:rPr>
                <w:rFonts w:ascii="Times New Roman" w:hAnsi="Times New Roman"/>
                <w:sz w:val="24"/>
                <w:szCs w:val="24"/>
              </w:rPr>
            </w:pPr>
          </w:p>
        </w:tc>
        <w:tc>
          <w:tcPr>
            <w:tcW w:w="3965" w:type="pct"/>
          </w:tcPr>
          <w:p w14:paraId="0E646369" w14:textId="77777777" w:rsidR="000B02FD" w:rsidRPr="005038E9" w:rsidRDefault="000B02FD" w:rsidP="00661EB2">
            <w:pPr>
              <w:pStyle w:val="Default"/>
              <w:jc w:val="both"/>
              <w:rPr>
                <w:szCs w:val="24"/>
              </w:rPr>
            </w:pPr>
            <w:r w:rsidRPr="005038E9">
              <w:rPr>
                <w:b/>
                <w:bCs/>
                <w:szCs w:val="24"/>
              </w:rPr>
              <w:t xml:space="preserve">Средства коммуникации </w:t>
            </w:r>
          </w:p>
          <w:p w14:paraId="3C46753B" w14:textId="77777777" w:rsidR="000B02FD" w:rsidRPr="005038E9" w:rsidRDefault="000B02FD" w:rsidP="00661EB2">
            <w:pPr>
              <w:pStyle w:val="af7"/>
              <w:rPr>
                <w:rFonts w:ascii="Times New Roman" w:hAnsi="Times New Roman"/>
                <w:sz w:val="24"/>
                <w:szCs w:val="24"/>
              </w:rPr>
            </w:pPr>
            <w:r w:rsidRPr="005038E9">
              <w:rPr>
                <w:rFonts w:ascii="Times New Roman" w:hAnsi="Times New Roman"/>
                <w:sz w:val="24"/>
                <w:szCs w:val="24"/>
              </w:rPr>
              <w:t xml:space="preserve">Телекоммуникационные системы и сети </w:t>
            </w:r>
          </w:p>
        </w:tc>
        <w:tc>
          <w:tcPr>
            <w:tcW w:w="415" w:type="pct"/>
            <w:vMerge/>
          </w:tcPr>
          <w:p w14:paraId="760C3A36" w14:textId="77777777" w:rsidR="000B02FD" w:rsidRPr="00CB11B5" w:rsidRDefault="000B02FD" w:rsidP="00661EB2">
            <w:pPr>
              <w:spacing w:after="0" w:line="240" w:lineRule="auto"/>
              <w:jc w:val="center"/>
              <w:rPr>
                <w:rFonts w:ascii="Times New Roman" w:hAnsi="Times New Roman" w:cs="Times New Roman"/>
                <w:bCs/>
                <w:sz w:val="24"/>
                <w:szCs w:val="24"/>
              </w:rPr>
            </w:pPr>
          </w:p>
        </w:tc>
      </w:tr>
      <w:tr w:rsidR="000B02FD" w:rsidRPr="00F91EA8" w14:paraId="78D26173" w14:textId="77777777" w:rsidTr="00C730F0">
        <w:trPr>
          <w:trHeight w:val="20"/>
        </w:trPr>
        <w:tc>
          <w:tcPr>
            <w:tcW w:w="620" w:type="pct"/>
            <w:vMerge/>
          </w:tcPr>
          <w:p w14:paraId="0FE78C40" w14:textId="77777777" w:rsidR="000B02FD" w:rsidRPr="00F91EA8" w:rsidRDefault="000B02FD" w:rsidP="00661EB2">
            <w:pPr>
              <w:pStyle w:val="af7"/>
              <w:jc w:val="center"/>
              <w:rPr>
                <w:rFonts w:ascii="Times New Roman" w:hAnsi="Times New Roman"/>
                <w:sz w:val="24"/>
                <w:szCs w:val="24"/>
              </w:rPr>
            </w:pPr>
          </w:p>
        </w:tc>
        <w:tc>
          <w:tcPr>
            <w:tcW w:w="3965" w:type="pct"/>
          </w:tcPr>
          <w:p w14:paraId="40FC1C76" w14:textId="77777777" w:rsidR="000B02FD" w:rsidRPr="005038E9" w:rsidRDefault="000B02FD" w:rsidP="00661EB2">
            <w:pPr>
              <w:pStyle w:val="Default"/>
              <w:jc w:val="both"/>
              <w:rPr>
                <w:szCs w:val="24"/>
              </w:rPr>
            </w:pPr>
            <w:r w:rsidRPr="005038E9">
              <w:rPr>
                <w:b/>
                <w:bCs/>
                <w:szCs w:val="24"/>
              </w:rPr>
              <w:t xml:space="preserve">Аппаратно-техническое обеспечение цифрового пространства клиента </w:t>
            </w:r>
          </w:p>
          <w:p w14:paraId="22DCB0F6" w14:textId="77777777" w:rsidR="000B02FD" w:rsidRPr="005038E9" w:rsidRDefault="000B02FD" w:rsidP="00661EB2">
            <w:pPr>
              <w:pStyle w:val="af7"/>
              <w:rPr>
                <w:rFonts w:ascii="Times New Roman" w:hAnsi="Times New Roman"/>
                <w:sz w:val="24"/>
                <w:szCs w:val="24"/>
              </w:rPr>
            </w:pPr>
            <w:r w:rsidRPr="005038E9">
              <w:rPr>
                <w:rFonts w:ascii="Times New Roman" w:hAnsi="Times New Roman"/>
                <w:sz w:val="24"/>
                <w:szCs w:val="24"/>
              </w:rPr>
              <w:t xml:space="preserve">Аппаратное и программное обеспечение персонального компьютера </w:t>
            </w:r>
          </w:p>
        </w:tc>
        <w:tc>
          <w:tcPr>
            <w:tcW w:w="415" w:type="pct"/>
            <w:vMerge/>
          </w:tcPr>
          <w:p w14:paraId="077D9BE5" w14:textId="77777777" w:rsidR="000B02FD" w:rsidRPr="00CB11B5" w:rsidRDefault="000B02FD" w:rsidP="00661EB2">
            <w:pPr>
              <w:spacing w:after="0" w:line="240" w:lineRule="auto"/>
              <w:jc w:val="center"/>
              <w:rPr>
                <w:rFonts w:ascii="Times New Roman" w:hAnsi="Times New Roman" w:cs="Times New Roman"/>
                <w:bCs/>
                <w:sz w:val="24"/>
                <w:szCs w:val="24"/>
              </w:rPr>
            </w:pPr>
          </w:p>
        </w:tc>
      </w:tr>
      <w:tr w:rsidR="000B02FD" w:rsidRPr="00F91EA8" w14:paraId="06D7C0F9" w14:textId="77777777" w:rsidTr="00C730F0">
        <w:trPr>
          <w:trHeight w:val="20"/>
        </w:trPr>
        <w:tc>
          <w:tcPr>
            <w:tcW w:w="620" w:type="pct"/>
            <w:vMerge/>
          </w:tcPr>
          <w:p w14:paraId="39F180FF" w14:textId="77777777" w:rsidR="000B02FD" w:rsidRPr="00F91EA8" w:rsidRDefault="000B02FD" w:rsidP="00661EB2">
            <w:pPr>
              <w:pStyle w:val="af7"/>
              <w:jc w:val="center"/>
              <w:rPr>
                <w:rFonts w:ascii="Times New Roman" w:hAnsi="Times New Roman"/>
                <w:sz w:val="24"/>
                <w:szCs w:val="24"/>
              </w:rPr>
            </w:pPr>
          </w:p>
        </w:tc>
        <w:tc>
          <w:tcPr>
            <w:tcW w:w="3965" w:type="pct"/>
          </w:tcPr>
          <w:p w14:paraId="00EE992C" w14:textId="77777777" w:rsidR="000B02FD" w:rsidRPr="005038E9" w:rsidRDefault="000B02FD" w:rsidP="00661EB2">
            <w:pPr>
              <w:pStyle w:val="Default"/>
              <w:jc w:val="both"/>
              <w:rPr>
                <w:szCs w:val="24"/>
              </w:rPr>
            </w:pPr>
            <w:r w:rsidRPr="005038E9">
              <w:rPr>
                <w:b/>
                <w:bCs/>
                <w:szCs w:val="24"/>
              </w:rPr>
              <w:t xml:space="preserve">Полезные ресурсы интернет, личностное развитие </w:t>
            </w:r>
          </w:p>
          <w:p w14:paraId="5C76DAFD" w14:textId="1D3B9384" w:rsidR="000B02FD" w:rsidRPr="005038E9" w:rsidRDefault="000B02FD" w:rsidP="00661EB2">
            <w:pPr>
              <w:pStyle w:val="af7"/>
              <w:rPr>
                <w:rFonts w:ascii="Times New Roman" w:hAnsi="Times New Roman"/>
                <w:sz w:val="24"/>
                <w:szCs w:val="24"/>
              </w:rPr>
            </w:pPr>
            <w:r w:rsidRPr="005038E9">
              <w:rPr>
                <w:rFonts w:ascii="Times New Roman" w:hAnsi="Times New Roman"/>
                <w:sz w:val="24"/>
                <w:szCs w:val="24"/>
              </w:rPr>
              <w:t>Цифровые библиотеки</w:t>
            </w:r>
            <w:r w:rsidR="005038E9" w:rsidRPr="005038E9">
              <w:rPr>
                <w:rFonts w:ascii="Times New Roman" w:hAnsi="Times New Roman"/>
                <w:sz w:val="24"/>
                <w:szCs w:val="24"/>
              </w:rPr>
              <w:t xml:space="preserve"> и</w:t>
            </w:r>
            <w:r w:rsidRPr="005038E9">
              <w:rPr>
                <w:rFonts w:ascii="Times New Roman" w:hAnsi="Times New Roman"/>
                <w:sz w:val="24"/>
                <w:szCs w:val="24"/>
              </w:rPr>
              <w:t xml:space="preserve"> хранилища </w:t>
            </w:r>
          </w:p>
        </w:tc>
        <w:tc>
          <w:tcPr>
            <w:tcW w:w="415" w:type="pct"/>
            <w:vMerge/>
          </w:tcPr>
          <w:p w14:paraId="56BC09FB" w14:textId="77777777" w:rsidR="000B02FD" w:rsidRPr="00CB11B5" w:rsidRDefault="000B02FD" w:rsidP="00661EB2">
            <w:pPr>
              <w:spacing w:after="0" w:line="240" w:lineRule="auto"/>
              <w:jc w:val="center"/>
              <w:rPr>
                <w:rFonts w:ascii="Times New Roman" w:hAnsi="Times New Roman" w:cs="Times New Roman"/>
                <w:bCs/>
                <w:sz w:val="24"/>
                <w:szCs w:val="24"/>
              </w:rPr>
            </w:pPr>
          </w:p>
        </w:tc>
      </w:tr>
      <w:tr w:rsidR="000B02FD" w:rsidRPr="00F91EA8" w14:paraId="4FB308D2" w14:textId="77777777" w:rsidTr="007B1A6D">
        <w:trPr>
          <w:trHeight w:val="20"/>
        </w:trPr>
        <w:tc>
          <w:tcPr>
            <w:tcW w:w="620" w:type="pct"/>
            <w:vMerge/>
          </w:tcPr>
          <w:p w14:paraId="1E12BB52" w14:textId="77777777" w:rsidR="000B02FD" w:rsidRPr="00F91EA8" w:rsidRDefault="000B02FD" w:rsidP="00661EB2">
            <w:pPr>
              <w:pStyle w:val="af7"/>
              <w:jc w:val="center"/>
              <w:rPr>
                <w:rFonts w:ascii="Times New Roman" w:hAnsi="Times New Roman"/>
                <w:sz w:val="24"/>
                <w:szCs w:val="24"/>
              </w:rPr>
            </w:pPr>
          </w:p>
        </w:tc>
        <w:tc>
          <w:tcPr>
            <w:tcW w:w="3965" w:type="pct"/>
          </w:tcPr>
          <w:p w14:paraId="203EEEF8" w14:textId="393C5516" w:rsidR="005038E9" w:rsidRPr="0098754E" w:rsidRDefault="005038E9" w:rsidP="00661EB2">
            <w:pPr>
              <w:pStyle w:val="Default"/>
              <w:jc w:val="both"/>
              <w:rPr>
                <w:szCs w:val="24"/>
              </w:rPr>
            </w:pPr>
            <w:r w:rsidRPr="0098754E">
              <w:rPr>
                <w:b/>
                <w:bCs/>
                <w:i/>
                <w:iCs/>
                <w:szCs w:val="24"/>
              </w:rPr>
              <w:t>В том числе практических и лабораторных занятий</w:t>
            </w:r>
            <w:r>
              <w:rPr>
                <w:b/>
                <w:bCs/>
                <w:i/>
                <w:iCs/>
                <w:szCs w:val="24"/>
              </w:rPr>
              <w:t>:</w:t>
            </w:r>
          </w:p>
          <w:p w14:paraId="1DE7451A" w14:textId="77777777" w:rsidR="000B02FD" w:rsidRPr="005038E9" w:rsidRDefault="000B02FD" w:rsidP="00661EB2">
            <w:pPr>
              <w:pStyle w:val="Default"/>
              <w:jc w:val="both"/>
              <w:rPr>
                <w:szCs w:val="24"/>
              </w:rPr>
            </w:pPr>
            <w:r w:rsidRPr="005038E9">
              <w:rPr>
                <w:szCs w:val="24"/>
              </w:rPr>
              <w:t xml:space="preserve">1. Организация личного цифрового пространства </w:t>
            </w:r>
          </w:p>
          <w:p w14:paraId="4C52BFF3" w14:textId="77777777" w:rsidR="000B02FD" w:rsidRPr="005038E9" w:rsidRDefault="000B02FD" w:rsidP="00661EB2">
            <w:pPr>
              <w:pStyle w:val="Default"/>
              <w:jc w:val="both"/>
              <w:rPr>
                <w:szCs w:val="24"/>
              </w:rPr>
            </w:pPr>
            <w:r w:rsidRPr="005038E9">
              <w:rPr>
                <w:szCs w:val="24"/>
              </w:rPr>
              <w:t xml:space="preserve">2. Основы построения коммуникационных сетей </w:t>
            </w:r>
          </w:p>
          <w:p w14:paraId="1D9AAE63" w14:textId="77777777" w:rsidR="000B02FD" w:rsidRPr="005038E9" w:rsidRDefault="000B02FD" w:rsidP="00661EB2">
            <w:pPr>
              <w:pStyle w:val="Default"/>
              <w:jc w:val="both"/>
              <w:rPr>
                <w:szCs w:val="24"/>
              </w:rPr>
            </w:pPr>
            <w:r w:rsidRPr="005038E9">
              <w:rPr>
                <w:szCs w:val="24"/>
              </w:rPr>
              <w:t xml:space="preserve">3. Настройка и установка программ на мобильное устройство </w:t>
            </w:r>
          </w:p>
        </w:tc>
        <w:tc>
          <w:tcPr>
            <w:tcW w:w="415" w:type="pct"/>
            <w:shd w:val="clear" w:color="auto" w:fill="92D050"/>
          </w:tcPr>
          <w:p w14:paraId="5220CF06" w14:textId="77777777" w:rsidR="000B02FD" w:rsidRPr="00CB11B5" w:rsidRDefault="000B02FD" w:rsidP="00661EB2">
            <w:pPr>
              <w:spacing w:after="0" w:line="240" w:lineRule="auto"/>
              <w:jc w:val="center"/>
              <w:rPr>
                <w:rFonts w:ascii="Times New Roman" w:hAnsi="Times New Roman" w:cs="Times New Roman"/>
                <w:bCs/>
                <w:sz w:val="24"/>
                <w:szCs w:val="24"/>
              </w:rPr>
            </w:pPr>
            <w:r w:rsidRPr="00CB11B5">
              <w:rPr>
                <w:rFonts w:ascii="Times New Roman" w:hAnsi="Times New Roman" w:cs="Times New Roman"/>
                <w:bCs/>
                <w:sz w:val="24"/>
                <w:szCs w:val="24"/>
              </w:rPr>
              <w:t>6</w:t>
            </w:r>
          </w:p>
        </w:tc>
      </w:tr>
      <w:tr w:rsidR="000B02FD" w:rsidRPr="00F91EA8" w14:paraId="7B660DB3" w14:textId="77777777" w:rsidTr="00C730F0">
        <w:trPr>
          <w:trHeight w:val="20"/>
        </w:trPr>
        <w:tc>
          <w:tcPr>
            <w:tcW w:w="4585" w:type="pct"/>
            <w:gridSpan w:val="2"/>
            <w:vAlign w:val="center"/>
          </w:tcPr>
          <w:p w14:paraId="226652DB" w14:textId="77777777" w:rsidR="000B02FD" w:rsidRPr="005038E9" w:rsidRDefault="000B02FD" w:rsidP="00661EB2">
            <w:pPr>
              <w:spacing w:after="0" w:line="240" w:lineRule="auto"/>
              <w:rPr>
                <w:rFonts w:ascii="Times New Roman" w:hAnsi="Times New Roman" w:cs="Times New Roman"/>
                <w:sz w:val="24"/>
                <w:szCs w:val="24"/>
              </w:rPr>
            </w:pPr>
            <w:r w:rsidRPr="005038E9">
              <w:rPr>
                <w:rFonts w:ascii="Times New Roman" w:hAnsi="Times New Roman" w:cs="Times New Roman"/>
                <w:b/>
                <w:bCs/>
                <w:sz w:val="24"/>
                <w:szCs w:val="24"/>
              </w:rPr>
              <w:t>Самостоятельная работа</w:t>
            </w:r>
          </w:p>
        </w:tc>
        <w:tc>
          <w:tcPr>
            <w:tcW w:w="415" w:type="pct"/>
          </w:tcPr>
          <w:p w14:paraId="4A856AFB" w14:textId="5EB913EC" w:rsidR="000B02FD" w:rsidRPr="00CB11B5" w:rsidRDefault="005038E9" w:rsidP="00661EB2">
            <w:pPr>
              <w:spacing w:after="0" w:line="240" w:lineRule="auto"/>
              <w:jc w:val="center"/>
              <w:rPr>
                <w:rFonts w:ascii="Times New Roman" w:hAnsi="Times New Roman" w:cs="Times New Roman"/>
                <w:b/>
                <w:sz w:val="24"/>
                <w:szCs w:val="24"/>
              </w:rPr>
            </w:pPr>
            <w:bookmarkStart w:id="36" w:name="_Toc219893474"/>
            <w:r w:rsidRPr="00CB11B5">
              <w:rPr>
                <w:rFonts w:ascii="Times New Roman" w:hAnsi="Times New Roman" w:cs="Times New Roman"/>
                <w:b/>
                <w:sz w:val="24"/>
                <w:szCs w:val="24"/>
              </w:rPr>
              <w:t>18</w:t>
            </w:r>
            <w:bookmarkEnd w:id="36"/>
          </w:p>
        </w:tc>
      </w:tr>
      <w:tr w:rsidR="007B1A6D" w:rsidRPr="00F91EA8" w14:paraId="4F772E08" w14:textId="77777777" w:rsidTr="00C730F0">
        <w:trPr>
          <w:trHeight w:val="20"/>
        </w:trPr>
        <w:tc>
          <w:tcPr>
            <w:tcW w:w="4585" w:type="pct"/>
            <w:gridSpan w:val="2"/>
            <w:vAlign w:val="center"/>
          </w:tcPr>
          <w:p w14:paraId="330C06F7" w14:textId="60D48381" w:rsidR="007B1A6D" w:rsidRPr="005038E9" w:rsidRDefault="007B1A6D" w:rsidP="00661EB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Промежуточная аттестация - экзамен</w:t>
            </w:r>
          </w:p>
        </w:tc>
        <w:tc>
          <w:tcPr>
            <w:tcW w:w="415" w:type="pct"/>
          </w:tcPr>
          <w:p w14:paraId="6F73FB28" w14:textId="53C5D031" w:rsidR="007B1A6D" w:rsidRPr="00CB11B5" w:rsidRDefault="007B1A6D" w:rsidP="00661E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r>
      <w:tr w:rsidR="000B02FD" w:rsidRPr="00F91EA8" w14:paraId="15298E63" w14:textId="77777777" w:rsidTr="00C730F0">
        <w:trPr>
          <w:trHeight w:val="20"/>
        </w:trPr>
        <w:tc>
          <w:tcPr>
            <w:tcW w:w="4585" w:type="pct"/>
            <w:gridSpan w:val="2"/>
            <w:vAlign w:val="center"/>
          </w:tcPr>
          <w:p w14:paraId="15288929" w14:textId="77777777" w:rsidR="000B02FD" w:rsidRDefault="000B02FD" w:rsidP="00661EB2">
            <w:pPr>
              <w:pStyle w:val="Default"/>
              <w:rPr>
                <w:sz w:val="22"/>
              </w:rPr>
            </w:pPr>
            <w:r>
              <w:rPr>
                <w:b/>
                <w:bCs/>
                <w:sz w:val="22"/>
              </w:rPr>
              <w:t xml:space="preserve">Учебная практика </w:t>
            </w:r>
          </w:p>
          <w:p w14:paraId="4F22AA8F" w14:textId="472765D3" w:rsidR="000B02FD" w:rsidRDefault="007B1A6D" w:rsidP="00661EB2">
            <w:pPr>
              <w:pStyle w:val="Default"/>
              <w:rPr>
                <w:sz w:val="22"/>
              </w:rPr>
            </w:pPr>
            <w:r>
              <w:rPr>
                <w:b/>
                <w:bCs/>
                <w:sz w:val="22"/>
              </w:rPr>
              <w:t xml:space="preserve">Виды </w:t>
            </w:r>
            <w:r w:rsidR="000B02FD">
              <w:rPr>
                <w:b/>
                <w:bCs/>
                <w:sz w:val="22"/>
              </w:rPr>
              <w:t xml:space="preserve">работ: </w:t>
            </w:r>
          </w:p>
          <w:p w14:paraId="7FF6006B" w14:textId="4AB67964" w:rsidR="000B02FD" w:rsidRDefault="000B02FD" w:rsidP="00661EB2">
            <w:pPr>
              <w:pStyle w:val="Default"/>
              <w:rPr>
                <w:sz w:val="23"/>
                <w:szCs w:val="23"/>
              </w:rPr>
            </w:pPr>
            <w:r>
              <w:rPr>
                <w:sz w:val="23"/>
                <w:szCs w:val="23"/>
              </w:rPr>
              <w:t>1. Проведение консультаций по предоставлению услуг в организации</w:t>
            </w:r>
            <w:r w:rsidR="00661EB2">
              <w:rPr>
                <w:sz w:val="23"/>
                <w:szCs w:val="23"/>
              </w:rPr>
              <w:t>.</w:t>
            </w:r>
            <w:r>
              <w:rPr>
                <w:sz w:val="23"/>
                <w:szCs w:val="23"/>
              </w:rPr>
              <w:t xml:space="preserve"> </w:t>
            </w:r>
          </w:p>
          <w:p w14:paraId="1B7B0C39" w14:textId="44D63DFC" w:rsidR="000B02FD" w:rsidRDefault="000B02FD" w:rsidP="00661EB2">
            <w:pPr>
              <w:pStyle w:val="Default"/>
              <w:rPr>
                <w:sz w:val="23"/>
                <w:szCs w:val="23"/>
              </w:rPr>
            </w:pPr>
            <w:r>
              <w:rPr>
                <w:sz w:val="23"/>
                <w:szCs w:val="23"/>
              </w:rPr>
              <w:t>2. Оказание консультаций в области работы с порталами государственных услуг</w:t>
            </w:r>
            <w:r w:rsidR="00661EB2">
              <w:rPr>
                <w:sz w:val="23"/>
                <w:szCs w:val="23"/>
              </w:rPr>
              <w:t>.</w:t>
            </w:r>
            <w:r>
              <w:rPr>
                <w:sz w:val="23"/>
                <w:szCs w:val="23"/>
              </w:rPr>
              <w:t xml:space="preserve"> </w:t>
            </w:r>
          </w:p>
          <w:p w14:paraId="5A90AA37" w14:textId="3A143540" w:rsidR="000B02FD" w:rsidRDefault="000B02FD" w:rsidP="00661EB2">
            <w:pPr>
              <w:pStyle w:val="Default"/>
              <w:rPr>
                <w:sz w:val="23"/>
                <w:szCs w:val="23"/>
              </w:rPr>
            </w:pPr>
            <w:r>
              <w:rPr>
                <w:sz w:val="23"/>
                <w:szCs w:val="23"/>
              </w:rPr>
              <w:t>3. Выполнение различных видов документов с использованием офисных технологий</w:t>
            </w:r>
            <w:r w:rsidR="00661EB2">
              <w:rPr>
                <w:sz w:val="23"/>
                <w:szCs w:val="23"/>
              </w:rPr>
              <w:t>.</w:t>
            </w:r>
          </w:p>
          <w:p w14:paraId="7ADEF311" w14:textId="55106424" w:rsidR="000B02FD" w:rsidRDefault="000B02FD" w:rsidP="00661EB2">
            <w:pPr>
              <w:pStyle w:val="Default"/>
              <w:rPr>
                <w:sz w:val="23"/>
                <w:szCs w:val="23"/>
              </w:rPr>
            </w:pPr>
            <w:r>
              <w:rPr>
                <w:sz w:val="23"/>
                <w:szCs w:val="23"/>
              </w:rPr>
              <w:t xml:space="preserve">4. </w:t>
            </w:r>
            <w:proofErr w:type="spellStart"/>
            <w:r>
              <w:rPr>
                <w:sz w:val="23"/>
                <w:szCs w:val="23"/>
              </w:rPr>
              <w:t>Скоропечать</w:t>
            </w:r>
            <w:proofErr w:type="spellEnd"/>
            <w:r w:rsidR="00661EB2">
              <w:rPr>
                <w:sz w:val="23"/>
                <w:szCs w:val="23"/>
              </w:rPr>
              <w:t>.</w:t>
            </w:r>
          </w:p>
          <w:p w14:paraId="561FD361" w14:textId="70DEA0A0" w:rsidR="000B02FD" w:rsidRDefault="000B02FD" w:rsidP="00661EB2">
            <w:pPr>
              <w:pStyle w:val="Default"/>
              <w:rPr>
                <w:sz w:val="23"/>
                <w:szCs w:val="23"/>
              </w:rPr>
            </w:pPr>
            <w:r>
              <w:rPr>
                <w:sz w:val="23"/>
                <w:szCs w:val="23"/>
              </w:rPr>
              <w:t>5. Работа с базой данных</w:t>
            </w:r>
            <w:r w:rsidR="00661EB2">
              <w:rPr>
                <w:sz w:val="23"/>
                <w:szCs w:val="23"/>
              </w:rPr>
              <w:t>.</w:t>
            </w:r>
            <w:r>
              <w:rPr>
                <w:sz w:val="23"/>
                <w:szCs w:val="23"/>
              </w:rPr>
              <w:t xml:space="preserve"> </w:t>
            </w:r>
          </w:p>
          <w:p w14:paraId="1DFD01FD" w14:textId="27C51B61" w:rsidR="000B02FD" w:rsidRPr="00F26ABF" w:rsidRDefault="000B02FD" w:rsidP="00661EB2">
            <w:pPr>
              <w:pStyle w:val="Default"/>
              <w:rPr>
                <w:szCs w:val="24"/>
              </w:rPr>
            </w:pPr>
            <w:r>
              <w:rPr>
                <w:sz w:val="22"/>
              </w:rPr>
              <w:t xml:space="preserve">6. </w:t>
            </w:r>
            <w:r>
              <w:rPr>
                <w:sz w:val="23"/>
                <w:szCs w:val="23"/>
              </w:rPr>
              <w:t>Работа с аппаратным и программным обеспечением</w:t>
            </w:r>
            <w:r w:rsidR="00661EB2">
              <w:rPr>
                <w:sz w:val="23"/>
                <w:szCs w:val="23"/>
              </w:rPr>
              <w:t>.</w:t>
            </w:r>
            <w:r>
              <w:rPr>
                <w:sz w:val="23"/>
                <w:szCs w:val="23"/>
              </w:rPr>
              <w:t xml:space="preserve"> </w:t>
            </w:r>
          </w:p>
        </w:tc>
        <w:tc>
          <w:tcPr>
            <w:tcW w:w="415" w:type="pct"/>
          </w:tcPr>
          <w:p w14:paraId="0E4200E8" w14:textId="08BCCF39" w:rsidR="000B02FD" w:rsidRDefault="007B1A6D" w:rsidP="00661EB2">
            <w:pPr>
              <w:pStyle w:val="a9"/>
              <w:spacing w:after="0"/>
              <w:rPr>
                <w:rFonts w:ascii="Times New Roman" w:hAnsi="Times New Roman"/>
                <w:b/>
              </w:rPr>
            </w:pPr>
            <w:bookmarkStart w:id="37" w:name="_Toc222475563"/>
            <w:bookmarkStart w:id="38" w:name="_Toc222475789"/>
            <w:r>
              <w:rPr>
                <w:rFonts w:ascii="Times New Roman" w:hAnsi="Times New Roman"/>
                <w:b/>
              </w:rPr>
              <w:t>108</w:t>
            </w:r>
            <w:bookmarkEnd w:id="37"/>
            <w:bookmarkEnd w:id="38"/>
          </w:p>
        </w:tc>
      </w:tr>
      <w:tr w:rsidR="000B02FD" w:rsidRPr="00F91EA8" w14:paraId="5678BFB3" w14:textId="77777777" w:rsidTr="00C730F0">
        <w:trPr>
          <w:trHeight w:val="20"/>
        </w:trPr>
        <w:tc>
          <w:tcPr>
            <w:tcW w:w="4585" w:type="pct"/>
            <w:gridSpan w:val="2"/>
            <w:vAlign w:val="center"/>
          </w:tcPr>
          <w:p w14:paraId="76483817" w14:textId="40E3120E" w:rsidR="000B02FD" w:rsidRPr="000B02FD" w:rsidRDefault="000B02FD" w:rsidP="00661EB2">
            <w:pPr>
              <w:pStyle w:val="Default"/>
            </w:pPr>
            <w:r>
              <w:rPr>
                <w:b/>
                <w:bCs/>
                <w:sz w:val="22"/>
              </w:rPr>
              <w:t xml:space="preserve">Промежуточная аттестация </w:t>
            </w:r>
            <w:r w:rsidR="007B1A6D">
              <w:rPr>
                <w:b/>
                <w:bCs/>
                <w:sz w:val="22"/>
              </w:rPr>
              <w:t>– экзамен по модулю</w:t>
            </w:r>
          </w:p>
        </w:tc>
        <w:tc>
          <w:tcPr>
            <w:tcW w:w="415" w:type="pct"/>
          </w:tcPr>
          <w:p w14:paraId="4B9CB92D" w14:textId="77777777" w:rsidR="000B02FD" w:rsidRPr="00737F31" w:rsidRDefault="000B02FD" w:rsidP="00661EB2">
            <w:pPr>
              <w:spacing w:after="0" w:line="240" w:lineRule="auto"/>
              <w:jc w:val="center"/>
              <w:rPr>
                <w:rFonts w:ascii="Times New Roman" w:hAnsi="Times New Roman" w:cs="Times New Roman"/>
                <w:b/>
                <w:sz w:val="24"/>
              </w:rPr>
            </w:pPr>
            <w:bookmarkStart w:id="39" w:name="_Toc219893475"/>
            <w:r w:rsidRPr="00737F31">
              <w:rPr>
                <w:rFonts w:ascii="Times New Roman" w:hAnsi="Times New Roman" w:cs="Times New Roman"/>
                <w:b/>
                <w:sz w:val="24"/>
              </w:rPr>
              <w:t>6</w:t>
            </w:r>
            <w:bookmarkEnd w:id="39"/>
          </w:p>
        </w:tc>
      </w:tr>
      <w:tr w:rsidR="000B02FD" w:rsidRPr="00F91EA8" w14:paraId="73BE591D" w14:textId="77777777" w:rsidTr="00C730F0">
        <w:trPr>
          <w:trHeight w:val="20"/>
        </w:trPr>
        <w:tc>
          <w:tcPr>
            <w:tcW w:w="4585" w:type="pct"/>
            <w:gridSpan w:val="2"/>
            <w:vAlign w:val="center"/>
          </w:tcPr>
          <w:p w14:paraId="715F1363" w14:textId="77777777" w:rsidR="000B02FD" w:rsidRPr="000B02FD" w:rsidRDefault="000B02FD" w:rsidP="00661EB2">
            <w:pPr>
              <w:spacing w:after="0" w:line="240" w:lineRule="auto"/>
              <w:rPr>
                <w:rFonts w:ascii="Times New Roman" w:hAnsi="Times New Roman" w:cs="Times New Roman"/>
                <w:b/>
                <w:sz w:val="24"/>
                <w:szCs w:val="24"/>
              </w:rPr>
            </w:pPr>
            <w:r w:rsidRPr="000B02FD">
              <w:rPr>
                <w:rFonts w:ascii="Times New Roman" w:hAnsi="Times New Roman" w:cs="Times New Roman"/>
                <w:b/>
                <w:sz w:val="24"/>
                <w:szCs w:val="24"/>
              </w:rPr>
              <w:t>Всего</w:t>
            </w:r>
          </w:p>
        </w:tc>
        <w:tc>
          <w:tcPr>
            <w:tcW w:w="415" w:type="pct"/>
          </w:tcPr>
          <w:p w14:paraId="6777A33D" w14:textId="24EA7C23" w:rsidR="000B02FD" w:rsidRPr="007B1A6D" w:rsidRDefault="00567BFB" w:rsidP="00661EB2">
            <w:pPr>
              <w:spacing w:after="0" w:line="240" w:lineRule="auto"/>
              <w:jc w:val="center"/>
              <w:rPr>
                <w:rFonts w:ascii="Times New Roman" w:hAnsi="Times New Roman" w:cs="Times New Roman"/>
                <w:b/>
                <w:sz w:val="24"/>
              </w:rPr>
            </w:pPr>
            <w:r w:rsidRPr="007B1A6D">
              <w:rPr>
                <w:rFonts w:ascii="Times New Roman" w:hAnsi="Times New Roman" w:cs="Times New Roman"/>
                <w:b/>
                <w:sz w:val="24"/>
              </w:rPr>
              <w:t>248</w:t>
            </w:r>
          </w:p>
        </w:tc>
      </w:tr>
    </w:tbl>
    <w:p w14:paraId="686D9456" w14:textId="77777777" w:rsidR="00F26ABF" w:rsidRDefault="00F26ABF"/>
    <w:p w14:paraId="4EE0892C" w14:textId="77777777" w:rsidR="00F26ABF" w:rsidRPr="00F26ABF" w:rsidRDefault="00F26ABF" w:rsidP="00F26ABF">
      <w:pPr>
        <w:rPr>
          <w:rFonts w:ascii="Times New Roman" w:hAnsi="Times New Roman" w:cs="Times New Roman"/>
          <w:b/>
          <w:sz w:val="24"/>
          <w:szCs w:val="24"/>
        </w:rPr>
        <w:sectPr w:rsidR="00F26ABF" w:rsidRPr="00F26ABF" w:rsidSect="00CD6619">
          <w:pgSz w:w="16840" w:h="11907" w:orient="landscape" w:code="9"/>
          <w:pgMar w:top="851" w:right="851" w:bottom="1418" w:left="1134" w:header="709" w:footer="709" w:gutter="0"/>
          <w:cols w:space="708"/>
          <w:docGrid w:linePitch="360"/>
        </w:sectPr>
      </w:pPr>
    </w:p>
    <w:p w14:paraId="16FB4656" w14:textId="4AFA090B" w:rsidR="00F26ABF" w:rsidRPr="00CB11B5" w:rsidRDefault="00F26ABF" w:rsidP="00D371A7">
      <w:pPr>
        <w:pStyle w:val="1"/>
        <w:jc w:val="center"/>
      </w:pPr>
      <w:bookmarkStart w:id="40" w:name="_Toc219893797"/>
      <w:bookmarkStart w:id="41" w:name="_Toc222475790"/>
      <w:r w:rsidRPr="00CB11B5">
        <w:lastRenderedPageBreak/>
        <w:t>3. УСЛОВИЯ РЕАЛИЗАЦИИ ПРОФЕССИОНАЛЬНОГО МОДУЛЯ</w:t>
      </w:r>
      <w:bookmarkEnd w:id="40"/>
      <w:bookmarkEnd w:id="41"/>
    </w:p>
    <w:p w14:paraId="42E36DA1" w14:textId="77777777" w:rsidR="001B6C38" w:rsidRPr="00D371A7" w:rsidRDefault="00F26ABF" w:rsidP="00D371A7">
      <w:pPr>
        <w:pStyle w:val="2"/>
        <w:ind w:firstLine="709"/>
        <w:rPr>
          <w:bCs/>
        </w:rPr>
      </w:pPr>
      <w:bookmarkStart w:id="42" w:name="_Toc222475791"/>
      <w:r w:rsidRPr="00D371A7">
        <w:rPr>
          <w:bCs/>
        </w:rPr>
        <w:t xml:space="preserve">3.1. </w:t>
      </w:r>
      <w:r w:rsidR="001B6C38" w:rsidRPr="00D371A7">
        <w:rPr>
          <w:bCs/>
        </w:rPr>
        <w:t>Материально-техническое обеспечение</w:t>
      </w:r>
      <w:bookmarkEnd w:id="42"/>
    </w:p>
    <w:p w14:paraId="40C6138E" w14:textId="57145A92" w:rsidR="00F26ABF" w:rsidRPr="001B6C38" w:rsidRDefault="00F26ABF" w:rsidP="00F26ABF">
      <w:pPr>
        <w:spacing w:line="360" w:lineRule="auto"/>
        <w:ind w:firstLine="709"/>
        <w:rPr>
          <w:rFonts w:ascii="Times New Roman" w:hAnsi="Times New Roman" w:cs="Times New Roman"/>
          <w:bCs/>
          <w:sz w:val="24"/>
          <w:szCs w:val="24"/>
        </w:rPr>
      </w:pPr>
      <w:r w:rsidRPr="001B6C38">
        <w:rPr>
          <w:rFonts w:ascii="Times New Roman" w:hAnsi="Times New Roman" w:cs="Times New Roman"/>
          <w:bCs/>
          <w:sz w:val="24"/>
          <w:szCs w:val="24"/>
        </w:rPr>
        <w:t xml:space="preserve">Для реализации </w:t>
      </w:r>
      <w:r w:rsidR="00EF4998" w:rsidRPr="001B6C38">
        <w:rPr>
          <w:rFonts w:ascii="Times New Roman" w:hAnsi="Times New Roman" w:cs="Times New Roman"/>
          <w:bCs/>
          <w:sz w:val="24"/>
          <w:szCs w:val="24"/>
        </w:rPr>
        <w:t xml:space="preserve">рабочей </w:t>
      </w:r>
      <w:r w:rsidRPr="001B6C38">
        <w:rPr>
          <w:rFonts w:ascii="Times New Roman" w:hAnsi="Times New Roman" w:cs="Times New Roman"/>
          <w:bCs/>
          <w:sz w:val="24"/>
          <w:szCs w:val="24"/>
        </w:rPr>
        <w:t>программы профессионального модуля должны быть предусмотрены следующие специальные помещения:</w:t>
      </w:r>
    </w:p>
    <w:p w14:paraId="09E8FEEA" w14:textId="77777777" w:rsidR="00F26ABF" w:rsidRPr="00F26ABF" w:rsidRDefault="00274E95" w:rsidP="00F26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bCs/>
          <w:sz w:val="24"/>
          <w:szCs w:val="24"/>
        </w:rPr>
      </w:pPr>
      <w:r>
        <w:rPr>
          <w:rFonts w:ascii="Times New Roman" w:hAnsi="Times New Roman" w:cs="Times New Roman"/>
          <w:bCs/>
          <w:sz w:val="24"/>
          <w:szCs w:val="24"/>
        </w:rPr>
        <w:t>л</w:t>
      </w:r>
      <w:r w:rsidR="00F26ABF" w:rsidRPr="00F26ABF">
        <w:rPr>
          <w:rFonts w:ascii="Times New Roman" w:hAnsi="Times New Roman" w:cs="Times New Roman"/>
          <w:bCs/>
          <w:sz w:val="24"/>
          <w:szCs w:val="24"/>
        </w:rPr>
        <w:t>аборатори</w:t>
      </w:r>
      <w:r>
        <w:rPr>
          <w:rFonts w:ascii="Times New Roman" w:hAnsi="Times New Roman" w:cs="Times New Roman"/>
          <w:bCs/>
          <w:sz w:val="24"/>
          <w:szCs w:val="24"/>
        </w:rPr>
        <w:t>я</w:t>
      </w:r>
      <w:r w:rsidR="00F26ABF" w:rsidRPr="00F26ABF">
        <w:rPr>
          <w:rFonts w:ascii="Times New Roman" w:hAnsi="Times New Roman" w:cs="Times New Roman"/>
          <w:bCs/>
          <w:sz w:val="24"/>
          <w:szCs w:val="24"/>
        </w:rPr>
        <w:t xml:space="preserve"> </w:t>
      </w:r>
      <w:r w:rsidR="00F26ABF" w:rsidRPr="00F26ABF">
        <w:rPr>
          <w:rFonts w:ascii="Times New Roman" w:hAnsi="Times New Roman" w:cs="Times New Roman"/>
          <w:sz w:val="24"/>
          <w:szCs w:val="24"/>
        </w:rPr>
        <w:t>«Организация и принципы построения компьютерных систем»</w:t>
      </w:r>
      <w:r w:rsidR="00F26ABF" w:rsidRPr="00F26ABF">
        <w:rPr>
          <w:rFonts w:ascii="Times New Roman" w:hAnsi="Times New Roman" w:cs="Times New Roman"/>
          <w:bCs/>
          <w:i/>
          <w:sz w:val="24"/>
          <w:szCs w:val="24"/>
        </w:rPr>
        <w:t xml:space="preserve">, </w:t>
      </w:r>
      <w:r w:rsidR="00F26ABF" w:rsidRPr="00F26ABF">
        <w:rPr>
          <w:rFonts w:ascii="Times New Roman" w:hAnsi="Times New Roman" w:cs="Times New Roman"/>
          <w:bCs/>
          <w:sz w:val="24"/>
          <w:szCs w:val="24"/>
        </w:rPr>
        <w:t xml:space="preserve">оснащенные в соответствии с п. 6.1.2.1. Примерной программы по специальности </w:t>
      </w:r>
      <w:r w:rsidR="00F26ABF" w:rsidRPr="00F26ABF">
        <w:rPr>
          <w:rFonts w:ascii="Times New Roman" w:hAnsi="Times New Roman" w:cs="Times New Roman"/>
          <w:sz w:val="24"/>
          <w:szCs w:val="24"/>
        </w:rPr>
        <w:t>09.02.06 «Сетевое и системное администрирование»</w:t>
      </w:r>
      <w:r w:rsidR="00F26ABF" w:rsidRPr="00F26ABF">
        <w:rPr>
          <w:rFonts w:ascii="Times New Roman" w:hAnsi="Times New Roman" w:cs="Times New Roman"/>
          <w:b/>
          <w:sz w:val="24"/>
          <w:szCs w:val="24"/>
        </w:rPr>
        <w:t>.</w:t>
      </w:r>
      <w:r w:rsidR="00F26ABF" w:rsidRPr="00F26ABF">
        <w:rPr>
          <w:rFonts w:ascii="Times New Roman" w:hAnsi="Times New Roman" w:cs="Times New Roman"/>
          <w:bCs/>
          <w:sz w:val="24"/>
          <w:szCs w:val="24"/>
          <w:highlight w:val="yellow"/>
        </w:rPr>
        <w:t xml:space="preserve"> </w:t>
      </w:r>
    </w:p>
    <w:p w14:paraId="4A87FFB2" w14:textId="77777777" w:rsidR="00F26ABF" w:rsidRPr="00F26ABF" w:rsidRDefault="00F26ABF" w:rsidP="00F26ABF">
      <w:pPr>
        <w:suppressAutoHyphens/>
        <w:spacing w:line="360" w:lineRule="auto"/>
        <w:ind w:firstLine="709"/>
        <w:jc w:val="both"/>
        <w:rPr>
          <w:rFonts w:ascii="Times New Roman" w:hAnsi="Times New Roman" w:cs="Times New Roman"/>
          <w:bCs/>
          <w:i/>
          <w:sz w:val="24"/>
          <w:szCs w:val="24"/>
        </w:rPr>
      </w:pPr>
      <w:r w:rsidRPr="00F26ABF">
        <w:rPr>
          <w:rFonts w:ascii="Times New Roman" w:hAnsi="Times New Roman" w:cs="Times New Roman"/>
          <w:bCs/>
          <w:sz w:val="24"/>
          <w:szCs w:val="24"/>
        </w:rPr>
        <w:t>Оснащенные базы практики, в соответствии с п 6.1.2.3 Примерной программы по специальности</w:t>
      </w:r>
      <w:r w:rsidR="009B1BDB">
        <w:rPr>
          <w:rFonts w:ascii="Times New Roman" w:hAnsi="Times New Roman" w:cs="Times New Roman"/>
          <w:bCs/>
          <w:sz w:val="24"/>
          <w:szCs w:val="24"/>
        </w:rPr>
        <w:t xml:space="preserve"> </w:t>
      </w:r>
      <w:r w:rsidRPr="00F26ABF">
        <w:rPr>
          <w:rFonts w:ascii="Times New Roman" w:hAnsi="Times New Roman" w:cs="Times New Roman"/>
          <w:sz w:val="24"/>
          <w:szCs w:val="24"/>
        </w:rPr>
        <w:t>09.02.06 «Сетевое и системное администрирование»</w:t>
      </w:r>
      <w:r w:rsidRPr="00F26ABF">
        <w:rPr>
          <w:rFonts w:ascii="Times New Roman" w:hAnsi="Times New Roman" w:cs="Times New Roman"/>
          <w:b/>
          <w:sz w:val="24"/>
          <w:szCs w:val="24"/>
        </w:rPr>
        <w:t>.</w:t>
      </w:r>
    </w:p>
    <w:p w14:paraId="5E691B57" w14:textId="7F2B335F" w:rsidR="00F26ABF" w:rsidRPr="00D371A7" w:rsidRDefault="00F26ABF" w:rsidP="00D371A7">
      <w:pPr>
        <w:pStyle w:val="2"/>
        <w:ind w:firstLine="709"/>
        <w:rPr>
          <w:bCs/>
        </w:rPr>
      </w:pPr>
      <w:bookmarkStart w:id="43" w:name="_Toc222475792"/>
      <w:r w:rsidRPr="00D371A7">
        <w:rPr>
          <w:bCs/>
        </w:rPr>
        <w:t xml:space="preserve">3.2. </w:t>
      </w:r>
      <w:r w:rsidR="001B6C38" w:rsidRPr="00D371A7">
        <w:rPr>
          <w:bCs/>
        </w:rPr>
        <w:t xml:space="preserve">Учебно-методическое </w:t>
      </w:r>
      <w:r w:rsidRPr="00D371A7">
        <w:rPr>
          <w:bCs/>
        </w:rPr>
        <w:t>обеспечение</w:t>
      </w:r>
      <w:bookmarkEnd w:id="43"/>
      <w:r w:rsidRPr="00D371A7">
        <w:rPr>
          <w:bCs/>
        </w:rPr>
        <w:t xml:space="preserve"> </w:t>
      </w:r>
    </w:p>
    <w:p w14:paraId="014AC3FB" w14:textId="77777777" w:rsidR="00F26ABF" w:rsidRPr="00F26ABF" w:rsidRDefault="00F26ABF" w:rsidP="00F26ABF">
      <w:pPr>
        <w:suppressAutoHyphens/>
        <w:spacing w:line="360" w:lineRule="auto"/>
        <w:ind w:firstLine="709"/>
        <w:jc w:val="both"/>
        <w:rPr>
          <w:rFonts w:ascii="Times New Roman" w:hAnsi="Times New Roman" w:cs="Times New Roman"/>
          <w:sz w:val="24"/>
          <w:szCs w:val="24"/>
        </w:rPr>
      </w:pPr>
      <w:r w:rsidRPr="00F26ABF">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F26ABF">
        <w:rPr>
          <w:rFonts w:ascii="Times New Roman" w:hAnsi="Times New Roman" w:cs="Times New Roman"/>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14:paraId="2C4D32D3" w14:textId="6CB288EA" w:rsidR="00F26ABF" w:rsidRPr="00F26ABF" w:rsidRDefault="00F26ABF" w:rsidP="00D371A7">
      <w:pPr>
        <w:spacing w:line="360" w:lineRule="auto"/>
        <w:ind w:left="360" w:firstLine="349"/>
        <w:contextualSpacing/>
        <w:rPr>
          <w:rFonts w:ascii="Times New Roman" w:hAnsi="Times New Roman" w:cs="Times New Roman"/>
          <w:b/>
          <w:sz w:val="24"/>
          <w:szCs w:val="24"/>
        </w:rPr>
      </w:pPr>
      <w:r w:rsidRPr="00F26ABF">
        <w:rPr>
          <w:rFonts w:ascii="Times New Roman" w:hAnsi="Times New Roman" w:cs="Times New Roman"/>
          <w:b/>
          <w:sz w:val="24"/>
          <w:szCs w:val="24"/>
        </w:rPr>
        <w:t xml:space="preserve">3.2.1. </w:t>
      </w:r>
      <w:r w:rsidR="00A63788">
        <w:rPr>
          <w:rFonts w:ascii="Times New Roman" w:hAnsi="Times New Roman" w:cs="Times New Roman"/>
          <w:b/>
          <w:sz w:val="24"/>
          <w:szCs w:val="24"/>
        </w:rPr>
        <w:t>Основные п</w:t>
      </w:r>
      <w:r w:rsidRPr="00F26ABF">
        <w:rPr>
          <w:rFonts w:ascii="Times New Roman" w:hAnsi="Times New Roman" w:cs="Times New Roman"/>
          <w:b/>
          <w:sz w:val="24"/>
          <w:szCs w:val="24"/>
        </w:rPr>
        <w:t>ечатные издания</w:t>
      </w:r>
    </w:p>
    <w:p w14:paraId="27C322C7" w14:textId="77777777" w:rsidR="000B02FD" w:rsidRPr="000B02FD" w:rsidRDefault="000B02FD" w:rsidP="0089080D">
      <w:pPr>
        <w:autoSpaceDE w:val="0"/>
        <w:autoSpaceDN w:val="0"/>
        <w:adjustRightInd w:val="0"/>
        <w:spacing w:after="0" w:line="360" w:lineRule="auto"/>
        <w:ind w:firstLine="709"/>
        <w:jc w:val="both"/>
        <w:rPr>
          <w:rFonts w:ascii="Times New Roman" w:hAnsi="Times New Roman" w:cs="Times New Roman"/>
          <w:color w:val="000000"/>
          <w:sz w:val="23"/>
          <w:szCs w:val="23"/>
        </w:rPr>
      </w:pPr>
      <w:r w:rsidRPr="000B02FD">
        <w:rPr>
          <w:rFonts w:ascii="Times New Roman" w:hAnsi="Times New Roman" w:cs="Times New Roman"/>
          <w:color w:val="000000"/>
          <w:sz w:val="23"/>
          <w:szCs w:val="23"/>
        </w:rPr>
        <w:t xml:space="preserve">1. Горев, А. Э. Информационные технологии в профессиональной деятельности: учебник для среднего профессионального образования / А. Э. Горев. — Москва: Издательство Юрайт, 2023. — 271 с. </w:t>
      </w:r>
    </w:p>
    <w:p w14:paraId="0419F444" w14:textId="77777777" w:rsidR="000B02FD" w:rsidRPr="000B02FD" w:rsidRDefault="000B02FD" w:rsidP="0089080D">
      <w:pPr>
        <w:autoSpaceDE w:val="0"/>
        <w:autoSpaceDN w:val="0"/>
        <w:adjustRightInd w:val="0"/>
        <w:spacing w:after="0" w:line="360" w:lineRule="auto"/>
        <w:ind w:firstLine="709"/>
        <w:jc w:val="both"/>
        <w:rPr>
          <w:rFonts w:ascii="Times New Roman" w:hAnsi="Times New Roman" w:cs="Times New Roman"/>
          <w:color w:val="000000"/>
          <w:sz w:val="23"/>
          <w:szCs w:val="23"/>
        </w:rPr>
      </w:pPr>
      <w:r w:rsidRPr="000B02FD">
        <w:rPr>
          <w:rFonts w:ascii="Times New Roman" w:hAnsi="Times New Roman" w:cs="Times New Roman"/>
          <w:color w:val="000000"/>
          <w:sz w:val="23"/>
          <w:szCs w:val="23"/>
        </w:rPr>
        <w:t xml:space="preserve">2. </w:t>
      </w:r>
      <w:proofErr w:type="spellStart"/>
      <w:r w:rsidRPr="000B02FD">
        <w:rPr>
          <w:rFonts w:ascii="Times New Roman" w:hAnsi="Times New Roman" w:cs="Times New Roman"/>
          <w:color w:val="000000"/>
          <w:sz w:val="23"/>
          <w:szCs w:val="23"/>
        </w:rPr>
        <w:t>Грозова</w:t>
      </w:r>
      <w:proofErr w:type="spellEnd"/>
      <w:r w:rsidRPr="000B02FD">
        <w:rPr>
          <w:rFonts w:ascii="Times New Roman" w:hAnsi="Times New Roman" w:cs="Times New Roman"/>
          <w:color w:val="000000"/>
          <w:sz w:val="23"/>
          <w:szCs w:val="23"/>
        </w:rPr>
        <w:t xml:space="preserve">, О. С. Делопроизводство: учебник для вузов / О. С. </w:t>
      </w:r>
      <w:proofErr w:type="spellStart"/>
      <w:r w:rsidRPr="000B02FD">
        <w:rPr>
          <w:rFonts w:ascii="Times New Roman" w:hAnsi="Times New Roman" w:cs="Times New Roman"/>
          <w:color w:val="000000"/>
          <w:sz w:val="23"/>
          <w:szCs w:val="23"/>
        </w:rPr>
        <w:t>Грозова</w:t>
      </w:r>
      <w:proofErr w:type="spellEnd"/>
      <w:r w:rsidRPr="000B02FD">
        <w:rPr>
          <w:rFonts w:ascii="Times New Roman" w:hAnsi="Times New Roman" w:cs="Times New Roman"/>
          <w:color w:val="000000"/>
          <w:sz w:val="23"/>
          <w:szCs w:val="23"/>
        </w:rPr>
        <w:t xml:space="preserve">. — 2-е изд. — Москва: Издательство Юрайт, 2025. — 131 с. </w:t>
      </w:r>
    </w:p>
    <w:p w14:paraId="72BC86DD" w14:textId="77777777" w:rsidR="000B02FD" w:rsidRPr="000B02FD" w:rsidRDefault="000B02FD" w:rsidP="0089080D">
      <w:pPr>
        <w:autoSpaceDE w:val="0"/>
        <w:autoSpaceDN w:val="0"/>
        <w:adjustRightInd w:val="0"/>
        <w:spacing w:after="0" w:line="360" w:lineRule="auto"/>
        <w:ind w:firstLine="709"/>
        <w:jc w:val="both"/>
        <w:rPr>
          <w:rFonts w:ascii="Times New Roman" w:hAnsi="Times New Roman" w:cs="Times New Roman"/>
          <w:color w:val="000000"/>
          <w:sz w:val="23"/>
          <w:szCs w:val="23"/>
        </w:rPr>
      </w:pPr>
      <w:r w:rsidRPr="000B02FD">
        <w:rPr>
          <w:rFonts w:ascii="Times New Roman" w:hAnsi="Times New Roman" w:cs="Times New Roman"/>
          <w:color w:val="000000"/>
          <w:sz w:val="23"/>
          <w:szCs w:val="23"/>
        </w:rPr>
        <w:t>3. Сергеев, Л. И. Цифровая экономика: учебник для среднего профессионального образования / Л. И. Сергеев, Д. Л. Сергеев, А. Л. Юданова. — 2-е изд., перераб</w:t>
      </w:r>
      <w:proofErr w:type="gramStart"/>
      <w:r w:rsidRPr="000B02FD">
        <w:rPr>
          <w:rFonts w:ascii="Times New Roman" w:hAnsi="Times New Roman" w:cs="Times New Roman"/>
          <w:color w:val="000000"/>
          <w:sz w:val="23"/>
          <w:szCs w:val="23"/>
        </w:rPr>
        <w:t>.</w:t>
      </w:r>
      <w:proofErr w:type="gramEnd"/>
      <w:r w:rsidRPr="000B02FD">
        <w:rPr>
          <w:rFonts w:ascii="Times New Roman" w:hAnsi="Times New Roman" w:cs="Times New Roman"/>
          <w:color w:val="000000"/>
          <w:sz w:val="23"/>
          <w:szCs w:val="23"/>
        </w:rPr>
        <w:t xml:space="preserve"> и доп. — Москва: Издательство Юрайт, 2025. — 305 с. </w:t>
      </w:r>
    </w:p>
    <w:p w14:paraId="458ED0A5" w14:textId="77777777" w:rsidR="0089080D" w:rsidRDefault="0089080D" w:rsidP="0089080D">
      <w:pPr>
        <w:ind w:firstLine="709"/>
        <w:jc w:val="both"/>
        <w:rPr>
          <w:rFonts w:ascii="Times New Roman" w:hAnsi="Times New Roman" w:cs="Times New Roman"/>
          <w:b/>
          <w:i/>
          <w:sz w:val="24"/>
          <w:szCs w:val="24"/>
        </w:rPr>
      </w:pPr>
      <w:r>
        <w:rPr>
          <w:rFonts w:ascii="Times New Roman" w:hAnsi="Times New Roman" w:cs="Times New Roman"/>
          <w:b/>
          <w:i/>
          <w:sz w:val="24"/>
          <w:szCs w:val="24"/>
        </w:rPr>
        <w:br w:type="page"/>
      </w:r>
    </w:p>
    <w:p w14:paraId="12E73205" w14:textId="33BDBBC0" w:rsidR="00F26ABF" w:rsidRPr="00CB11B5" w:rsidRDefault="00F26ABF" w:rsidP="00A63788">
      <w:pPr>
        <w:pStyle w:val="1"/>
        <w:jc w:val="center"/>
      </w:pPr>
      <w:bookmarkStart w:id="44" w:name="_Toc219893798"/>
      <w:bookmarkStart w:id="45" w:name="_Toc222475793"/>
      <w:r w:rsidRPr="00CB11B5">
        <w:lastRenderedPageBreak/>
        <w:t>4. КОНТРОЛЬ И ОЦЕНКА РЕЗУЛЬТАТОВ ОСВОЕНИЯ</w:t>
      </w:r>
      <w:r w:rsidR="00A63788">
        <w:t xml:space="preserve"> </w:t>
      </w:r>
      <w:r w:rsidRPr="00CB11B5">
        <w:t>ПРОФЕССИОНАЛЬНОГО МОДУЛЯ</w:t>
      </w:r>
      <w:bookmarkEnd w:id="44"/>
      <w:bookmarkEnd w:id="45"/>
    </w:p>
    <w:p w14:paraId="4A76A8C2" w14:textId="77777777" w:rsidR="00F26ABF" w:rsidRPr="00F26ABF" w:rsidRDefault="00F26ABF" w:rsidP="00F26ABF">
      <w:pPr>
        <w:spacing w:after="0"/>
        <w:ind w:firstLine="708"/>
        <w:jc w:val="right"/>
        <w:rPr>
          <w:rFonts w:ascii="Times New Roman" w:hAnsi="Times New Roman" w:cs="Times New Roman"/>
          <w:b/>
          <w:sz w:val="24"/>
          <w:szCs w:val="24"/>
        </w:rPr>
      </w:pPr>
    </w:p>
    <w:tbl>
      <w:tblPr>
        <w:tblW w:w="87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3373"/>
        <w:gridCol w:w="2236"/>
      </w:tblGrid>
      <w:tr w:rsidR="00F26ABF" w:rsidRPr="00ED20F6" w14:paraId="71749D62" w14:textId="77777777" w:rsidTr="00F26ABF">
        <w:tc>
          <w:tcPr>
            <w:tcW w:w="3147" w:type="dxa"/>
          </w:tcPr>
          <w:p w14:paraId="4534E422" w14:textId="55DEFF67" w:rsidR="00F26ABF" w:rsidRPr="00ED20F6" w:rsidRDefault="00A63788" w:rsidP="00F26ABF">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Код ПК, ОК</w:t>
            </w:r>
          </w:p>
        </w:tc>
        <w:tc>
          <w:tcPr>
            <w:tcW w:w="3373" w:type="dxa"/>
          </w:tcPr>
          <w:p w14:paraId="1920B509" w14:textId="2043539C" w:rsidR="00F26ABF" w:rsidRPr="00ED20F6" w:rsidRDefault="00F26ABF" w:rsidP="00F26ABF">
            <w:pPr>
              <w:spacing w:after="0" w:line="240" w:lineRule="auto"/>
              <w:jc w:val="center"/>
              <w:rPr>
                <w:rFonts w:ascii="Times New Roman" w:hAnsi="Times New Roman" w:cs="Times New Roman"/>
                <w:sz w:val="24"/>
                <w:szCs w:val="24"/>
              </w:rPr>
            </w:pPr>
            <w:r w:rsidRPr="00ED20F6">
              <w:rPr>
                <w:rFonts w:ascii="Times New Roman" w:hAnsi="Times New Roman" w:cs="Times New Roman"/>
                <w:sz w:val="24"/>
                <w:szCs w:val="24"/>
              </w:rPr>
              <w:t>Критерии оценки</w:t>
            </w:r>
            <w:r w:rsidR="00A63788">
              <w:rPr>
                <w:rFonts w:ascii="Times New Roman" w:hAnsi="Times New Roman" w:cs="Times New Roman"/>
                <w:sz w:val="24"/>
                <w:szCs w:val="24"/>
              </w:rPr>
              <w:t xml:space="preserve"> результата (показатели освоенности компетенций)</w:t>
            </w:r>
          </w:p>
        </w:tc>
        <w:tc>
          <w:tcPr>
            <w:tcW w:w="2236" w:type="dxa"/>
          </w:tcPr>
          <w:p w14:paraId="16CDD517" w14:textId="05D569FA" w:rsidR="00F26ABF" w:rsidRPr="00ED20F6" w:rsidRDefault="00A63788" w:rsidP="00F26A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Формы контроля и м</w:t>
            </w:r>
            <w:r w:rsidR="00F26ABF" w:rsidRPr="00ED20F6">
              <w:rPr>
                <w:rFonts w:ascii="Times New Roman" w:hAnsi="Times New Roman" w:cs="Times New Roman"/>
                <w:sz w:val="24"/>
                <w:szCs w:val="24"/>
              </w:rPr>
              <w:t>етоды оценки</w:t>
            </w:r>
          </w:p>
        </w:tc>
      </w:tr>
      <w:tr w:rsidR="00F26ABF" w:rsidRPr="00ED20F6" w14:paraId="657339D5" w14:textId="77777777" w:rsidTr="00F26ABF">
        <w:trPr>
          <w:trHeight w:val="1265"/>
        </w:trPr>
        <w:tc>
          <w:tcPr>
            <w:tcW w:w="3147" w:type="dxa"/>
          </w:tcPr>
          <w:p w14:paraId="21C6A420" w14:textId="68E6F91C" w:rsidR="00F26ABF" w:rsidRPr="00ED20F6" w:rsidRDefault="00D34201" w:rsidP="00F26ABF">
            <w:pPr>
              <w:spacing w:after="0" w:line="240" w:lineRule="auto"/>
              <w:rPr>
                <w:rFonts w:ascii="Times New Roman" w:hAnsi="Times New Roman" w:cs="Times New Roman"/>
                <w:i/>
                <w:sz w:val="24"/>
                <w:szCs w:val="24"/>
              </w:rPr>
            </w:pPr>
            <w:r>
              <w:rPr>
                <w:rFonts w:ascii="Times New Roman" w:eastAsia="Times New Roman" w:hAnsi="Times New Roman" w:cs="Times New Roman"/>
                <w:color w:val="000000"/>
                <w:sz w:val="24"/>
                <w:szCs w:val="24"/>
              </w:rPr>
              <w:t>ПК 1.1. Документировать состояния инфокоммуникационных систем и их составляющих в процессе наладки и эксплуатации</w:t>
            </w:r>
          </w:p>
        </w:tc>
        <w:tc>
          <w:tcPr>
            <w:tcW w:w="3373" w:type="dxa"/>
          </w:tcPr>
          <w:p w14:paraId="5C932C46" w14:textId="77777777" w:rsidR="00F26ABF" w:rsidRPr="00ED20F6" w:rsidRDefault="00F26ABF" w:rsidP="00F26ABF">
            <w:pPr>
              <w:spacing w:after="0" w:line="240" w:lineRule="auto"/>
              <w:rPr>
                <w:rFonts w:ascii="Times New Roman" w:eastAsia="PMingLiU" w:hAnsi="Times New Roman" w:cs="Times New Roman"/>
                <w:sz w:val="24"/>
                <w:szCs w:val="24"/>
              </w:rPr>
            </w:pPr>
            <w:r w:rsidRPr="00ED20F6">
              <w:rPr>
                <w:rFonts w:ascii="Times New Roman" w:eastAsia="PMingLiU" w:hAnsi="Times New Roman" w:cs="Times New Roman"/>
                <w:sz w:val="24"/>
                <w:szCs w:val="24"/>
              </w:rPr>
              <w:t>Оценка «</w:t>
            </w:r>
            <w:r w:rsidRPr="00ED20F6">
              <w:rPr>
                <w:rFonts w:ascii="Times New Roman" w:eastAsia="PMingLiU" w:hAnsi="Times New Roman" w:cs="Times New Roman"/>
                <w:b/>
                <w:sz w:val="24"/>
                <w:szCs w:val="24"/>
              </w:rPr>
              <w:t>отлично</w:t>
            </w:r>
            <w:r w:rsidRPr="00ED20F6">
              <w:rPr>
                <w:rFonts w:ascii="Times New Roman" w:eastAsia="PMingLiU" w:hAnsi="Times New Roman" w:cs="Times New Roman"/>
                <w:sz w:val="24"/>
                <w:szCs w:val="24"/>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14:paraId="151672AB" w14:textId="77777777" w:rsidR="00F26ABF" w:rsidRPr="00ED20F6" w:rsidRDefault="00F26ABF" w:rsidP="00F26ABF">
            <w:pPr>
              <w:spacing w:after="0" w:line="240" w:lineRule="auto"/>
              <w:rPr>
                <w:rFonts w:ascii="Times New Roman" w:eastAsia="PMingLiU" w:hAnsi="Times New Roman" w:cs="Times New Roman"/>
                <w:sz w:val="24"/>
                <w:szCs w:val="24"/>
              </w:rPr>
            </w:pPr>
            <w:r w:rsidRPr="00ED20F6">
              <w:rPr>
                <w:rFonts w:ascii="Times New Roman" w:eastAsia="PMingLiU" w:hAnsi="Times New Roman" w:cs="Times New Roman"/>
                <w:sz w:val="24"/>
                <w:szCs w:val="24"/>
              </w:rPr>
              <w:t>Оценка «</w:t>
            </w:r>
            <w:r w:rsidRPr="00ED20F6">
              <w:rPr>
                <w:rFonts w:ascii="Times New Roman" w:eastAsia="PMingLiU" w:hAnsi="Times New Roman" w:cs="Times New Roman"/>
                <w:b/>
                <w:sz w:val="24"/>
                <w:szCs w:val="24"/>
              </w:rPr>
              <w:t>хорошо</w:t>
            </w:r>
            <w:r w:rsidRPr="00ED20F6">
              <w:rPr>
                <w:rFonts w:ascii="Times New Roman" w:eastAsia="PMingLiU" w:hAnsi="Times New Roman" w:cs="Times New Roman"/>
                <w:sz w:val="24"/>
                <w:szCs w:val="24"/>
              </w:rPr>
              <w:t xml:space="preserve">» - алгоритм разработан, оформлен в соответствии со стандартами и соответствует заданию, пояснены его основные структуры. </w:t>
            </w:r>
          </w:p>
          <w:p w14:paraId="1939B98E" w14:textId="77777777" w:rsidR="00F26ABF" w:rsidRPr="00ED20F6" w:rsidRDefault="00F26ABF" w:rsidP="00F26ABF">
            <w:pPr>
              <w:spacing w:after="0" w:line="240" w:lineRule="auto"/>
              <w:rPr>
                <w:rFonts w:ascii="Times New Roman" w:eastAsia="PMingLiU" w:hAnsi="Times New Roman" w:cs="Times New Roman"/>
                <w:sz w:val="24"/>
                <w:szCs w:val="24"/>
              </w:rPr>
            </w:pPr>
            <w:r w:rsidRPr="00ED20F6">
              <w:rPr>
                <w:rFonts w:ascii="Times New Roman" w:eastAsia="PMingLiU" w:hAnsi="Times New Roman" w:cs="Times New Roman"/>
                <w:sz w:val="24"/>
                <w:szCs w:val="24"/>
              </w:rPr>
              <w:t>Оценка «</w:t>
            </w:r>
            <w:r w:rsidRPr="00ED20F6">
              <w:rPr>
                <w:rFonts w:ascii="Times New Roman" w:eastAsia="PMingLiU" w:hAnsi="Times New Roman" w:cs="Times New Roman"/>
                <w:b/>
                <w:sz w:val="24"/>
                <w:szCs w:val="24"/>
              </w:rPr>
              <w:t>удовлетворительно</w:t>
            </w:r>
            <w:r w:rsidRPr="00ED20F6">
              <w:rPr>
                <w:rFonts w:ascii="Times New Roman" w:eastAsia="PMingLiU" w:hAnsi="Times New Roman" w:cs="Times New Roman"/>
                <w:sz w:val="24"/>
                <w:szCs w:val="24"/>
              </w:rPr>
              <w:t xml:space="preserve">» - алгоритм разработан и соответствует заданию. </w:t>
            </w:r>
          </w:p>
        </w:tc>
        <w:tc>
          <w:tcPr>
            <w:tcW w:w="2236" w:type="dxa"/>
          </w:tcPr>
          <w:p w14:paraId="56902F3D" w14:textId="2D979655" w:rsidR="00F26ABF" w:rsidRPr="00ED20F6" w:rsidRDefault="00F26ABF" w:rsidP="00F26ABF">
            <w:pPr>
              <w:spacing w:after="0" w:line="240" w:lineRule="auto"/>
              <w:rPr>
                <w:rFonts w:ascii="Times New Roman" w:eastAsia="PMingLiU" w:hAnsi="Times New Roman" w:cs="Times New Roman"/>
                <w:sz w:val="24"/>
                <w:szCs w:val="24"/>
              </w:rPr>
            </w:pPr>
            <w:r w:rsidRPr="00ED20F6">
              <w:rPr>
                <w:rFonts w:ascii="Times New Roman" w:eastAsia="PMingLiU" w:hAnsi="Times New Roman" w:cs="Times New Roman"/>
                <w:sz w:val="24"/>
                <w:szCs w:val="24"/>
              </w:rPr>
              <w:t xml:space="preserve">Экзамен в форме собеседования: практическое задание по построению алгоритма в соответствии с техническим заданием </w:t>
            </w:r>
          </w:p>
          <w:p w14:paraId="747108E7" w14:textId="77777777" w:rsidR="00F26ABF" w:rsidRPr="00ED20F6" w:rsidRDefault="00F26ABF" w:rsidP="00F26ABF">
            <w:pPr>
              <w:spacing w:after="0" w:line="240" w:lineRule="auto"/>
              <w:rPr>
                <w:rFonts w:ascii="Times New Roman" w:eastAsia="PMingLiU" w:hAnsi="Times New Roman" w:cs="Times New Roman"/>
                <w:sz w:val="24"/>
                <w:szCs w:val="24"/>
              </w:rPr>
            </w:pPr>
          </w:p>
          <w:p w14:paraId="2F6F8CA4" w14:textId="4DB57C16" w:rsidR="00F26ABF" w:rsidRPr="00ED20F6" w:rsidRDefault="00F26ABF" w:rsidP="00C73730">
            <w:pPr>
              <w:spacing w:after="0" w:line="240" w:lineRule="auto"/>
              <w:rPr>
                <w:rFonts w:ascii="Times New Roman" w:eastAsia="PMingLiU" w:hAnsi="Times New Roman" w:cs="Times New Roman"/>
                <w:sz w:val="24"/>
                <w:szCs w:val="24"/>
              </w:rPr>
            </w:pPr>
            <w:r w:rsidRPr="00ED20F6">
              <w:rPr>
                <w:rFonts w:ascii="Times New Roman" w:eastAsia="PMingLiU" w:hAnsi="Times New Roman" w:cs="Times New Roman"/>
                <w:sz w:val="24"/>
                <w:szCs w:val="24"/>
              </w:rPr>
              <w:t>Защита отчетов по практическим</w:t>
            </w:r>
            <w:r w:rsidR="00D34201">
              <w:rPr>
                <w:rFonts w:ascii="Times New Roman" w:eastAsia="PMingLiU" w:hAnsi="Times New Roman" w:cs="Times New Roman"/>
                <w:sz w:val="24"/>
                <w:szCs w:val="24"/>
              </w:rPr>
              <w:t xml:space="preserve"> занятиям</w:t>
            </w:r>
          </w:p>
        </w:tc>
      </w:tr>
      <w:tr w:rsidR="00F26ABF" w:rsidRPr="00ED20F6" w14:paraId="1343930A" w14:textId="77777777" w:rsidTr="00F26ABF">
        <w:trPr>
          <w:trHeight w:val="415"/>
        </w:trPr>
        <w:tc>
          <w:tcPr>
            <w:tcW w:w="3147" w:type="dxa"/>
          </w:tcPr>
          <w:p w14:paraId="107E7A72" w14:textId="0B0ED80F" w:rsidR="00F26ABF" w:rsidRPr="00ED20F6" w:rsidRDefault="00D34201" w:rsidP="00F26ABF">
            <w:pPr>
              <w:spacing w:after="0" w:line="240" w:lineRule="auto"/>
              <w:rPr>
                <w:rFonts w:ascii="Times New Roman" w:hAnsi="Times New Roman" w:cs="Times New Roman"/>
                <w:i/>
                <w:sz w:val="24"/>
                <w:szCs w:val="24"/>
              </w:rPr>
            </w:pPr>
            <w:r>
              <w:rPr>
                <w:rFonts w:ascii="Times New Roman" w:eastAsia="Times New Roman" w:hAnsi="Times New Roman" w:cs="Times New Roman"/>
                <w:color w:val="000000"/>
                <w:sz w:val="24"/>
                <w:szCs w:val="24"/>
              </w:rPr>
              <w:t>ПК 1.2. Поддерживать работоспособность аппаратно-программных средств устройств инфокоммуникационных систем</w:t>
            </w:r>
          </w:p>
        </w:tc>
        <w:tc>
          <w:tcPr>
            <w:tcW w:w="3373" w:type="dxa"/>
          </w:tcPr>
          <w:p w14:paraId="5F2C27A0" w14:textId="77777777" w:rsidR="00F26ABF" w:rsidRPr="00ED20F6" w:rsidRDefault="00F26ABF" w:rsidP="00F26ABF">
            <w:pPr>
              <w:spacing w:after="0" w:line="240" w:lineRule="auto"/>
              <w:rPr>
                <w:rFonts w:ascii="Times New Roman" w:eastAsia="PMingLiU" w:hAnsi="Times New Roman" w:cs="Times New Roman"/>
                <w:sz w:val="24"/>
                <w:szCs w:val="24"/>
              </w:rPr>
            </w:pPr>
            <w:r w:rsidRPr="00ED20F6">
              <w:rPr>
                <w:rFonts w:ascii="Times New Roman" w:eastAsia="PMingLiU" w:hAnsi="Times New Roman" w:cs="Times New Roman"/>
                <w:sz w:val="24"/>
                <w:szCs w:val="24"/>
              </w:rPr>
              <w:t>Оценка «</w:t>
            </w:r>
            <w:r w:rsidRPr="00ED20F6">
              <w:rPr>
                <w:rFonts w:ascii="Times New Roman" w:eastAsia="PMingLiU" w:hAnsi="Times New Roman" w:cs="Times New Roman"/>
                <w:b/>
                <w:sz w:val="24"/>
                <w:szCs w:val="24"/>
              </w:rPr>
              <w:t>отлично</w:t>
            </w:r>
            <w:r w:rsidRPr="00ED20F6">
              <w:rPr>
                <w:rFonts w:ascii="Times New Roman" w:eastAsia="PMingLiU" w:hAnsi="Times New Roman" w:cs="Times New Roman"/>
                <w:sz w:val="24"/>
                <w:szCs w:val="24"/>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14:paraId="3BF91884" w14:textId="77777777" w:rsidR="00F26ABF" w:rsidRPr="00ED20F6" w:rsidRDefault="00F26ABF" w:rsidP="00F26ABF">
            <w:pPr>
              <w:spacing w:after="0" w:line="240" w:lineRule="auto"/>
              <w:rPr>
                <w:rFonts w:ascii="Times New Roman" w:eastAsia="PMingLiU" w:hAnsi="Times New Roman" w:cs="Times New Roman"/>
                <w:sz w:val="24"/>
                <w:szCs w:val="24"/>
              </w:rPr>
            </w:pPr>
            <w:r w:rsidRPr="00ED20F6">
              <w:rPr>
                <w:rFonts w:ascii="Times New Roman" w:eastAsia="PMingLiU" w:hAnsi="Times New Roman" w:cs="Times New Roman"/>
                <w:sz w:val="24"/>
                <w:szCs w:val="24"/>
              </w:rPr>
              <w:t>Оценка «</w:t>
            </w:r>
            <w:r w:rsidRPr="00ED20F6">
              <w:rPr>
                <w:rFonts w:ascii="Times New Roman" w:eastAsia="PMingLiU" w:hAnsi="Times New Roman" w:cs="Times New Roman"/>
                <w:b/>
                <w:sz w:val="24"/>
                <w:szCs w:val="24"/>
              </w:rPr>
              <w:t>хорошо</w:t>
            </w:r>
            <w:r w:rsidRPr="00ED20F6">
              <w:rPr>
                <w:rFonts w:ascii="Times New Roman" w:eastAsia="PMingLiU" w:hAnsi="Times New Roman" w:cs="Times New Roman"/>
                <w:sz w:val="24"/>
                <w:szCs w:val="24"/>
              </w:rPr>
              <w:t xml:space="preserve">» - алгоритм разработан, оформлен в соответствии со стандартами и соответствует заданию, пояснены его основные структуры. </w:t>
            </w:r>
          </w:p>
          <w:p w14:paraId="5E2E4F4D" w14:textId="77777777" w:rsidR="00F26ABF" w:rsidRPr="00ED20F6" w:rsidRDefault="00F26ABF" w:rsidP="00F26ABF">
            <w:pPr>
              <w:spacing w:after="0" w:line="240" w:lineRule="auto"/>
              <w:rPr>
                <w:rFonts w:ascii="Times New Roman" w:eastAsia="PMingLiU" w:hAnsi="Times New Roman" w:cs="Times New Roman"/>
                <w:sz w:val="24"/>
                <w:szCs w:val="24"/>
              </w:rPr>
            </w:pPr>
            <w:r w:rsidRPr="00ED20F6">
              <w:rPr>
                <w:rFonts w:ascii="Times New Roman" w:eastAsia="PMingLiU" w:hAnsi="Times New Roman" w:cs="Times New Roman"/>
                <w:sz w:val="24"/>
                <w:szCs w:val="24"/>
              </w:rPr>
              <w:t>Оценка «</w:t>
            </w:r>
            <w:r w:rsidRPr="00ED20F6">
              <w:rPr>
                <w:rFonts w:ascii="Times New Roman" w:eastAsia="PMingLiU" w:hAnsi="Times New Roman" w:cs="Times New Roman"/>
                <w:b/>
                <w:sz w:val="24"/>
                <w:szCs w:val="24"/>
              </w:rPr>
              <w:t>удовлетворительно</w:t>
            </w:r>
            <w:r w:rsidRPr="00ED20F6">
              <w:rPr>
                <w:rFonts w:ascii="Times New Roman" w:eastAsia="PMingLiU" w:hAnsi="Times New Roman" w:cs="Times New Roman"/>
                <w:sz w:val="24"/>
                <w:szCs w:val="24"/>
              </w:rPr>
              <w:t xml:space="preserve">» - алгоритм разработан и соответствует заданию. </w:t>
            </w:r>
          </w:p>
        </w:tc>
        <w:tc>
          <w:tcPr>
            <w:tcW w:w="2236" w:type="dxa"/>
          </w:tcPr>
          <w:p w14:paraId="31A52486" w14:textId="5A14E746" w:rsidR="00F26ABF" w:rsidRPr="00ED20F6" w:rsidRDefault="00F26ABF" w:rsidP="00F26ABF">
            <w:pPr>
              <w:spacing w:after="0" w:line="240" w:lineRule="auto"/>
              <w:rPr>
                <w:rFonts w:ascii="Times New Roman" w:eastAsia="PMingLiU" w:hAnsi="Times New Roman" w:cs="Times New Roman"/>
                <w:sz w:val="24"/>
                <w:szCs w:val="24"/>
              </w:rPr>
            </w:pPr>
            <w:r w:rsidRPr="00ED20F6">
              <w:rPr>
                <w:rFonts w:ascii="Times New Roman" w:eastAsia="PMingLiU" w:hAnsi="Times New Roman" w:cs="Times New Roman"/>
                <w:sz w:val="24"/>
                <w:szCs w:val="24"/>
              </w:rPr>
              <w:t xml:space="preserve">Экзамен в форме собеседования: практическое задание по построению алгоритма в соответствии с техническим заданием </w:t>
            </w:r>
          </w:p>
          <w:p w14:paraId="27770392" w14:textId="77777777" w:rsidR="00F26ABF" w:rsidRPr="00ED20F6" w:rsidRDefault="00F26ABF" w:rsidP="00F26ABF">
            <w:pPr>
              <w:spacing w:after="0" w:line="240" w:lineRule="auto"/>
              <w:rPr>
                <w:rFonts w:ascii="Times New Roman" w:eastAsia="PMingLiU" w:hAnsi="Times New Roman" w:cs="Times New Roman"/>
                <w:sz w:val="24"/>
                <w:szCs w:val="24"/>
              </w:rPr>
            </w:pPr>
          </w:p>
          <w:p w14:paraId="1BD0B82E" w14:textId="77777777" w:rsidR="00F26ABF" w:rsidRPr="00ED20F6" w:rsidRDefault="00F26ABF" w:rsidP="00F26ABF">
            <w:pPr>
              <w:spacing w:after="0" w:line="240" w:lineRule="auto"/>
              <w:rPr>
                <w:rFonts w:ascii="Times New Roman" w:eastAsia="PMingLiU" w:hAnsi="Times New Roman" w:cs="Times New Roman"/>
                <w:sz w:val="24"/>
                <w:szCs w:val="24"/>
              </w:rPr>
            </w:pPr>
          </w:p>
          <w:p w14:paraId="313682C5" w14:textId="01471B24" w:rsidR="00F26ABF" w:rsidRPr="00ED20F6" w:rsidRDefault="00D34201" w:rsidP="00C73730">
            <w:pPr>
              <w:spacing w:after="0" w:line="240" w:lineRule="auto"/>
              <w:rPr>
                <w:rFonts w:ascii="Times New Roman" w:eastAsia="PMingLiU" w:hAnsi="Times New Roman" w:cs="Times New Roman"/>
                <w:sz w:val="24"/>
                <w:szCs w:val="24"/>
              </w:rPr>
            </w:pPr>
            <w:r w:rsidRPr="00ED20F6">
              <w:rPr>
                <w:rFonts w:ascii="Times New Roman" w:eastAsia="PMingLiU" w:hAnsi="Times New Roman" w:cs="Times New Roman"/>
                <w:sz w:val="24"/>
                <w:szCs w:val="24"/>
              </w:rPr>
              <w:t>Защита отчетов по практическим</w:t>
            </w:r>
            <w:r>
              <w:rPr>
                <w:rFonts w:ascii="Times New Roman" w:eastAsia="PMingLiU" w:hAnsi="Times New Roman" w:cs="Times New Roman"/>
                <w:sz w:val="24"/>
                <w:szCs w:val="24"/>
              </w:rPr>
              <w:t xml:space="preserve"> занятиям</w:t>
            </w:r>
          </w:p>
        </w:tc>
      </w:tr>
      <w:tr w:rsidR="00F26ABF" w:rsidRPr="00ED20F6" w14:paraId="1045D225" w14:textId="77777777" w:rsidTr="00F26ABF">
        <w:trPr>
          <w:trHeight w:val="4097"/>
        </w:trPr>
        <w:tc>
          <w:tcPr>
            <w:tcW w:w="3147" w:type="dxa"/>
          </w:tcPr>
          <w:p w14:paraId="226CA773" w14:textId="32577639" w:rsidR="00F26ABF" w:rsidRPr="00ED20F6" w:rsidRDefault="00D34201" w:rsidP="00F26ABF">
            <w:pPr>
              <w:spacing w:after="0" w:line="240" w:lineRule="auto"/>
              <w:rPr>
                <w:rFonts w:ascii="Times New Roman" w:hAnsi="Times New Roman" w:cs="Times New Roman"/>
                <w:i/>
                <w:sz w:val="24"/>
                <w:szCs w:val="24"/>
              </w:rPr>
            </w:pPr>
            <w:r>
              <w:rPr>
                <w:rFonts w:ascii="Times New Roman" w:eastAsia="Times New Roman" w:hAnsi="Times New Roman" w:cs="Times New Roman"/>
                <w:color w:val="000000"/>
                <w:sz w:val="24"/>
                <w:szCs w:val="24"/>
              </w:rPr>
              <w:lastRenderedPageBreak/>
              <w:t>ПК 2.3. Осуществлять сбор данных для анализа использования и функционирования программно-технических средств компьютерных сетей</w:t>
            </w:r>
          </w:p>
        </w:tc>
        <w:tc>
          <w:tcPr>
            <w:tcW w:w="3373" w:type="dxa"/>
          </w:tcPr>
          <w:p w14:paraId="3D609ED3" w14:textId="77777777" w:rsidR="00F26ABF" w:rsidRPr="00ED20F6" w:rsidRDefault="00F26ABF" w:rsidP="00F26ABF">
            <w:pPr>
              <w:spacing w:after="0" w:line="240" w:lineRule="auto"/>
              <w:rPr>
                <w:rFonts w:ascii="Times New Roman" w:eastAsia="PMingLiU" w:hAnsi="Times New Roman" w:cs="Times New Roman"/>
                <w:sz w:val="24"/>
                <w:szCs w:val="24"/>
              </w:rPr>
            </w:pPr>
            <w:r w:rsidRPr="00ED20F6">
              <w:rPr>
                <w:rFonts w:ascii="Times New Roman" w:eastAsia="PMingLiU" w:hAnsi="Times New Roman" w:cs="Times New Roman"/>
                <w:sz w:val="24"/>
                <w:szCs w:val="24"/>
              </w:rPr>
              <w:t>Оценка «</w:t>
            </w:r>
            <w:r w:rsidRPr="00ED20F6">
              <w:rPr>
                <w:rFonts w:ascii="Times New Roman" w:eastAsia="PMingLiU" w:hAnsi="Times New Roman" w:cs="Times New Roman"/>
                <w:b/>
                <w:sz w:val="24"/>
                <w:szCs w:val="24"/>
              </w:rPr>
              <w:t>отлично</w:t>
            </w:r>
            <w:r w:rsidRPr="00ED20F6">
              <w:rPr>
                <w:rFonts w:ascii="Times New Roman" w:eastAsia="PMingLiU" w:hAnsi="Times New Roman" w:cs="Times New Roman"/>
                <w:sz w:val="24"/>
                <w:szCs w:val="24"/>
              </w:rPr>
              <w:t xml:space="preserve">» - техническое задание проанализировано, алгоритм разработан, соответствует техническому заданию и оформлен в соответствии со стандартами, пояснены его основные структуры. </w:t>
            </w:r>
          </w:p>
          <w:p w14:paraId="3EB9D966" w14:textId="77777777" w:rsidR="00F26ABF" w:rsidRPr="00ED20F6" w:rsidRDefault="00F26ABF" w:rsidP="00F26ABF">
            <w:pPr>
              <w:spacing w:after="0" w:line="240" w:lineRule="auto"/>
              <w:rPr>
                <w:rFonts w:ascii="Times New Roman" w:eastAsia="PMingLiU" w:hAnsi="Times New Roman" w:cs="Times New Roman"/>
                <w:sz w:val="24"/>
                <w:szCs w:val="24"/>
              </w:rPr>
            </w:pPr>
            <w:r w:rsidRPr="00ED20F6">
              <w:rPr>
                <w:rFonts w:ascii="Times New Roman" w:eastAsia="PMingLiU" w:hAnsi="Times New Roman" w:cs="Times New Roman"/>
                <w:sz w:val="24"/>
                <w:szCs w:val="24"/>
              </w:rPr>
              <w:t>Оценка «</w:t>
            </w:r>
            <w:r w:rsidRPr="00ED20F6">
              <w:rPr>
                <w:rFonts w:ascii="Times New Roman" w:eastAsia="PMingLiU" w:hAnsi="Times New Roman" w:cs="Times New Roman"/>
                <w:b/>
                <w:sz w:val="24"/>
                <w:szCs w:val="24"/>
              </w:rPr>
              <w:t>хорошо</w:t>
            </w:r>
            <w:r w:rsidRPr="00ED20F6">
              <w:rPr>
                <w:rFonts w:ascii="Times New Roman" w:eastAsia="PMingLiU" w:hAnsi="Times New Roman" w:cs="Times New Roman"/>
                <w:sz w:val="24"/>
                <w:szCs w:val="24"/>
              </w:rPr>
              <w:t xml:space="preserve">» - алгоритм разработан, оформлен в соответствии со стандартами и соответствует заданию, пояснены его основные структуры. </w:t>
            </w:r>
          </w:p>
          <w:p w14:paraId="7AD5E23C" w14:textId="77777777" w:rsidR="00F26ABF" w:rsidRPr="00ED20F6" w:rsidRDefault="00F26ABF" w:rsidP="00F26ABF">
            <w:pPr>
              <w:spacing w:after="0" w:line="240" w:lineRule="auto"/>
              <w:rPr>
                <w:rFonts w:ascii="Times New Roman" w:eastAsia="PMingLiU" w:hAnsi="Times New Roman" w:cs="Times New Roman"/>
                <w:sz w:val="24"/>
                <w:szCs w:val="24"/>
              </w:rPr>
            </w:pPr>
            <w:r w:rsidRPr="00ED20F6">
              <w:rPr>
                <w:rFonts w:ascii="Times New Roman" w:eastAsia="PMingLiU" w:hAnsi="Times New Roman" w:cs="Times New Roman"/>
                <w:sz w:val="24"/>
                <w:szCs w:val="24"/>
              </w:rPr>
              <w:t>Оценка «</w:t>
            </w:r>
            <w:r w:rsidRPr="00ED20F6">
              <w:rPr>
                <w:rFonts w:ascii="Times New Roman" w:eastAsia="PMingLiU" w:hAnsi="Times New Roman" w:cs="Times New Roman"/>
                <w:b/>
                <w:sz w:val="24"/>
                <w:szCs w:val="24"/>
              </w:rPr>
              <w:t>удовлетворительно</w:t>
            </w:r>
            <w:r w:rsidRPr="00ED20F6">
              <w:rPr>
                <w:rFonts w:ascii="Times New Roman" w:eastAsia="PMingLiU" w:hAnsi="Times New Roman" w:cs="Times New Roman"/>
                <w:sz w:val="24"/>
                <w:szCs w:val="24"/>
              </w:rPr>
              <w:t xml:space="preserve">» - алгоритм разработан и соответствует заданию. </w:t>
            </w:r>
          </w:p>
        </w:tc>
        <w:tc>
          <w:tcPr>
            <w:tcW w:w="2236" w:type="dxa"/>
          </w:tcPr>
          <w:p w14:paraId="7A55233C" w14:textId="6DA36A27" w:rsidR="00F26ABF" w:rsidRPr="00ED20F6" w:rsidRDefault="00F26ABF" w:rsidP="00F26ABF">
            <w:pPr>
              <w:spacing w:after="0" w:line="240" w:lineRule="auto"/>
              <w:rPr>
                <w:rFonts w:ascii="Times New Roman" w:eastAsia="PMingLiU" w:hAnsi="Times New Roman" w:cs="Times New Roman"/>
                <w:sz w:val="24"/>
                <w:szCs w:val="24"/>
              </w:rPr>
            </w:pPr>
            <w:r w:rsidRPr="00ED20F6">
              <w:rPr>
                <w:rFonts w:ascii="Times New Roman" w:eastAsia="PMingLiU" w:hAnsi="Times New Roman" w:cs="Times New Roman"/>
                <w:sz w:val="24"/>
                <w:szCs w:val="24"/>
              </w:rPr>
              <w:t xml:space="preserve">Экзамен в форме собеседования: практическое задание по построению алгоритма в соответствии с техническим заданием </w:t>
            </w:r>
          </w:p>
          <w:p w14:paraId="2F35B659" w14:textId="77777777" w:rsidR="00F26ABF" w:rsidRPr="00ED20F6" w:rsidRDefault="00F26ABF" w:rsidP="00F26ABF">
            <w:pPr>
              <w:spacing w:after="0" w:line="240" w:lineRule="auto"/>
              <w:rPr>
                <w:rFonts w:ascii="Times New Roman" w:eastAsia="PMingLiU" w:hAnsi="Times New Roman" w:cs="Times New Roman"/>
                <w:sz w:val="24"/>
                <w:szCs w:val="24"/>
              </w:rPr>
            </w:pPr>
          </w:p>
          <w:p w14:paraId="3AA1506B" w14:textId="77777777" w:rsidR="00F26ABF" w:rsidRPr="00ED20F6" w:rsidRDefault="00F26ABF" w:rsidP="00F26ABF">
            <w:pPr>
              <w:spacing w:after="0" w:line="240" w:lineRule="auto"/>
              <w:rPr>
                <w:rFonts w:ascii="Times New Roman" w:eastAsia="PMingLiU" w:hAnsi="Times New Roman" w:cs="Times New Roman"/>
                <w:sz w:val="24"/>
                <w:szCs w:val="24"/>
              </w:rPr>
            </w:pPr>
          </w:p>
          <w:p w14:paraId="5996FBC6" w14:textId="47246BF2" w:rsidR="00F26ABF" w:rsidRPr="00ED20F6" w:rsidRDefault="00D34201" w:rsidP="00C73730">
            <w:pPr>
              <w:spacing w:after="0" w:line="240" w:lineRule="auto"/>
              <w:rPr>
                <w:rFonts w:ascii="Times New Roman" w:eastAsia="PMingLiU" w:hAnsi="Times New Roman" w:cs="Times New Roman"/>
                <w:sz w:val="24"/>
                <w:szCs w:val="24"/>
              </w:rPr>
            </w:pPr>
            <w:r w:rsidRPr="00ED20F6">
              <w:rPr>
                <w:rFonts w:ascii="Times New Roman" w:eastAsia="PMingLiU" w:hAnsi="Times New Roman" w:cs="Times New Roman"/>
                <w:sz w:val="24"/>
                <w:szCs w:val="24"/>
              </w:rPr>
              <w:t>Защита отчетов по практическим</w:t>
            </w:r>
            <w:r>
              <w:rPr>
                <w:rFonts w:ascii="Times New Roman" w:eastAsia="PMingLiU" w:hAnsi="Times New Roman" w:cs="Times New Roman"/>
                <w:sz w:val="24"/>
                <w:szCs w:val="24"/>
              </w:rPr>
              <w:t xml:space="preserve"> занятиям</w:t>
            </w:r>
          </w:p>
        </w:tc>
      </w:tr>
    </w:tbl>
    <w:p w14:paraId="704FE9BF" w14:textId="77777777" w:rsidR="00F26ABF" w:rsidRPr="00F26ABF" w:rsidRDefault="00F26ABF" w:rsidP="00F26ABF">
      <w:pPr>
        <w:spacing w:after="0" w:line="240" w:lineRule="auto"/>
        <w:ind w:firstLine="708"/>
        <w:jc w:val="right"/>
        <w:rPr>
          <w:rFonts w:ascii="Times New Roman" w:hAnsi="Times New Roman" w:cs="Times New Roman"/>
          <w:b/>
          <w:sz w:val="24"/>
          <w:szCs w:val="24"/>
        </w:rPr>
        <w:sectPr w:rsidR="00F26ABF" w:rsidRPr="00F26ABF" w:rsidSect="00CD6619">
          <w:pgSz w:w="11907" w:h="16840" w:code="9"/>
          <w:pgMar w:top="851" w:right="1418" w:bottom="1134" w:left="851" w:header="709" w:footer="709" w:gutter="0"/>
          <w:cols w:space="708"/>
          <w:docGrid w:linePitch="360"/>
        </w:sectPr>
      </w:pPr>
    </w:p>
    <w:tbl>
      <w:tblPr>
        <w:tblpPr w:leftFromText="180" w:rightFromText="180" w:vertAnchor="text" w:tblpX="392"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3805"/>
        <w:gridCol w:w="2685"/>
      </w:tblGrid>
      <w:tr w:rsidR="00F26ABF" w:rsidRPr="00FC0D40" w14:paraId="3AC561AA" w14:textId="77777777" w:rsidTr="00F26ABF">
        <w:tc>
          <w:tcPr>
            <w:tcW w:w="2549" w:type="dxa"/>
          </w:tcPr>
          <w:p w14:paraId="44C73CCC" w14:textId="77777777" w:rsidR="00F26ABF" w:rsidRPr="00FC0D40" w:rsidRDefault="00F26ABF" w:rsidP="00F26ABF">
            <w:pPr>
              <w:spacing w:after="0" w:line="240" w:lineRule="auto"/>
              <w:rPr>
                <w:rFonts w:ascii="Times New Roman" w:hAnsi="Times New Roman" w:cs="Times New Roman"/>
                <w:sz w:val="24"/>
                <w:szCs w:val="24"/>
              </w:rPr>
            </w:pPr>
            <w:r w:rsidRPr="00FC0D40">
              <w:rPr>
                <w:rFonts w:ascii="Times New Roman" w:hAnsi="Times New Roman" w:cs="Times New Roman"/>
                <w:sz w:val="24"/>
                <w:szCs w:val="24"/>
              </w:rPr>
              <w:lastRenderedPageBreak/>
              <w:t xml:space="preserve">ОК 01. </w:t>
            </w:r>
            <w:r w:rsidR="00ED20F6" w:rsidRPr="00FC0D40">
              <w:rPr>
                <w:rFonts w:ascii="Times New Roman" w:hAnsi="Times New Roman" w:cs="Times New Roman"/>
                <w:sz w:val="24"/>
                <w:szCs w:val="24"/>
              </w:rPr>
              <w:t xml:space="preserve"> Выбирать способы решения задач профессиональной деятельности применительно к различным контекстам</w:t>
            </w:r>
          </w:p>
        </w:tc>
        <w:tc>
          <w:tcPr>
            <w:tcW w:w="3805" w:type="dxa"/>
          </w:tcPr>
          <w:p w14:paraId="2A74340E" w14:textId="77777777" w:rsidR="00F26ABF" w:rsidRPr="00FC0D40" w:rsidRDefault="00F26ABF" w:rsidP="00F26ABF">
            <w:pPr>
              <w:numPr>
                <w:ilvl w:val="0"/>
                <w:numId w:val="4"/>
              </w:numPr>
              <w:tabs>
                <w:tab w:val="left" w:pos="252"/>
              </w:tabs>
              <w:spacing w:after="0" w:line="240" w:lineRule="auto"/>
              <w:rPr>
                <w:rFonts w:ascii="Times New Roman" w:hAnsi="Times New Roman" w:cs="Times New Roman"/>
                <w:sz w:val="24"/>
                <w:szCs w:val="24"/>
              </w:rPr>
            </w:pPr>
            <w:r w:rsidRPr="00FC0D40">
              <w:rPr>
                <w:rFonts w:ascii="Times New Roman" w:hAnsi="Times New Roman" w:cs="Times New Roman"/>
                <w:sz w:val="24"/>
                <w:szCs w:val="24"/>
              </w:rPr>
              <w:t>обоснованность постановки цели, выбора и применения методов и способов решения профессиональных задач;</w:t>
            </w:r>
          </w:p>
          <w:p w14:paraId="46FDBDAD" w14:textId="77777777" w:rsidR="00F26ABF" w:rsidRPr="00FC0D40" w:rsidRDefault="00F26ABF" w:rsidP="00F26ABF">
            <w:pPr>
              <w:spacing w:after="0" w:line="240" w:lineRule="auto"/>
              <w:rPr>
                <w:rFonts w:ascii="Times New Roman" w:hAnsi="Times New Roman" w:cs="Times New Roman"/>
                <w:sz w:val="24"/>
                <w:szCs w:val="24"/>
              </w:rPr>
            </w:pPr>
            <w:r w:rsidRPr="00FC0D40">
              <w:rPr>
                <w:rFonts w:ascii="Times New Roman" w:hAnsi="Times New Roman" w:cs="Times New Roman"/>
                <w:sz w:val="24"/>
                <w:szCs w:val="24"/>
              </w:rPr>
              <w:t>- адекватная оценка и самооценка эффективности и качества выполнения профессиональных задач</w:t>
            </w:r>
          </w:p>
        </w:tc>
        <w:tc>
          <w:tcPr>
            <w:tcW w:w="2685" w:type="dxa"/>
            <w:vMerge w:val="restart"/>
          </w:tcPr>
          <w:p w14:paraId="0F625F5B" w14:textId="77777777" w:rsidR="00F26ABF" w:rsidRPr="00FC0D40" w:rsidRDefault="00F26ABF" w:rsidP="00F26ABF">
            <w:pPr>
              <w:spacing w:after="0" w:line="240" w:lineRule="auto"/>
              <w:rPr>
                <w:rFonts w:ascii="Times New Roman" w:hAnsi="Times New Roman" w:cs="Times New Roman"/>
                <w:sz w:val="24"/>
                <w:szCs w:val="24"/>
              </w:rPr>
            </w:pPr>
          </w:p>
          <w:p w14:paraId="4BF0E0CD" w14:textId="77777777" w:rsidR="00F26ABF" w:rsidRPr="00FC0D40" w:rsidRDefault="00F26ABF" w:rsidP="00F26ABF">
            <w:pPr>
              <w:spacing w:after="0" w:line="240" w:lineRule="auto"/>
              <w:rPr>
                <w:rFonts w:ascii="Times New Roman" w:hAnsi="Times New Roman" w:cs="Times New Roman"/>
                <w:sz w:val="24"/>
                <w:szCs w:val="24"/>
              </w:rPr>
            </w:pPr>
          </w:p>
          <w:p w14:paraId="72ED01E5" w14:textId="77777777" w:rsidR="00F26ABF" w:rsidRPr="00FC0D40" w:rsidRDefault="00F26ABF" w:rsidP="00F26ABF">
            <w:pPr>
              <w:spacing w:after="0" w:line="240" w:lineRule="auto"/>
              <w:rPr>
                <w:rFonts w:ascii="Times New Roman" w:hAnsi="Times New Roman" w:cs="Times New Roman"/>
                <w:sz w:val="24"/>
                <w:szCs w:val="24"/>
              </w:rPr>
            </w:pPr>
          </w:p>
          <w:p w14:paraId="096E9DD7" w14:textId="77777777" w:rsidR="00F26ABF" w:rsidRPr="00FC0D40" w:rsidRDefault="00F26ABF" w:rsidP="00F26ABF">
            <w:pPr>
              <w:spacing w:after="0" w:line="240" w:lineRule="auto"/>
              <w:rPr>
                <w:rFonts w:ascii="Times New Roman" w:hAnsi="Times New Roman" w:cs="Times New Roman"/>
                <w:sz w:val="24"/>
                <w:szCs w:val="24"/>
              </w:rPr>
            </w:pPr>
          </w:p>
          <w:p w14:paraId="73A9E717" w14:textId="77777777" w:rsidR="00F26ABF" w:rsidRPr="00FC0D40" w:rsidRDefault="00F26ABF" w:rsidP="00F26ABF">
            <w:pPr>
              <w:spacing w:after="0" w:line="240" w:lineRule="auto"/>
              <w:rPr>
                <w:rFonts w:ascii="Times New Roman" w:hAnsi="Times New Roman" w:cs="Times New Roman"/>
                <w:sz w:val="24"/>
                <w:szCs w:val="24"/>
              </w:rPr>
            </w:pPr>
          </w:p>
          <w:p w14:paraId="58136114" w14:textId="77777777" w:rsidR="00F26ABF" w:rsidRPr="00FC0D40" w:rsidRDefault="00F26ABF" w:rsidP="00F26ABF">
            <w:pPr>
              <w:spacing w:after="0" w:line="240" w:lineRule="auto"/>
              <w:rPr>
                <w:rFonts w:ascii="Times New Roman" w:hAnsi="Times New Roman" w:cs="Times New Roman"/>
                <w:sz w:val="24"/>
                <w:szCs w:val="24"/>
              </w:rPr>
            </w:pPr>
            <w:r w:rsidRPr="00FC0D40">
              <w:rPr>
                <w:rFonts w:ascii="Times New Roman" w:hAnsi="Times New Roman" w:cs="Times New Roman"/>
                <w:sz w:val="24"/>
                <w:szCs w:val="24"/>
              </w:rPr>
              <w:t>Интерпретация результатов наблюдений за деятельностью обучающегося в процессе освоения образовательной программы</w:t>
            </w:r>
          </w:p>
          <w:p w14:paraId="7A8022B0" w14:textId="77777777" w:rsidR="00F26ABF" w:rsidRPr="00FC0D40" w:rsidRDefault="00F26ABF" w:rsidP="00F26ABF">
            <w:pPr>
              <w:spacing w:after="0" w:line="240" w:lineRule="auto"/>
              <w:rPr>
                <w:rFonts w:ascii="Times New Roman" w:hAnsi="Times New Roman" w:cs="Times New Roman"/>
                <w:sz w:val="24"/>
                <w:szCs w:val="24"/>
              </w:rPr>
            </w:pPr>
          </w:p>
          <w:p w14:paraId="20BFC5C2" w14:textId="77777777" w:rsidR="00F26ABF" w:rsidRPr="00FC0D40" w:rsidRDefault="00F26ABF" w:rsidP="00F26ABF">
            <w:pPr>
              <w:spacing w:after="0" w:line="240" w:lineRule="auto"/>
              <w:rPr>
                <w:rFonts w:ascii="Times New Roman" w:hAnsi="Times New Roman" w:cs="Times New Roman"/>
                <w:sz w:val="24"/>
                <w:szCs w:val="24"/>
              </w:rPr>
            </w:pPr>
            <w:r w:rsidRPr="00FC0D40">
              <w:rPr>
                <w:rFonts w:ascii="Times New Roman" w:hAnsi="Times New Roman" w:cs="Times New Roman"/>
                <w:sz w:val="24"/>
                <w:szCs w:val="24"/>
              </w:rPr>
              <w:t>Экспертное наблюдение и оценка на лабораторно - практических занятиях, при выполнении работ по учебной и производственной практикам</w:t>
            </w:r>
          </w:p>
          <w:p w14:paraId="781254DA" w14:textId="77777777" w:rsidR="00F26ABF" w:rsidRPr="00FC0D40" w:rsidRDefault="00F26ABF" w:rsidP="00F26ABF">
            <w:pPr>
              <w:spacing w:after="0" w:line="240" w:lineRule="auto"/>
              <w:rPr>
                <w:rFonts w:ascii="Times New Roman" w:hAnsi="Times New Roman" w:cs="Times New Roman"/>
                <w:sz w:val="24"/>
                <w:szCs w:val="24"/>
              </w:rPr>
            </w:pPr>
          </w:p>
          <w:p w14:paraId="724E23EE" w14:textId="77777777" w:rsidR="00F26ABF" w:rsidRPr="00FC0D40" w:rsidRDefault="00F26ABF" w:rsidP="00F26ABF">
            <w:pPr>
              <w:spacing w:after="0" w:line="240" w:lineRule="auto"/>
              <w:rPr>
                <w:rFonts w:ascii="Times New Roman" w:hAnsi="Times New Roman" w:cs="Times New Roman"/>
                <w:sz w:val="24"/>
                <w:szCs w:val="24"/>
              </w:rPr>
            </w:pPr>
            <w:r w:rsidRPr="00FC0D40">
              <w:rPr>
                <w:rFonts w:ascii="Times New Roman" w:hAnsi="Times New Roman" w:cs="Times New Roman"/>
                <w:sz w:val="24"/>
                <w:szCs w:val="24"/>
              </w:rPr>
              <w:t>Экзамен квалификационный</w:t>
            </w:r>
          </w:p>
        </w:tc>
      </w:tr>
      <w:tr w:rsidR="00F26ABF" w:rsidRPr="00FC0D40" w14:paraId="0350C0B2" w14:textId="77777777" w:rsidTr="00F26ABF">
        <w:tc>
          <w:tcPr>
            <w:tcW w:w="2549" w:type="dxa"/>
          </w:tcPr>
          <w:p w14:paraId="41408881" w14:textId="51E0900F" w:rsidR="00F26ABF" w:rsidRPr="00FC0D40" w:rsidRDefault="00F26ABF" w:rsidP="00F26ABF">
            <w:pPr>
              <w:spacing w:after="0" w:line="240" w:lineRule="auto"/>
              <w:rPr>
                <w:rFonts w:ascii="Times New Roman" w:hAnsi="Times New Roman" w:cs="Times New Roman"/>
                <w:sz w:val="24"/>
                <w:szCs w:val="24"/>
              </w:rPr>
            </w:pPr>
            <w:r w:rsidRPr="00FC0D40">
              <w:rPr>
                <w:rFonts w:ascii="Times New Roman" w:hAnsi="Times New Roman" w:cs="Times New Roman"/>
                <w:sz w:val="24"/>
                <w:szCs w:val="24"/>
              </w:rPr>
              <w:t>О</w:t>
            </w:r>
            <w:r w:rsidR="00DE347E">
              <w:rPr>
                <w:rFonts w:ascii="Times New Roman" w:hAnsi="Times New Roman" w:cs="Times New Roman"/>
                <w:sz w:val="24"/>
                <w:szCs w:val="24"/>
              </w:rPr>
              <w:t>К</w:t>
            </w:r>
            <w:r w:rsidRPr="00FC0D40">
              <w:rPr>
                <w:rFonts w:ascii="Times New Roman" w:hAnsi="Times New Roman" w:cs="Times New Roman"/>
                <w:sz w:val="24"/>
                <w:szCs w:val="24"/>
              </w:rPr>
              <w:t xml:space="preserve"> 02.</w:t>
            </w:r>
            <w:r w:rsidR="00ED20F6" w:rsidRPr="00FC0D40">
              <w:rPr>
                <w:rFonts w:ascii="Times New Roman" w:hAnsi="Times New Roman" w:cs="Times New Roman"/>
                <w:sz w:val="24"/>
                <w:szCs w:val="24"/>
              </w:rPr>
              <w:t xml:space="preserve"> Использовать современные средства поиска, анализа и </w:t>
            </w:r>
            <w:r w:rsidR="00DE347E" w:rsidRPr="00FC0D40">
              <w:rPr>
                <w:rFonts w:ascii="Times New Roman" w:hAnsi="Times New Roman" w:cs="Times New Roman"/>
                <w:sz w:val="24"/>
                <w:szCs w:val="24"/>
              </w:rPr>
              <w:t>интерпретации информации,</w:t>
            </w:r>
            <w:r w:rsidR="00ED20F6" w:rsidRPr="00FC0D40">
              <w:rPr>
                <w:rFonts w:ascii="Times New Roman" w:hAnsi="Times New Roman" w:cs="Times New Roman"/>
                <w:sz w:val="24"/>
                <w:szCs w:val="24"/>
              </w:rPr>
              <w:t xml:space="preserve"> и информационные технологии для выполнения задач профессиональной деятельности</w:t>
            </w:r>
          </w:p>
        </w:tc>
        <w:tc>
          <w:tcPr>
            <w:tcW w:w="3805" w:type="dxa"/>
          </w:tcPr>
          <w:p w14:paraId="63C19D38" w14:textId="77777777" w:rsidR="00F26ABF" w:rsidRPr="00FC0D40" w:rsidRDefault="00F26ABF" w:rsidP="00F26ABF">
            <w:pPr>
              <w:spacing w:after="0" w:line="240" w:lineRule="auto"/>
              <w:rPr>
                <w:rFonts w:ascii="Times New Roman" w:hAnsi="Times New Roman" w:cs="Times New Roman"/>
                <w:sz w:val="24"/>
                <w:szCs w:val="24"/>
              </w:rPr>
            </w:pPr>
            <w:r w:rsidRPr="00FC0D40">
              <w:rPr>
                <w:rFonts w:ascii="Times New Roman" w:hAnsi="Times New Roman" w:cs="Times New Roman"/>
                <w:sz w:val="24"/>
                <w:szCs w:val="24"/>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685" w:type="dxa"/>
            <w:vMerge/>
          </w:tcPr>
          <w:p w14:paraId="15B95DD0" w14:textId="77777777" w:rsidR="00F26ABF" w:rsidRPr="00FC0D40" w:rsidRDefault="00F26ABF" w:rsidP="00F26ABF">
            <w:pPr>
              <w:spacing w:after="0" w:line="240" w:lineRule="auto"/>
              <w:rPr>
                <w:rFonts w:ascii="Times New Roman" w:hAnsi="Times New Roman" w:cs="Times New Roman"/>
                <w:sz w:val="24"/>
                <w:szCs w:val="24"/>
              </w:rPr>
            </w:pPr>
          </w:p>
        </w:tc>
      </w:tr>
      <w:tr w:rsidR="00F26ABF" w:rsidRPr="00FC0D40" w14:paraId="3517D6EB" w14:textId="77777777" w:rsidTr="00F26ABF">
        <w:tc>
          <w:tcPr>
            <w:tcW w:w="2549" w:type="dxa"/>
          </w:tcPr>
          <w:p w14:paraId="4BFD0EC2" w14:textId="77777777" w:rsidR="00F26ABF" w:rsidRPr="00FC0D40" w:rsidRDefault="00F26ABF" w:rsidP="00F26ABF">
            <w:pPr>
              <w:spacing w:after="0" w:line="240" w:lineRule="auto"/>
              <w:rPr>
                <w:rFonts w:ascii="Times New Roman" w:hAnsi="Times New Roman" w:cs="Times New Roman"/>
                <w:sz w:val="24"/>
                <w:szCs w:val="24"/>
              </w:rPr>
            </w:pPr>
            <w:r w:rsidRPr="00FC0D40">
              <w:rPr>
                <w:rFonts w:ascii="Times New Roman" w:hAnsi="Times New Roman" w:cs="Times New Roman"/>
                <w:sz w:val="24"/>
                <w:szCs w:val="24"/>
              </w:rPr>
              <w:t xml:space="preserve">ОК 03. </w:t>
            </w:r>
            <w:r w:rsidR="00ED20F6" w:rsidRPr="00FC0D40">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805" w:type="dxa"/>
          </w:tcPr>
          <w:p w14:paraId="462BF4C1" w14:textId="77777777" w:rsidR="00F26ABF" w:rsidRPr="00FC0D40" w:rsidRDefault="00F26ABF" w:rsidP="00F26ABF">
            <w:pPr>
              <w:spacing w:after="0" w:line="240" w:lineRule="auto"/>
              <w:rPr>
                <w:rFonts w:ascii="Times New Roman" w:hAnsi="Times New Roman" w:cs="Times New Roman"/>
                <w:sz w:val="24"/>
                <w:szCs w:val="24"/>
              </w:rPr>
            </w:pPr>
            <w:r w:rsidRPr="00FC0D40">
              <w:rPr>
                <w:rFonts w:ascii="Times New Roman" w:hAnsi="Times New Roman" w:cs="Times New Roman"/>
                <w:sz w:val="24"/>
                <w:szCs w:val="24"/>
              </w:rPr>
              <w:t>-  демонстрация ответственности за принятые решения</w:t>
            </w:r>
          </w:p>
          <w:p w14:paraId="1F597D83" w14:textId="77777777" w:rsidR="00F26ABF" w:rsidRPr="00FC0D40" w:rsidRDefault="00F26ABF" w:rsidP="00F26ABF">
            <w:pPr>
              <w:spacing w:after="0" w:line="240" w:lineRule="auto"/>
              <w:rPr>
                <w:rFonts w:ascii="Times New Roman" w:hAnsi="Times New Roman" w:cs="Times New Roman"/>
                <w:sz w:val="24"/>
                <w:szCs w:val="24"/>
              </w:rPr>
            </w:pPr>
            <w:r w:rsidRPr="00FC0D40">
              <w:rPr>
                <w:rFonts w:ascii="Times New Roman" w:hAnsi="Times New Roman" w:cs="Times New Roman"/>
                <w:sz w:val="24"/>
                <w:szCs w:val="24"/>
              </w:rPr>
              <w:t xml:space="preserve">- обоснованность самоанализа и коррекция результатов собственной работы; </w:t>
            </w:r>
          </w:p>
        </w:tc>
        <w:tc>
          <w:tcPr>
            <w:tcW w:w="2685" w:type="dxa"/>
            <w:vMerge/>
          </w:tcPr>
          <w:p w14:paraId="4730C58F" w14:textId="77777777" w:rsidR="00F26ABF" w:rsidRPr="00FC0D40" w:rsidRDefault="00F26ABF" w:rsidP="00F26ABF">
            <w:pPr>
              <w:spacing w:after="0" w:line="240" w:lineRule="auto"/>
              <w:rPr>
                <w:rFonts w:ascii="Times New Roman" w:hAnsi="Times New Roman" w:cs="Times New Roman"/>
                <w:sz w:val="24"/>
                <w:szCs w:val="24"/>
              </w:rPr>
            </w:pPr>
          </w:p>
        </w:tc>
      </w:tr>
      <w:tr w:rsidR="00F26ABF" w:rsidRPr="00FC0D40" w14:paraId="18F3775B" w14:textId="77777777" w:rsidTr="00F26ABF">
        <w:tc>
          <w:tcPr>
            <w:tcW w:w="2549" w:type="dxa"/>
          </w:tcPr>
          <w:p w14:paraId="6E9CB249" w14:textId="77777777" w:rsidR="00F26ABF" w:rsidRPr="00FC0D40" w:rsidRDefault="00F26ABF" w:rsidP="00F26ABF">
            <w:pPr>
              <w:spacing w:after="0" w:line="240" w:lineRule="auto"/>
              <w:rPr>
                <w:rFonts w:ascii="Times New Roman" w:hAnsi="Times New Roman" w:cs="Times New Roman"/>
                <w:sz w:val="24"/>
                <w:szCs w:val="24"/>
              </w:rPr>
            </w:pPr>
            <w:r w:rsidRPr="00FC0D40">
              <w:rPr>
                <w:rFonts w:ascii="Times New Roman" w:hAnsi="Times New Roman" w:cs="Times New Roman"/>
                <w:sz w:val="24"/>
                <w:szCs w:val="24"/>
              </w:rPr>
              <w:t xml:space="preserve">ОК 04. </w:t>
            </w:r>
            <w:r w:rsidR="00ED20F6" w:rsidRPr="00FC0D40">
              <w:rPr>
                <w:rFonts w:ascii="Times New Roman" w:hAnsi="Times New Roman" w:cs="Times New Roman"/>
                <w:sz w:val="24"/>
                <w:szCs w:val="24"/>
              </w:rPr>
              <w:t xml:space="preserve"> Эффективно взаимодействовать и работать в коллективе и команде</w:t>
            </w:r>
          </w:p>
        </w:tc>
        <w:tc>
          <w:tcPr>
            <w:tcW w:w="3805" w:type="dxa"/>
          </w:tcPr>
          <w:p w14:paraId="0C708E36" w14:textId="77777777" w:rsidR="00F26ABF" w:rsidRPr="00FC0D40" w:rsidRDefault="00F26ABF" w:rsidP="00F26ABF">
            <w:pPr>
              <w:spacing w:after="0" w:line="240" w:lineRule="auto"/>
              <w:rPr>
                <w:rFonts w:ascii="Times New Roman" w:hAnsi="Times New Roman" w:cs="Times New Roman"/>
                <w:sz w:val="24"/>
                <w:szCs w:val="24"/>
              </w:rPr>
            </w:pPr>
            <w:r w:rsidRPr="00FC0D40">
              <w:rPr>
                <w:rFonts w:ascii="Times New Roman" w:hAnsi="Times New Roman" w:cs="Times New Roman"/>
                <w:sz w:val="24"/>
                <w:szCs w:val="24"/>
              </w:rPr>
              <w:t>-  взаимодействие с обучающимися, преподавателями и мастерами в ходе обучения, с руководителями учебной и производственной практик;</w:t>
            </w:r>
          </w:p>
          <w:p w14:paraId="550C727A" w14:textId="77777777" w:rsidR="00F26ABF" w:rsidRPr="00FC0D40" w:rsidRDefault="00F26ABF" w:rsidP="00F26ABF">
            <w:pPr>
              <w:spacing w:after="0" w:line="240" w:lineRule="auto"/>
              <w:rPr>
                <w:rFonts w:ascii="Times New Roman" w:hAnsi="Times New Roman" w:cs="Times New Roman"/>
                <w:sz w:val="24"/>
                <w:szCs w:val="24"/>
              </w:rPr>
            </w:pPr>
            <w:r w:rsidRPr="00FC0D40">
              <w:rPr>
                <w:rFonts w:ascii="Times New Roman" w:hAnsi="Times New Roman" w:cs="Times New Roman"/>
                <w:sz w:val="24"/>
                <w:szCs w:val="24"/>
              </w:rPr>
              <w:t>- обоснованность анализа работы членов команды (подчиненных)</w:t>
            </w:r>
          </w:p>
        </w:tc>
        <w:tc>
          <w:tcPr>
            <w:tcW w:w="2685" w:type="dxa"/>
            <w:vMerge/>
          </w:tcPr>
          <w:p w14:paraId="59908963" w14:textId="77777777" w:rsidR="00F26ABF" w:rsidRPr="00FC0D40" w:rsidRDefault="00F26ABF" w:rsidP="00F26ABF">
            <w:pPr>
              <w:spacing w:after="0" w:line="240" w:lineRule="auto"/>
              <w:rPr>
                <w:rFonts w:ascii="Times New Roman" w:hAnsi="Times New Roman" w:cs="Times New Roman"/>
                <w:sz w:val="24"/>
                <w:szCs w:val="24"/>
              </w:rPr>
            </w:pPr>
          </w:p>
        </w:tc>
      </w:tr>
      <w:tr w:rsidR="00F26ABF" w:rsidRPr="00FC0D40" w14:paraId="10250247" w14:textId="77777777" w:rsidTr="00F26ABF">
        <w:tc>
          <w:tcPr>
            <w:tcW w:w="2549" w:type="dxa"/>
          </w:tcPr>
          <w:p w14:paraId="4F36901C" w14:textId="77777777" w:rsidR="00F26ABF" w:rsidRPr="00FC0D40" w:rsidRDefault="00F26ABF" w:rsidP="00F26ABF">
            <w:pPr>
              <w:spacing w:after="0" w:line="240" w:lineRule="auto"/>
              <w:rPr>
                <w:rFonts w:ascii="Times New Roman" w:hAnsi="Times New Roman" w:cs="Times New Roman"/>
                <w:sz w:val="24"/>
                <w:szCs w:val="24"/>
              </w:rPr>
            </w:pPr>
            <w:r w:rsidRPr="00FC0D40">
              <w:rPr>
                <w:rFonts w:ascii="Times New Roman" w:hAnsi="Times New Roman" w:cs="Times New Roman"/>
                <w:sz w:val="24"/>
                <w:szCs w:val="24"/>
              </w:rPr>
              <w:t>ОК 05.</w:t>
            </w:r>
            <w:r w:rsidRPr="00FC0D40">
              <w:rPr>
                <w:rFonts w:ascii="Times New Roman" w:hAnsi="Times New Roman" w:cs="Times New Roman"/>
                <w:sz w:val="24"/>
                <w:szCs w:val="24"/>
                <w:lang w:eastAsia="en-US"/>
              </w:rPr>
              <w:t xml:space="preserve"> </w:t>
            </w:r>
            <w:r w:rsidR="00ED20F6" w:rsidRPr="00FC0D40">
              <w:rPr>
                <w:rFonts w:ascii="Times New Roman" w:hAnsi="Times New Roman" w:cs="Times New Roman"/>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05" w:type="dxa"/>
          </w:tcPr>
          <w:p w14:paraId="7B4368E5" w14:textId="77777777" w:rsidR="00F26ABF" w:rsidRPr="00FC0D40" w:rsidRDefault="00F26ABF" w:rsidP="00F26ABF">
            <w:pPr>
              <w:spacing w:after="0" w:line="240" w:lineRule="auto"/>
              <w:rPr>
                <w:rFonts w:ascii="Times New Roman" w:hAnsi="Times New Roman" w:cs="Times New Roman"/>
                <w:sz w:val="24"/>
                <w:szCs w:val="24"/>
              </w:rPr>
            </w:pPr>
            <w:r w:rsidRPr="00FC0D40">
              <w:rPr>
                <w:rFonts w:ascii="Times New Roman" w:hAnsi="Times New Roman" w:cs="Times New Roman"/>
                <w:sz w:val="24"/>
                <w:szCs w:val="24"/>
              </w:rPr>
              <w:t>- грамотность устной и письменной речи,</w:t>
            </w:r>
          </w:p>
          <w:p w14:paraId="641C1A84" w14:textId="77777777" w:rsidR="00F26ABF" w:rsidRPr="00FC0D40" w:rsidRDefault="00F26ABF" w:rsidP="00F26ABF">
            <w:pPr>
              <w:spacing w:after="0" w:line="240" w:lineRule="auto"/>
              <w:rPr>
                <w:rFonts w:ascii="Times New Roman" w:hAnsi="Times New Roman" w:cs="Times New Roman"/>
                <w:sz w:val="24"/>
                <w:szCs w:val="24"/>
              </w:rPr>
            </w:pPr>
            <w:r w:rsidRPr="00FC0D40">
              <w:rPr>
                <w:rFonts w:ascii="Times New Roman" w:hAnsi="Times New Roman" w:cs="Times New Roman"/>
                <w:sz w:val="24"/>
                <w:szCs w:val="24"/>
              </w:rPr>
              <w:t>- ясность формулирования и изложения мыслей</w:t>
            </w:r>
          </w:p>
        </w:tc>
        <w:tc>
          <w:tcPr>
            <w:tcW w:w="2685" w:type="dxa"/>
            <w:vMerge/>
          </w:tcPr>
          <w:p w14:paraId="25322793" w14:textId="77777777" w:rsidR="00F26ABF" w:rsidRPr="00FC0D40" w:rsidRDefault="00F26ABF" w:rsidP="00F26ABF">
            <w:pPr>
              <w:spacing w:after="0" w:line="240" w:lineRule="auto"/>
              <w:rPr>
                <w:rFonts w:ascii="Times New Roman" w:hAnsi="Times New Roman" w:cs="Times New Roman"/>
                <w:sz w:val="24"/>
                <w:szCs w:val="24"/>
              </w:rPr>
            </w:pPr>
          </w:p>
        </w:tc>
      </w:tr>
      <w:tr w:rsidR="00F26ABF" w:rsidRPr="00FC0D40" w14:paraId="77A90FD8" w14:textId="77777777" w:rsidTr="00F26ABF">
        <w:tc>
          <w:tcPr>
            <w:tcW w:w="2549" w:type="dxa"/>
          </w:tcPr>
          <w:p w14:paraId="76D52965" w14:textId="77777777" w:rsidR="00F26ABF" w:rsidRPr="00FC0D40" w:rsidRDefault="00F26ABF" w:rsidP="00F26ABF">
            <w:pPr>
              <w:spacing w:after="0" w:line="240" w:lineRule="auto"/>
              <w:rPr>
                <w:rFonts w:ascii="Times New Roman" w:hAnsi="Times New Roman" w:cs="Times New Roman"/>
                <w:sz w:val="24"/>
                <w:szCs w:val="24"/>
              </w:rPr>
            </w:pPr>
            <w:r w:rsidRPr="00FC0D40">
              <w:rPr>
                <w:rFonts w:ascii="Times New Roman" w:hAnsi="Times New Roman" w:cs="Times New Roman"/>
                <w:sz w:val="24"/>
                <w:szCs w:val="24"/>
              </w:rPr>
              <w:t xml:space="preserve">ОК 06.  </w:t>
            </w:r>
            <w:r w:rsidR="00ED20F6" w:rsidRPr="00FC0D40">
              <w:rPr>
                <w:rFonts w:ascii="Times New Roman" w:hAnsi="Times New Roman" w:cs="Times New Roman"/>
                <w:sz w:val="24"/>
                <w:szCs w:val="24"/>
              </w:rPr>
              <w:t xml:space="preserve">Проявлять гражданско-патриотическую позицию, </w:t>
            </w:r>
            <w:r w:rsidR="00ED20F6" w:rsidRPr="00FC0D40">
              <w:rPr>
                <w:rFonts w:ascii="Times New Roman" w:hAnsi="Times New Roman" w:cs="Times New Roman"/>
                <w:sz w:val="24"/>
                <w:szCs w:val="24"/>
              </w:rPr>
              <w:lastRenderedPageBreak/>
              <w:t>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805" w:type="dxa"/>
          </w:tcPr>
          <w:p w14:paraId="6AA1EC18" w14:textId="77777777" w:rsidR="00F26ABF" w:rsidRPr="00FC0D40" w:rsidRDefault="00F26ABF" w:rsidP="00F26ABF">
            <w:pPr>
              <w:spacing w:after="0" w:line="240" w:lineRule="auto"/>
              <w:rPr>
                <w:rFonts w:ascii="Times New Roman" w:hAnsi="Times New Roman" w:cs="Times New Roman"/>
                <w:bCs/>
                <w:sz w:val="24"/>
                <w:szCs w:val="24"/>
              </w:rPr>
            </w:pPr>
            <w:r w:rsidRPr="00FC0D40">
              <w:rPr>
                <w:rFonts w:ascii="Times New Roman" w:hAnsi="Times New Roman" w:cs="Times New Roman"/>
                <w:bCs/>
                <w:sz w:val="24"/>
                <w:szCs w:val="24"/>
              </w:rPr>
              <w:lastRenderedPageBreak/>
              <w:t xml:space="preserve">- соблюдение норм поведения во время учебных занятий и прохождения учебной и производственной практик, </w:t>
            </w:r>
          </w:p>
          <w:p w14:paraId="60EB3DD7" w14:textId="77777777" w:rsidR="00F26ABF" w:rsidRPr="00FC0D40" w:rsidRDefault="00F26ABF" w:rsidP="00F26ABF">
            <w:pPr>
              <w:spacing w:after="0" w:line="240" w:lineRule="auto"/>
              <w:rPr>
                <w:rFonts w:ascii="Times New Roman" w:hAnsi="Times New Roman" w:cs="Times New Roman"/>
                <w:sz w:val="24"/>
                <w:szCs w:val="24"/>
              </w:rPr>
            </w:pPr>
          </w:p>
        </w:tc>
        <w:tc>
          <w:tcPr>
            <w:tcW w:w="2685" w:type="dxa"/>
            <w:vMerge/>
          </w:tcPr>
          <w:p w14:paraId="3BB05B3D" w14:textId="77777777" w:rsidR="00F26ABF" w:rsidRPr="00FC0D40" w:rsidRDefault="00F26ABF" w:rsidP="00F26ABF">
            <w:pPr>
              <w:spacing w:after="0" w:line="240" w:lineRule="auto"/>
              <w:rPr>
                <w:rFonts w:ascii="Times New Roman" w:hAnsi="Times New Roman" w:cs="Times New Roman"/>
                <w:sz w:val="24"/>
                <w:szCs w:val="24"/>
              </w:rPr>
            </w:pPr>
          </w:p>
        </w:tc>
      </w:tr>
      <w:tr w:rsidR="00F26ABF" w:rsidRPr="00FC0D40" w14:paraId="3BFCB310" w14:textId="77777777" w:rsidTr="00F26ABF">
        <w:tc>
          <w:tcPr>
            <w:tcW w:w="2549" w:type="dxa"/>
          </w:tcPr>
          <w:p w14:paraId="299C79B9" w14:textId="77777777" w:rsidR="00F26ABF" w:rsidRPr="00FC0D40" w:rsidRDefault="00F26ABF" w:rsidP="00F26ABF">
            <w:pPr>
              <w:spacing w:after="0" w:line="240" w:lineRule="auto"/>
              <w:rPr>
                <w:rFonts w:ascii="Times New Roman" w:hAnsi="Times New Roman" w:cs="Times New Roman"/>
                <w:sz w:val="24"/>
                <w:szCs w:val="24"/>
              </w:rPr>
            </w:pPr>
            <w:r w:rsidRPr="00FC0D40">
              <w:rPr>
                <w:rFonts w:ascii="Times New Roman" w:hAnsi="Times New Roman" w:cs="Times New Roman"/>
                <w:sz w:val="24"/>
                <w:szCs w:val="24"/>
              </w:rPr>
              <w:t xml:space="preserve">ОК 07. </w:t>
            </w:r>
            <w:r w:rsidR="00ED20F6" w:rsidRPr="00FC0D40">
              <w:rPr>
                <w:rFonts w:ascii="Times New Roman" w:hAnsi="Times New Roman" w:cs="Times New Roman"/>
                <w:sz w:val="24"/>
                <w:szCs w:val="24"/>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805" w:type="dxa"/>
          </w:tcPr>
          <w:p w14:paraId="72F6644D" w14:textId="77777777" w:rsidR="00F26ABF" w:rsidRPr="00FC0D40" w:rsidRDefault="00F26ABF" w:rsidP="00F26ABF">
            <w:pPr>
              <w:spacing w:after="0" w:line="240" w:lineRule="auto"/>
              <w:rPr>
                <w:rFonts w:ascii="Times New Roman" w:hAnsi="Times New Roman" w:cs="Times New Roman"/>
                <w:sz w:val="24"/>
                <w:szCs w:val="24"/>
              </w:rPr>
            </w:pPr>
            <w:r w:rsidRPr="00FC0D40">
              <w:rPr>
                <w:rFonts w:ascii="Times New Roman" w:hAnsi="Times New Roman" w:cs="Times New Roman"/>
                <w:sz w:val="24"/>
                <w:szCs w:val="24"/>
              </w:rPr>
              <w:t>- эффективность выполнения правил ТБ во время учебных занятий, при прохождении учебной и производственной практик;</w:t>
            </w:r>
          </w:p>
          <w:p w14:paraId="7172E3B8" w14:textId="77777777" w:rsidR="00F26ABF" w:rsidRPr="00FC0D40" w:rsidRDefault="00F26ABF" w:rsidP="00F26ABF">
            <w:pPr>
              <w:spacing w:after="0" w:line="240" w:lineRule="auto"/>
              <w:rPr>
                <w:rFonts w:ascii="Times New Roman" w:hAnsi="Times New Roman" w:cs="Times New Roman"/>
                <w:sz w:val="24"/>
                <w:szCs w:val="24"/>
              </w:rPr>
            </w:pPr>
            <w:r w:rsidRPr="00FC0D40">
              <w:rPr>
                <w:rFonts w:ascii="Times New Roman" w:hAnsi="Times New Roman" w:cs="Times New Roman"/>
                <w:sz w:val="24"/>
                <w:szCs w:val="24"/>
              </w:rPr>
              <w:t>- знание и использование ресурсосберегающих технологий в области телекоммуникаций</w:t>
            </w:r>
          </w:p>
        </w:tc>
        <w:tc>
          <w:tcPr>
            <w:tcW w:w="2685" w:type="dxa"/>
            <w:vMerge w:val="restart"/>
          </w:tcPr>
          <w:p w14:paraId="5F96EC86" w14:textId="77777777" w:rsidR="00F26ABF" w:rsidRPr="00FC0D40" w:rsidRDefault="00F26ABF" w:rsidP="00F26ABF">
            <w:pPr>
              <w:spacing w:after="0" w:line="240" w:lineRule="auto"/>
              <w:rPr>
                <w:rFonts w:ascii="Times New Roman" w:hAnsi="Times New Roman" w:cs="Times New Roman"/>
                <w:sz w:val="24"/>
                <w:szCs w:val="24"/>
              </w:rPr>
            </w:pPr>
          </w:p>
        </w:tc>
      </w:tr>
      <w:tr w:rsidR="00F26ABF" w:rsidRPr="00FC0D40" w14:paraId="5C6F4977" w14:textId="77777777" w:rsidTr="00F26ABF">
        <w:tc>
          <w:tcPr>
            <w:tcW w:w="2549" w:type="dxa"/>
          </w:tcPr>
          <w:p w14:paraId="686E333E" w14:textId="77777777" w:rsidR="00F26ABF" w:rsidRPr="00FC0D40" w:rsidRDefault="00F26ABF" w:rsidP="00F26ABF">
            <w:pPr>
              <w:spacing w:after="0" w:line="240" w:lineRule="auto"/>
              <w:rPr>
                <w:rFonts w:ascii="Times New Roman" w:hAnsi="Times New Roman" w:cs="Times New Roman"/>
                <w:sz w:val="24"/>
                <w:szCs w:val="24"/>
              </w:rPr>
            </w:pPr>
            <w:r w:rsidRPr="00FC0D40">
              <w:rPr>
                <w:rFonts w:ascii="Times New Roman" w:hAnsi="Times New Roman" w:cs="Times New Roman"/>
                <w:sz w:val="24"/>
                <w:szCs w:val="24"/>
              </w:rPr>
              <w:t xml:space="preserve">ОК 08. </w:t>
            </w:r>
            <w:r w:rsidR="00ED20F6" w:rsidRPr="00FC0D40">
              <w:rPr>
                <w:rFonts w:ascii="Times New Roman" w:hAnsi="Times New Roman" w:cs="Times New Roman"/>
                <w:sz w:val="24"/>
                <w:szCs w:val="24"/>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805" w:type="dxa"/>
          </w:tcPr>
          <w:p w14:paraId="66B0C7D5" w14:textId="77777777" w:rsidR="00F26ABF" w:rsidRPr="00FC0D40" w:rsidRDefault="00F26ABF" w:rsidP="00F26ABF">
            <w:pPr>
              <w:spacing w:after="0" w:line="240" w:lineRule="auto"/>
              <w:rPr>
                <w:rFonts w:ascii="Times New Roman" w:hAnsi="Times New Roman" w:cs="Times New Roman"/>
                <w:sz w:val="24"/>
                <w:szCs w:val="24"/>
              </w:rPr>
            </w:pPr>
            <w:r w:rsidRPr="00FC0D40">
              <w:rPr>
                <w:rFonts w:ascii="Times New Roman" w:hAnsi="Times New Roman" w:cs="Times New Roman"/>
                <w:sz w:val="24"/>
                <w:szCs w:val="24"/>
              </w:rPr>
              <w:t>-  эффективно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p w14:paraId="26EF2F51" w14:textId="77777777" w:rsidR="00F26ABF" w:rsidRPr="00FC0D40" w:rsidRDefault="00F26ABF" w:rsidP="00F26ABF">
            <w:pPr>
              <w:spacing w:after="0" w:line="240" w:lineRule="auto"/>
              <w:rPr>
                <w:rFonts w:ascii="Times New Roman" w:hAnsi="Times New Roman" w:cs="Times New Roman"/>
                <w:sz w:val="24"/>
                <w:szCs w:val="24"/>
              </w:rPr>
            </w:pPr>
          </w:p>
        </w:tc>
        <w:tc>
          <w:tcPr>
            <w:tcW w:w="2685" w:type="dxa"/>
            <w:vMerge/>
          </w:tcPr>
          <w:p w14:paraId="40F6F058" w14:textId="77777777" w:rsidR="00F26ABF" w:rsidRPr="00FC0D40" w:rsidRDefault="00F26ABF" w:rsidP="00F26ABF">
            <w:pPr>
              <w:spacing w:after="0" w:line="240" w:lineRule="auto"/>
              <w:rPr>
                <w:rFonts w:ascii="Times New Roman" w:hAnsi="Times New Roman" w:cs="Times New Roman"/>
                <w:sz w:val="24"/>
                <w:szCs w:val="24"/>
              </w:rPr>
            </w:pPr>
          </w:p>
        </w:tc>
      </w:tr>
      <w:tr w:rsidR="00F26ABF" w:rsidRPr="00FC0D40" w14:paraId="4A149DD0" w14:textId="77777777" w:rsidTr="00F26ABF">
        <w:tc>
          <w:tcPr>
            <w:tcW w:w="2549" w:type="dxa"/>
          </w:tcPr>
          <w:p w14:paraId="346250D8" w14:textId="77777777" w:rsidR="00F26ABF" w:rsidRPr="00FC0D40" w:rsidRDefault="00F26ABF" w:rsidP="00F26ABF">
            <w:pPr>
              <w:spacing w:after="0" w:line="240" w:lineRule="auto"/>
              <w:rPr>
                <w:rFonts w:ascii="Times New Roman" w:hAnsi="Times New Roman" w:cs="Times New Roman"/>
                <w:sz w:val="24"/>
                <w:szCs w:val="24"/>
              </w:rPr>
            </w:pPr>
            <w:r w:rsidRPr="00FC0D40">
              <w:rPr>
                <w:rFonts w:ascii="Times New Roman" w:hAnsi="Times New Roman" w:cs="Times New Roman"/>
                <w:sz w:val="24"/>
                <w:szCs w:val="24"/>
              </w:rPr>
              <w:t xml:space="preserve">ОК 09. </w:t>
            </w:r>
            <w:r w:rsidR="00ED20F6" w:rsidRPr="00FC0D40">
              <w:rPr>
                <w:rFonts w:ascii="Times New Roman" w:hAnsi="Times New Roman" w:cs="Times New Roman"/>
                <w:sz w:val="24"/>
                <w:szCs w:val="24"/>
              </w:rPr>
              <w:t xml:space="preserve"> Пользоваться профессиональной документацией на государственном и иностранном языках</w:t>
            </w:r>
          </w:p>
        </w:tc>
        <w:tc>
          <w:tcPr>
            <w:tcW w:w="3805" w:type="dxa"/>
          </w:tcPr>
          <w:p w14:paraId="3AC4368D" w14:textId="77777777" w:rsidR="00F26ABF" w:rsidRPr="00FC0D40" w:rsidRDefault="00F26ABF" w:rsidP="00F26ABF">
            <w:pPr>
              <w:pStyle w:val="a3"/>
              <w:rPr>
                <w:lang w:val="ru-RU"/>
              </w:rPr>
            </w:pPr>
            <w:r w:rsidRPr="00FC0D40">
              <w:rPr>
                <w:bCs/>
                <w:lang w:val="ru-RU"/>
              </w:rPr>
              <w:t>- эффективность использования и</w:t>
            </w:r>
            <w:r w:rsidRPr="00FC0D40">
              <w:rPr>
                <w:lang w:val="ru-RU"/>
              </w:rPr>
              <w:t>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685" w:type="dxa"/>
            <w:vMerge/>
          </w:tcPr>
          <w:p w14:paraId="146D8F06" w14:textId="77777777" w:rsidR="00F26ABF" w:rsidRPr="00FC0D40" w:rsidRDefault="00F26ABF" w:rsidP="00F26ABF">
            <w:pPr>
              <w:spacing w:after="0" w:line="240" w:lineRule="auto"/>
              <w:rPr>
                <w:rFonts w:ascii="Times New Roman" w:hAnsi="Times New Roman" w:cs="Times New Roman"/>
                <w:sz w:val="24"/>
                <w:szCs w:val="24"/>
              </w:rPr>
            </w:pPr>
          </w:p>
        </w:tc>
      </w:tr>
    </w:tbl>
    <w:p w14:paraId="73E3E984" w14:textId="77777777" w:rsidR="00812DA4" w:rsidRPr="004E6CB2" w:rsidRDefault="00812DA4" w:rsidP="00812DA4">
      <w:pPr>
        <w:spacing w:after="0" w:line="240" w:lineRule="auto"/>
        <w:rPr>
          <w:sz w:val="24"/>
          <w:szCs w:val="24"/>
        </w:rPr>
      </w:pPr>
    </w:p>
    <w:p w14:paraId="09826032" w14:textId="77777777" w:rsidR="00F26ABF" w:rsidRPr="00F26ABF" w:rsidRDefault="00F26ABF" w:rsidP="00F26ABF">
      <w:pPr>
        <w:spacing w:after="0" w:line="240" w:lineRule="auto"/>
        <w:jc w:val="right"/>
        <w:rPr>
          <w:rFonts w:ascii="Times New Roman" w:hAnsi="Times New Roman" w:cs="Times New Roman"/>
          <w:b/>
          <w:i/>
          <w:sz w:val="24"/>
          <w:szCs w:val="24"/>
        </w:rPr>
      </w:pPr>
    </w:p>
    <w:sectPr w:rsidR="00F26ABF" w:rsidRPr="00F26ABF" w:rsidSect="00CD6619">
      <w:pgSz w:w="11907" w:h="16840" w:code="9"/>
      <w:pgMar w:top="851" w:right="1418"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AF65D" w14:textId="77777777" w:rsidR="00A63788" w:rsidRDefault="00A63788" w:rsidP="00F26ABF">
      <w:pPr>
        <w:spacing w:after="0" w:line="240" w:lineRule="auto"/>
      </w:pPr>
      <w:r>
        <w:separator/>
      </w:r>
    </w:p>
  </w:endnote>
  <w:endnote w:type="continuationSeparator" w:id="0">
    <w:p w14:paraId="1D7E0E98" w14:textId="77777777" w:rsidR="00A63788" w:rsidRDefault="00A63788" w:rsidP="00F2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Полужирный">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649400"/>
      <w:docPartObj>
        <w:docPartGallery w:val="Page Numbers (Bottom of Page)"/>
        <w:docPartUnique/>
      </w:docPartObj>
    </w:sdtPr>
    <w:sdtEndPr/>
    <w:sdtContent>
      <w:p w14:paraId="0EF03984" w14:textId="77777777" w:rsidR="00A63788" w:rsidRDefault="00A63788">
        <w:pPr>
          <w:pStyle w:val="ae"/>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30DB30E1" w14:textId="77777777" w:rsidR="00A63788" w:rsidRDefault="00A6378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16332" w14:textId="77777777" w:rsidR="00A63788" w:rsidRDefault="00A63788" w:rsidP="00F26ABF">
      <w:pPr>
        <w:spacing w:after="0" w:line="240" w:lineRule="auto"/>
      </w:pPr>
      <w:r>
        <w:separator/>
      </w:r>
    </w:p>
  </w:footnote>
  <w:footnote w:type="continuationSeparator" w:id="0">
    <w:p w14:paraId="510211B0" w14:textId="77777777" w:rsidR="00A63788" w:rsidRDefault="00A63788" w:rsidP="00F26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C205D"/>
    <w:multiLevelType w:val="hybridMultilevel"/>
    <w:tmpl w:val="928A2120"/>
    <w:lvl w:ilvl="0" w:tplc="22660B8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881AA5"/>
    <w:multiLevelType w:val="multilevel"/>
    <w:tmpl w:val="750A69A4"/>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 w15:restartNumberingAfterBreak="0">
    <w:nsid w:val="0910683E"/>
    <w:multiLevelType w:val="hybridMultilevel"/>
    <w:tmpl w:val="C8FE4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18C75"/>
    <w:multiLevelType w:val="hybridMultilevel"/>
    <w:tmpl w:val="E3D269CC"/>
    <w:lvl w:ilvl="0" w:tplc="46BE4FAA">
      <w:start w:val="1"/>
      <w:numFmt w:val="bullet"/>
      <w:lvlText w:val=""/>
      <w:lvlJc w:val="left"/>
      <w:pPr>
        <w:tabs>
          <w:tab w:val="num" w:pos="720"/>
        </w:tabs>
        <w:ind w:left="720" w:hanging="360"/>
      </w:pPr>
      <w:rPr>
        <w:rFonts w:ascii="Symbol" w:hAnsi="Symbol" w:cs="Symbol" w:hint="default"/>
      </w:rPr>
    </w:lvl>
    <w:lvl w:ilvl="1" w:tplc="8E8E5062">
      <w:start w:val="1"/>
      <w:numFmt w:val="bullet"/>
      <w:lvlText w:val="o"/>
      <w:lvlJc w:val="left"/>
      <w:pPr>
        <w:tabs>
          <w:tab w:val="num" w:pos="1440"/>
        </w:tabs>
        <w:ind w:left="1440" w:hanging="360"/>
      </w:pPr>
      <w:rPr>
        <w:rFonts w:ascii="Courier New" w:hAnsi="Courier New" w:cs="Courier New" w:hint="default"/>
      </w:rPr>
    </w:lvl>
    <w:lvl w:ilvl="2" w:tplc="1C7E85AA">
      <w:start w:val="1"/>
      <w:numFmt w:val="bullet"/>
      <w:lvlText w:val=""/>
      <w:lvlJc w:val="left"/>
      <w:pPr>
        <w:tabs>
          <w:tab w:val="num" w:pos="2160"/>
        </w:tabs>
        <w:ind w:left="2160" w:hanging="360"/>
      </w:pPr>
      <w:rPr>
        <w:rFonts w:ascii="Wingdings" w:hAnsi="Wingdings" w:cs="Wingdings" w:hint="default"/>
      </w:rPr>
    </w:lvl>
    <w:lvl w:ilvl="3" w:tplc="52A4F6C0">
      <w:start w:val="1"/>
      <w:numFmt w:val="bullet"/>
      <w:lvlText w:val=""/>
      <w:lvlJc w:val="left"/>
      <w:pPr>
        <w:tabs>
          <w:tab w:val="num" w:pos="2880"/>
        </w:tabs>
        <w:ind w:left="2880" w:hanging="360"/>
      </w:pPr>
      <w:rPr>
        <w:rFonts w:ascii="Symbol" w:hAnsi="Symbol" w:cs="Symbol" w:hint="default"/>
      </w:rPr>
    </w:lvl>
    <w:lvl w:ilvl="4" w:tplc="ECC4DE2C">
      <w:start w:val="1"/>
      <w:numFmt w:val="bullet"/>
      <w:lvlText w:val="o"/>
      <w:lvlJc w:val="left"/>
      <w:pPr>
        <w:tabs>
          <w:tab w:val="num" w:pos="3600"/>
        </w:tabs>
        <w:ind w:left="3600" w:hanging="360"/>
      </w:pPr>
      <w:rPr>
        <w:rFonts w:ascii="Courier New" w:hAnsi="Courier New" w:cs="Courier New" w:hint="default"/>
      </w:rPr>
    </w:lvl>
    <w:lvl w:ilvl="5" w:tplc="C8A6FAF4">
      <w:start w:val="1"/>
      <w:numFmt w:val="bullet"/>
      <w:lvlText w:val=""/>
      <w:lvlJc w:val="left"/>
      <w:pPr>
        <w:tabs>
          <w:tab w:val="num" w:pos="4320"/>
        </w:tabs>
        <w:ind w:left="4320" w:hanging="360"/>
      </w:pPr>
      <w:rPr>
        <w:rFonts w:ascii="Wingdings" w:hAnsi="Wingdings" w:cs="Wingdings" w:hint="default"/>
      </w:rPr>
    </w:lvl>
    <w:lvl w:ilvl="6" w:tplc="EB6A00E2">
      <w:start w:val="1"/>
      <w:numFmt w:val="bullet"/>
      <w:lvlText w:val=""/>
      <w:lvlJc w:val="left"/>
      <w:pPr>
        <w:tabs>
          <w:tab w:val="num" w:pos="5040"/>
        </w:tabs>
        <w:ind w:left="5040" w:hanging="360"/>
      </w:pPr>
      <w:rPr>
        <w:rFonts w:ascii="Symbol" w:hAnsi="Symbol" w:cs="Symbol" w:hint="default"/>
      </w:rPr>
    </w:lvl>
    <w:lvl w:ilvl="7" w:tplc="2116C108">
      <w:start w:val="1"/>
      <w:numFmt w:val="bullet"/>
      <w:lvlText w:val="o"/>
      <w:lvlJc w:val="left"/>
      <w:pPr>
        <w:tabs>
          <w:tab w:val="num" w:pos="5760"/>
        </w:tabs>
        <w:ind w:left="5760" w:hanging="360"/>
      </w:pPr>
      <w:rPr>
        <w:rFonts w:ascii="Courier New" w:hAnsi="Courier New" w:cs="Courier New" w:hint="default"/>
      </w:rPr>
    </w:lvl>
    <w:lvl w:ilvl="8" w:tplc="F640B9D4">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27B20A0"/>
    <w:multiLevelType w:val="hybridMultilevel"/>
    <w:tmpl w:val="F02449A2"/>
    <w:lvl w:ilvl="0" w:tplc="22660B86">
      <w:start w:val="1"/>
      <w:numFmt w:val="decimal"/>
      <w:lvlText w:val="%1."/>
      <w:lvlJc w:val="left"/>
      <w:pPr>
        <w:ind w:left="666" w:hanging="360"/>
      </w:pPr>
      <w:rPr>
        <w:rFonts w:cs="Times New Roman"/>
        <w:b w:val="0"/>
      </w:rPr>
    </w:lvl>
    <w:lvl w:ilvl="1" w:tplc="04190019" w:tentative="1">
      <w:start w:val="1"/>
      <w:numFmt w:val="lowerLetter"/>
      <w:lvlText w:val="%2."/>
      <w:lvlJc w:val="left"/>
      <w:pPr>
        <w:ind w:left="1386" w:hanging="360"/>
      </w:pPr>
      <w:rPr>
        <w:rFonts w:cs="Times New Roman"/>
      </w:rPr>
    </w:lvl>
    <w:lvl w:ilvl="2" w:tplc="0419001B" w:tentative="1">
      <w:start w:val="1"/>
      <w:numFmt w:val="lowerRoman"/>
      <w:lvlText w:val="%3."/>
      <w:lvlJc w:val="right"/>
      <w:pPr>
        <w:ind w:left="2106" w:hanging="180"/>
      </w:pPr>
      <w:rPr>
        <w:rFonts w:cs="Times New Roman"/>
      </w:rPr>
    </w:lvl>
    <w:lvl w:ilvl="3" w:tplc="0419000F" w:tentative="1">
      <w:start w:val="1"/>
      <w:numFmt w:val="decimal"/>
      <w:lvlText w:val="%4."/>
      <w:lvlJc w:val="left"/>
      <w:pPr>
        <w:ind w:left="2826" w:hanging="360"/>
      </w:pPr>
      <w:rPr>
        <w:rFonts w:cs="Times New Roman"/>
      </w:rPr>
    </w:lvl>
    <w:lvl w:ilvl="4" w:tplc="04190019" w:tentative="1">
      <w:start w:val="1"/>
      <w:numFmt w:val="lowerLetter"/>
      <w:lvlText w:val="%5."/>
      <w:lvlJc w:val="left"/>
      <w:pPr>
        <w:ind w:left="3546" w:hanging="360"/>
      </w:pPr>
      <w:rPr>
        <w:rFonts w:cs="Times New Roman"/>
      </w:rPr>
    </w:lvl>
    <w:lvl w:ilvl="5" w:tplc="0419001B" w:tentative="1">
      <w:start w:val="1"/>
      <w:numFmt w:val="lowerRoman"/>
      <w:lvlText w:val="%6."/>
      <w:lvlJc w:val="right"/>
      <w:pPr>
        <w:ind w:left="4266" w:hanging="180"/>
      </w:pPr>
      <w:rPr>
        <w:rFonts w:cs="Times New Roman"/>
      </w:rPr>
    </w:lvl>
    <w:lvl w:ilvl="6" w:tplc="0419000F" w:tentative="1">
      <w:start w:val="1"/>
      <w:numFmt w:val="decimal"/>
      <w:lvlText w:val="%7."/>
      <w:lvlJc w:val="left"/>
      <w:pPr>
        <w:ind w:left="4986" w:hanging="360"/>
      </w:pPr>
      <w:rPr>
        <w:rFonts w:cs="Times New Roman"/>
      </w:rPr>
    </w:lvl>
    <w:lvl w:ilvl="7" w:tplc="04190019" w:tentative="1">
      <w:start w:val="1"/>
      <w:numFmt w:val="lowerLetter"/>
      <w:lvlText w:val="%8."/>
      <w:lvlJc w:val="left"/>
      <w:pPr>
        <w:ind w:left="5706" w:hanging="360"/>
      </w:pPr>
      <w:rPr>
        <w:rFonts w:cs="Times New Roman"/>
      </w:rPr>
    </w:lvl>
    <w:lvl w:ilvl="8" w:tplc="0419001B" w:tentative="1">
      <w:start w:val="1"/>
      <w:numFmt w:val="lowerRoman"/>
      <w:lvlText w:val="%9."/>
      <w:lvlJc w:val="right"/>
      <w:pPr>
        <w:ind w:left="6426" w:hanging="180"/>
      </w:pPr>
      <w:rPr>
        <w:rFonts w:cs="Times New Roman"/>
      </w:rPr>
    </w:lvl>
  </w:abstractNum>
  <w:abstractNum w:abstractNumId="6" w15:restartNumberingAfterBreak="0">
    <w:nsid w:val="49A6211F"/>
    <w:multiLevelType w:val="multilevel"/>
    <w:tmpl w:val="0748A95C"/>
    <w:lvl w:ilvl="0">
      <w:start w:val="1"/>
      <w:numFmt w:val="decimal"/>
      <w:lvlText w:val="%1."/>
      <w:lvlJc w:val="left"/>
      <w:pPr>
        <w:ind w:left="1080" w:hanging="360"/>
      </w:pPr>
      <w:rPr>
        <w:rFonts w:cs="Times New Roman"/>
        <w:b w:val="0"/>
        <w:sz w:val="22"/>
        <w:szCs w:val="22"/>
      </w:rPr>
    </w:lvl>
    <w:lvl w:ilvl="1">
      <w:start w:val="1"/>
      <w:numFmt w:val="decimal"/>
      <w:isLgl/>
      <w:lvlText w:val="%1.%2."/>
      <w:lvlJc w:val="left"/>
      <w:pPr>
        <w:ind w:left="1305" w:hanging="585"/>
      </w:pPr>
      <w:rPr>
        <w:rFonts w:cs="Times New Roman" w:hint="default"/>
      </w:rPr>
    </w:lvl>
    <w:lvl w:ilvl="2">
      <w:start w:val="2"/>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6"/>
  </w:num>
  <w:num w:numId="2">
    <w:abstractNumId w:val="5"/>
  </w:num>
  <w:num w:numId="3">
    <w:abstractNumId w:val="0"/>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ABF"/>
    <w:rsid w:val="00033BFA"/>
    <w:rsid w:val="00035CD7"/>
    <w:rsid w:val="000446BA"/>
    <w:rsid w:val="0005631D"/>
    <w:rsid w:val="000719D6"/>
    <w:rsid w:val="000805E4"/>
    <w:rsid w:val="000939EF"/>
    <w:rsid w:val="000A0F44"/>
    <w:rsid w:val="000A3AFC"/>
    <w:rsid w:val="000B02FD"/>
    <w:rsid w:val="000B1CE8"/>
    <w:rsid w:val="000C3F52"/>
    <w:rsid w:val="00115389"/>
    <w:rsid w:val="00127880"/>
    <w:rsid w:val="00137233"/>
    <w:rsid w:val="00137564"/>
    <w:rsid w:val="00164D6C"/>
    <w:rsid w:val="00187839"/>
    <w:rsid w:val="001A43A0"/>
    <w:rsid w:val="001B6C38"/>
    <w:rsid w:val="001C7E09"/>
    <w:rsid w:val="00203F0A"/>
    <w:rsid w:val="00233BD7"/>
    <w:rsid w:val="00262CE9"/>
    <w:rsid w:val="00274E95"/>
    <w:rsid w:val="002803A8"/>
    <w:rsid w:val="00280462"/>
    <w:rsid w:val="002920FC"/>
    <w:rsid w:val="002923F0"/>
    <w:rsid w:val="002935F3"/>
    <w:rsid w:val="00296CE2"/>
    <w:rsid w:val="002B657E"/>
    <w:rsid w:val="002D5A85"/>
    <w:rsid w:val="002D711E"/>
    <w:rsid w:val="002E41EF"/>
    <w:rsid w:val="00303FB1"/>
    <w:rsid w:val="003052EC"/>
    <w:rsid w:val="003263FD"/>
    <w:rsid w:val="00351931"/>
    <w:rsid w:val="00355E56"/>
    <w:rsid w:val="00362770"/>
    <w:rsid w:val="00367C63"/>
    <w:rsid w:val="00383A00"/>
    <w:rsid w:val="003A5718"/>
    <w:rsid w:val="00400A2E"/>
    <w:rsid w:val="00400C30"/>
    <w:rsid w:val="00424F68"/>
    <w:rsid w:val="004777BA"/>
    <w:rsid w:val="00483D61"/>
    <w:rsid w:val="004B1D89"/>
    <w:rsid w:val="004D6BE5"/>
    <w:rsid w:val="005038E9"/>
    <w:rsid w:val="0051087B"/>
    <w:rsid w:val="005379F1"/>
    <w:rsid w:val="00552B13"/>
    <w:rsid w:val="00567BFB"/>
    <w:rsid w:val="0057122A"/>
    <w:rsid w:val="00586818"/>
    <w:rsid w:val="005939E7"/>
    <w:rsid w:val="005C113B"/>
    <w:rsid w:val="005C1A3C"/>
    <w:rsid w:val="005E6CA6"/>
    <w:rsid w:val="005F1C1A"/>
    <w:rsid w:val="00613765"/>
    <w:rsid w:val="00640671"/>
    <w:rsid w:val="0064172B"/>
    <w:rsid w:val="006502A3"/>
    <w:rsid w:val="00661EB2"/>
    <w:rsid w:val="00665CFA"/>
    <w:rsid w:val="006967B9"/>
    <w:rsid w:val="006A201D"/>
    <w:rsid w:val="006A458F"/>
    <w:rsid w:val="006B2E41"/>
    <w:rsid w:val="006D2A71"/>
    <w:rsid w:val="006D70AF"/>
    <w:rsid w:val="006F097A"/>
    <w:rsid w:val="00713E10"/>
    <w:rsid w:val="00717102"/>
    <w:rsid w:val="007248BA"/>
    <w:rsid w:val="00737F31"/>
    <w:rsid w:val="00757B74"/>
    <w:rsid w:val="00773B4E"/>
    <w:rsid w:val="0077788E"/>
    <w:rsid w:val="007815DF"/>
    <w:rsid w:val="00795532"/>
    <w:rsid w:val="007B1A6D"/>
    <w:rsid w:val="007B1F5B"/>
    <w:rsid w:val="007B6FD5"/>
    <w:rsid w:val="007B7098"/>
    <w:rsid w:val="007C65F8"/>
    <w:rsid w:val="00803A03"/>
    <w:rsid w:val="00806C1D"/>
    <w:rsid w:val="00812DA4"/>
    <w:rsid w:val="00844CCF"/>
    <w:rsid w:val="008500C6"/>
    <w:rsid w:val="00864354"/>
    <w:rsid w:val="008763EE"/>
    <w:rsid w:val="0088557C"/>
    <w:rsid w:val="0089080D"/>
    <w:rsid w:val="008D7149"/>
    <w:rsid w:val="00906707"/>
    <w:rsid w:val="00934296"/>
    <w:rsid w:val="00964231"/>
    <w:rsid w:val="00976458"/>
    <w:rsid w:val="00980CD2"/>
    <w:rsid w:val="009841D2"/>
    <w:rsid w:val="0098754E"/>
    <w:rsid w:val="009A3723"/>
    <w:rsid w:val="009A59BF"/>
    <w:rsid w:val="009A6AF9"/>
    <w:rsid w:val="009B1BDB"/>
    <w:rsid w:val="009D79D9"/>
    <w:rsid w:val="009E5E99"/>
    <w:rsid w:val="00A0044A"/>
    <w:rsid w:val="00A13AFB"/>
    <w:rsid w:val="00A2242B"/>
    <w:rsid w:val="00A251EB"/>
    <w:rsid w:val="00A25385"/>
    <w:rsid w:val="00A30C2D"/>
    <w:rsid w:val="00A60EB6"/>
    <w:rsid w:val="00A63788"/>
    <w:rsid w:val="00A7144A"/>
    <w:rsid w:val="00A7697C"/>
    <w:rsid w:val="00A84235"/>
    <w:rsid w:val="00A92C5B"/>
    <w:rsid w:val="00AA126B"/>
    <w:rsid w:val="00AB4FEF"/>
    <w:rsid w:val="00AB5609"/>
    <w:rsid w:val="00B534D8"/>
    <w:rsid w:val="00B55F9F"/>
    <w:rsid w:val="00B629E2"/>
    <w:rsid w:val="00B727B3"/>
    <w:rsid w:val="00B7552D"/>
    <w:rsid w:val="00B817CC"/>
    <w:rsid w:val="00B94B4B"/>
    <w:rsid w:val="00BB312A"/>
    <w:rsid w:val="00BC4327"/>
    <w:rsid w:val="00BD6092"/>
    <w:rsid w:val="00C17AE5"/>
    <w:rsid w:val="00C36156"/>
    <w:rsid w:val="00C57C0F"/>
    <w:rsid w:val="00C730F0"/>
    <w:rsid w:val="00C73730"/>
    <w:rsid w:val="00CB11B5"/>
    <w:rsid w:val="00CC5882"/>
    <w:rsid w:val="00CC673A"/>
    <w:rsid w:val="00CD2589"/>
    <w:rsid w:val="00CD6619"/>
    <w:rsid w:val="00CF4891"/>
    <w:rsid w:val="00CF619B"/>
    <w:rsid w:val="00D13BE4"/>
    <w:rsid w:val="00D34201"/>
    <w:rsid w:val="00D36188"/>
    <w:rsid w:val="00D371A7"/>
    <w:rsid w:val="00D41AF0"/>
    <w:rsid w:val="00D44A9B"/>
    <w:rsid w:val="00D71844"/>
    <w:rsid w:val="00D731DA"/>
    <w:rsid w:val="00D77A1F"/>
    <w:rsid w:val="00D832AF"/>
    <w:rsid w:val="00DA4132"/>
    <w:rsid w:val="00DC1AF6"/>
    <w:rsid w:val="00DD7B82"/>
    <w:rsid w:val="00DE347E"/>
    <w:rsid w:val="00DE43D7"/>
    <w:rsid w:val="00E67E2C"/>
    <w:rsid w:val="00E77CCE"/>
    <w:rsid w:val="00EA10E9"/>
    <w:rsid w:val="00EA2073"/>
    <w:rsid w:val="00EC626F"/>
    <w:rsid w:val="00ED20F6"/>
    <w:rsid w:val="00ED2462"/>
    <w:rsid w:val="00EE5AA2"/>
    <w:rsid w:val="00EF26B4"/>
    <w:rsid w:val="00EF4528"/>
    <w:rsid w:val="00EF4998"/>
    <w:rsid w:val="00F10292"/>
    <w:rsid w:val="00F26ABF"/>
    <w:rsid w:val="00F27A5F"/>
    <w:rsid w:val="00F7292A"/>
    <w:rsid w:val="00F74E20"/>
    <w:rsid w:val="00F77115"/>
    <w:rsid w:val="00F838AC"/>
    <w:rsid w:val="00F91EA8"/>
    <w:rsid w:val="00F933D6"/>
    <w:rsid w:val="00F9431C"/>
    <w:rsid w:val="00F95E57"/>
    <w:rsid w:val="00FB19A0"/>
    <w:rsid w:val="00FB4F3B"/>
    <w:rsid w:val="00FC0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78527"/>
  <w15:docId w15:val="{A35C53B6-1214-4D19-82B0-01FF9D1B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3B4E"/>
  </w:style>
  <w:style w:type="paragraph" w:styleId="1">
    <w:name w:val="heading 1"/>
    <w:basedOn w:val="a"/>
    <w:next w:val="a"/>
    <w:link w:val="10"/>
    <w:uiPriority w:val="9"/>
    <w:qFormat/>
    <w:rsid w:val="00CB11B5"/>
    <w:pPr>
      <w:spacing w:line="240" w:lineRule="auto"/>
      <w:outlineLvl w:val="0"/>
    </w:pPr>
    <w:rPr>
      <w:rFonts w:ascii="Times New Roman" w:hAnsi="Times New Roman" w:cs="Times New Roman"/>
      <w:b/>
      <w:i/>
      <w:sz w:val="24"/>
      <w:szCs w:val="24"/>
    </w:rPr>
  </w:style>
  <w:style w:type="paragraph" w:styleId="2">
    <w:name w:val="heading 2"/>
    <w:basedOn w:val="a"/>
    <w:next w:val="a"/>
    <w:link w:val="20"/>
    <w:uiPriority w:val="9"/>
    <w:qFormat/>
    <w:rsid w:val="00CB11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outlineLvl w:val="1"/>
    </w:pPr>
    <w:rPr>
      <w:rFonts w:ascii="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B11B5"/>
    <w:rPr>
      <w:rFonts w:ascii="Times New Roman" w:hAnsi="Times New Roman" w:cs="Times New Roman"/>
      <w:b/>
      <w:sz w:val="24"/>
      <w:szCs w:val="24"/>
    </w:rPr>
  </w:style>
  <w:style w:type="paragraph" w:styleId="a3">
    <w:name w:val="Normal (Web)"/>
    <w:aliases w:val="Обычный (Web),Обычный (веб)1"/>
    <w:basedOn w:val="a"/>
    <w:uiPriority w:val="99"/>
    <w:qFormat/>
    <w:rsid w:val="00F26ABF"/>
    <w:pPr>
      <w:widowControl w:val="0"/>
      <w:spacing w:after="0" w:line="240" w:lineRule="auto"/>
    </w:pPr>
    <w:rPr>
      <w:rFonts w:ascii="Times New Roman" w:eastAsia="Times New Roman" w:hAnsi="Times New Roman" w:cs="Times New Roman"/>
      <w:sz w:val="24"/>
      <w:szCs w:val="24"/>
      <w:lang w:val="en-US" w:eastAsia="nl-NL"/>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qFormat/>
    <w:rsid w:val="00F26ABF"/>
    <w:pPr>
      <w:spacing w:after="0" w:line="240" w:lineRule="auto"/>
    </w:pPr>
    <w:rPr>
      <w:rFonts w:ascii="Times New Roman" w:eastAsia="Times New Roman" w:hAnsi="Times New Roman" w:cs="Times New Roman"/>
      <w:sz w:val="20"/>
      <w:szCs w:val="20"/>
      <w:lang w:val="en-US"/>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qFormat/>
    <w:rsid w:val="00F26ABF"/>
    <w:rPr>
      <w:rFonts w:ascii="Times New Roman" w:eastAsia="Times New Roman" w:hAnsi="Times New Roman" w:cs="Times New Roman"/>
      <w:sz w:val="20"/>
      <w:szCs w:val="20"/>
      <w:lang w:val="en-US"/>
    </w:rPr>
  </w:style>
  <w:style w:type="character" w:styleId="a6">
    <w:name w:val="footnote reference"/>
    <w:aliases w:val="Знак сноски-FN,Ciae niinee-FN,AЗнак сноски зел"/>
    <w:basedOn w:val="a0"/>
    <w:link w:val="11"/>
    <w:uiPriority w:val="99"/>
    <w:rsid w:val="00F26ABF"/>
    <w:rPr>
      <w:vertAlign w:val="superscript"/>
    </w:rPr>
  </w:style>
  <w:style w:type="paragraph" w:styleId="a7">
    <w:name w:val="List Paragraph"/>
    <w:basedOn w:val="a"/>
    <w:uiPriority w:val="34"/>
    <w:qFormat/>
    <w:rsid w:val="00F26ABF"/>
    <w:pPr>
      <w:spacing w:before="120" w:after="120" w:line="240" w:lineRule="auto"/>
      <w:ind w:left="708"/>
    </w:pPr>
    <w:rPr>
      <w:rFonts w:ascii="Times New Roman" w:eastAsia="Times New Roman" w:hAnsi="Times New Roman" w:cs="Times New Roman"/>
      <w:sz w:val="24"/>
      <w:szCs w:val="24"/>
    </w:rPr>
  </w:style>
  <w:style w:type="character" w:styleId="a8">
    <w:name w:val="Emphasis"/>
    <w:basedOn w:val="a0"/>
    <w:uiPriority w:val="20"/>
    <w:qFormat/>
    <w:rsid w:val="00F26ABF"/>
    <w:rPr>
      <w:i/>
    </w:rPr>
  </w:style>
  <w:style w:type="paragraph" w:customStyle="1" w:styleId="ConsPlusNormal">
    <w:name w:val="ConsPlusNormal"/>
    <w:link w:val="ConsPlusNormal0"/>
    <w:rsid w:val="00F26ABF"/>
    <w:pPr>
      <w:widowControl w:val="0"/>
      <w:autoSpaceDE w:val="0"/>
      <w:autoSpaceDN w:val="0"/>
      <w:adjustRightInd w:val="0"/>
      <w:spacing w:after="0" w:line="240" w:lineRule="auto"/>
    </w:pPr>
    <w:rPr>
      <w:rFonts w:ascii="Arial" w:eastAsia="Times New Roman" w:hAnsi="Arial" w:cs="Times New Roman"/>
    </w:rPr>
  </w:style>
  <w:style w:type="character" w:customStyle="1" w:styleId="ConsPlusNormal0">
    <w:name w:val="ConsPlusNormal Знак"/>
    <w:link w:val="ConsPlusNormal"/>
    <w:locked/>
    <w:rsid w:val="00F26ABF"/>
    <w:rPr>
      <w:rFonts w:ascii="Arial" w:eastAsia="Times New Roman" w:hAnsi="Arial" w:cs="Times New Roman"/>
    </w:rPr>
  </w:style>
  <w:style w:type="paragraph" w:customStyle="1" w:styleId="Default">
    <w:name w:val="Default"/>
    <w:link w:val="Default0"/>
    <w:rsid w:val="00F26ABF"/>
    <w:pPr>
      <w:autoSpaceDE w:val="0"/>
      <w:autoSpaceDN w:val="0"/>
      <w:adjustRightInd w:val="0"/>
      <w:spacing w:after="0" w:line="240" w:lineRule="auto"/>
    </w:pPr>
    <w:rPr>
      <w:rFonts w:ascii="Times New Roman" w:eastAsia="Times New Roman" w:hAnsi="Times New Roman" w:cs="Times New Roman"/>
      <w:color w:val="000000"/>
      <w:sz w:val="24"/>
      <w:lang w:eastAsia="en-US"/>
    </w:rPr>
  </w:style>
  <w:style w:type="character" w:customStyle="1" w:styleId="Default0">
    <w:name w:val="Default Знак"/>
    <w:link w:val="Default"/>
    <w:locked/>
    <w:rsid w:val="00F26ABF"/>
    <w:rPr>
      <w:rFonts w:ascii="Times New Roman" w:eastAsia="Times New Roman" w:hAnsi="Times New Roman" w:cs="Times New Roman"/>
      <w:color w:val="000000"/>
      <w:sz w:val="24"/>
      <w:lang w:eastAsia="en-US"/>
    </w:rPr>
  </w:style>
  <w:style w:type="paragraph" w:styleId="a9">
    <w:name w:val="Subtitle"/>
    <w:basedOn w:val="a"/>
    <w:next w:val="a"/>
    <w:link w:val="aa"/>
    <w:uiPriority w:val="11"/>
    <w:qFormat/>
    <w:rsid w:val="00F26ABF"/>
    <w:pPr>
      <w:spacing w:after="60" w:line="240" w:lineRule="auto"/>
      <w:jc w:val="center"/>
      <w:outlineLvl w:val="1"/>
    </w:pPr>
    <w:rPr>
      <w:rFonts w:ascii="Cambria" w:eastAsia="Times New Roman" w:hAnsi="Cambria" w:cs="Times New Roman"/>
      <w:sz w:val="24"/>
      <w:szCs w:val="24"/>
    </w:rPr>
  </w:style>
  <w:style w:type="character" w:customStyle="1" w:styleId="aa">
    <w:name w:val="Подзаголовок Знак"/>
    <w:basedOn w:val="a0"/>
    <w:link w:val="a9"/>
    <w:uiPriority w:val="11"/>
    <w:rsid w:val="00F26ABF"/>
    <w:rPr>
      <w:rFonts w:ascii="Cambria" w:eastAsia="Times New Roman" w:hAnsi="Cambria" w:cs="Times New Roman"/>
      <w:sz w:val="24"/>
      <w:szCs w:val="24"/>
    </w:rPr>
  </w:style>
  <w:style w:type="character" w:styleId="ab">
    <w:name w:val="Strong"/>
    <w:basedOn w:val="a0"/>
    <w:uiPriority w:val="22"/>
    <w:qFormat/>
    <w:rsid w:val="00F26ABF"/>
    <w:rPr>
      <w:b/>
    </w:rPr>
  </w:style>
  <w:style w:type="paragraph" w:customStyle="1" w:styleId="s16">
    <w:name w:val="s_16"/>
    <w:basedOn w:val="a"/>
    <w:rsid w:val="00F26A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5">
    <w:name w:val="Style45"/>
    <w:basedOn w:val="a"/>
    <w:rsid w:val="00F26ABF"/>
    <w:pPr>
      <w:widowControl w:val="0"/>
      <w:autoSpaceDE w:val="0"/>
      <w:autoSpaceDN w:val="0"/>
      <w:adjustRightInd w:val="0"/>
      <w:spacing w:after="0" w:line="264" w:lineRule="exact"/>
      <w:ind w:hanging="384"/>
    </w:pPr>
    <w:rPr>
      <w:rFonts w:ascii="Segoe UI" w:eastAsia="Times New Roman" w:hAnsi="Segoe UI" w:cs="Times New Roman"/>
      <w:sz w:val="24"/>
      <w:szCs w:val="24"/>
    </w:rPr>
  </w:style>
  <w:style w:type="character" w:customStyle="1" w:styleId="FontStyle62">
    <w:name w:val="Font Style62"/>
    <w:rsid w:val="00F26ABF"/>
    <w:rPr>
      <w:rFonts w:ascii="Times New Roman" w:hAnsi="Times New Roman"/>
      <w:sz w:val="20"/>
    </w:rPr>
  </w:style>
  <w:style w:type="paragraph" w:customStyle="1" w:styleId="c22">
    <w:name w:val="c22"/>
    <w:basedOn w:val="a"/>
    <w:rsid w:val="00F26A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CB11B5"/>
    <w:rPr>
      <w:rFonts w:ascii="Times New Roman" w:hAnsi="Times New Roman" w:cs="Times New Roman"/>
      <w:b/>
      <w:i/>
      <w:sz w:val="24"/>
      <w:szCs w:val="24"/>
    </w:rPr>
  </w:style>
  <w:style w:type="paragraph" w:styleId="ac">
    <w:name w:val="header"/>
    <w:basedOn w:val="a"/>
    <w:link w:val="ad"/>
    <w:uiPriority w:val="99"/>
    <w:semiHidden/>
    <w:unhideWhenUsed/>
    <w:rsid w:val="00F26ABF"/>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F26ABF"/>
  </w:style>
  <w:style w:type="paragraph" w:styleId="ae">
    <w:name w:val="footer"/>
    <w:basedOn w:val="a"/>
    <w:link w:val="af"/>
    <w:uiPriority w:val="99"/>
    <w:unhideWhenUsed/>
    <w:rsid w:val="00F26AB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26ABF"/>
  </w:style>
  <w:style w:type="character" w:styleId="af0">
    <w:name w:val="annotation reference"/>
    <w:basedOn w:val="a0"/>
    <w:uiPriority w:val="99"/>
    <w:semiHidden/>
    <w:unhideWhenUsed/>
    <w:rsid w:val="006B2E41"/>
    <w:rPr>
      <w:sz w:val="16"/>
      <w:szCs w:val="16"/>
    </w:rPr>
  </w:style>
  <w:style w:type="paragraph" w:styleId="af1">
    <w:name w:val="annotation text"/>
    <w:basedOn w:val="a"/>
    <w:link w:val="af2"/>
    <w:uiPriority w:val="99"/>
    <w:semiHidden/>
    <w:unhideWhenUsed/>
    <w:rsid w:val="006B2E41"/>
    <w:pPr>
      <w:spacing w:line="240" w:lineRule="auto"/>
    </w:pPr>
    <w:rPr>
      <w:sz w:val="20"/>
      <w:szCs w:val="20"/>
    </w:rPr>
  </w:style>
  <w:style w:type="character" w:customStyle="1" w:styleId="af2">
    <w:name w:val="Текст примечания Знак"/>
    <w:basedOn w:val="a0"/>
    <w:link w:val="af1"/>
    <w:uiPriority w:val="99"/>
    <w:semiHidden/>
    <w:rsid w:val="006B2E41"/>
    <w:rPr>
      <w:sz w:val="20"/>
      <w:szCs w:val="20"/>
    </w:rPr>
  </w:style>
  <w:style w:type="paragraph" w:styleId="af3">
    <w:name w:val="annotation subject"/>
    <w:basedOn w:val="af1"/>
    <w:next w:val="af1"/>
    <w:link w:val="af4"/>
    <w:uiPriority w:val="99"/>
    <w:semiHidden/>
    <w:unhideWhenUsed/>
    <w:rsid w:val="006B2E41"/>
    <w:rPr>
      <w:b/>
      <w:bCs/>
    </w:rPr>
  </w:style>
  <w:style w:type="character" w:customStyle="1" w:styleId="af4">
    <w:name w:val="Тема примечания Знак"/>
    <w:basedOn w:val="af2"/>
    <w:link w:val="af3"/>
    <w:uiPriority w:val="99"/>
    <w:semiHidden/>
    <w:rsid w:val="006B2E41"/>
    <w:rPr>
      <w:b/>
      <w:bCs/>
      <w:sz w:val="20"/>
      <w:szCs w:val="20"/>
    </w:rPr>
  </w:style>
  <w:style w:type="paragraph" w:styleId="af5">
    <w:name w:val="Balloon Text"/>
    <w:basedOn w:val="a"/>
    <w:link w:val="af6"/>
    <w:uiPriority w:val="99"/>
    <w:semiHidden/>
    <w:unhideWhenUsed/>
    <w:rsid w:val="006B2E41"/>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B2E41"/>
    <w:rPr>
      <w:rFonts w:ascii="Tahoma" w:hAnsi="Tahoma" w:cs="Tahoma"/>
      <w:sz w:val="16"/>
      <w:szCs w:val="16"/>
    </w:rPr>
  </w:style>
  <w:style w:type="paragraph" w:customStyle="1" w:styleId="htmllist">
    <w:name w:val="html_list"/>
    <w:basedOn w:val="a"/>
    <w:rsid w:val="000719D6"/>
    <w:pPr>
      <w:spacing w:after="0" w:line="240" w:lineRule="auto"/>
      <w:ind w:left="360" w:hanging="360"/>
      <w:jc w:val="both"/>
    </w:pPr>
    <w:rPr>
      <w:rFonts w:ascii="Times New Roman" w:eastAsia="Times New Roman" w:hAnsi="Times New Roman" w:cs="Times New Roman"/>
      <w:sz w:val="24"/>
      <w:szCs w:val="24"/>
      <w:lang w:val="en-US"/>
    </w:rPr>
  </w:style>
  <w:style w:type="paragraph" w:customStyle="1" w:styleId="htmlparagraph">
    <w:name w:val="html_paragraph"/>
    <w:basedOn w:val="a"/>
    <w:rsid w:val="000719D6"/>
    <w:pPr>
      <w:spacing w:after="0" w:line="240" w:lineRule="auto"/>
      <w:ind w:firstLine="720"/>
      <w:jc w:val="both"/>
    </w:pPr>
    <w:rPr>
      <w:rFonts w:ascii="Times New Roman" w:eastAsia="Times New Roman" w:hAnsi="Times New Roman" w:cs="Times New Roman"/>
      <w:sz w:val="24"/>
      <w:szCs w:val="24"/>
      <w:lang w:val="en-US"/>
    </w:rPr>
  </w:style>
  <w:style w:type="paragraph" w:styleId="af7">
    <w:name w:val="Plain Text"/>
    <w:basedOn w:val="a"/>
    <w:link w:val="12"/>
    <w:uiPriority w:val="99"/>
    <w:unhideWhenUsed/>
    <w:rsid w:val="00D71844"/>
    <w:pPr>
      <w:spacing w:after="0" w:line="240" w:lineRule="auto"/>
      <w:jc w:val="both"/>
    </w:pPr>
    <w:rPr>
      <w:rFonts w:ascii="Consolas" w:eastAsia="Calibri" w:hAnsi="Consolas" w:cs="Times New Roman"/>
      <w:sz w:val="21"/>
      <w:szCs w:val="21"/>
      <w:lang w:eastAsia="en-US"/>
    </w:rPr>
  </w:style>
  <w:style w:type="character" w:customStyle="1" w:styleId="af8">
    <w:name w:val="Текст Знак"/>
    <w:basedOn w:val="a0"/>
    <w:uiPriority w:val="99"/>
    <w:semiHidden/>
    <w:rsid w:val="00D71844"/>
    <w:rPr>
      <w:rFonts w:ascii="Consolas" w:hAnsi="Consolas"/>
      <w:sz w:val="21"/>
      <w:szCs w:val="21"/>
    </w:rPr>
  </w:style>
  <w:style w:type="character" w:customStyle="1" w:styleId="12">
    <w:name w:val="Текст Знак1"/>
    <w:link w:val="af7"/>
    <w:uiPriority w:val="99"/>
    <w:rsid w:val="00D71844"/>
    <w:rPr>
      <w:rFonts w:ascii="Consolas" w:eastAsia="Calibri" w:hAnsi="Consolas" w:cs="Times New Roman"/>
      <w:sz w:val="21"/>
      <w:szCs w:val="21"/>
      <w:lang w:eastAsia="en-US"/>
    </w:rPr>
  </w:style>
  <w:style w:type="character" w:styleId="af9">
    <w:name w:val="Hyperlink"/>
    <w:basedOn w:val="a0"/>
    <w:uiPriority w:val="99"/>
    <w:unhideWhenUsed/>
    <w:rsid w:val="00AA126B"/>
    <w:rPr>
      <w:color w:val="0000FF" w:themeColor="hyperlink"/>
      <w:u w:val="single"/>
    </w:rPr>
  </w:style>
  <w:style w:type="paragraph" w:styleId="13">
    <w:name w:val="toc 1"/>
    <w:basedOn w:val="a"/>
    <w:next w:val="a"/>
    <w:uiPriority w:val="39"/>
    <w:unhideWhenUsed/>
    <w:rsid w:val="00AA126B"/>
    <w:pPr>
      <w:tabs>
        <w:tab w:val="right" w:leader="dot" w:pos="9639"/>
      </w:tabs>
      <w:spacing w:before="120" w:after="0"/>
    </w:pPr>
    <w:rPr>
      <w:rFonts w:ascii="Times New Roman" w:eastAsiaTheme="minorHAnsi" w:hAnsi="Times New Roman" w:cs="Times New Roman"/>
      <w:b/>
      <w:bCs/>
      <w:lang w:eastAsia="en-US"/>
    </w:rPr>
  </w:style>
  <w:style w:type="paragraph" w:styleId="21">
    <w:name w:val="toc 2"/>
    <w:basedOn w:val="a"/>
    <w:next w:val="a"/>
    <w:uiPriority w:val="39"/>
    <w:unhideWhenUsed/>
    <w:rsid w:val="00AA126B"/>
    <w:pPr>
      <w:tabs>
        <w:tab w:val="right" w:leader="dot" w:pos="9639"/>
      </w:tabs>
      <w:spacing w:before="120" w:after="0" w:line="240" w:lineRule="auto"/>
      <w:ind w:left="240"/>
    </w:pPr>
    <w:rPr>
      <w:rFonts w:ascii="Times New Roman" w:eastAsia="Times New Roman" w:hAnsi="Times New Roman" w:cs="Times New Roman"/>
      <w:i/>
      <w:iCs/>
      <w:sz w:val="24"/>
      <w:szCs w:val="24"/>
    </w:rPr>
  </w:style>
  <w:style w:type="paragraph" w:customStyle="1" w:styleId="110">
    <w:name w:val="Раздел 1.1"/>
    <w:basedOn w:val="a9"/>
    <w:link w:val="111"/>
    <w:qFormat/>
    <w:rsid w:val="000C3F52"/>
    <w:pPr>
      <w:spacing w:after="120" w:line="276" w:lineRule="auto"/>
      <w:ind w:firstLine="709"/>
      <w:jc w:val="left"/>
    </w:pPr>
    <w:rPr>
      <w:rFonts w:ascii="Times New Roman Полужирный" w:eastAsia="Segoe UI" w:hAnsi="Times New Roman Полужирный"/>
      <w:b/>
      <w:bCs/>
      <w:color w:val="5A5A5A" w:themeColor="text1" w:themeTint="A5"/>
      <w:spacing w:val="15"/>
    </w:rPr>
  </w:style>
  <w:style w:type="character" w:customStyle="1" w:styleId="111">
    <w:name w:val="Раздел 1.1 Знак"/>
    <w:basedOn w:val="aa"/>
    <w:link w:val="110"/>
    <w:rsid w:val="000C3F52"/>
    <w:rPr>
      <w:rFonts w:ascii="Times New Roman Полужирный" w:eastAsia="Segoe UI" w:hAnsi="Times New Roman Полужирный" w:cs="Times New Roman"/>
      <w:b/>
      <w:bCs/>
      <w:color w:val="5A5A5A" w:themeColor="text1" w:themeTint="A5"/>
      <w:spacing w:val="15"/>
      <w:sz w:val="24"/>
      <w:szCs w:val="24"/>
    </w:rPr>
  </w:style>
  <w:style w:type="table" w:styleId="afa">
    <w:name w:val="Table Grid"/>
    <w:basedOn w:val="a1"/>
    <w:uiPriority w:val="59"/>
    <w:rsid w:val="0055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TOC Heading"/>
    <w:basedOn w:val="1"/>
    <w:next w:val="a"/>
    <w:uiPriority w:val="39"/>
    <w:unhideWhenUsed/>
    <w:qFormat/>
    <w:rsid w:val="00CB11B5"/>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11">
    <w:name w:val="Знак сноски1"/>
    <w:basedOn w:val="a"/>
    <w:link w:val="a6"/>
    <w:uiPriority w:val="99"/>
    <w:rsid w:val="00A63788"/>
    <w:pPr>
      <w:spacing w:after="0" w:line="240" w:lineRule="auto"/>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60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28FF1-22D9-438D-9D4A-B6ECC078F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14</Pages>
  <Words>2458</Words>
  <Characters>14011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ANDREEVA</cp:lastModifiedBy>
  <cp:revision>30</cp:revision>
  <cp:lastPrinted>2026-01-21T09:40:00Z</cp:lastPrinted>
  <dcterms:created xsi:type="dcterms:W3CDTF">2026-01-16T10:08:00Z</dcterms:created>
  <dcterms:modified xsi:type="dcterms:W3CDTF">2026-02-24T06:52:00Z</dcterms:modified>
</cp:coreProperties>
</file>