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DE" w:rsidRPr="00414C20" w:rsidRDefault="005E33DE" w:rsidP="005E33DE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Приложение </w:t>
      </w:r>
      <w:r w:rsidRPr="00414C20">
        <w:rPr>
          <w:rFonts w:ascii="Times New Roman" w:hAnsi="Times New Roman" w:cs="Times New Roman"/>
          <w:b/>
          <w:i/>
          <w:lang w:val="en-US"/>
        </w:rPr>
        <w:t>II</w:t>
      </w:r>
      <w:r>
        <w:rPr>
          <w:rFonts w:ascii="Times New Roman" w:hAnsi="Times New Roman" w:cs="Times New Roman"/>
          <w:b/>
          <w:i/>
        </w:rPr>
        <w:t>.5</w:t>
      </w:r>
    </w:p>
    <w:p w:rsidR="005E33DE" w:rsidRDefault="005E33DE" w:rsidP="005E33DE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к программе СПО </w:t>
      </w:r>
      <w:r>
        <w:rPr>
          <w:rFonts w:ascii="Times New Roman" w:hAnsi="Times New Roman" w:cs="Times New Roman"/>
          <w:b/>
          <w:i/>
        </w:rPr>
        <w:t xml:space="preserve">по специальности </w:t>
      </w:r>
    </w:p>
    <w:p w:rsidR="005E33DE" w:rsidRDefault="005E33DE" w:rsidP="005E33D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5FAD">
        <w:rPr>
          <w:rFonts w:ascii="Times New Roman" w:hAnsi="Times New Roman" w:cs="Times New Roman"/>
          <w:b/>
          <w:i/>
          <w:sz w:val="24"/>
          <w:szCs w:val="24"/>
        </w:rPr>
        <w:t>23.02.07 Техническое обслуживание и ремонт</w:t>
      </w:r>
    </w:p>
    <w:p w:rsidR="005E33DE" w:rsidRPr="00CC07A0" w:rsidRDefault="005E33DE" w:rsidP="005E33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FAD">
        <w:rPr>
          <w:rFonts w:ascii="Times New Roman" w:hAnsi="Times New Roman" w:cs="Times New Roman"/>
          <w:b/>
          <w:i/>
          <w:sz w:val="24"/>
          <w:szCs w:val="24"/>
        </w:rPr>
        <w:t xml:space="preserve"> двигателей, систем и агрегатов автомобилей</w:t>
      </w:r>
    </w:p>
    <w:p w:rsidR="005E33DE" w:rsidRDefault="005E33DE" w:rsidP="005E33DE">
      <w:pPr>
        <w:jc w:val="right"/>
        <w:rPr>
          <w:rFonts w:ascii="Times New Roman" w:hAnsi="Times New Roman" w:cs="Times New Roman"/>
          <w:b/>
          <w:i/>
        </w:rPr>
      </w:pPr>
    </w:p>
    <w:p w:rsidR="005E33DE" w:rsidRDefault="005E33DE" w:rsidP="005E33DE">
      <w:pPr>
        <w:jc w:val="right"/>
        <w:rPr>
          <w:rFonts w:ascii="Times New Roman" w:hAnsi="Times New Roman" w:cs="Times New Roman"/>
          <w:b/>
          <w:i/>
        </w:rPr>
      </w:pPr>
    </w:p>
    <w:p w:rsidR="005E33DE" w:rsidRDefault="005E33DE" w:rsidP="005E33DE">
      <w:pPr>
        <w:jc w:val="right"/>
        <w:rPr>
          <w:rFonts w:ascii="Times New Roman" w:hAnsi="Times New Roman" w:cs="Times New Roman"/>
          <w:b/>
          <w:i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Pr="003140A6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Pr="00155AEB" w:rsidRDefault="005E33DE" w:rsidP="005E33D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5AEB">
        <w:rPr>
          <w:rFonts w:ascii="Times New Roman" w:hAnsi="Times New Roman"/>
          <w:b/>
          <w:i/>
          <w:sz w:val="28"/>
          <w:szCs w:val="28"/>
        </w:rPr>
        <w:t xml:space="preserve">РАБОЧАЯ ПРОГРАММА </w:t>
      </w:r>
      <w:r w:rsidRPr="005E33DE">
        <w:rPr>
          <w:rFonts w:ascii="Times New Roman" w:hAnsi="Times New Roman"/>
          <w:b/>
          <w:i/>
          <w:caps/>
          <w:sz w:val="28"/>
          <w:szCs w:val="28"/>
        </w:rPr>
        <w:t>профессионального модуля</w:t>
      </w:r>
    </w:p>
    <w:p w:rsidR="005E33DE" w:rsidRPr="002B32B9" w:rsidRDefault="005E33DE" w:rsidP="005E33D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2B32B9">
        <w:rPr>
          <w:rFonts w:ascii="Times New Roman" w:hAnsi="Times New Roman"/>
          <w:b/>
          <w:i/>
          <w:sz w:val="32"/>
          <w:szCs w:val="32"/>
        </w:rPr>
        <w:t>«</w:t>
      </w:r>
      <w:r w:rsidRPr="00B95491">
        <w:rPr>
          <w:rFonts w:ascii="Times New Roman" w:hAnsi="Times New Roman" w:cs="Times New Roman"/>
          <w:b/>
          <w:i/>
          <w:caps/>
          <w:sz w:val="28"/>
          <w:szCs w:val="28"/>
        </w:rPr>
        <w:t>ПМ.01 Техническое обслуживание и ремонт автотранспортных средств</w:t>
      </w:r>
      <w:r w:rsidRPr="002B32B9">
        <w:rPr>
          <w:rFonts w:ascii="Times New Roman" w:hAnsi="Times New Roman"/>
          <w:b/>
          <w:i/>
          <w:sz w:val="32"/>
          <w:szCs w:val="32"/>
        </w:rPr>
        <w:t>»</w:t>
      </w:r>
    </w:p>
    <w:p w:rsidR="005E33DE" w:rsidRDefault="005E33DE" w:rsidP="005E33DE">
      <w:pPr>
        <w:jc w:val="center"/>
        <w:rPr>
          <w:rFonts w:ascii="Times New Roman" w:hAnsi="Times New Roman"/>
          <w:sz w:val="24"/>
          <w:szCs w:val="24"/>
        </w:rPr>
      </w:pPr>
    </w:p>
    <w:p w:rsidR="005E33DE" w:rsidRDefault="005E33DE" w:rsidP="005E33D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Pr="00D111DA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Pr="00D111DA" w:rsidRDefault="005E33DE" w:rsidP="005E33DE">
      <w:pPr>
        <w:rPr>
          <w:rFonts w:ascii="Times New Roman" w:hAnsi="Times New Roman"/>
          <w:b/>
          <w:i/>
          <w:sz w:val="24"/>
          <w:szCs w:val="24"/>
        </w:rPr>
      </w:pPr>
    </w:p>
    <w:p w:rsidR="005E33DE" w:rsidRDefault="005E33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C3115" w:rsidRDefault="002D1353" w:rsidP="008657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2D1353" w:rsidRPr="00414C20" w:rsidTr="002D1353">
        <w:trPr>
          <w:trHeight w:val="394"/>
        </w:trPr>
        <w:tc>
          <w:tcPr>
            <w:tcW w:w="9007" w:type="dxa"/>
            <w:shd w:val="clear" w:color="auto" w:fill="auto"/>
          </w:tcPr>
          <w:p w:rsidR="002D1353" w:rsidRPr="00414C20" w:rsidRDefault="002D1353" w:rsidP="00715FC3">
            <w:pPr>
              <w:pStyle w:val="ae"/>
              <w:numPr>
                <w:ilvl w:val="0"/>
                <w:numId w:val="34"/>
              </w:numPr>
              <w:suppressAutoHyphens/>
              <w:spacing w:line="360" w:lineRule="auto"/>
              <w:ind w:left="0" w:firstLine="0"/>
              <w:jc w:val="both"/>
              <w:rPr>
                <w:b/>
                <w:i/>
              </w:rPr>
            </w:pPr>
            <w:r w:rsidRPr="002D1353">
              <w:rPr>
                <w:b/>
                <w:i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D1353" w:rsidRPr="00414C20" w:rsidRDefault="00841EEB" w:rsidP="00841E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D1353" w:rsidRPr="00414C20" w:rsidTr="002D1353">
        <w:trPr>
          <w:trHeight w:val="216"/>
        </w:trPr>
        <w:tc>
          <w:tcPr>
            <w:tcW w:w="9007" w:type="dxa"/>
            <w:shd w:val="clear" w:color="auto" w:fill="auto"/>
          </w:tcPr>
          <w:p w:rsidR="002D1353" w:rsidRPr="00414C20" w:rsidRDefault="002D1353" w:rsidP="005E33DE">
            <w:pPr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5E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СОДЕРЖАНИЕ ПРОФЕССИОНАЛЬНОГО МОДУЛ</w:t>
            </w:r>
            <w:r w:rsidR="005E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5E33DE" w:rsidRPr="00414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2D1353" w:rsidRPr="00414C20" w:rsidRDefault="00841EEB" w:rsidP="00841E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2D1353" w:rsidRPr="00414C20" w:rsidTr="002D1353">
        <w:trPr>
          <w:trHeight w:val="720"/>
        </w:trPr>
        <w:tc>
          <w:tcPr>
            <w:tcW w:w="9007" w:type="dxa"/>
            <w:shd w:val="clear" w:color="auto" w:fill="auto"/>
          </w:tcPr>
          <w:p w:rsidR="002D1353" w:rsidRPr="00414C20" w:rsidRDefault="002D1353" w:rsidP="002C0385">
            <w:pPr>
              <w:tabs>
                <w:tab w:val="left" w:pos="21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Pr="00414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УСЛОВИЯ РЕАЛИЗАЦИИ </w:t>
            </w:r>
            <w:r w:rsidR="005E3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РАБОЧЕЙ </w:t>
            </w:r>
            <w:r w:rsidR="005E33DE" w:rsidRPr="00414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414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РОГРАММЫ</w:t>
            </w:r>
            <w:r w:rsidR="005E3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D1353" w:rsidRPr="00414C20" w:rsidRDefault="00841EEB" w:rsidP="00841E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2D1353" w:rsidRPr="00414C20" w:rsidTr="002D1353">
        <w:trPr>
          <w:trHeight w:val="692"/>
        </w:trPr>
        <w:tc>
          <w:tcPr>
            <w:tcW w:w="9007" w:type="dxa"/>
            <w:shd w:val="clear" w:color="auto" w:fill="auto"/>
          </w:tcPr>
          <w:p w:rsidR="002D1353" w:rsidRPr="00414C20" w:rsidRDefault="002D1353" w:rsidP="002C0385">
            <w:pPr>
              <w:tabs>
                <w:tab w:val="left" w:pos="21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5E3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2D1353" w:rsidRPr="00414C20" w:rsidRDefault="00841EEB" w:rsidP="00841E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bookmarkEnd w:id="0"/>
    </w:tbl>
    <w:p w:rsidR="002D1353" w:rsidRPr="00414C20" w:rsidRDefault="002D1353" w:rsidP="002D1353">
      <w:pPr>
        <w:rPr>
          <w:rFonts w:ascii="Times New Roman" w:hAnsi="Times New Roman" w:cs="Times New Roman"/>
          <w:b/>
          <w:i/>
          <w:sz w:val="24"/>
          <w:szCs w:val="24"/>
        </w:rPr>
        <w:sectPr w:rsidR="002D1353" w:rsidRPr="00414C20" w:rsidSect="002D1353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2D1353" w:rsidRPr="00414C20" w:rsidRDefault="002D1353" w:rsidP="00755AA1">
      <w:pPr>
        <w:jc w:val="both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1. ОБЩАЯ ХАРАКТЕРИСТИКА РАБОЧЕЙ ПРОГРАММЫ</w:t>
      </w:r>
      <w:r w:rsidR="00755AA1">
        <w:rPr>
          <w:rFonts w:ascii="Times New Roman" w:hAnsi="Times New Roman" w:cs="Times New Roman"/>
          <w:b/>
          <w:i/>
        </w:rPr>
        <w:t xml:space="preserve"> </w:t>
      </w:r>
      <w:r w:rsidRPr="00414C20">
        <w:rPr>
          <w:rFonts w:ascii="Times New Roman" w:hAnsi="Times New Roman" w:cs="Times New Roman"/>
          <w:b/>
          <w:i/>
        </w:rPr>
        <w:t>ПРОФЕССИОНАЛЬНОГО МОДУЛЯ</w:t>
      </w:r>
    </w:p>
    <w:p w:rsidR="002D1353" w:rsidRPr="00414C20" w:rsidRDefault="002D1353" w:rsidP="002D1353">
      <w:pPr>
        <w:suppressAutoHyphens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1</w:t>
      </w:r>
      <w:r w:rsidRPr="00414C20">
        <w:rPr>
          <w:rFonts w:ascii="Times New Roman" w:hAnsi="Times New Roman" w:cs="Times New Roman"/>
          <w:b/>
          <w:i/>
        </w:rPr>
        <w:t xml:space="preserve">. Цель и планируемые результаты освоения профессионального модуля </w:t>
      </w:r>
    </w:p>
    <w:p w:rsidR="002D1353" w:rsidRPr="00414C20" w:rsidRDefault="002D1353" w:rsidP="002D1353">
      <w:pPr>
        <w:suppressAutoHyphens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="005E33DE" w:rsidRPr="005E33DE">
        <w:rPr>
          <w:rFonts w:ascii="Times New Roman" w:hAnsi="Times New Roman" w:cs="Times New Roman"/>
          <w:i/>
        </w:rPr>
        <w:t>т</w:t>
      </w:r>
      <w:r w:rsidRPr="005E33DE">
        <w:rPr>
          <w:rFonts w:ascii="Times New Roman" w:hAnsi="Times New Roman"/>
          <w:i/>
          <w:sz w:val="24"/>
          <w:szCs w:val="24"/>
        </w:rPr>
        <w:t>ехническое обслуживание и ремонт автотранспортных</w:t>
      </w:r>
      <w:r w:rsidR="005E33DE" w:rsidRPr="005E33DE">
        <w:rPr>
          <w:rFonts w:ascii="Times New Roman" w:hAnsi="Times New Roman"/>
          <w:i/>
          <w:sz w:val="24"/>
          <w:szCs w:val="24"/>
        </w:rPr>
        <w:t xml:space="preserve"> </w:t>
      </w:r>
      <w:r w:rsidRPr="005E33DE">
        <w:rPr>
          <w:rFonts w:ascii="Times New Roman" w:hAnsi="Times New Roman"/>
          <w:i/>
          <w:sz w:val="24"/>
          <w:szCs w:val="24"/>
        </w:rPr>
        <w:t>средств</w:t>
      </w:r>
      <w:r w:rsidR="005E33DE"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</w:rPr>
        <w:t>и соответствующие ему общие и профессиональные компетенции:</w:t>
      </w:r>
    </w:p>
    <w:p w:rsidR="002D1353" w:rsidRDefault="002D1353" w:rsidP="002D1353">
      <w:pPr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414C20">
        <w:rPr>
          <w:rFonts w:ascii="Times New Roman" w:hAnsi="Times New Roman" w:cs="Times New Roman"/>
        </w:rPr>
        <w:t>.1. Перечень общих компетенций</w:t>
      </w:r>
    </w:p>
    <w:p w:rsidR="002D1353" w:rsidRDefault="002D1353" w:rsidP="002D1353">
      <w:pPr>
        <w:pStyle w:val="2"/>
        <w:spacing w:before="0" w:after="0"/>
        <w:jc w:val="both"/>
        <w:rPr>
          <w:rStyle w:val="af"/>
          <w:rFonts w:ascii="Times New Roman" w:eastAsia="Calibri" w:hAnsi="Times New Roman"/>
          <w:b w:val="0"/>
          <w:iCs/>
          <w:sz w:val="24"/>
          <w:szCs w:val="24"/>
        </w:rPr>
      </w:pPr>
      <w:r w:rsidRPr="00414C20">
        <w:rPr>
          <w:rStyle w:val="af"/>
          <w:rFonts w:ascii="Times New Roman" w:eastAsia="Calibri" w:hAnsi="Times New Roman"/>
          <w:b w:val="0"/>
          <w:iCs/>
          <w:sz w:val="24"/>
          <w:szCs w:val="24"/>
        </w:rPr>
        <w:t>1.</w:t>
      </w:r>
      <w:r>
        <w:rPr>
          <w:rStyle w:val="af"/>
          <w:rFonts w:ascii="Times New Roman" w:eastAsia="Calibri" w:hAnsi="Times New Roman"/>
          <w:b w:val="0"/>
          <w:iCs/>
          <w:sz w:val="24"/>
          <w:szCs w:val="24"/>
        </w:rPr>
        <w:t>1</w:t>
      </w:r>
      <w:r w:rsidRPr="00414C20">
        <w:rPr>
          <w:rStyle w:val="af"/>
          <w:rFonts w:ascii="Times New Roman" w:eastAsia="Calibri" w:hAnsi="Times New Roman"/>
          <w:b w:val="0"/>
          <w:iCs/>
          <w:sz w:val="24"/>
          <w:szCs w:val="24"/>
        </w:rPr>
        <w:t xml:space="preserve">.2. Перечень профессиональных компетенций </w:t>
      </w:r>
    </w:p>
    <w:p w:rsidR="002D1353" w:rsidRPr="00BB643A" w:rsidRDefault="002D1353" w:rsidP="002D1353">
      <w:pPr>
        <w:spacing w:after="0" w:line="240" w:lineRule="auto"/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spacing w:after="0"/>
              <w:jc w:val="both"/>
              <w:rPr>
                <w:rStyle w:val="af"/>
                <w:rFonts w:ascii="Times New Roman" w:eastAsia="Calibri" w:hAnsi="Times New Roman"/>
                <w:iCs w:val="0"/>
                <w:sz w:val="24"/>
                <w:szCs w:val="24"/>
              </w:rPr>
            </w:pPr>
            <w:r w:rsidRPr="00BB643A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2D1353" w:rsidRPr="00414C20" w:rsidTr="002D1353">
        <w:trPr>
          <w:trHeight w:val="289"/>
        </w:trPr>
        <w:tc>
          <w:tcPr>
            <w:tcW w:w="1204" w:type="dxa"/>
          </w:tcPr>
          <w:p w:rsidR="002D1353" w:rsidRPr="00BB643A" w:rsidRDefault="002D1353" w:rsidP="002D1353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Проведение кузовного ремонта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2D1353" w:rsidRPr="00414C20" w:rsidTr="002D1353">
        <w:tc>
          <w:tcPr>
            <w:tcW w:w="1204" w:type="dxa"/>
          </w:tcPr>
          <w:p w:rsidR="002D1353" w:rsidRPr="00BB643A" w:rsidRDefault="002D1353" w:rsidP="002D1353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2D1353" w:rsidRPr="00BB643A" w:rsidRDefault="002D1353" w:rsidP="002D1353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tbl>
      <w:tblPr>
        <w:tblpPr w:leftFromText="181" w:rightFromText="181" w:vertAnchor="page" w:horzAnchor="margin" w:tblpY="45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8342"/>
      </w:tblGrid>
      <w:tr w:rsidR="004E468C" w:rsidRPr="00414C20" w:rsidTr="004E468C">
        <w:tc>
          <w:tcPr>
            <w:tcW w:w="1229" w:type="dxa"/>
          </w:tcPr>
          <w:p w:rsidR="004E468C" w:rsidRPr="00414C20" w:rsidRDefault="004E468C" w:rsidP="004E468C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r w:rsidRPr="00414C20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4E468C" w:rsidRPr="00414C20" w:rsidRDefault="004E468C" w:rsidP="004E468C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r w:rsidRPr="00414C20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E468C" w:rsidRPr="00414C20" w:rsidTr="004E468C">
        <w:trPr>
          <w:trHeight w:val="327"/>
        </w:trPr>
        <w:tc>
          <w:tcPr>
            <w:tcW w:w="1229" w:type="dxa"/>
          </w:tcPr>
          <w:p w:rsidR="004E468C" w:rsidRPr="00414C20" w:rsidRDefault="004E468C" w:rsidP="004E468C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14C2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</w:t>
            </w:r>
            <w:r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02</w:t>
            </w:r>
            <w:r w:rsidRPr="00414C2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  <w:shd w:val="clear" w:color="auto" w:fill="auto"/>
          </w:tcPr>
          <w:p w:rsidR="004E468C" w:rsidRPr="00414C20" w:rsidRDefault="004E468C" w:rsidP="004E468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E468C" w:rsidRPr="00414C20" w:rsidTr="004E468C">
        <w:tc>
          <w:tcPr>
            <w:tcW w:w="1229" w:type="dxa"/>
          </w:tcPr>
          <w:p w:rsidR="004E468C" w:rsidRPr="00414C20" w:rsidRDefault="004E468C" w:rsidP="004E468C">
            <w:pPr>
              <w:ind w:left="22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342" w:type="dxa"/>
            <w:shd w:val="clear" w:color="auto" w:fill="auto"/>
          </w:tcPr>
          <w:p w:rsidR="004E468C" w:rsidRPr="00414C20" w:rsidRDefault="004E468C" w:rsidP="004E4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E468C" w:rsidRPr="00414C20" w:rsidTr="004E468C">
        <w:trPr>
          <w:trHeight w:val="312"/>
        </w:trPr>
        <w:tc>
          <w:tcPr>
            <w:tcW w:w="1229" w:type="dxa"/>
          </w:tcPr>
          <w:p w:rsidR="004E468C" w:rsidRPr="00414C20" w:rsidRDefault="004E468C" w:rsidP="004E468C">
            <w:pPr>
              <w:spacing w:after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  <w:shd w:val="clear" w:color="auto" w:fill="auto"/>
          </w:tcPr>
          <w:p w:rsidR="004E468C" w:rsidRPr="00414C20" w:rsidRDefault="004E468C" w:rsidP="004E468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2D1353" w:rsidRDefault="00841EEB" w:rsidP="005E3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2D1353">
        <w:rPr>
          <w:rFonts w:ascii="Times New Roman" w:hAnsi="Times New Roman" w:cs="Times New Roman"/>
          <w:b/>
          <w:bCs/>
        </w:rPr>
        <w:lastRenderedPageBreak/>
        <w:t xml:space="preserve">1.1.3. </w:t>
      </w:r>
      <w:r w:rsidR="002D1353" w:rsidRPr="00BB643A">
        <w:rPr>
          <w:rFonts w:ascii="Times New Roman" w:hAnsi="Times New Roman" w:cs="Times New Roman"/>
          <w:b/>
          <w:bCs/>
        </w:rPr>
        <w:t>В результате освоения профессионального модуля студент должен:</w:t>
      </w:r>
    </w:p>
    <w:p w:rsidR="002D1353" w:rsidRDefault="002D1353" w:rsidP="002D1353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12"/>
      </w:tblGrid>
      <w:tr w:rsidR="002D1353" w:rsidRPr="00B26BD5" w:rsidTr="002D1353">
        <w:tc>
          <w:tcPr>
            <w:tcW w:w="1242" w:type="dxa"/>
          </w:tcPr>
          <w:p w:rsidR="002D1353" w:rsidRPr="00D940E1" w:rsidRDefault="002D1353" w:rsidP="009A1C7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612" w:type="dxa"/>
          </w:tcPr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Приемки и подготовка автомобиля к диагностике в соответствии с запросами заказчика.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Оценки результатов диагностики автомобильных двигателей.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Оформления диагностической карты автомобиля.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Приёма автомобиля на техническое обслуживание в соответствии с регламентами.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Выполнения регламентных работ по техническому обслуживанию автомобильных двигателей.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 xml:space="preserve">Сдачи автомобиля заказчику.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автомобиля к ремонту.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Оформления первичной документации для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Демонтажа и монтажа двигателя автомобиля; разборка и сборка его механизмов и систем, замена его отдельных деталей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Проведения технических измерений соответствующим инструментом и приборами.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Ремонта деталей систем и механизмов двигателя</w:t>
            </w:r>
            <w:r w:rsidR="00F0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Регулировки, испытания систем и механизмов двигателя после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Диагностики технического состояния приборов электрооборудования автомобилей по внешним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F234DB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Оценки результатов диагностики технического состояния электрических и электронных систем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автомобиля к ремонту. Оформление первичной документации для ремонта.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Демонтажа и монтаж узлов и элементов электрических и электронных систем, автомобиля, их замена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Ремонта узлов и элементов электрических и электронных систем</w:t>
            </w:r>
            <w:r w:rsidR="00F057C0">
              <w:rPr>
                <w:rFonts w:ascii="Times New Roman" w:hAnsi="Times New Roman" w:cs="Times New Roman"/>
              </w:rPr>
              <w:t>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Регулировки, испытание узлов и элементов электрических и электронных систем</w:t>
            </w:r>
            <w:r w:rsidR="00F057C0">
              <w:rPr>
                <w:rFonts w:ascii="Times New Roman" w:hAnsi="Times New Roman" w:cs="Times New Roman"/>
              </w:rPr>
              <w:t>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средств диагностирования трансмиссии, ходовой части и органов управления автомобилей.</w:t>
            </w:r>
            <w:r w:rsidR="00AA382D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Диагностики технического состояния автомобильных трансмиссий по внешним признакам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lastRenderedPageBreak/>
              <w:t>Проведения инструментальной диагностики технического состояния</w:t>
            </w:r>
            <w:r>
              <w:rPr>
                <w:rFonts w:ascii="Times New Roman" w:hAnsi="Times New Roman" w:cs="Times New Roman"/>
              </w:rPr>
              <w:t xml:space="preserve"> автомобильных трансмиссий</w:t>
            </w:r>
            <w:r w:rsidR="00F057C0">
              <w:rPr>
                <w:rFonts w:ascii="Times New Roman" w:hAnsi="Times New Roman" w:cs="Times New Roman"/>
              </w:rPr>
              <w:t>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Диагностики технического состояния ходовой части и органов управления автомобилей по внешним признакам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Проведения инструментальной диагностики технического состояния ходовой части и органов управления автомобилей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Выполнения регламентных работ технических обслуживаний автомобильных трансмиссий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Выполнения регламентных работ технических обслуживаний ходовой части и органов управления автомобилей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Подготовки автомобиля к ремонту.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Оформление первичной документации для ремонта.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Демонтажа, монтажа и замены узлов и механизмов автомобильных трансмиссий, ходовой части и органов управления автомобилей.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Проведения технических измерений соответствующим инструментом и приборами.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Ремонта механизмов, узлов и деталей автомобильных трансмиссий, ходовой части и органов управления автомобилей.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Регулировкии  испытания  автомобильных трансмиссий, элементов ходовой части и органов управления после ремонта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автомобиля к проведению работ по контролю технических параметров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Подбора и использования оборудования, приспособлений и инструментов для проверки технических параметров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Выбора метода и способа ремонта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оборудования для ремонта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Правки геометрии автомобильного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Замены поврежденных элементов кузовов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Рихтовки элементов кузовов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Использования средств индивидуальной защиты при работе с лакокрасочными материалами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Определения дефектов лакокрасочного покрытия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Подбора лакокрасочных материалов для окраски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поверхности кузова и отдельных элементов к окраске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D1353" w:rsidRPr="00C33A71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972997">
              <w:rPr>
                <w:rFonts w:ascii="Times New Roman" w:hAnsi="Times New Roman" w:cs="Times New Roman"/>
              </w:rPr>
              <w:t>Окраски элементов кузовов</w:t>
            </w:r>
          </w:p>
        </w:tc>
      </w:tr>
      <w:tr w:rsidR="002D1353" w:rsidRPr="00B26BD5" w:rsidTr="002D1353">
        <w:tc>
          <w:tcPr>
            <w:tcW w:w="1242" w:type="dxa"/>
          </w:tcPr>
          <w:p w:rsidR="002D1353" w:rsidRPr="00D940E1" w:rsidRDefault="002D1353" w:rsidP="009A1C7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8612" w:type="dxa"/>
          </w:tcPr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1">
              <w:rPr>
                <w:rFonts w:ascii="Times New Roman" w:hAnsi="Times New Roman" w:cs="Times New Roman"/>
                <w:sz w:val="24"/>
                <w:szCs w:val="24"/>
              </w:rPr>
              <w:t xml:space="preserve">Снимать и устанавливать двигатель на автомобиль,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узлы и детали механизмов и систем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узлы и механизмы автомобильных трансмиссий, ходовой части и органов управления.</w:t>
            </w:r>
          </w:p>
          <w:p w:rsidR="002D1353" w:rsidRDefault="00F057C0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D1353" w:rsidRPr="00C33A71">
              <w:rPr>
                <w:rFonts w:ascii="Times New Roman" w:hAnsi="Times New Roman" w:cs="Times New Roman"/>
                <w:sz w:val="24"/>
                <w:szCs w:val="24"/>
              </w:rPr>
              <w:t>збирать и собирать двигатель</w:t>
            </w:r>
            <w:r w:rsidR="002D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353"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узлы и элементы электрооборудования, электрических и электронных систем автомобиля</w:t>
            </w:r>
            <w:r w:rsidR="002D1353" w:rsidRPr="00C33A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1">
              <w:rPr>
                <w:rFonts w:ascii="Times New Roman" w:hAnsi="Times New Roman" w:cs="Times New Roman"/>
                <w:sz w:val="24"/>
                <w:szCs w:val="24"/>
              </w:rPr>
              <w:t>Работать с каталогами деталей.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восстановления 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рической формы элементов кузова,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для защиты элементов кузова от коррозии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цвета ремонтных красок элементов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7C0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  <w:r w:rsidR="00F0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F057C0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полученные в ходе диагностики.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информационно-коммуникационные технологии при составлении отчетной документации по диагностике двигателей.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форму диагностической карты автомобиля.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Формулировать заключение о техническом состоянии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D6">
              <w:rPr>
                <w:rFonts w:ascii="Times New Roman" w:hAnsi="Times New Roman" w:cs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автомобилей,определять исправность и функциональность инструментов, оборудования;определять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7C0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эксплуатационные материалы в профессиональной деятельности.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Заполнять форму наряда на проведение технического обслуживания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сервисную книжку.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Отчитываться перед заказчиком о выполненной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7C0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F057C0"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F057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к ремонту. 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первичн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инструментом и приборами.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Оформлять учетную документацию.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уборочно-моечное и технологическое оборудование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и пользоваться инструментами и приспособлениями для слесарных работ.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механизмы двигателя и системы в соответствии с технологической документацией. 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Проводить проверку работы двигателя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 внешним признакам отклонения от нормального технического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приборов электрооборудования автомобилей и делать прогноз возможных неисправностей.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pStyle w:val="Standard"/>
              <w:spacing w:before="0" w:after="0"/>
              <w:ind w:right="-108"/>
            </w:pPr>
            <w:r w:rsidRPr="003B60BC">
              <w:t xml:space="preserve">Измерять параметры электрических цепей автомобилей. </w:t>
            </w:r>
          </w:p>
          <w:p w:rsidR="002D1353" w:rsidRPr="003B60BC" w:rsidRDefault="002D1353" w:rsidP="009A1C7D">
            <w:pPr>
              <w:pStyle w:val="Standard"/>
              <w:spacing w:before="0" w:after="0"/>
              <w:ind w:right="-108"/>
            </w:pPr>
            <w:r w:rsidRPr="003B60BC">
              <w:t>Пользоваться измерительными приборами.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метрологическую поверку средств измерений. 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и собирать основные узлы электрооборудования. 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неисправности и объем работ по их устранению. 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Устранять выявленные неисправности.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специальный инструмент, приборы и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Проводить проверку работы электрооборудования, электрических и электронных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диагностическим оборудованием и приборами;</w:t>
            </w:r>
            <w:r w:rsidR="0086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исправность и функциональность диагностического оборудования и приборов;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Пользоваться диагностическими картами, уметь их 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методы диагностики, выбирать необходимое диагностическое оборудование и инструмент, подключать и использовать диагностическое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полученные в ходе диагностики.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автомобильныхтрансмиссий, выявление и замена неисправных элементов.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эксплуатационные материалы в профессиональной деятельности.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материалы на основе анализа их свойств, для конкретного применения.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 Оформлять учетную документацию.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уборочно-моечное оборудование и технологическое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метрологическую поверку средств измерений. 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2D1353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объем работ по их устранению.</w:t>
            </w:r>
          </w:p>
          <w:p w:rsidR="002D1353" w:rsidRPr="003B60BC" w:rsidRDefault="002D1353" w:rsidP="009A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механизмы трансмиссий в соответствии с технологической документацией. 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Проводить проверку работы элементов автомобильных трансмиссий, ходовой части и органов управления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Проводить демонтажно-монтажные работы элементов кузова и других узлов автомобиля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технической документацией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Пользоваться подъемно-транспортным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Визуально и инструментально определять наличие повреждений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автомобильных кузовов. 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техническое состояни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кузова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методы и способы выполнения ремонтных работ по кузову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и отчетную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Устанавливать автомобиль на стапель.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Находить контрольные точки кузова.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стапель для вытягивания повреждённых элементов кузовов.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оснастку, приспособления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инструменты для правки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сварочное оборудование различных типов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для рихтовки элементов кузовов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Проводить обслуживание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и инструмент для удаления сварных соединений элементов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рациональный метод демонтажа кузовных элементов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Применять сварочное оборудование для монтажа новых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Обрабатывать замененные элементы кузова и скрытые полости защитными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 xml:space="preserve">авливать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плоски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элементов кузова.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ивать р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ебр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жесткости элементов кузова 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защиты; Безопасно пользоваться различными видами СИЗ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СИЗ согласно требованиям при работе с различными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при интоксикации лакокрасочными материалами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Визуально выявлять наличие дефектов лакокрасочного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ыбирать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их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инструмент и материалы для ремонта 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Подбирать цвета ремонтных красок элементов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лакокрасочных материалов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механизированный инструмент при подготовке поверхностей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абразивный материал на каждом этапе подготовки поверхности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Восстанавливать первоначальную форму элементов кузовов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краскопульты различных систем распыления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Наносить базовые краски на элементы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353" w:rsidRPr="003B60BC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Наносить лаки на элементы кузова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7D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Окрашивать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ементы деталей кузова в переход. </w:t>
            </w:r>
          </w:p>
          <w:p w:rsidR="002D1353" w:rsidRPr="00C33A71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Полировать элементы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окраски деталей</w:t>
            </w:r>
            <w:r w:rsidR="009A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353" w:rsidRPr="00B26BD5" w:rsidTr="002D1353">
        <w:tc>
          <w:tcPr>
            <w:tcW w:w="1242" w:type="dxa"/>
          </w:tcPr>
          <w:p w:rsidR="002D1353" w:rsidRPr="00D940E1" w:rsidRDefault="002D1353" w:rsidP="009A1C7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8612" w:type="dxa"/>
            <w:shd w:val="clear" w:color="auto" w:fill="auto"/>
          </w:tcPr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2997">
              <w:rPr>
                <w:rFonts w:ascii="Times New Roman" w:hAnsi="Times New Roman" w:cs="Times New Roman"/>
              </w:rPr>
              <w:t>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их признаки, причины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способы их выявления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972997">
              <w:rPr>
                <w:rFonts w:ascii="Times New Roman" w:hAnsi="Times New Roman" w:cs="Times New Roman"/>
              </w:rPr>
              <w:t>устранения при инструментальной диагностике.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2997">
              <w:rPr>
                <w:rFonts w:ascii="Times New Roman" w:hAnsi="Times New Roman" w:cs="Times New Roman"/>
              </w:rPr>
              <w:t>равила техники безопасности и охраны труда в профессиональной деятельности.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инструмента, приспособлений и материалов для обслуживания двигателей.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Требования охраны труда при работе с двигателями внутреннего сгорания.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2997">
              <w:rPr>
                <w:rFonts w:ascii="Times New Roman" w:hAnsi="Times New Roman" w:cs="Times New Roman"/>
              </w:rPr>
              <w:t xml:space="preserve">сновные регулировки систем и механизмов двигателей и технологии их выполнения, свойства технических жидкостей.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</w:t>
            </w:r>
            <w:r w:rsidRPr="00972997">
              <w:rPr>
                <w:rFonts w:ascii="Times New Roman" w:hAnsi="Times New Roman" w:cs="Times New Roman"/>
              </w:rPr>
              <w:lastRenderedPageBreak/>
              <w:t>различных марок.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Основные свойства, классификацию, характеристики применяемых в профессиональной деятельности материалов.Физические и химические свойства горючих и смазочных материалов.Области применения материалов.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Характеристики и правила эксплуатации вспомогательного оборудования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Средства метрологии, стандартизации и сертификации.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и средства ремонта и восстановления   деталей двигателя.</w:t>
            </w:r>
            <w:r w:rsidR="00AA382D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Основные положения электротехники.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действия электрических машин и электрического оборудования автомобилей.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Устройство и конструктивные особенности элементов электрических и электронных систем автомобилей.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Меры безопасности при работе с электрооборудованием и электрическими инструментами</w:t>
            </w:r>
            <w:r w:rsidR="00865793">
              <w:rPr>
                <w:rFonts w:ascii="Times New Roman" w:hAnsi="Times New Roman" w:cs="Times New Roman"/>
              </w:rPr>
              <w:t>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997">
              <w:rPr>
                <w:rFonts w:ascii="Times New Roman" w:hAnsi="Times New Roman" w:cs="Times New Roman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Устройство и принцип действия электрических машин и электрооборудования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 Устройство, расположение, приборов электрооборудования, приборов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Технологические требования для проверки исправности приборов и элементов </w:t>
            </w:r>
            <w:r w:rsidRPr="00972997">
              <w:rPr>
                <w:rFonts w:ascii="Times New Roman" w:hAnsi="Times New Roman" w:cs="Times New Roman"/>
              </w:rPr>
              <w:lastRenderedPageBreak/>
              <w:t>электрических и электронных систем. Порядок работы   и использования контрольно- измерительных приборов.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Методы и технологии диагностирования трансмиссии, ходовой части и органов управления автомобилей;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методы поиска необходимой информации для решения профессиональных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Структура и содержание диагностических карт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</w:t>
            </w:r>
            <w:r>
              <w:rPr>
                <w:rFonts w:ascii="Times New Roman" w:hAnsi="Times New Roman" w:cs="Times New Roman"/>
              </w:rPr>
              <w:t xml:space="preserve">визуальной </w:t>
            </w:r>
            <w:r w:rsidR="00865793">
              <w:rPr>
                <w:rFonts w:ascii="Times New Roman" w:hAnsi="Times New Roman" w:cs="Times New Roman"/>
              </w:rPr>
              <w:t xml:space="preserve">и </w:t>
            </w:r>
            <w:r w:rsidRPr="00972997">
              <w:rPr>
                <w:rFonts w:ascii="Times New Roman" w:hAnsi="Times New Roman" w:cs="Times New Roman"/>
              </w:rPr>
              <w:t>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72997">
              <w:rPr>
                <w:rFonts w:ascii="Times New Roman" w:hAnsi="Times New Roman" w:cs="Times New Roman"/>
              </w:rPr>
              <w:t>равила техники безопасности и охраны труда в профессиональной деятельности.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997">
              <w:rPr>
                <w:rFonts w:ascii="Times New Roman" w:hAnsi="Times New Roman" w:cs="Times New Roman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Устройство и принципа действия автомобильных трансмиссий, их неисправностей и способов их устранения. </w:t>
            </w:r>
            <w:r>
              <w:rPr>
                <w:rFonts w:ascii="Times New Roman" w:hAnsi="Times New Roman" w:cs="Times New Roman"/>
              </w:rPr>
              <w:t>Выполнять</w:t>
            </w:r>
            <w:r w:rsidRPr="00972997">
              <w:rPr>
                <w:rFonts w:ascii="Times New Roman" w:hAnsi="Times New Roman" w:cs="Times New Roman"/>
              </w:rPr>
              <w:t xml:space="preserve">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  <w:r w:rsidR="00865793"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Требования правил техники безопасности при проведении демонтажно-монтажных работ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кузова, агрегатов, систем и механизмов автомобиля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слесарного инструмента и приспособлений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чтения технической и конструкторско-технологической документации;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Инструкции по эксплуатации подъемно-транспортного оборудования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Признаки наличия скрытых дефектов элементов кузова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чертежей и схем элементов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Чтение чертежей и схем элементов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lastRenderedPageBreak/>
              <w:t>Контрольные точки геометрии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технической и отчетной документации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оформления технической и  отчетной документации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оборудования для правки геометрии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работы оборудования для правки геометрии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сварочного оборудования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работы сварочного оборудования различных типов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Обслуживание технологического оборудования в соответствии с заводской инструкцией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техники безопасности при работе на стапеле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Принцип работы на стапеле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Способы фиксации автомобиля на стапеле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контроля вытягиваемых элементов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Применение дополнительной оснастки при вытягивании элементов кузовов на стапеле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Технику безопасности при работе со сверлильным и отрезным инструментом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Места стыковки элементов кузова и способы их соединения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Заводские инструкции по замене элементов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Способы соединения новых элементов с кузовом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Классификация и виды защитных составов скрытых полостей и сварочных швов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Места применения защитных составов и материалов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Способы восстановления элементов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Виды и назначение рихтовочного инструмента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Назначение, общее устройство и работа споттера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Методы работы споттером</w:t>
            </w:r>
          </w:p>
          <w:p w:rsidR="002D1353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работа специальных приспособлений для рихтовки элементов кузовов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Требования правил техники безопасности при работе с СИЗ различных видов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Влияние различных лакокрасочных материалов на организм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оказания первой помощи при интоксикации веществами из лакокрасочных материалов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Возможные виды дефектов лакокрасочного покрытия и их причины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устранения дефектов лакокрасочного покрытия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Необходимый инструмент для устранения дефектов лакокрасочного покрытия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Назначение, виды шпатлевок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>грунтов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красок (баз)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лаков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полиролей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защитных материалов и их применение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Технологию подбора цвета базовой краски элементов кузова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Понятие абразивности материала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Градация абразивных элементов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рядок по</w:t>
            </w:r>
            <w:r w:rsidRPr="00972997">
              <w:rPr>
                <w:rFonts w:ascii="Times New Roman" w:hAnsi="Times New Roman" w:cs="Times New Roman"/>
              </w:rPr>
              <w:t>дбор</w:t>
            </w:r>
            <w:r>
              <w:rPr>
                <w:rFonts w:ascii="Times New Roman" w:hAnsi="Times New Roman" w:cs="Times New Roman"/>
              </w:rPr>
              <w:t>а</w:t>
            </w:r>
            <w:r w:rsidRPr="00972997">
              <w:rPr>
                <w:rFonts w:ascii="Times New Roman" w:hAnsi="Times New Roman" w:cs="Times New Roman"/>
              </w:rPr>
              <w:t xml:space="preserve"> абразивных материалов для обработки конкретных видов лакокрасочных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Назначение, устройство и работа шлифовальных машин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Способы контроля качества подготовки поверхностей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Виды, устройство и принцип работы краскопультов различных конструкций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Технологию нанесения базовых красок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Технологию нанесения лаков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Технологию окраски элементов кузова методом перехода по базе и по лаку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Применение полировальных паст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Подготовка поверхности под полировку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Технологию полировки лака на элементах кузова</w:t>
            </w:r>
          </w:p>
          <w:p w:rsidR="002D1353" w:rsidRPr="00972997" w:rsidRDefault="002D1353" w:rsidP="009A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Критерии оценки качества окраски деталей</w:t>
            </w:r>
          </w:p>
        </w:tc>
      </w:tr>
    </w:tbl>
    <w:p w:rsidR="002D1353" w:rsidRPr="00322AAD" w:rsidRDefault="002D1353" w:rsidP="002D1353">
      <w:pPr>
        <w:rPr>
          <w:rFonts w:ascii="Times New Roman" w:hAnsi="Times New Roman"/>
          <w:b/>
        </w:rPr>
      </w:pPr>
    </w:p>
    <w:p w:rsidR="002D1353" w:rsidRPr="00AA382D" w:rsidRDefault="002D1353" w:rsidP="002D1353">
      <w:pPr>
        <w:spacing w:after="0"/>
        <w:rPr>
          <w:rFonts w:ascii="Times New Roman" w:hAnsi="Times New Roman" w:cs="Times New Roman"/>
          <w:b/>
        </w:rPr>
      </w:pPr>
      <w:r w:rsidRPr="00AA382D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885AB9" w:rsidRPr="00AA382D" w:rsidRDefault="002D1353" w:rsidP="002D1353">
      <w:pPr>
        <w:spacing w:after="0"/>
        <w:rPr>
          <w:rFonts w:ascii="Times New Roman" w:hAnsi="Times New Roman" w:cs="Times New Roman"/>
        </w:rPr>
      </w:pPr>
      <w:r w:rsidRPr="00AA382D">
        <w:rPr>
          <w:rFonts w:ascii="Times New Roman" w:hAnsi="Times New Roman" w:cs="Times New Roman"/>
        </w:rPr>
        <w:t xml:space="preserve">Всего часов </w:t>
      </w:r>
      <w:r w:rsidR="009A1C7D" w:rsidRPr="00AA382D">
        <w:rPr>
          <w:rFonts w:ascii="Times New Roman" w:hAnsi="Times New Roman" w:cs="Times New Roman"/>
          <w:u w:val="single"/>
        </w:rPr>
        <w:t>1</w:t>
      </w:r>
      <w:r w:rsidR="00885AB9" w:rsidRPr="00AA382D">
        <w:rPr>
          <w:rFonts w:ascii="Times New Roman" w:hAnsi="Times New Roman" w:cs="Times New Roman"/>
          <w:u w:val="single"/>
        </w:rPr>
        <w:t>4</w:t>
      </w:r>
      <w:r w:rsidR="00AA382D" w:rsidRPr="00AA382D">
        <w:rPr>
          <w:rFonts w:ascii="Times New Roman" w:hAnsi="Times New Roman" w:cs="Times New Roman"/>
          <w:u w:val="single"/>
        </w:rPr>
        <w:t>40</w:t>
      </w:r>
      <w:r w:rsidR="00885AB9" w:rsidRPr="00AA382D">
        <w:rPr>
          <w:rFonts w:ascii="Times New Roman" w:hAnsi="Times New Roman" w:cs="Times New Roman"/>
        </w:rPr>
        <w:t>,  и</w:t>
      </w:r>
      <w:r w:rsidRPr="00AA382D">
        <w:rPr>
          <w:rFonts w:ascii="Times New Roman" w:hAnsi="Times New Roman" w:cs="Times New Roman"/>
        </w:rPr>
        <w:t xml:space="preserve">з них   </w:t>
      </w:r>
    </w:p>
    <w:p w:rsidR="00885AB9" w:rsidRPr="00AA382D" w:rsidRDefault="002D1353" w:rsidP="002D1353">
      <w:pPr>
        <w:spacing w:after="0"/>
        <w:rPr>
          <w:rFonts w:ascii="Times New Roman" w:hAnsi="Times New Roman" w:cs="Times New Roman"/>
        </w:rPr>
      </w:pPr>
      <w:r w:rsidRPr="00AA382D">
        <w:rPr>
          <w:rFonts w:ascii="Times New Roman" w:hAnsi="Times New Roman" w:cs="Times New Roman"/>
        </w:rPr>
        <w:t>на освоение МДК__</w:t>
      </w:r>
      <w:r w:rsidR="00885AB9" w:rsidRPr="00AA382D">
        <w:rPr>
          <w:rFonts w:ascii="Times New Roman" w:hAnsi="Times New Roman" w:cs="Times New Roman"/>
          <w:u w:val="single"/>
        </w:rPr>
        <w:t>10</w:t>
      </w:r>
      <w:r w:rsidR="00AA382D" w:rsidRPr="00AA382D">
        <w:rPr>
          <w:rFonts w:ascii="Times New Roman" w:hAnsi="Times New Roman" w:cs="Times New Roman"/>
          <w:u w:val="single"/>
        </w:rPr>
        <w:t>74</w:t>
      </w:r>
      <w:r w:rsidRPr="00AA382D">
        <w:rPr>
          <w:rFonts w:ascii="Times New Roman" w:hAnsi="Times New Roman" w:cs="Times New Roman"/>
        </w:rPr>
        <w:t xml:space="preserve">_ </w:t>
      </w:r>
    </w:p>
    <w:p w:rsidR="00885AB9" w:rsidRPr="00AA382D" w:rsidRDefault="002D1353" w:rsidP="002D1353">
      <w:pPr>
        <w:spacing w:after="0"/>
        <w:rPr>
          <w:rFonts w:ascii="Times New Roman" w:hAnsi="Times New Roman" w:cs="Times New Roman"/>
        </w:rPr>
      </w:pPr>
      <w:r w:rsidRPr="00AA382D">
        <w:rPr>
          <w:rFonts w:ascii="Times New Roman" w:hAnsi="Times New Roman" w:cs="Times New Roman"/>
        </w:rPr>
        <w:t>на практики, в том числе учебную __</w:t>
      </w:r>
      <w:r w:rsidR="009A1C7D" w:rsidRPr="00AA382D">
        <w:rPr>
          <w:rFonts w:ascii="Times New Roman" w:hAnsi="Times New Roman" w:cs="Times New Roman"/>
          <w:u w:val="single"/>
        </w:rPr>
        <w:t>1</w:t>
      </w:r>
      <w:r w:rsidR="008240FF" w:rsidRPr="00AA382D">
        <w:rPr>
          <w:rFonts w:ascii="Times New Roman" w:hAnsi="Times New Roman" w:cs="Times New Roman"/>
          <w:u w:val="single"/>
        </w:rPr>
        <w:t>44</w:t>
      </w:r>
      <w:r w:rsidRPr="00AA382D">
        <w:rPr>
          <w:rFonts w:ascii="Times New Roman" w:hAnsi="Times New Roman" w:cs="Times New Roman"/>
        </w:rPr>
        <w:t>___ и производственную__</w:t>
      </w:r>
      <w:r w:rsidR="008240FF" w:rsidRPr="00AA382D">
        <w:rPr>
          <w:rFonts w:ascii="Times New Roman" w:hAnsi="Times New Roman" w:cs="Times New Roman"/>
          <w:u w:val="single"/>
        </w:rPr>
        <w:t>216</w:t>
      </w:r>
      <w:r w:rsidRPr="00AA382D">
        <w:rPr>
          <w:rFonts w:ascii="Times New Roman" w:hAnsi="Times New Roman" w:cs="Times New Roman"/>
          <w:u w:val="single"/>
        </w:rPr>
        <w:t>_</w:t>
      </w:r>
      <w:r w:rsidRPr="00AA382D">
        <w:rPr>
          <w:rFonts w:ascii="Times New Roman" w:hAnsi="Times New Roman" w:cs="Times New Roman"/>
        </w:rPr>
        <w:t>_</w:t>
      </w:r>
      <w:r w:rsidR="00B31215" w:rsidRPr="00AA382D">
        <w:rPr>
          <w:rFonts w:ascii="Times New Roman" w:hAnsi="Times New Roman" w:cs="Times New Roman"/>
        </w:rPr>
        <w:t>,</w:t>
      </w:r>
    </w:p>
    <w:p w:rsidR="00885AB9" w:rsidRPr="00AA382D" w:rsidRDefault="00B31215" w:rsidP="002D1353">
      <w:pPr>
        <w:spacing w:after="0"/>
        <w:rPr>
          <w:rFonts w:ascii="Times New Roman" w:hAnsi="Times New Roman" w:cs="Times New Roman"/>
          <w:u w:val="single"/>
        </w:rPr>
      </w:pPr>
      <w:r w:rsidRPr="00AA382D">
        <w:rPr>
          <w:rFonts w:ascii="Times New Roman" w:hAnsi="Times New Roman" w:cs="Times New Roman"/>
        </w:rPr>
        <w:t xml:space="preserve">на </w:t>
      </w:r>
      <w:r w:rsidR="002D1353" w:rsidRPr="00AA382D">
        <w:rPr>
          <w:rFonts w:ascii="Times New Roman" w:hAnsi="Times New Roman" w:cs="Times New Roman"/>
        </w:rPr>
        <w:t>самостоятельн</w:t>
      </w:r>
      <w:r w:rsidRPr="00AA382D">
        <w:rPr>
          <w:rFonts w:ascii="Times New Roman" w:hAnsi="Times New Roman" w:cs="Times New Roman"/>
        </w:rPr>
        <w:t>ую</w:t>
      </w:r>
      <w:r w:rsidR="002D1353" w:rsidRPr="00AA382D">
        <w:rPr>
          <w:rFonts w:ascii="Times New Roman" w:hAnsi="Times New Roman" w:cs="Times New Roman"/>
        </w:rPr>
        <w:t xml:space="preserve"> работ</w:t>
      </w:r>
      <w:r w:rsidRPr="00AA382D">
        <w:rPr>
          <w:rFonts w:ascii="Times New Roman" w:hAnsi="Times New Roman" w:cs="Times New Roman"/>
        </w:rPr>
        <w:t>у</w:t>
      </w:r>
      <w:r w:rsidR="00885AB9" w:rsidRPr="00AA382D">
        <w:rPr>
          <w:rFonts w:ascii="Times New Roman" w:hAnsi="Times New Roman" w:cs="Times New Roman"/>
        </w:rPr>
        <w:t xml:space="preserve"> __</w:t>
      </w:r>
      <w:r w:rsidR="00AA382D" w:rsidRPr="00AA382D">
        <w:rPr>
          <w:rFonts w:ascii="Times New Roman" w:hAnsi="Times New Roman" w:cs="Times New Roman"/>
          <w:u w:val="single"/>
        </w:rPr>
        <w:t>54</w:t>
      </w:r>
      <w:r w:rsidR="00A40129" w:rsidRPr="00AA382D">
        <w:rPr>
          <w:rFonts w:ascii="Times New Roman" w:hAnsi="Times New Roman" w:cs="Times New Roman"/>
          <w:u w:val="single"/>
        </w:rPr>
        <w:t xml:space="preserve">, </w:t>
      </w:r>
    </w:p>
    <w:p w:rsidR="002D1353" w:rsidRDefault="00B31215" w:rsidP="00B31215">
      <w:pPr>
        <w:spacing w:after="0"/>
        <w:rPr>
          <w:rFonts w:ascii="Times New Roman" w:hAnsi="Times New Roman" w:cs="Times New Roman"/>
          <w:b/>
          <w:i/>
        </w:rPr>
      </w:pPr>
      <w:r w:rsidRPr="00AA382D">
        <w:rPr>
          <w:rFonts w:ascii="Times New Roman" w:hAnsi="Times New Roman" w:cs="Times New Roman"/>
        </w:rPr>
        <w:t>на консультации  __</w:t>
      </w:r>
      <w:r w:rsidR="00AA382D" w:rsidRPr="00AA382D">
        <w:rPr>
          <w:rFonts w:ascii="Times New Roman" w:hAnsi="Times New Roman" w:cs="Times New Roman"/>
          <w:u w:val="single"/>
        </w:rPr>
        <w:t>-</w:t>
      </w:r>
      <w:r w:rsidRPr="00AA382D">
        <w:rPr>
          <w:rFonts w:ascii="Times New Roman" w:hAnsi="Times New Roman" w:cs="Times New Roman"/>
        </w:rPr>
        <w:t>__</w:t>
      </w:r>
      <w:r w:rsidRPr="00AA382D">
        <w:rPr>
          <w:rFonts w:ascii="Times New Roman" w:hAnsi="Times New Roman" w:cs="Times New Roman"/>
          <w:u w:val="single"/>
        </w:rPr>
        <w:t>,</w:t>
      </w:r>
      <w:r w:rsidR="005E33DE">
        <w:rPr>
          <w:rFonts w:ascii="Times New Roman" w:hAnsi="Times New Roman" w:cs="Times New Roman"/>
          <w:u w:val="single"/>
        </w:rPr>
        <w:t xml:space="preserve"> </w:t>
      </w:r>
      <w:r w:rsidRPr="00AA382D">
        <w:rPr>
          <w:rFonts w:ascii="Times New Roman" w:hAnsi="Times New Roman" w:cs="Times New Roman"/>
        </w:rPr>
        <w:t xml:space="preserve">на </w:t>
      </w:r>
      <w:r w:rsidR="00A40129" w:rsidRPr="00AA382D">
        <w:rPr>
          <w:rFonts w:ascii="Times New Roman" w:hAnsi="Times New Roman" w:cs="Times New Roman"/>
        </w:rPr>
        <w:t>промежуточн</w:t>
      </w:r>
      <w:r w:rsidRPr="00AA382D">
        <w:rPr>
          <w:rFonts w:ascii="Times New Roman" w:hAnsi="Times New Roman" w:cs="Times New Roman"/>
        </w:rPr>
        <w:t>ую</w:t>
      </w:r>
      <w:r w:rsidR="00A40129" w:rsidRPr="00AA382D">
        <w:rPr>
          <w:rFonts w:ascii="Times New Roman" w:hAnsi="Times New Roman" w:cs="Times New Roman"/>
        </w:rPr>
        <w:t xml:space="preserve"> аттестаци</w:t>
      </w:r>
      <w:r w:rsidRPr="00AA382D">
        <w:rPr>
          <w:rFonts w:ascii="Times New Roman" w:hAnsi="Times New Roman" w:cs="Times New Roman"/>
        </w:rPr>
        <w:t>ю</w:t>
      </w:r>
      <w:r w:rsidR="00A40129" w:rsidRPr="00AA382D">
        <w:rPr>
          <w:rFonts w:ascii="Times New Roman" w:hAnsi="Times New Roman" w:cs="Times New Roman"/>
        </w:rPr>
        <w:t xml:space="preserve"> по модулю: </w:t>
      </w:r>
      <w:r w:rsidR="00885AB9" w:rsidRPr="00AA382D">
        <w:rPr>
          <w:rFonts w:ascii="Times New Roman" w:hAnsi="Times New Roman" w:cs="Times New Roman"/>
        </w:rPr>
        <w:t>__</w:t>
      </w:r>
      <w:r w:rsidR="00A40129" w:rsidRPr="00AA382D">
        <w:rPr>
          <w:rFonts w:ascii="Times New Roman" w:hAnsi="Times New Roman" w:cs="Times New Roman"/>
          <w:u w:val="single"/>
        </w:rPr>
        <w:t>6</w:t>
      </w:r>
      <w:r w:rsidR="00885AB9" w:rsidRPr="00AA382D">
        <w:rPr>
          <w:rFonts w:ascii="Times New Roman" w:hAnsi="Times New Roman" w:cs="Times New Roman"/>
        </w:rPr>
        <w:t>__</w:t>
      </w:r>
      <w:r w:rsidRPr="00AA382D">
        <w:rPr>
          <w:rFonts w:ascii="Times New Roman" w:hAnsi="Times New Roman" w:cs="Times New Roman"/>
        </w:rPr>
        <w:t>.</w:t>
      </w:r>
    </w:p>
    <w:p w:rsidR="002D1353" w:rsidRPr="00414C20" w:rsidRDefault="002D1353" w:rsidP="002D1353">
      <w:pPr>
        <w:rPr>
          <w:rFonts w:ascii="Times New Roman" w:hAnsi="Times New Roman" w:cs="Times New Roman"/>
          <w:b/>
          <w:i/>
        </w:rPr>
        <w:sectPr w:rsidR="002D1353" w:rsidRPr="00414C20" w:rsidSect="002D1353">
          <w:pgSz w:w="11907" w:h="16840"/>
          <w:pgMar w:top="1134" w:right="851" w:bottom="992" w:left="1418" w:header="709" w:footer="709" w:gutter="0"/>
          <w:cols w:space="720"/>
        </w:sectPr>
      </w:pPr>
    </w:p>
    <w:p w:rsidR="002D1353" w:rsidRPr="00AA382D" w:rsidRDefault="002D1353" w:rsidP="002D1353">
      <w:pPr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A382D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2D1353" w:rsidRPr="00AA382D" w:rsidRDefault="002D1353" w:rsidP="002D1353">
      <w:pPr>
        <w:rPr>
          <w:rFonts w:ascii="Times New Roman" w:hAnsi="Times New Roman" w:cs="Times New Roman"/>
          <w:b/>
        </w:rPr>
      </w:pPr>
      <w:r w:rsidRPr="00AA382D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252"/>
        <w:gridCol w:w="1149"/>
        <w:gridCol w:w="1118"/>
        <w:gridCol w:w="15"/>
        <w:gridCol w:w="1702"/>
        <w:gridCol w:w="1265"/>
        <w:gridCol w:w="12"/>
        <w:gridCol w:w="1277"/>
        <w:gridCol w:w="9"/>
        <w:gridCol w:w="1812"/>
        <w:gridCol w:w="21"/>
        <w:gridCol w:w="990"/>
        <w:gridCol w:w="15"/>
        <w:gridCol w:w="1118"/>
        <w:gridCol w:w="18"/>
        <w:gridCol w:w="978"/>
      </w:tblGrid>
      <w:tr w:rsidR="005C5D6C" w:rsidRPr="00AA382D" w:rsidTr="00516416">
        <w:trPr>
          <w:trHeight w:val="353"/>
        </w:trPr>
        <w:tc>
          <w:tcPr>
            <w:tcW w:w="499" w:type="pct"/>
            <w:vMerge w:val="restart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A382D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2360" w:type="pct"/>
            <w:gridSpan w:val="8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Объем профессионального модуля, час.</w:t>
            </w:r>
          </w:p>
        </w:tc>
        <w:tc>
          <w:tcPr>
            <w:tcW w:w="336" w:type="pct"/>
            <w:gridSpan w:val="3"/>
            <w:vMerge w:val="restart"/>
            <w:vAlign w:val="center"/>
          </w:tcPr>
          <w:p w:rsidR="005C5D6C" w:rsidRPr="00AA382D" w:rsidRDefault="005C5D6C" w:rsidP="00C13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72" w:type="pct"/>
            <w:gridSpan w:val="2"/>
            <w:vMerge w:val="restart"/>
            <w:vAlign w:val="center"/>
          </w:tcPr>
          <w:p w:rsidR="005C5D6C" w:rsidRPr="00AA382D" w:rsidRDefault="005C5D6C" w:rsidP="00C13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320" w:type="pct"/>
            <w:vMerge w:val="restart"/>
            <w:vAlign w:val="center"/>
          </w:tcPr>
          <w:p w:rsidR="005C5D6C" w:rsidRPr="00AA382D" w:rsidRDefault="005C5D6C" w:rsidP="00C13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5C5D6C" w:rsidRPr="00AA382D" w:rsidTr="00516416">
        <w:tc>
          <w:tcPr>
            <w:tcW w:w="499" w:type="pct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" w:type="pct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6" w:type="pct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2" w:type="pct"/>
            <w:gridSpan w:val="4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>Обучение по МДК</w:t>
            </w:r>
          </w:p>
        </w:tc>
        <w:tc>
          <w:tcPr>
            <w:tcW w:w="1018" w:type="pct"/>
            <w:gridSpan w:val="4"/>
            <w:vMerge w:val="restart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336" w:type="pct"/>
            <w:gridSpan w:val="3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gridSpan w:val="2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" w:type="pct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C5D6C" w:rsidRPr="00AA382D" w:rsidTr="00516416">
        <w:tc>
          <w:tcPr>
            <w:tcW w:w="499" w:type="pct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" w:type="pct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6" w:type="pct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Всего</w:t>
            </w:r>
          </w:p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76" w:type="pct"/>
            <w:gridSpan w:val="3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1018" w:type="pct"/>
            <w:gridSpan w:val="4"/>
            <w:vMerge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" w:type="pct"/>
            <w:gridSpan w:val="3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gridSpan w:val="2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" w:type="pct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C5D6C" w:rsidRPr="00C03B59" w:rsidTr="005E33DE">
        <w:tc>
          <w:tcPr>
            <w:tcW w:w="499" w:type="pct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" w:type="pct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6" w:type="pct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6" w:type="pct"/>
            <w:vMerge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" w:type="pct"/>
            <w:gridSpan w:val="2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82D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13" w:type="pct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82D">
              <w:rPr>
                <w:rFonts w:ascii="Times New Roman" w:hAnsi="Times New Roman" w:cs="Times New Roman"/>
                <w:color w:val="000000"/>
              </w:rPr>
              <w:t>Курсовых работ (проектов)</w:t>
            </w:r>
          </w:p>
        </w:tc>
        <w:tc>
          <w:tcPr>
            <w:tcW w:w="425" w:type="pct"/>
            <w:gridSpan w:val="3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Учебная</w:t>
            </w:r>
          </w:p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3" w:type="pct"/>
            <w:vAlign w:val="center"/>
          </w:tcPr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2D">
              <w:rPr>
                <w:rFonts w:ascii="Times New Roman" w:hAnsi="Times New Roman" w:cs="Times New Roman"/>
              </w:rPr>
              <w:t>Производственная</w:t>
            </w:r>
          </w:p>
          <w:p w:rsidR="005C5D6C" w:rsidRPr="00AA382D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" w:type="pct"/>
            <w:gridSpan w:val="3"/>
            <w:vMerge/>
            <w:vAlign w:val="center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gridSpan w:val="2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" w:type="pct"/>
            <w:vMerge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16416" w:rsidRPr="00C03B59" w:rsidTr="005E33DE"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>ПК 1.3, ПК. 2.3, ПК 3.3, ПК 4.3</w:t>
            </w:r>
          </w:p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>ОК 2; ОК 4; ОК 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b/>
                <w:i/>
              </w:rPr>
              <w:t>Раздел 1. Конструкция автомобилей</w:t>
            </w:r>
          </w:p>
        </w:tc>
        <w:tc>
          <w:tcPr>
            <w:tcW w:w="376" w:type="pct"/>
            <w:vAlign w:val="center"/>
          </w:tcPr>
          <w:p w:rsidR="005C5D6C" w:rsidRPr="00192576" w:rsidRDefault="005C5D6C" w:rsidP="00A4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576">
              <w:rPr>
                <w:rFonts w:ascii="Times New Roman" w:hAnsi="Times New Roman" w:cs="Times New Roman"/>
                <w:b/>
                <w:i/>
              </w:rPr>
              <w:t>4</w:t>
            </w:r>
            <w:r w:rsidR="00A402EA">
              <w:rPr>
                <w:rFonts w:ascii="Times New Roman" w:hAnsi="Times New Roman" w:cs="Times New Roman"/>
                <w:b/>
                <w:i/>
              </w:rPr>
              <w:t>7</w:t>
            </w:r>
            <w:r w:rsidR="00AA382D" w:rsidRPr="0019257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C" w:rsidRPr="00192576" w:rsidRDefault="00A402EA" w:rsidP="005C5D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C" w:rsidRPr="00192576" w:rsidRDefault="00AA382D" w:rsidP="00A40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2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" w:type="pct"/>
            <w:gridSpan w:val="2"/>
            <w:shd w:val="clear" w:color="auto" w:fill="D9D9D9" w:themeFill="background1" w:themeFillShade="D9"/>
            <w:vAlign w:val="center"/>
          </w:tcPr>
          <w:p w:rsidR="005C5D6C" w:rsidRPr="00192576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5C5D6C" w:rsidRPr="00192576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gridSpan w:val="3"/>
            <w:shd w:val="clear" w:color="auto" w:fill="D9D9D9" w:themeFill="background1" w:themeFillShade="D9"/>
            <w:vAlign w:val="center"/>
          </w:tcPr>
          <w:p w:rsidR="005C5D6C" w:rsidRPr="00192576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Align w:val="center"/>
          </w:tcPr>
          <w:p w:rsidR="005C5D6C" w:rsidRPr="00192576" w:rsidRDefault="005C5D6C" w:rsidP="0088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576">
              <w:rPr>
                <w:rFonts w:ascii="Times New Roman" w:hAnsi="Times New Roman" w:cs="Times New Roman"/>
                <w:b/>
                <w:i/>
              </w:rPr>
              <w:t>1</w:t>
            </w:r>
            <w:r w:rsidR="002A6220" w:rsidRPr="001925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71" w:type="pct"/>
            <w:gridSpan w:val="2"/>
            <w:vAlign w:val="center"/>
          </w:tcPr>
          <w:p w:rsidR="005C5D6C" w:rsidRPr="00192576" w:rsidRDefault="00B31215" w:rsidP="0088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57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5C5D6C" w:rsidRPr="00192576" w:rsidRDefault="00A402EA" w:rsidP="0088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516416" w:rsidRPr="00C03B59" w:rsidTr="005E33DE"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>ПК 1.1-1.3; ПК 2.1-2.3; ПК 3.1-3.3</w:t>
            </w:r>
          </w:p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>ПК 4.1-4.3.; 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D6C" w:rsidRPr="00AA382D" w:rsidRDefault="005C5D6C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b/>
                <w:bCs/>
                <w:i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376" w:type="pct"/>
            <w:vAlign w:val="center"/>
          </w:tcPr>
          <w:p w:rsidR="005C5D6C" w:rsidRPr="0014449D" w:rsidRDefault="00A402EA" w:rsidP="00A4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C" w:rsidRPr="0014449D" w:rsidRDefault="004C56EC" w:rsidP="00A402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4449D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="00A402EA">
              <w:rPr>
                <w:rFonts w:ascii="Times New Roman" w:hAnsi="Times New Roman" w:cs="Times New Roman"/>
                <w:b/>
                <w:i/>
                <w:color w:val="000000"/>
              </w:rPr>
              <w:t>28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C" w:rsidRPr="00192576" w:rsidRDefault="002A6220" w:rsidP="00A402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576">
              <w:rPr>
                <w:rFonts w:ascii="Times New Roman" w:hAnsi="Times New Roman" w:cs="Times New Roman"/>
                <w:color w:val="000000"/>
              </w:rPr>
              <w:t>1</w:t>
            </w:r>
            <w:r w:rsidR="00A402E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8" w:type="pct"/>
            <w:gridSpan w:val="2"/>
            <w:vAlign w:val="center"/>
          </w:tcPr>
          <w:p w:rsidR="005C5D6C" w:rsidRPr="00192576" w:rsidRDefault="002A6220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576">
              <w:rPr>
                <w:rFonts w:ascii="Times New Roman" w:hAnsi="Times New Roman" w:cs="Times New Roman"/>
                <w:color w:val="000000"/>
              </w:rPr>
              <w:t>2</w:t>
            </w:r>
            <w:r w:rsidR="005C5D6C" w:rsidRPr="001925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8" w:type="pct"/>
            <w:vAlign w:val="center"/>
          </w:tcPr>
          <w:p w:rsidR="005C5D6C" w:rsidRPr="00192576" w:rsidRDefault="002A57E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14449D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603" w:type="pct"/>
            <w:gridSpan w:val="3"/>
            <w:shd w:val="clear" w:color="auto" w:fill="D9D9D9" w:themeFill="background1" w:themeFillShade="D9"/>
            <w:vAlign w:val="center"/>
          </w:tcPr>
          <w:p w:rsidR="005C5D6C" w:rsidRPr="00192576" w:rsidRDefault="005C5D6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Align w:val="center"/>
          </w:tcPr>
          <w:p w:rsidR="005C5D6C" w:rsidRPr="00192576" w:rsidRDefault="002A57EC" w:rsidP="00420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576"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  <w:tc>
          <w:tcPr>
            <w:tcW w:w="371" w:type="pct"/>
            <w:gridSpan w:val="2"/>
            <w:vAlign w:val="center"/>
          </w:tcPr>
          <w:p w:rsidR="005C5D6C" w:rsidRPr="00192576" w:rsidRDefault="002A57EC" w:rsidP="00420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57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5C5D6C" w:rsidRPr="00192576" w:rsidRDefault="005C5D6C" w:rsidP="00A4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576">
              <w:rPr>
                <w:rFonts w:ascii="Times New Roman" w:hAnsi="Times New Roman" w:cs="Times New Roman"/>
                <w:b/>
                <w:i/>
              </w:rPr>
              <w:t>3</w:t>
            </w:r>
            <w:r w:rsidR="00A402E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516416" w:rsidRPr="00C03B59" w:rsidTr="005E33DE"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D34" w:rsidRPr="00AA382D" w:rsidRDefault="00D33D34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3D34" w:rsidRPr="00AA382D" w:rsidRDefault="00D33D34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76" w:type="pct"/>
            <w:vAlign w:val="center"/>
          </w:tcPr>
          <w:p w:rsidR="00D33D34" w:rsidRPr="0014449D" w:rsidRDefault="00D33D34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49D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371" w:type="pct"/>
            <w:gridSpan w:val="2"/>
            <w:shd w:val="clear" w:color="auto" w:fill="D9D9D9" w:themeFill="background1" w:themeFillShade="D9"/>
            <w:vAlign w:val="center"/>
          </w:tcPr>
          <w:p w:rsidR="00D33D34" w:rsidRPr="0014449D" w:rsidRDefault="00D33D34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D33D34" w:rsidRPr="00192576" w:rsidRDefault="00D33D34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shd w:val="clear" w:color="auto" w:fill="D9D9D9" w:themeFill="background1" w:themeFillShade="D9"/>
            <w:vAlign w:val="center"/>
          </w:tcPr>
          <w:p w:rsidR="00D33D34" w:rsidRPr="00192576" w:rsidRDefault="00D33D34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D33D34" w:rsidRPr="00192576" w:rsidRDefault="00D33D34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D33D34" w:rsidRPr="00192576" w:rsidRDefault="00D33D34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57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D33D34" w:rsidRPr="00192576" w:rsidRDefault="00D33D34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" w:type="pct"/>
            <w:gridSpan w:val="2"/>
            <w:shd w:val="clear" w:color="auto" w:fill="D9D9D9" w:themeFill="background1" w:themeFillShade="D9"/>
            <w:vAlign w:val="center"/>
          </w:tcPr>
          <w:p w:rsidR="00D33D34" w:rsidRPr="00192576" w:rsidRDefault="00D33D34" w:rsidP="005C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" w:type="pct"/>
            <w:gridSpan w:val="2"/>
            <w:shd w:val="clear" w:color="auto" w:fill="D9D9D9" w:themeFill="background1" w:themeFillShade="D9"/>
            <w:vAlign w:val="center"/>
          </w:tcPr>
          <w:p w:rsidR="00D33D34" w:rsidRPr="00192576" w:rsidRDefault="00D33D34" w:rsidP="005C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6416" w:rsidRPr="00C03B59" w:rsidTr="005E33DE"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16" w:rsidRPr="00AA382D" w:rsidRDefault="00516416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6416" w:rsidRPr="00AA382D" w:rsidRDefault="00516416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82D">
              <w:rPr>
                <w:rFonts w:ascii="Times New Roman" w:hAnsi="Times New Roman" w:cs="Times New Roman"/>
                <w:i/>
              </w:rPr>
              <w:t>Экзамен по модулю</w:t>
            </w:r>
          </w:p>
        </w:tc>
        <w:tc>
          <w:tcPr>
            <w:tcW w:w="376" w:type="pct"/>
            <w:vAlign w:val="center"/>
          </w:tcPr>
          <w:p w:rsidR="00516416" w:rsidRPr="0014449D" w:rsidRDefault="00516416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4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1" w:type="pct"/>
            <w:gridSpan w:val="2"/>
            <w:shd w:val="clear" w:color="auto" w:fill="D9D9D9" w:themeFill="background1" w:themeFillShade="D9"/>
            <w:vAlign w:val="center"/>
          </w:tcPr>
          <w:p w:rsidR="00516416" w:rsidRPr="0014449D" w:rsidRDefault="00516416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516416" w:rsidRPr="00192576" w:rsidRDefault="00516416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shd w:val="clear" w:color="auto" w:fill="D9D9D9" w:themeFill="background1" w:themeFillShade="D9"/>
            <w:vAlign w:val="center"/>
          </w:tcPr>
          <w:p w:rsidR="00516416" w:rsidRPr="00192576" w:rsidRDefault="00516416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516416" w:rsidRPr="00192576" w:rsidRDefault="00516416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gridSpan w:val="3"/>
            <w:shd w:val="clear" w:color="auto" w:fill="D9D9D9" w:themeFill="background1" w:themeFillShade="D9"/>
            <w:vAlign w:val="center"/>
          </w:tcPr>
          <w:p w:rsidR="00516416" w:rsidRPr="00192576" w:rsidRDefault="00516416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516416" w:rsidRPr="00192576" w:rsidRDefault="00516416" w:rsidP="002D13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" w:type="pct"/>
            <w:gridSpan w:val="2"/>
            <w:shd w:val="clear" w:color="auto" w:fill="D9D9D9" w:themeFill="background1" w:themeFillShade="D9"/>
            <w:vAlign w:val="center"/>
          </w:tcPr>
          <w:p w:rsidR="00516416" w:rsidRPr="00192576" w:rsidRDefault="00516416" w:rsidP="005C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516416" w:rsidRPr="00192576" w:rsidRDefault="00516416" w:rsidP="005C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5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516416" w:rsidRPr="00151EE4" w:rsidTr="005E33DE"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D6C" w:rsidRPr="00AA382D" w:rsidRDefault="005C5D6C" w:rsidP="002D135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D6C" w:rsidRPr="00AA382D" w:rsidRDefault="005C5D6C" w:rsidP="002D135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382D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376" w:type="pct"/>
            <w:vAlign w:val="center"/>
          </w:tcPr>
          <w:p w:rsidR="005C5D6C" w:rsidRPr="0014449D" w:rsidRDefault="005C5D6C" w:rsidP="00D3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49D">
              <w:rPr>
                <w:rFonts w:ascii="Times New Roman" w:hAnsi="Times New Roman" w:cs="Times New Roman"/>
                <w:b/>
              </w:rPr>
              <w:t>14</w:t>
            </w:r>
            <w:r w:rsidR="00D33D34" w:rsidRPr="0014449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1" w:type="pct"/>
            <w:gridSpan w:val="2"/>
            <w:vAlign w:val="center"/>
          </w:tcPr>
          <w:p w:rsidR="005C5D6C" w:rsidRPr="0014449D" w:rsidRDefault="004121CF" w:rsidP="004206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49D">
              <w:rPr>
                <w:rFonts w:ascii="Times New Roman" w:hAnsi="Times New Roman" w:cs="Times New Roman"/>
                <w:b/>
              </w:rPr>
              <w:t>978</w:t>
            </w:r>
          </w:p>
        </w:tc>
        <w:tc>
          <w:tcPr>
            <w:tcW w:w="557" w:type="pct"/>
            <w:vAlign w:val="center"/>
          </w:tcPr>
          <w:p w:rsidR="005C5D6C" w:rsidRPr="00192576" w:rsidRDefault="002A6220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576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418" w:type="pct"/>
            <w:gridSpan w:val="2"/>
            <w:vAlign w:val="center"/>
          </w:tcPr>
          <w:p w:rsidR="005C5D6C" w:rsidRPr="00192576" w:rsidRDefault="002A6220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576">
              <w:rPr>
                <w:rFonts w:ascii="Times New Roman" w:hAnsi="Times New Roman" w:cs="Times New Roman"/>
                <w:color w:val="000000"/>
              </w:rPr>
              <w:t>2</w:t>
            </w:r>
            <w:r w:rsidR="005C5D6C" w:rsidRPr="001925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8" w:type="pct"/>
            <w:vAlign w:val="center"/>
          </w:tcPr>
          <w:p w:rsidR="005C5D6C" w:rsidRPr="00192576" w:rsidRDefault="005C5D6C" w:rsidP="002A57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576">
              <w:rPr>
                <w:rFonts w:ascii="Times New Roman" w:hAnsi="Times New Roman" w:cs="Times New Roman"/>
                <w:b/>
              </w:rPr>
              <w:t>1</w:t>
            </w:r>
            <w:r w:rsidR="002A57EC" w:rsidRPr="0019257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03" w:type="pct"/>
            <w:gridSpan w:val="3"/>
            <w:vAlign w:val="center"/>
          </w:tcPr>
          <w:p w:rsidR="005C5D6C" w:rsidRPr="00192576" w:rsidRDefault="002A57EC" w:rsidP="002D1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57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324" w:type="pct"/>
            <w:vAlign w:val="center"/>
          </w:tcPr>
          <w:p w:rsidR="005C5D6C" w:rsidRPr="00192576" w:rsidRDefault="002A57EC" w:rsidP="00420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576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71" w:type="pct"/>
            <w:gridSpan w:val="2"/>
            <w:vAlign w:val="center"/>
          </w:tcPr>
          <w:p w:rsidR="005C5D6C" w:rsidRPr="00192576" w:rsidRDefault="002A57EC" w:rsidP="00420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5C5D6C" w:rsidRPr="00192576" w:rsidRDefault="005C5D6C" w:rsidP="002A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576">
              <w:rPr>
                <w:rFonts w:ascii="Times New Roman" w:hAnsi="Times New Roman" w:cs="Times New Roman"/>
                <w:b/>
              </w:rPr>
              <w:t>4</w:t>
            </w:r>
            <w:r w:rsidR="002A57EC" w:rsidRPr="00192576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D1353" w:rsidRDefault="002D1353" w:rsidP="002D1353">
      <w:pPr>
        <w:rPr>
          <w:rFonts w:ascii="Times New Roman" w:hAnsi="Times New Roman" w:cs="Times New Roman"/>
          <w:b/>
        </w:rPr>
      </w:pPr>
    </w:p>
    <w:p w:rsidR="002D1353" w:rsidRDefault="002D1353" w:rsidP="002D1353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2D1353" w:rsidSect="002D13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1353" w:rsidRPr="00A17768" w:rsidRDefault="002D1353" w:rsidP="002D1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68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34"/>
        <w:gridCol w:w="11591"/>
        <w:gridCol w:w="1273"/>
      </w:tblGrid>
      <w:tr w:rsidR="002D1353" w:rsidRPr="00A17768" w:rsidTr="00C24EE5">
        <w:trPr>
          <w:trHeight w:val="1035"/>
        </w:trPr>
        <w:tc>
          <w:tcPr>
            <w:tcW w:w="828" w:type="pct"/>
            <w:gridSpan w:val="2"/>
          </w:tcPr>
          <w:p w:rsidR="002D1353" w:rsidRPr="00A17768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759" w:type="pct"/>
          </w:tcPr>
          <w:p w:rsidR="002D1353" w:rsidRPr="00A17768" w:rsidRDefault="002D1353" w:rsidP="00427F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13" w:type="pct"/>
            <w:vAlign w:val="center"/>
          </w:tcPr>
          <w:p w:rsidR="002D1353" w:rsidRPr="00A17768" w:rsidRDefault="002D1353" w:rsidP="00C24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D1353" w:rsidRPr="00A17768" w:rsidTr="00C24EE5">
        <w:trPr>
          <w:trHeight w:val="221"/>
        </w:trPr>
        <w:tc>
          <w:tcPr>
            <w:tcW w:w="828" w:type="pct"/>
            <w:gridSpan w:val="2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759" w:type="pct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2D1353" w:rsidRPr="00A17768" w:rsidTr="00C24EE5">
        <w:trPr>
          <w:trHeight w:val="267"/>
        </w:trPr>
        <w:tc>
          <w:tcPr>
            <w:tcW w:w="4587" w:type="pct"/>
            <w:gridSpan w:val="3"/>
          </w:tcPr>
          <w:p w:rsidR="002D1353" w:rsidRPr="00A17768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2D1353" w:rsidRPr="00A17768" w:rsidRDefault="007018DE" w:rsidP="001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44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B3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=404</w:t>
            </w:r>
            <w:r w:rsidR="006E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(МДК.01.01)</w:t>
            </w:r>
            <w:r w:rsidR="00B3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144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6E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(МДК.01.02)</w:t>
            </w:r>
          </w:p>
        </w:tc>
      </w:tr>
      <w:tr w:rsidR="002D1353" w:rsidRPr="00A17768" w:rsidTr="00C24EE5">
        <w:tc>
          <w:tcPr>
            <w:tcW w:w="4587" w:type="pct"/>
            <w:gridSpan w:val="3"/>
            <w:shd w:val="clear" w:color="auto" w:fill="D9D9D9" w:themeFill="background1" w:themeFillShade="D9"/>
          </w:tcPr>
          <w:p w:rsidR="002D1353" w:rsidRPr="00A17768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2D1353" w:rsidRPr="00A17768" w:rsidRDefault="00106BBA" w:rsidP="00B3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31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2F9C">
              <w:rPr>
                <w:rFonts w:ascii="Times New Roman" w:hAnsi="Times New Roman" w:cs="Times New Roman"/>
                <w:b/>
                <w:sz w:val="24"/>
                <w:szCs w:val="24"/>
              </w:rPr>
              <w:t>+12с</w:t>
            </w:r>
          </w:p>
        </w:tc>
      </w:tr>
      <w:tr w:rsidR="00C24EE5" w:rsidRPr="00A17768" w:rsidTr="00C24EE5">
        <w:trPr>
          <w:trHeight w:val="190"/>
        </w:trPr>
        <w:tc>
          <w:tcPr>
            <w:tcW w:w="828" w:type="pct"/>
            <w:gridSpan w:val="2"/>
            <w:vMerge w:val="restart"/>
          </w:tcPr>
          <w:p w:rsidR="00C24EE5" w:rsidRPr="00A1776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</w:t>
            </w:r>
          </w:p>
          <w:p w:rsidR="00C24EE5" w:rsidRPr="00A1776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об </w:t>
            </w:r>
          </w:p>
          <w:p w:rsidR="00C24EE5" w:rsidRPr="00A1776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автомобилях</w:t>
            </w:r>
          </w:p>
        </w:tc>
        <w:tc>
          <w:tcPr>
            <w:tcW w:w="3759" w:type="pct"/>
          </w:tcPr>
          <w:p w:rsidR="00C24EE5" w:rsidRPr="00A1776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vAlign w:val="center"/>
          </w:tcPr>
          <w:p w:rsidR="00C24EE5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24EE5" w:rsidRPr="00A17768" w:rsidTr="00C24EE5">
        <w:trPr>
          <w:trHeight w:val="190"/>
        </w:trPr>
        <w:tc>
          <w:tcPr>
            <w:tcW w:w="828" w:type="pct"/>
            <w:gridSpan w:val="2"/>
            <w:vMerge/>
          </w:tcPr>
          <w:p w:rsidR="00C24EE5" w:rsidRPr="00A1776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pct"/>
          </w:tcPr>
          <w:p w:rsidR="00C24EE5" w:rsidRPr="0013759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59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грузового и специального подвижного состава</w:t>
            </w:r>
          </w:p>
        </w:tc>
        <w:tc>
          <w:tcPr>
            <w:tcW w:w="413" w:type="pct"/>
            <w:vMerge w:val="restart"/>
            <w:vAlign w:val="center"/>
          </w:tcPr>
          <w:p w:rsidR="00C24EE5" w:rsidRPr="00C24EE5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EE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A17768" w:rsidTr="00C24EE5">
        <w:trPr>
          <w:trHeight w:val="190"/>
        </w:trPr>
        <w:tc>
          <w:tcPr>
            <w:tcW w:w="828" w:type="pct"/>
            <w:gridSpan w:val="2"/>
            <w:vMerge/>
          </w:tcPr>
          <w:p w:rsidR="00C24EE5" w:rsidRPr="00A1776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pct"/>
          </w:tcPr>
          <w:p w:rsidR="00C24EE5" w:rsidRPr="0013759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59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пассажирского подвижного состава</w:t>
            </w:r>
          </w:p>
        </w:tc>
        <w:tc>
          <w:tcPr>
            <w:tcW w:w="413" w:type="pct"/>
            <w:vMerge/>
            <w:vAlign w:val="center"/>
          </w:tcPr>
          <w:p w:rsidR="00C24EE5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A17768" w:rsidTr="00C24EE5">
        <w:trPr>
          <w:trHeight w:val="190"/>
        </w:trPr>
        <w:tc>
          <w:tcPr>
            <w:tcW w:w="828" w:type="pct"/>
            <w:gridSpan w:val="2"/>
            <w:vMerge/>
          </w:tcPr>
          <w:p w:rsidR="00C24EE5" w:rsidRPr="00A1776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pct"/>
          </w:tcPr>
          <w:p w:rsidR="00C24EE5" w:rsidRPr="00137598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устройстве автомобиля</w:t>
            </w:r>
            <w:r w:rsidR="007901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3" w:type="pct"/>
            <w:vMerge/>
            <w:vAlign w:val="center"/>
          </w:tcPr>
          <w:p w:rsidR="00C24EE5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AB9" w:rsidRPr="00A17768" w:rsidTr="00C24EE5">
        <w:trPr>
          <w:trHeight w:val="190"/>
        </w:trPr>
        <w:tc>
          <w:tcPr>
            <w:tcW w:w="828" w:type="pct"/>
            <w:gridSpan w:val="2"/>
            <w:vMerge w:val="restart"/>
          </w:tcPr>
          <w:p w:rsidR="00885AB9" w:rsidRPr="00A17768" w:rsidRDefault="00885AB9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="00C2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Двигатели</w:t>
            </w:r>
          </w:p>
        </w:tc>
        <w:tc>
          <w:tcPr>
            <w:tcW w:w="3759" w:type="pct"/>
          </w:tcPr>
          <w:p w:rsidR="00885AB9" w:rsidRPr="00A17768" w:rsidRDefault="00885AB9" w:rsidP="002D1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13" w:type="pct"/>
            <w:vMerge w:val="restart"/>
            <w:vAlign w:val="center"/>
          </w:tcPr>
          <w:p w:rsidR="00885AB9" w:rsidRPr="007018DE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</w:tr>
      <w:tr w:rsidR="00885AB9" w:rsidRPr="00A17768" w:rsidTr="00C24EE5">
        <w:trPr>
          <w:trHeight w:val="307"/>
        </w:trPr>
        <w:tc>
          <w:tcPr>
            <w:tcW w:w="828" w:type="pct"/>
            <w:gridSpan w:val="2"/>
            <w:vMerge/>
          </w:tcPr>
          <w:p w:rsidR="00885AB9" w:rsidRPr="00A17768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F411A1" w:rsidRDefault="00885AB9" w:rsidP="00F411A1">
            <w:pPr>
              <w:tabs>
                <w:tab w:val="left" w:pos="388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A1">
              <w:rPr>
                <w:rFonts w:ascii="Times New Roman" w:hAnsi="Times New Roman" w:cs="Times New Roman"/>
                <w:sz w:val="24"/>
                <w:szCs w:val="24"/>
              </w:rPr>
              <w:t>Общие сведения о двигателях.</w:t>
            </w:r>
          </w:p>
        </w:tc>
        <w:tc>
          <w:tcPr>
            <w:tcW w:w="413" w:type="pct"/>
            <w:vMerge/>
            <w:vAlign w:val="center"/>
          </w:tcPr>
          <w:p w:rsidR="00885AB9" w:rsidRPr="00A17768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AB9" w:rsidRPr="003B60BC" w:rsidTr="00C24EE5">
        <w:trPr>
          <w:trHeight w:val="77"/>
        </w:trPr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F411A1" w:rsidRDefault="00885AB9" w:rsidP="00F411A1">
            <w:pPr>
              <w:tabs>
                <w:tab w:val="left" w:pos="388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A1">
              <w:rPr>
                <w:rFonts w:ascii="Times New Roman" w:hAnsi="Times New Roman" w:cs="Times New Roman"/>
                <w:sz w:val="24"/>
                <w:szCs w:val="24"/>
              </w:rPr>
              <w:t>Рабочие циклы двигателей.</w:t>
            </w:r>
          </w:p>
        </w:tc>
        <w:tc>
          <w:tcPr>
            <w:tcW w:w="413" w:type="pct"/>
            <w:vMerge/>
            <w:vAlign w:val="center"/>
          </w:tcPr>
          <w:p w:rsidR="00885AB9" w:rsidRPr="003B60BC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AB9" w:rsidRPr="003B60BC" w:rsidTr="00C24EE5"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F411A1" w:rsidRDefault="00885AB9" w:rsidP="00F411A1">
            <w:pPr>
              <w:tabs>
                <w:tab w:val="left" w:pos="388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A1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 – назначение, устройство, принцип работы.</w:t>
            </w:r>
          </w:p>
        </w:tc>
        <w:tc>
          <w:tcPr>
            <w:tcW w:w="413" w:type="pct"/>
            <w:vMerge/>
            <w:vAlign w:val="center"/>
          </w:tcPr>
          <w:p w:rsidR="00885AB9" w:rsidRPr="003B60BC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AB9" w:rsidRPr="003B60BC" w:rsidTr="00C24EE5"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F411A1" w:rsidRDefault="00885AB9" w:rsidP="00F411A1">
            <w:pPr>
              <w:tabs>
                <w:tab w:val="left" w:pos="388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A1">
              <w:rPr>
                <w:rFonts w:ascii="Times New Roman" w:hAnsi="Times New Roman" w:cs="Times New Roman"/>
                <w:sz w:val="24"/>
                <w:szCs w:val="24"/>
              </w:rPr>
              <w:t>Механизм газораспределения – назначение, устройство, принцип работы.</w:t>
            </w:r>
          </w:p>
        </w:tc>
        <w:tc>
          <w:tcPr>
            <w:tcW w:w="413" w:type="pct"/>
            <w:vMerge/>
            <w:vAlign w:val="center"/>
          </w:tcPr>
          <w:p w:rsidR="00885AB9" w:rsidRPr="003B60BC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AB9" w:rsidRPr="003B60BC" w:rsidTr="00C24EE5"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F411A1" w:rsidRDefault="00885AB9" w:rsidP="00F411A1">
            <w:pPr>
              <w:tabs>
                <w:tab w:val="left" w:pos="388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A1">
              <w:rPr>
                <w:rFonts w:ascii="Times New Roman" w:hAnsi="Times New Roman" w:cs="Times New Roman"/>
                <w:sz w:val="24"/>
                <w:szCs w:val="24"/>
              </w:rPr>
              <w:t>Система охлаждения – назначение, устройство, принцип работы.</w:t>
            </w:r>
          </w:p>
        </w:tc>
        <w:tc>
          <w:tcPr>
            <w:tcW w:w="413" w:type="pct"/>
            <w:vMerge/>
            <w:vAlign w:val="center"/>
          </w:tcPr>
          <w:p w:rsidR="00885AB9" w:rsidRPr="003B60BC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AB9" w:rsidRPr="003B60BC" w:rsidTr="00C24EE5"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F411A1" w:rsidRDefault="00885AB9" w:rsidP="00F411A1">
            <w:pPr>
              <w:tabs>
                <w:tab w:val="left" w:pos="388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A1">
              <w:rPr>
                <w:rFonts w:ascii="Times New Roman" w:hAnsi="Times New Roman" w:cs="Times New Roman"/>
                <w:sz w:val="24"/>
                <w:szCs w:val="24"/>
              </w:rPr>
              <w:t>Система смазки – назначение, устройство, принцип работы.</w:t>
            </w:r>
          </w:p>
        </w:tc>
        <w:tc>
          <w:tcPr>
            <w:tcW w:w="413" w:type="pct"/>
            <w:vMerge/>
            <w:vAlign w:val="center"/>
          </w:tcPr>
          <w:p w:rsidR="00885AB9" w:rsidRPr="003B60BC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AB9" w:rsidRPr="003B60BC" w:rsidTr="00C24EE5"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F411A1" w:rsidRDefault="00885AB9" w:rsidP="00F411A1">
            <w:pPr>
              <w:tabs>
                <w:tab w:val="left" w:pos="388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A1">
              <w:rPr>
                <w:rFonts w:ascii="Times New Roman" w:hAnsi="Times New Roman" w:cs="Times New Roman"/>
                <w:sz w:val="24"/>
                <w:szCs w:val="24"/>
              </w:rPr>
              <w:t>Система питания – назначение, устройство, принцип работы</w:t>
            </w:r>
          </w:p>
        </w:tc>
        <w:tc>
          <w:tcPr>
            <w:tcW w:w="413" w:type="pct"/>
            <w:vMerge/>
            <w:vAlign w:val="center"/>
          </w:tcPr>
          <w:p w:rsidR="00885AB9" w:rsidRPr="003B60BC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AB9" w:rsidRPr="003B60BC" w:rsidTr="00C24EE5"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5A5841" w:rsidRDefault="00885AB9" w:rsidP="00427F51">
            <w:pPr>
              <w:tabs>
                <w:tab w:val="left" w:pos="388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и лабораторных </w:t>
            </w:r>
            <w:r w:rsidR="00427F51"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413" w:type="pct"/>
            <w:vAlign w:val="center"/>
          </w:tcPr>
          <w:p w:rsidR="00885AB9" w:rsidRPr="003B60BC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885AB9" w:rsidRPr="003B60BC" w:rsidTr="00C24EE5"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3B60BC" w:rsidRDefault="00885AB9" w:rsidP="00715FC3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jc w:val="both"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кривошипно-шатунных механизмов различных двигателей</w:t>
            </w:r>
          </w:p>
        </w:tc>
        <w:tc>
          <w:tcPr>
            <w:tcW w:w="413" w:type="pct"/>
            <w:vAlign w:val="center"/>
          </w:tcPr>
          <w:p w:rsidR="00885AB9" w:rsidRPr="00E07232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85AB9" w:rsidRPr="003B60BC" w:rsidTr="00C24EE5">
        <w:tc>
          <w:tcPr>
            <w:tcW w:w="828" w:type="pct"/>
            <w:gridSpan w:val="2"/>
            <w:vMerge/>
          </w:tcPr>
          <w:p w:rsidR="00885AB9" w:rsidRPr="003B60BC" w:rsidRDefault="00885AB9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9" w:type="pct"/>
            <w:shd w:val="clear" w:color="auto" w:fill="auto"/>
          </w:tcPr>
          <w:p w:rsidR="00885AB9" w:rsidRPr="003B60BC" w:rsidRDefault="00885AB9" w:rsidP="00715FC3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jc w:val="both"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газораспределительных механизмов различных двигателей.</w:t>
            </w:r>
          </w:p>
        </w:tc>
        <w:tc>
          <w:tcPr>
            <w:tcW w:w="413" w:type="pct"/>
            <w:vAlign w:val="center"/>
          </w:tcPr>
          <w:p w:rsidR="00885AB9" w:rsidRPr="00E07232" w:rsidRDefault="00885AB9" w:rsidP="00266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D1353" w:rsidRPr="003B60BC" w:rsidTr="00C24EE5">
        <w:tc>
          <w:tcPr>
            <w:tcW w:w="817" w:type="pct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770" w:type="pct"/>
            <w:gridSpan w:val="2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C24EE5" w:rsidRPr="003B60BC" w:rsidTr="00C24EE5">
        <w:tc>
          <w:tcPr>
            <w:tcW w:w="817" w:type="pct"/>
            <w:vMerge w:val="restart"/>
          </w:tcPr>
          <w:p w:rsidR="00C24EE5" w:rsidRPr="003B60BC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C24EE5" w:rsidRPr="003B60BC" w:rsidRDefault="00C24EE5" w:rsidP="00C24EE5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jc w:val="both"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413" w:type="pct"/>
            <w:vAlign w:val="center"/>
          </w:tcPr>
          <w:p w:rsidR="00C24EE5" w:rsidRPr="00E07232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C24EE5" w:rsidRPr="003B60BC" w:rsidRDefault="00C24EE5" w:rsidP="00C24EE5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jc w:val="both"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413" w:type="pct"/>
            <w:vAlign w:val="center"/>
          </w:tcPr>
          <w:p w:rsidR="00C24EE5" w:rsidRPr="00E07232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C24EE5" w:rsidRPr="003B60BC" w:rsidRDefault="00C24EE5" w:rsidP="00C24EE5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jc w:val="both"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систем питания различных двигателей.</w:t>
            </w:r>
          </w:p>
        </w:tc>
        <w:tc>
          <w:tcPr>
            <w:tcW w:w="413" w:type="pct"/>
            <w:vAlign w:val="center"/>
          </w:tcPr>
          <w:p w:rsidR="00C24EE5" w:rsidRPr="00E07232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 w:val="restart"/>
          </w:tcPr>
          <w:p w:rsidR="00C24EE5" w:rsidRPr="003B60BC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Трансмиссия</w:t>
            </w:r>
          </w:p>
        </w:tc>
        <w:tc>
          <w:tcPr>
            <w:tcW w:w="3770" w:type="pct"/>
            <w:gridSpan w:val="2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3" w:type="pct"/>
            <w:vMerge w:val="restart"/>
            <w:vAlign w:val="center"/>
          </w:tcPr>
          <w:p w:rsidR="00C24EE5" w:rsidRPr="003B60BC" w:rsidRDefault="004B0088" w:rsidP="00F41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5A5841" w:rsidRDefault="00C24EE5" w:rsidP="005A5841">
            <w:pPr>
              <w:tabs>
                <w:tab w:val="left" w:pos="352"/>
              </w:tabs>
              <w:spacing w:after="0"/>
              <w:ind w:left="1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трансмиссий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5A5841" w:rsidRDefault="00C24EE5" w:rsidP="005A5841">
            <w:pPr>
              <w:tabs>
                <w:tab w:val="left" w:pos="397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5A5841" w:rsidRDefault="00C24EE5" w:rsidP="005A5841">
            <w:pPr>
              <w:tabs>
                <w:tab w:val="left" w:pos="397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5A5841" w:rsidRDefault="00C24EE5" w:rsidP="005A5841">
            <w:pPr>
              <w:tabs>
                <w:tab w:val="left" w:pos="397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sz w:val="24"/>
                <w:szCs w:val="24"/>
              </w:rPr>
              <w:t>Карданная передача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5A5841" w:rsidRDefault="00C24EE5" w:rsidP="005A5841">
            <w:pPr>
              <w:tabs>
                <w:tab w:val="left" w:pos="367"/>
              </w:tabs>
              <w:spacing w:after="0"/>
              <w:ind w:left="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sz w:val="24"/>
                <w:szCs w:val="24"/>
              </w:rPr>
              <w:t>Ведущие мосты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13" w:type="pct"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13"/>
              </w:numPr>
              <w:spacing w:before="0" w:after="0" w:line="276" w:lineRule="auto"/>
              <w:ind w:left="400"/>
              <w:contextualSpacing/>
            </w:pPr>
            <w:r w:rsidRPr="003B60BC">
              <w:t>Изучение устройства и работы сцеплений и их приводов.</w:t>
            </w:r>
          </w:p>
        </w:tc>
        <w:tc>
          <w:tcPr>
            <w:tcW w:w="413" w:type="pct"/>
            <w:vAlign w:val="center"/>
          </w:tcPr>
          <w:p w:rsidR="00C24EE5" w:rsidRPr="00E07232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13"/>
              </w:numPr>
              <w:spacing w:before="0" w:after="0" w:line="276" w:lineRule="auto"/>
              <w:ind w:left="400"/>
              <w:contextualSpacing/>
            </w:pPr>
            <w:r>
              <w:t>Изучение устройства и работы</w:t>
            </w:r>
            <w:r w:rsidRPr="003B60BC">
              <w:t xml:space="preserve"> коробок передач</w:t>
            </w:r>
          </w:p>
        </w:tc>
        <w:tc>
          <w:tcPr>
            <w:tcW w:w="413" w:type="pct"/>
            <w:vAlign w:val="center"/>
          </w:tcPr>
          <w:p w:rsidR="00C24EE5" w:rsidRPr="00E07232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13"/>
              </w:numPr>
              <w:spacing w:before="0" w:after="0" w:line="276" w:lineRule="auto"/>
              <w:ind w:left="400"/>
              <w:contextualSpacing/>
            </w:pPr>
            <w:r>
              <w:t>Изучение устройства и работы</w:t>
            </w:r>
            <w:r w:rsidRPr="003B60BC">
              <w:t xml:space="preserve"> карданных передач</w:t>
            </w:r>
          </w:p>
        </w:tc>
        <w:tc>
          <w:tcPr>
            <w:tcW w:w="413" w:type="pct"/>
            <w:vAlign w:val="center"/>
          </w:tcPr>
          <w:p w:rsidR="00C24EE5" w:rsidRPr="00E07232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13"/>
              </w:numPr>
              <w:spacing w:before="0" w:after="0" w:line="276" w:lineRule="auto"/>
              <w:ind w:left="400"/>
              <w:contextualSpacing/>
            </w:pPr>
            <w:r w:rsidRPr="003B60BC">
              <w:t xml:space="preserve">Изучение устройства и работы ведущих мостов </w:t>
            </w:r>
          </w:p>
        </w:tc>
        <w:tc>
          <w:tcPr>
            <w:tcW w:w="413" w:type="pct"/>
            <w:vAlign w:val="center"/>
          </w:tcPr>
          <w:p w:rsidR="00C24EE5" w:rsidRPr="00E07232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 w:val="restart"/>
          </w:tcPr>
          <w:p w:rsidR="00C24EE5" w:rsidRPr="003B60BC" w:rsidRDefault="00C24EE5" w:rsidP="00F41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1.4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Несущая система,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подвеска, колеса</w:t>
            </w:r>
          </w:p>
        </w:tc>
        <w:tc>
          <w:tcPr>
            <w:tcW w:w="3770" w:type="pct"/>
            <w:gridSpan w:val="2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3" w:type="pct"/>
            <w:vMerge w:val="restart"/>
            <w:vAlign w:val="center"/>
          </w:tcPr>
          <w:p w:rsidR="00C24EE5" w:rsidRPr="003B60BC" w:rsidRDefault="004B0088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Конструкции рам автомобилей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Передний управляемый мост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Колеса и шины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Типы подвесок, назначение, принцип работы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Виды кузов, кабин  различных автомобилей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13" w:type="pct"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управляемых мостов</w:t>
            </w:r>
          </w:p>
        </w:tc>
        <w:tc>
          <w:tcPr>
            <w:tcW w:w="413" w:type="pct"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подвесок</w:t>
            </w:r>
          </w:p>
        </w:tc>
        <w:tc>
          <w:tcPr>
            <w:tcW w:w="413" w:type="pct"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автомобильных колес и шин</w:t>
            </w:r>
          </w:p>
        </w:tc>
        <w:tc>
          <w:tcPr>
            <w:tcW w:w="413" w:type="pct"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C24EE5" w:rsidRPr="003B60BC" w:rsidRDefault="00C24EE5" w:rsidP="00715FC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413" w:type="pct"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C24EE5">
        <w:tc>
          <w:tcPr>
            <w:tcW w:w="817" w:type="pct"/>
            <w:vMerge w:val="restart"/>
          </w:tcPr>
          <w:p w:rsidR="00C24EE5" w:rsidRPr="003B60BC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Системы управления</w:t>
            </w:r>
          </w:p>
        </w:tc>
        <w:tc>
          <w:tcPr>
            <w:tcW w:w="3770" w:type="pct"/>
            <w:gridSpan w:val="2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3" w:type="pct"/>
            <w:vMerge w:val="restart"/>
            <w:vAlign w:val="center"/>
          </w:tcPr>
          <w:p w:rsidR="00C24EE5" w:rsidRPr="003B60BC" w:rsidRDefault="004B0088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Назначение, устройство, принцип действия рулевого управления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C24EE5">
        <w:tc>
          <w:tcPr>
            <w:tcW w:w="817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Назначение, устройство, принцип действия тормозных систем</w:t>
            </w:r>
          </w:p>
        </w:tc>
        <w:tc>
          <w:tcPr>
            <w:tcW w:w="413" w:type="pct"/>
            <w:vMerge/>
            <w:vAlign w:val="center"/>
          </w:tcPr>
          <w:p w:rsidR="00C24EE5" w:rsidRPr="003B60BC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24EE5" w:rsidRDefault="00C24EE5">
      <w:r>
        <w:br w:type="page"/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1623"/>
        <w:gridCol w:w="1257"/>
      </w:tblGrid>
      <w:tr w:rsidR="00C24EE5" w:rsidRPr="003B60BC" w:rsidTr="00707F31">
        <w:tc>
          <w:tcPr>
            <w:tcW w:w="818" w:type="pct"/>
          </w:tcPr>
          <w:p w:rsidR="00C24EE5" w:rsidRPr="002D1353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774" w:type="pct"/>
          </w:tcPr>
          <w:p w:rsidR="00C24EE5" w:rsidRPr="002D1353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8" w:type="pct"/>
            <w:vAlign w:val="center"/>
          </w:tcPr>
          <w:p w:rsidR="00C24EE5" w:rsidRPr="002D1353" w:rsidRDefault="00C24EE5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C24EE5" w:rsidRPr="003B60BC" w:rsidTr="00707F31">
        <w:tc>
          <w:tcPr>
            <w:tcW w:w="818" w:type="pct"/>
            <w:vMerge w:val="restart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</w:tcPr>
          <w:p w:rsidR="00C24EE5" w:rsidRPr="003B60BC" w:rsidRDefault="00427F51" w:rsidP="00C2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08" w:type="pct"/>
            <w:vAlign w:val="center"/>
          </w:tcPr>
          <w:p w:rsidR="00C24EE5" w:rsidRPr="003B60BC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</w:tcPr>
          <w:p w:rsidR="00C24EE5" w:rsidRPr="003B60BC" w:rsidRDefault="00C24EE5" w:rsidP="00C24EE5">
            <w:pPr>
              <w:pStyle w:val="ae"/>
              <w:numPr>
                <w:ilvl w:val="0"/>
                <w:numId w:val="26"/>
              </w:numPr>
              <w:spacing w:before="0" w:after="0" w:line="276" w:lineRule="auto"/>
              <w:ind w:left="400"/>
              <w:contextualSpacing/>
            </w:pPr>
            <w:r w:rsidRPr="003B60BC">
              <w:t>Выполнение заданий по изучению устройства и работы рулевого управления.</w:t>
            </w:r>
          </w:p>
        </w:tc>
        <w:tc>
          <w:tcPr>
            <w:tcW w:w="408" w:type="pct"/>
            <w:vAlign w:val="center"/>
          </w:tcPr>
          <w:p w:rsidR="00C24EE5" w:rsidRPr="003B60BC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</w:tcPr>
          <w:p w:rsidR="00C24EE5" w:rsidRPr="003B60BC" w:rsidRDefault="00C24EE5" w:rsidP="00C24EE5">
            <w:pPr>
              <w:pStyle w:val="ae"/>
              <w:numPr>
                <w:ilvl w:val="0"/>
                <w:numId w:val="26"/>
              </w:numPr>
              <w:spacing w:before="0" w:after="0" w:line="276" w:lineRule="auto"/>
              <w:ind w:left="400"/>
              <w:contextualSpacing/>
            </w:pPr>
            <w:r w:rsidRPr="003B60BC">
              <w:t>Выполнение заданий по изучению устройства и работы тормозных систем.</w:t>
            </w:r>
          </w:p>
        </w:tc>
        <w:tc>
          <w:tcPr>
            <w:tcW w:w="408" w:type="pct"/>
            <w:vAlign w:val="center"/>
          </w:tcPr>
          <w:p w:rsidR="00C24EE5" w:rsidRPr="003B60BC" w:rsidRDefault="00C24EE5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24EE5" w:rsidRPr="003B60BC" w:rsidTr="00707F31">
        <w:tc>
          <w:tcPr>
            <w:tcW w:w="818" w:type="pct"/>
            <w:vMerge w:val="restart"/>
          </w:tcPr>
          <w:p w:rsidR="00C24EE5" w:rsidRPr="003B60BC" w:rsidRDefault="00C24EE5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Электрооборудование автомобилей</w:t>
            </w:r>
          </w:p>
        </w:tc>
        <w:tc>
          <w:tcPr>
            <w:tcW w:w="3774" w:type="pct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8" w:type="pct"/>
            <w:vMerge w:val="restart"/>
            <w:vAlign w:val="center"/>
          </w:tcPr>
          <w:p w:rsidR="00C24EE5" w:rsidRPr="003B60BC" w:rsidRDefault="004B0088" w:rsidP="006E3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Система электроснабжения</w:t>
            </w:r>
          </w:p>
        </w:tc>
        <w:tc>
          <w:tcPr>
            <w:tcW w:w="408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Система зажигания</w:t>
            </w:r>
          </w:p>
        </w:tc>
        <w:tc>
          <w:tcPr>
            <w:tcW w:w="408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Электропусковые системы</w:t>
            </w:r>
          </w:p>
        </w:tc>
        <w:tc>
          <w:tcPr>
            <w:tcW w:w="408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Системы освещения и световой сигнализации</w:t>
            </w:r>
          </w:p>
        </w:tc>
        <w:tc>
          <w:tcPr>
            <w:tcW w:w="408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Контрольно-измерительные приборы,</w:t>
            </w:r>
          </w:p>
        </w:tc>
        <w:tc>
          <w:tcPr>
            <w:tcW w:w="408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Системы управления двигателей</w:t>
            </w:r>
          </w:p>
        </w:tc>
        <w:tc>
          <w:tcPr>
            <w:tcW w:w="408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Электронные системы управления автомобилей</w:t>
            </w:r>
          </w:p>
        </w:tc>
        <w:tc>
          <w:tcPr>
            <w:tcW w:w="408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08" w:type="pct"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аккумуляторных батарей и генераторных установок</w:t>
            </w:r>
          </w:p>
        </w:tc>
        <w:tc>
          <w:tcPr>
            <w:tcW w:w="408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систем зажигания</w:t>
            </w:r>
          </w:p>
        </w:tc>
        <w:tc>
          <w:tcPr>
            <w:tcW w:w="408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стартера</w:t>
            </w:r>
          </w:p>
        </w:tc>
        <w:tc>
          <w:tcPr>
            <w:tcW w:w="408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 xml:space="preserve">Изучение устройства и принципа действия осветительных и контрольно-измерительных приборов </w:t>
            </w:r>
          </w:p>
        </w:tc>
        <w:tc>
          <w:tcPr>
            <w:tcW w:w="408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4" w:type="pct"/>
          </w:tcPr>
          <w:p w:rsidR="00C24EE5" w:rsidRPr="003B60BC" w:rsidRDefault="00C24EE5" w:rsidP="00715FC3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датчиков систем управления двигателей</w:t>
            </w:r>
          </w:p>
        </w:tc>
        <w:tc>
          <w:tcPr>
            <w:tcW w:w="408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24EE5" w:rsidRPr="003B60BC" w:rsidTr="00C24EE5">
        <w:tc>
          <w:tcPr>
            <w:tcW w:w="4592" w:type="pct"/>
            <w:gridSpan w:val="2"/>
            <w:shd w:val="clear" w:color="auto" w:fill="FFFFFF" w:themeFill="background1"/>
          </w:tcPr>
          <w:p w:rsidR="00C24EE5" w:rsidRDefault="00C24EE5" w:rsidP="006E3C18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5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C24EE5" w:rsidRDefault="00C24EE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>
              <w:rPr>
                <w:bCs/>
              </w:rPr>
              <w:t>Подготовка сообщения по теме: «История развития автомобилестроения в России»</w:t>
            </w:r>
          </w:p>
          <w:p w:rsidR="00C24EE5" w:rsidRPr="00105078" w:rsidRDefault="00C24EE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>
              <w:rPr>
                <w:bCs/>
              </w:rPr>
              <w:t>Составление конспекта по теме: «Вентиляция картера»</w:t>
            </w:r>
          </w:p>
          <w:p w:rsidR="00C24EE5" w:rsidRDefault="00C24EE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7F244D">
              <w:rPr>
                <w:bCs/>
              </w:rPr>
              <w:t>Подготовка сообщения по теме: «Нейтрализация отработавших газов»</w:t>
            </w:r>
          </w:p>
          <w:p w:rsidR="002A0AB5" w:rsidRPr="002A0AB5" w:rsidRDefault="002A0AB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t>Составление конспекта  на тему «Преимущества и недостатки газобаллонных установок»</w:t>
            </w:r>
          </w:p>
          <w:p w:rsidR="002A0AB5" w:rsidRPr="002A0AB5" w:rsidRDefault="00C24EE5" w:rsidP="002A0AB5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rPr>
                <w:bCs/>
              </w:rPr>
              <w:t>Составление блок – схемы «Классификация коробок передач»</w:t>
            </w:r>
          </w:p>
          <w:p w:rsidR="002A0AB5" w:rsidRPr="002A0AB5" w:rsidRDefault="002A0AB5" w:rsidP="002A0AB5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rPr>
                <w:bCs/>
              </w:rPr>
              <w:t>Составление кроссворда по теме «Устройство ведущего моста автомобиля»</w:t>
            </w:r>
          </w:p>
          <w:p w:rsidR="00C24EE5" w:rsidRPr="002A0AB5" w:rsidRDefault="00C24EE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rPr>
                <w:bCs/>
              </w:rPr>
              <w:t>Составление таблицы  «Преимущества и недостатки подвесок»</w:t>
            </w:r>
          </w:p>
          <w:p w:rsidR="00C24EE5" w:rsidRPr="002A0AB5" w:rsidRDefault="00C24EE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rPr>
                <w:bCs/>
              </w:rPr>
              <w:t>Составление конспекта по теме «Газонаполненный амортизатор»</w:t>
            </w:r>
          </w:p>
          <w:p w:rsidR="00C24EE5" w:rsidRPr="002A0AB5" w:rsidRDefault="00C24EE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rPr>
                <w:bCs/>
              </w:rPr>
              <w:t>Составление ответов на контрольные вопросы по теме « Рулевой привод»</w:t>
            </w:r>
          </w:p>
          <w:p w:rsidR="00C24EE5" w:rsidRPr="002A0AB5" w:rsidRDefault="00C24EE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rPr>
                <w:bCs/>
              </w:rPr>
              <w:t>Подготовка сообщения по теме «Компрессор»</w:t>
            </w:r>
          </w:p>
          <w:p w:rsidR="00C24EE5" w:rsidRPr="002A0AB5" w:rsidRDefault="00C24EE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rPr>
                <w:bCs/>
              </w:rPr>
              <w:t>Составление таблицы « Основные системы общей схемы электрооборудования автомобилей и их состав»</w:t>
            </w:r>
          </w:p>
          <w:p w:rsidR="00C24EE5" w:rsidRPr="00053A17" w:rsidRDefault="002A0AB5" w:rsidP="00053A17">
            <w:pPr>
              <w:pStyle w:val="ae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10"/>
              </w:tabs>
              <w:spacing w:before="0" w:after="0"/>
              <w:rPr>
                <w:bCs/>
              </w:rPr>
            </w:pPr>
            <w:r w:rsidRPr="002A0AB5">
              <w:rPr>
                <w:bCs/>
              </w:rPr>
              <w:t>Составление кроссворда по теме «Прерыватель - распределитель»</w:t>
            </w:r>
            <w:r w:rsidR="00C24EE5">
              <w:rPr>
                <w:bCs/>
              </w:rPr>
              <w:t xml:space="preserve"> 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C24EE5" w:rsidRPr="003B60BC" w:rsidRDefault="00C24EE5" w:rsidP="008F4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24EE5" w:rsidRPr="003B60BC" w:rsidTr="00C24EE5">
        <w:tc>
          <w:tcPr>
            <w:tcW w:w="4592" w:type="pct"/>
            <w:gridSpan w:val="2"/>
            <w:shd w:val="clear" w:color="auto" w:fill="FFFFFF" w:themeFill="background1"/>
          </w:tcPr>
          <w:p w:rsidR="00C24EE5" w:rsidRPr="007018DE" w:rsidRDefault="00C24EE5" w:rsidP="008F7B07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6E6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МДК.01.01)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C24EE5" w:rsidRPr="007018DE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C24EE5" w:rsidRDefault="00C24EE5">
      <w:r>
        <w:br w:type="page"/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850"/>
        <w:gridCol w:w="10774"/>
        <w:gridCol w:w="1253"/>
      </w:tblGrid>
      <w:tr w:rsidR="00C24EE5" w:rsidRPr="003B60BC" w:rsidTr="00707F31">
        <w:trPr>
          <w:trHeight w:val="269"/>
        </w:trPr>
        <w:tc>
          <w:tcPr>
            <w:tcW w:w="4593" w:type="pct"/>
            <w:gridSpan w:val="3"/>
            <w:shd w:val="clear" w:color="auto" w:fill="D9D9D9" w:themeFill="background1" w:themeFillShade="D9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МДК 01.02. Автомобильные эксплуатационные материалы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C24EE5" w:rsidRPr="003B60BC" w:rsidRDefault="00C24EE5" w:rsidP="00B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C24EE5" w:rsidRPr="003B60BC" w:rsidTr="00707F31">
        <w:tc>
          <w:tcPr>
            <w:tcW w:w="818" w:type="pct"/>
            <w:vMerge w:val="restart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сведения о производстве топлив и смазочных материалов</w:t>
            </w:r>
          </w:p>
        </w:tc>
        <w:tc>
          <w:tcPr>
            <w:tcW w:w="3775" w:type="pct"/>
            <w:gridSpan w:val="2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rPr>
          <w:trHeight w:val="275"/>
        </w:trPr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 w:val="restart"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  Автомобильные топлива</w:t>
            </w:r>
          </w:p>
        </w:tc>
        <w:tc>
          <w:tcPr>
            <w:tcW w:w="3775" w:type="pct"/>
            <w:gridSpan w:val="2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Детонационная стойкость. Ассортимент бензинов.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Самовоспламеняемость дизельных топлив. Ассортимент дизельных топлив.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Экономия топлива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Качество топлива.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427F51" w:rsidP="00B3121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07" w:type="pct"/>
            <w:vAlign w:val="center"/>
          </w:tcPr>
          <w:p w:rsidR="00C24EE5" w:rsidRPr="00C74868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31215">
            <w:pPr>
              <w:pStyle w:val="ae"/>
              <w:numPr>
                <w:ilvl w:val="0"/>
                <w:numId w:val="23"/>
              </w:numPr>
              <w:tabs>
                <w:tab w:val="left" w:pos="196"/>
              </w:tabs>
              <w:spacing w:before="0" w:after="0" w:line="240" w:lineRule="exact"/>
              <w:ind w:left="0" w:firstLine="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407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3"/>
              </w:numPr>
              <w:tabs>
                <w:tab w:val="left" w:pos="196"/>
              </w:tabs>
              <w:spacing w:before="0" w:after="0"/>
              <w:ind w:left="0" w:firstLine="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дизельного топлива (кинематическая вязкость, плотность дизельного топлива)</w:t>
            </w:r>
          </w:p>
        </w:tc>
        <w:tc>
          <w:tcPr>
            <w:tcW w:w="407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 w:val="restart"/>
          </w:tcPr>
          <w:p w:rsidR="00C24EE5" w:rsidRPr="003B60BC" w:rsidRDefault="00C24EE5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2.3. Автомобильные смазочные материалы</w:t>
            </w:r>
          </w:p>
        </w:tc>
        <w:tc>
          <w:tcPr>
            <w:tcW w:w="3775" w:type="pct"/>
            <w:gridSpan w:val="2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Трансмиссионные и гидравлические масла. Классификация  и ассортимент масел.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Автомобильные пластические смазки, требования к ним.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Экономия смазочных материалов.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Качество смазочных материалов.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427F51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07" w:type="pct"/>
            <w:vAlign w:val="center"/>
          </w:tcPr>
          <w:p w:rsidR="00C24EE5" w:rsidRPr="00C74868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715FC3">
            <w:pPr>
              <w:pStyle w:val="ae"/>
              <w:numPr>
                <w:ilvl w:val="0"/>
                <w:numId w:val="24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масел (кинематическая вязкость, температура застывания)</w:t>
            </w:r>
          </w:p>
        </w:tc>
        <w:tc>
          <w:tcPr>
            <w:tcW w:w="407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</w:tcPr>
          <w:p w:rsidR="00C24EE5" w:rsidRPr="003B60BC" w:rsidRDefault="00C24EE5" w:rsidP="00715FC3">
            <w:pPr>
              <w:pStyle w:val="ae"/>
              <w:numPr>
                <w:ilvl w:val="0"/>
                <w:numId w:val="24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пластической смазки</w:t>
            </w:r>
          </w:p>
        </w:tc>
        <w:tc>
          <w:tcPr>
            <w:tcW w:w="407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 w:val="restart"/>
          </w:tcPr>
          <w:p w:rsidR="00C24EE5" w:rsidRPr="003B60BC" w:rsidRDefault="00C24EE5" w:rsidP="00266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2.4.  Автомобильные специальные жидкости</w:t>
            </w:r>
          </w:p>
        </w:tc>
        <w:tc>
          <w:tcPr>
            <w:tcW w:w="3775" w:type="pct"/>
            <w:gridSpan w:val="2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Жидкости для системы охлаждения;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Жидкости для гидравлических систем.</w:t>
            </w:r>
          </w:p>
        </w:tc>
        <w:tc>
          <w:tcPr>
            <w:tcW w:w="407" w:type="pct"/>
            <w:vAlign w:val="center"/>
          </w:tcPr>
          <w:p w:rsidR="00C24EE5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427F51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07" w:type="pct"/>
            <w:vAlign w:val="center"/>
          </w:tcPr>
          <w:p w:rsidR="00C24EE5" w:rsidRPr="00C74868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664E2">
            <w:pPr>
              <w:pStyle w:val="ae"/>
              <w:tabs>
                <w:tab w:val="left" w:pos="547"/>
              </w:tabs>
              <w:spacing w:before="0" w:after="0"/>
              <w:ind w:left="0"/>
              <w:contextualSpacing/>
              <w:jc w:val="both"/>
            </w:pPr>
            <w:r>
              <w:t>1.   Определение качества низкозамерзающих охлаждающих жидкостей.</w:t>
            </w:r>
          </w:p>
        </w:tc>
        <w:tc>
          <w:tcPr>
            <w:tcW w:w="407" w:type="pct"/>
            <w:vAlign w:val="center"/>
          </w:tcPr>
          <w:p w:rsidR="00C24EE5" w:rsidRPr="00E07232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B664E2">
            <w:pPr>
              <w:pStyle w:val="ae"/>
              <w:tabs>
                <w:tab w:val="left" w:pos="547"/>
              </w:tabs>
              <w:spacing w:before="0" w:after="0"/>
              <w:ind w:left="0"/>
              <w:contextualSpacing/>
              <w:jc w:val="both"/>
            </w:pPr>
            <w:r>
              <w:t>2.    Определение качества тормозной жидкости.</w:t>
            </w:r>
          </w:p>
        </w:tc>
        <w:tc>
          <w:tcPr>
            <w:tcW w:w="407" w:type="pct"/>
            <w:vAlign w:val="center"/>
          </w:tcPr>
          <w:p w:rsidR="00C24EE5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24EE5" w:rsidRPr="003B60BC" w:rsidTr="00707F31">
        <w:tc>
          <w:tcPr>
            <w:tcW w:w="818" w:type="pct"/>
            <w:vMerge w:val="restart"/>
          </w:tcPr>
          <w:p w:rsidR="00C24EE5" w:rsidRPr="003B60BC" w:rsidRDefault="00C24EE5" w:rsidP="0070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2.5</w:t>
            </w:r>
            <w:r w:rsidRPr="003B6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Конструкционно-</w:t>
            </w:r>
          </w:p>
        </w:tc>
        <w:tc>
          <w:tcPr>
            <w:tcW w:w="3775" w:type="pct"/>
            <w:gridSpan w:val="2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24EE5" w:rsidRPr="003B60BC" w:rsidTr="00707F31">
        <w:tc>
          <w:tcPr>
            <w:tcW w:w="818" w:type="pct"/>
            <w:vMerge/>
          </w:tcPr>
          <w:p w:rsidR="00C24EE5" w:rsidRPr="003B60BC" w:rsidRDefault="00C24EE5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C24EE5" w:rsidRPr="003B60BC" w:rsidRDefault="00C24EE5" w:rsidP="00C74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Лакокрасочные материалы. </w:t>
            </w:r>
          </w:p>
        </w:tc>
        <w:tc>
          <w:tcPr>
            <w:tcW w:w="407" w:type="pct"/>
            <w:vMerge/>
            <w:vAlign w:val="center"/>
          </w:tcPr>
          <w:p w:rsidR="00C24EE5" w:rsidRPr="003B60BC" w:rsidRDefault="00C24EE5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4EE5" w:rsidRPr="00053A17" w:rsidTr="00707F31">
        <w:trPr>
          <w:trHeight w:val="276"/>
        </w:trPr>
        <w:tc>
          <w:tcPr>
            <w:tcW w:w="818" w:type="pct"/>
          </w:tcPr>
          <w:p w:rsidR="00C24EE5" w:rsidRPr="00053A17" w:rsidRDefault="00C24EE5" w:rsidP="0005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A17">
              <w:rPr>
                <w:rFonts w:ascii="Times New Roman" w:hAnsi="Times New Roman" w:cs="Times New Roman"/>
                <w:b/>
                <w:i/>
              </w:rPr>
              <w:lastRenderedPageBreak/>
              <w:t>1</w:t>
            </w:r>
          </w:p>
        </w:tc>
        <w:tc>
          <w:tcPr>
            <w:tcW w:w="3775" w:type="pct"/>
            <w:gridSpan w:val="2"/>
            <w:shd w:val="clear" w:color="auto" w:fill="auto"/>
            <w:vAlign w:val="center"/>
          </w:tcPr>
          <w:p w:rsidR="00C24EE5" w:rsidRPr="00053A17" w:rsidRDefault="00C24EE5" w:rsidP="00053A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A1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07" w:type="pct"/>
            <w:vAlign w:val="center"/>
          </w:tcPr>
          <w:p w:rsidR="00C24EE5" w:rsidRPr="00053A17" w:rsidRDefault="00C24EE5" w:rsidP="0005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07F31" w:rsidRPr="003B60BC" w:rsidTr="00416309">
        <w:trPr>
          <w:trHeight w:val="253"/>
        </w:trPr>
        <w:tc>
          <w:tcPr>
            <w:tcW w:w="818" w:type="pct"/>
            <w:vMerge w:val="restart"/>
          </w:tcPr>
          <w:p w:rsidR="00707F31" w:rsidRPr="00D63DD2" w:rsidRDefault="00707F31" w:rsidP="00D63D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ремонтные материалы</w:t>
            </w:r>
          </w:p>
        </w:tc>
        <w:tc>
          <w:tcPr>
            <w:tcW w:w="3775" w:type="pct"/>
            <w:gridSpan w:val="2"/>
            <w:shd w:val="clear" w:color="auto" w:fill="auto"/>
          </w:tcPr>
          <w:p w:rsidR="00707F31" w:rsidRPr="003B60BC" w:rsidRDefault="00707F31" w:rsidP="004163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Защитные материалы</w:t>
            </w:r>
          </w:p>
        </w:tc>
        <w:tc>
          <w:tcPr>
            <w:tcW w:w="407" w:type="pct"/>
            <w:vAlign w:val="center"/>
          </w:tcPr>
          <w:p w:rsidR="00707F31" w:rsidRPr="003B60BC" w:rsidRDefault="00707F31" w:rsidP="0041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7F31" w:rsidRPr="003B60BC" w:rsidTr="00416309">
        <w:trPr>
          <w:trHeight w:val="253"/>
        </w:trPr>
        <w:tc>
          <w:tcPr>
            <w:tcW w:w="818" w:type="pct"/>
            <w:vMerge/>
          </w:tcPr>
          <w:p w:rsidR="00707F31" w:rsidRPr="00D63DD2" w:rsidRDefault="00707F31" w:rsidP="00D63D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707F31" w:rsidRPr="003B60BC" w:rsidRDefault="00707F31" w:rsidP="004163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407" w:type="pct"/>
            <w:vAlign w:val="center"/>
          </w:tcPr>
          <w:p w:rsidR="00707F31" w:rsidRPr="003B60BC" w:rsidRDefault="00707F31" w:rsidP="0041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7F31" w:rsidRPr="003B60BC" w:rsidTr="00416309">
        <w:trPr>
          <w:trHeight w:val="253"/>
        </w:trPr>
        <w:tc>
          <w:tcPr>
            <w:tcW w:w="818" w:type="pct"/>
            <w:vMerge/>
          </w:tcPr>
          <w:p w:rsidR="00707F31" w:rsidRPr="00D63DD2" w:rsidRDefault="00707F31" w:rsidP="00D63D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707F31" w:rsidRPr="003B60BC" w:rsidRDefault="00427F51" w:rsidP="004163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07" w:type="pct"/>
            <w:vAlign w:val="center"/>
          </w:tcPr>
          <w:p w:rsidR="00707F31" w:rsidRPr="00C74868" w:rsidRDefault="00707F31" w:rsidP="0041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07F31" w:rsidRPr="003B60BC" w:rsidTr="00416309">
        <w:trPr>
          <w:trHeight w:val="253"/>
        </w:trPr>
        <w:tc>
          <w:tcPr>
            <w:tcW w:w="818" w:type="pct"/>
            <w:vMerge/>
          </w:tcPr>
          <w:p w:rsidR="00707F31" w:rsidRPr="00D63DD2" w:rsidRDefault="00707F31" w:rsidP="00D63D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707F31" w:rsidRPr="00707F31" w:rsidRDefault="00707F31" w:rsidP="00707F31">
            <w:pPr>
              <w:pStyle w:val="ae"/>
              <w:numPr>
                <w:ilvl w:val="0"/>
                <w:numId w:val="39"/>
              </w:numPr>
              <w:spacing w:after="0"/>
              <w:contextualSpacing/>
              <w:rPr>
                <w:b/>
                <w:i/>
              </w:rPr>
            </w:pPr>
            <w:r w:rsidRPr="00707F31">
              <w:rPr>
                <w:rFonts w:eastAsia="Calibri"/>
                <w:bCs/>
              </w:rPr>
              <w:t>Определение качества лакокрасочных материалов.</w:t>
            </w:r>
          </w:p>
        </w:tc>
        <w:tc>
          <w:tcPr>
            <w:tcW w:w="407" w:type="pct"/>
            <w:vAlign w:val="center"/>
          </w:tcPr>
          <w:p w:rsidR="00707F31" w:rsidRPr="00E07232" w:rsidRDefault="00707F31" w:rsidP="004163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07F31" w:rsidRPr="003B60BC" w:rsidTr="00707F31">
        <w:trPr>
          <w:trHeight w:val="253"/>
        </w:trPr>
        <w:tc>
          <w:tcPr>
            <w:tcW w:w="818" w:type="pct"/>
            <w:vMerge w:val="restart"/>
          </w:tcPr>
          <w:p w:rsidR="00707F31" w:rsidRPr="00D63DD2" w:rsidRDefault="00707F31" w:rsidP="00D63D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63DD2">
              <w:rPr>
                <w:rFonts w:ascii="Times New Roman" w:hAnsi="Times New Roman" w:cs="Times New Roman"/>
                <w:b/>
                <w:i/>
              </w:rPr>
              <w:t xml:space="preserve">Тема 2.6. </w:t>
            </w:r>
            <w:r w:rsidRPr="00D63DD2">
              <w:rPr>
                <w:rFonts w:ascii="Times New Roman" w:hAnsi="Times New Roman"/>
                <w:b/>
                <w:i/>
              </w:rPr>
              <w:t>Техника безопасности и охрана окружающей среды при использовании автомобильных эксплуатационных материалов</w:t>
            </w:r>
          </w:p>
        </w:tc>
        <w:tc>
          <w:tcPr>
            <w:tcW w:w="3775" w:type="pct"/>
            <w:gridSpan w:val="2"/>
            <w:shd w:val="clear" w:color="auto" w:fill="auto"/>
          </w:tcPr>
          <w:p w:rsidR="00707F31" w:rsidRPr="00D63DD2" w:rsidRDefault="00707F31" w:rsidP="00053A1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</w:tcPr>
          <w:p w:rsidR="00707F31" w:rsidRPr="00D63DD2" w:rsidRDefault="00707F31" w:rsidP="0005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07F31" w:rsidRPr="003B60BC" w:rsidTr="00707F31">
        <w:trPr>
          <w:trHeight w:val="356"/>
        </w:trPr>
        <w:tc>
          <w:tcPr>
            <w:tcW w:w="818" w:type="pct"/>
            <w:vMerge/>
          </w:tcPr>
          <w:p w:rsidR="00707F31" w:rsidRPr="00D63DD2" w:rsidRDefault="00707F31" w:rsidP="00D63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707F31" w:rsidRDefault="00707F31" w:rsidP="00053A1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63DD2">
              <w:rPr>
                <w:rFonts w:ascii="Times New Roman" w:hAnsi="Times New Roman" w:cs="Times New Roman"/>
              </w:rPr>
              <w:t>Токсичность и огнестойкость автомобильных эксплуатационных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7F31" w:rsidRPr="00D63DD2" w:rsidRDefault="00707F31" w:rsidP="00053A1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707F31" w:rsidRPr="00053A17" w:rsidRDefault="00707F31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A1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07F31" w:rsidRPr="003B60BC" w:rsidTr="00707F31">
        <w:trPr>
          <w:trHeight w:val="417"/>
        </w:trPr>
        <w:tc>
          <w:tcPr>
            <w:tcW w:w="818" w:type="pct"/>
            <w:vMerge/>
          </w:tcPr>
          <w:p w:rsidR="00707F31" w:rsidRPr="003B60BC" w:rsidRDefault="00707F3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pct"/>
            <w:gridSpan w:val="2"/>
            <w:shd w:val="clear" w:color="auto" w:fill="auto"/>
          </w:tcPr>
          <w:p w:rsidR="00707F31" w:rsidRPr="00D63DD2" w:rsidRDefault="00707F31" w:rsidP="00053A1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63DD2">
              <w:rPr>
                <w:rFonts w:ascii="Times New Roman" w:eastAsia="Calibri" w:hAnsi="Times New Roman" w:cs="Times New Roman"/>
                <w:bCs/>
              </w:rPr>
              <w:t>Техника безопасности при работе с эксплуатационными материалами. Охрана окружающей среды.</w:t>
            </w:r>
          </w:p>
        </w:tc>
        <w:tc>
          <w:tcPr>
            <w:tcW w:w="407" w:type="pct"/>
            <w:vMerge/>
            <w:vAlign w:val="center"/>
          </w:tcPr>
          <w:p w:rsidR="00707F31" w:rsidRPr="00E07232" w:rsidRDefault="00707F31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7F31" w:rsidRPr="003B60BC" w:rsidTr="00707F31">
        <w:trPr>
          <w:trHeight w:val="293"/>
        </w:trPr>
        <w:tc>
          <w:tcPr>
            <w:tcW w:w="4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31" w:rsidRPr="003B60BC" w:rsidRDefault="00707F31" w:rsidP="006E3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по МДК 01.02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F31" w:rsidRPr="003B60BC" w:rsidRDefault="00707F31" w:rsidP="00B3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07F31" w:rsidRPr="003B60BC" w:rsidTr="00707F31">
        <w:trPr>
          <w:trHeight w:val="293"/>
        </w:trPr>
        <w:tc>
          <w:tcPr>
            <w:tcW w:w="4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F31" w:rsidRDefault="00707F31" w:rsidP="006E3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1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(экзамен по МДК.01.02</w:t>
            </w:r>
            <w:r w:rsidRPr="006E6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F31" w:rsidRDefault="00707F31" w:rsidP="00B3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07F31" w:rsidRPr="003B60BC" w:rsidTr="00707F31">
        <w:trPr>
          <w:trHeight w:val="293"/>
        </w:trPr>
        <w:tc>
          <w:tcPr>
            <w:tcW w:w="4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1" w:rsidRDefault="00707F31" w:rsidP="00F411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F31" w:rsidRDefault="00707F31" w:rsidP="00277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474</w:t>
            </w:r>
          </w:p>
        </w:tc>
      </w:tr>
      <w:tr w:rsidR="00707F31" w:rsidRPr="00664734" w:rsidTr="00707F31">
        <w:trPr>
          <w:trHeight w:val="293"/>
        </w:trPr>
        <w:tc>
          <w:tcPr>
            <w:tcW w:w="4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1" w:rsidRPr="00BD7D72" w:rsidRDefault="00707F31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BD7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F31" w:rsidRPr="00707F31" w:rsidRDefault="00707F31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744</w:t>
            </w:r>
          </w:p>
        </w:tc>
      </w:tr>
      <w:tr w:rsidR="00707F31" w:rsidRPr="003B60BC" w:rsidTr="00707F31">
        <w:trPr>
          <w:trHeight w:val="293"/>
        </w:trPr>
        <w:tc>
          <w:tcPr>
            <w:tcW w:w="4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1" w:rsidRPr="00BD7D72" w:rsidRDefault="00707F31" w:rsidP="00C24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BD7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F31" w:rsidRPr="00707F31" w:rsidRDefault="00707F31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416309" w:rsidRPr="003B60BC" w:rsidTr="00416309">
        <w:tc>
          <w:tcPr>
            <w:tcW w:w="1094" w:type="pct"/>
            <w:gridSpan w:val="2"/>
            <w:vMerge w:val="restart"/>
          </w:tcPr>
          <w:p w:rsidR="00416309" w:rsidRPr="003B60BC" w:rsidRDefault="00416309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ТО и ремонта подвижного состава АТ</w:t>
            </w:r>
          </w:p>
        </w:tc>
        <w:tc>
          <w:tcPr>
            <w:tcW w:w="3499" w:type="pct"/>
          </w:tcPr>
          <w:p w:rsidR="00416309" w:rsidRPr="00EC40F7" w:rsidRDefault="00416309" w:rsidP="00C2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  <w:vMerge w:val="restart"/>
          </w:tcPr>
          <w:p w:rsidR="00416309" w:rsidRPr="00D06768" w:rsidRDefault="003D6130" w:rsidP="00D0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06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16309" w:rsidRPr="003B60BC" w:rsidTr="00707F31">
        <w:tc>
          <w:tcPr>
            <w:tcW w:w="1094" w:type="pct"/>
            <w:gridSpan w:val="2"/>
            <w:vMerge/>
          </w:tcPr>
          <w:p w:rsidR="00416309" w:rsidRPr="003B60BC" w:rsidRDefault="00416309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416309" w:rsidRPr="003B60BC" w:rsidRDefault="00416309" w:rsidP="00C2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Надежность и долговечность автомобиля.</w:t>
            </w:r>
          </w:p>
        </w:tc>
        <w:tc>
          <w:tcPr>
            <w:tcW w:w="407" w:type="pct"/>
            <w:vMerge/>
            <w:vAlign w:val="center"/>
          </w:tcPr>
          <w:p w:rsidR="00416309" w:rsidRPr="00664734" w:rsidRDefault="00416309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16309" w:rsidRPr="003B60BC" w:rsidTr="00707F31">
        <w:tc>
          <w:tcPr>
            <w:tcW w:w="1094" w:type="pct"/>
            <w:gridSpan w:val="2"/>
            <w:vMerge/>
          </w:tcPr>
          <w:p w:rsidR="00416309" w:rsidRPr="003B60BC" w:rsidRDefault="00416309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416309" w:rsidRPr="003B60BC" w:rsidRDefault="00416309" w:rsidP="00C2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Система ТО и ремонта подвижного состава.</w:t>
            </w:r>
          </w:p>
        </w:tc>
        <w:tc>
          <w:tcPr>
            <w:tcW w:w="407" w:type="pct"/>
            <w:vMerge/>
            <w:vAlign w:val="center"/>
          </w:tcPr>
          <w:p w:rsidR="00416309" w:rsidRPr="00664734" w:rsidRDefault="00416309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16309" w:rsidRPr="003B60BC" w:rsidTr="00707F31">
        <w:tc>
          <w:tcPr>
            <w:tcW w:w="1094" w:type="pct"/>
            <w:gridSpan w:val="2"/>
            <w:vMerge/>
          </w:tcPr>
          <w:p w:rsidR="00416309" w:rsidRPr="003B60BC" w:rsidRDefault="00416309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416309" w:rsidRPr="003B60BC" w:rsidRDefault="00416309" w:rsidP="00C2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Положение о ТО и ремонте подвижного состава.</w:t>
            </w:r>
          </w:p>
        </w:tc>
        <w:tc>
          <w:tcPr>
            <w:tcW w:w="407" w:type="pct"/>
            <w:vMerge/>
            <w:vAlign w:val="center"/>
          </w:tcPr>
          <w:p w:rsidR="00416309" w:rsidRPr="00664734" w:rsidRDefault="00416309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16309" w:rsidRPr="003B60BC" w:rsidTr="00707F31">
        <w:tc>
          <w:tcPr>
            <w:tcW w:w="1094" w:type="pct"/>
            <w:gridSpan w:val="2"/>
            <w:vMerge/>
          </w:tcPr>
          <w:p w:rsidR="00416309" w:rsidRPr="003B60BC" w:rsidRDefault="00416309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416309" w:rsidRPr="00EC40F7" w:rsidRDefault="00427F51" w:rsidP="00C2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07" w:type="pct"/>
            <w:vMerge w:val="restart"/>
            <w:vAlign w:val="center"/>
          </w:tcPr>
          <w:p w:rsidR="00416309" w:rsidRPr="003D6130" w:rsidRDefault="003D6130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16309" w:rsidRPr="00664734" w:rsidRDefault="00416309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16309" w:rsidRPr="003B60BC" w:rsidTr="00707F31">
        <w:tc>
          <w:tcPr>
            <w:tcW w:w="1094" w:type="pct"/>
            <w:gridSpan w:val="2"/>
            <w:vMerge/>
          </w:tcPr>
          <w:p w:rsidR="00416309" w:rsidRPr="003B60BC" w:rsidRDefault="00416309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416309" w:rsidRPr="003B60BC" w:rsidRDefault="00CC3E3F" w:rsidP="00C2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1. </w:t>
            </w:r>
            <w:r w:rsidR="00416309">
              <w:rPr>
                <w:rFonts w:ascii="Times New Roman" w:hAnsi="Times New Roman" w:cs="Times New Roman"/>
                <w:sz w:val="24"/>
                <w:szCs w:val="20"/>
              </w:rPr>
              <w:t>Работа с нормативной документацией.</w:t>
            </w:r>
          </w:p>
        </w:tc>
        <w:tc>
          <w:tcPr>
            <w:tcW w:w="407" w:type="pct"/>
            <w:vMerge/>
            <w:vAlign w:val="center"/>
          </w:tcPr>
          <w:p w:rsidR="00416309" w:rsidRPr="00664734" w:rsidRDefault="00416309" w:rsidP="00C2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07F31" w:rsidRPr="003B60BC" w:rsidTr="00416309">
        <w:tc>
          <w:tcPr>
            <w:tcW w:w="1094" w:type="pct"/>
            <w:gridSpan w:val="2"/>
            <w:vMerge w:val="restart"/>
          </w:tcPr>
          <w:p w:rsidR="00707F31" w:rsidRPr="003B60BC" w:rsidRDefault="00707F31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 Технологическое и диагностическое оборудование, приспособления и инструмент для технического обслуживания и текущего ремонта автомобилей</w:t>
            </w:r>
          </w:p>
        </w:tc>
        <w:tc>
          <w:tcPr>
            <w:tcW w:w="3499" w:type="pct"/>
          </w:tcPr>
          <w:p w:rsidR="00707F31" w:rsidRPr="00EC40F7" w:rsidRDefault="00707F31" w:rsidP="00C2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  <w:vMerge w:val="restart"/>
          </w:tcPr>
          <w:p w:rsidR="00707F31" w:rsidRPr="00D06768" w:rsidRDefault="003D6130" w:rsidP="00D0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06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06768" w:rsidRPr="00D06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07F31" w:rsidRPr="003B60BC" w:rsidTr="00707F31">
        <w:tc>
          <w:tcPr>
            <w:tcW w:w="1094" w:type="pct"/>
            <w:gridSpan w:val="2"/>
            <w:vMerge/>
          </w:tcPr>
          <w:p w:rsidR="00707F31" w:rsidRPr="003B60BC" w:rsidRDefault="00707F31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707F31" w:rsidRPr="003B60BC" w:rsidRDefault="00707F31" w:rsidP="00C24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Общие сведения о технологическом и диагностическом оборудовании, приспособлениях и инструменте.</w:t>
            </w:r>
          </w:p>
        </w:tc>
        <w:tc>
          <w:tcPr>
            <w:tcW w:w="407" w:type="pct"/>
            <w:vMerge/>
            <w:vAlign w:val="center"/>
          </w:tcPr>
          <w:p w:rsidR="00707F31" w:rsidRPr="00664734" w:rsidRDefault="00707F31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07F31" w:rsidRPr="003B60BC" w:rsidTr="00707F31">
        <w:tc>
          <w:tcPr>
            <w:tcW w:w="1094" w:type="pct"/>
            <w:gridSpan w:val="2"/>
            <w:vMerge/>
          </w:tcPr>
          <w:p w:rsidR="00707F31" w:rsidRPr="003B60BC" w:rsidRDefault="00707F31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707F31" w:rsidRPr="003B60BC" w:rsidRDefault="00707F31" w:rsidP="00C24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Оборудование для уборочных, моечных и очистных работ.</w:t>
            </w:r>
          </w:p>
        </w:tc>
        <w:tc>
          <w:tcPr>
            <w:tcW w:w="407" w:type="pct"/>
            <w:vMerge/>
            <w:vAlign w:val="center"/>
          </w:tcPr>
          <w:p w:rsidR="00707F31" w:rsidRPr="00664734" w:rsidRDefault="00707F31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07F31" w:rsidRPr="003B60BC" w:rsidTr="00707F31">
        <w:tc>
          <w:tcPr>
            <w:tcW w:w="1094" w:type="pct"/>
            <w:gridSpan w:val="2"/>
            <w:vMerge/>
          </w:tcPr>
          <w:p w:rsidR="00707F31" w:rsidRPr="003B60BC" w:rsidRDefault="00707F31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707F31" w:rsidRPr="003B60BC" w:rsidRDefault="00707F31" w:rsidP="00C24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Осмотровое и подъемно-транспортное оборудование.</w:t>
            </w:r>
          </w:p>
        </w:tc>
        <w:tc>
          <w:tcPr>
            <w:tcW w:w="407" w:type="pct"/>
            <w:vMerge/>
            <w:vAlign w:val="center"/>
          </w:tcPr>
          <w:p w:rsidR="00707F31" w:rsidRPr="00664734" w:rsidRDefault="00707F31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07F31" w:rsidRPr="003B60BC" w:rsidTr="00707F31">
        <w:tc>
          <w:tcPr>
            <w:tcW w:w="1094" w:type="pct"/>
            <w:gridSpan w:val="2"/>
            <w:vMerge/>
          </w:tcPr>
          <w:p w:rsidR="00707F31" w:rsidRPr="003B60BC" w:rsidRDefault="00707F31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707F31" w:rsidRPr="003B60BC" w:rsidRDefault="00707F31" w:rsidP="00C24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Оборудование для смазочно-заправочных работ.</w:t>
            </w:r>
          </w:p>
        </w:tc>
        <w:tc>
          <w:tcPr>
            <w:tcW w:w="407" w:type="pct"/>
            <w:vMerge/>
            <w:vAlign w:val="center"/>
          </w:tcPr>
          <w:p w:rsidR="00707F31" w:rsidRPr="00664734" w:rsidRDefault="00707F31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07F31" w:rsidRPr="003B60BC" w:rsidTr="00707F31">
        <w:tc>
          <w:tcPr>
            <w:tcW w:w="1094" w:type="pct"/>
            <w:gridSpan w:val="2"/>
            <w:vMerge/>
          </w:tcPr>
          <w:p w:rsidR="00707F31" w:rsidRPr="003B60BC" w:rsidRDefault="00707F31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707F31" w:rsidRPr="003B60BC" w:rsidRDefault="00707F31" w:rsidP="00C24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407" w:type="pct"/>
            <w:vMerge/>
            <w:vAlign w:val="center"/>
          </w:tcPr>
          <w:p w:rsidR="00707F31" w:rsidRPr="00664734" w:rsidRDefault="00707F31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07F31" w:rsidRPr="003B60BC" w:rsidTr="00707F31">
        <w:tc>
          <w:tcPr>
            <w:tcW w:w="1094" w:type="pct"/>
            <w:gridSpan w:val="2"/>
            <w:vMerge/>
          </w:tcPr>
          <w:p w:rsidR="00707F31" w:rsidRPr="003B60BC" w:rsidRDefault="00707F31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707F31" w:rsidRPr="003B60BC" w:rsidRDefault="00707F31" w:rsidP="00C24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Диагностическое оборудование.</w:t>
            </w:r>
          </w:p>
        </w:tc>
        <w:tc>
          <w:tcPr>
            <w:tcW w:w="407" w:type="pct"/>
            <w:vMerge/>
            <w:vAlign w:val="center"/>
          </w:tcPr>
          <w:p w:rsidR="00707F31" w:rsidRPr="00664734" w:rsidRDefault="00707F31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C3E3F" w:rsidRPr="003B60BC" w:rsidTr="00707F31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CC3E3F" w:rsidRPr="00EC40F7" w:rsidRDefault="00427F51" w:rsidP="00C2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07" w:type="pct"/>
            <w:vMerge w:val="restart"/>
            <w:vAlign w:val="center"/>
          </w:tcPr>
          <w:p w:rsidR="00CC3E3F" w:rsidRPr="00D06768" w:rsidRDefault="003D6130" w:rsidP="0041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06768" w:rsidRPr="00D06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CC3E3F" w:rsidRPr="00664734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C3E3F" w:rsidRPr="003B60BC" w:rsidTr="00707F31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CC3E3F" w:rsidRPr="00671F6C" w:rsidRDefault="00CC3E3F" w:rsidP="00C24EE5">
            <w:pPr>
              <w:pStyle w:val="ae"/>
              <w:numPr>
                <w:ilvl w:val="2"/>
                <w:numId w:val="6"/>
              </w:numPr>
              <w:tabs>
                <w:tab w:val="left" w:pos="350"/>
              </w:tabs>
              <w:spacing w:before="0" w:after="0"/>
              <w:ind w:left="0" w:firstLine="0"/>
              <w:jc w:val="both"/>
            </w:pPr>
            <w:r w:rsidRPr="00671F6C">
              <w:rPr>
                <w:szCs w:val="20"/>
              </w:rPr>
              <w:t>Оборудование для уборочных, моечных и очистных работ.</w:t>
            </w:r>
          </w:p>
        </w:tc>
        <w:tc>
          <w:tcPr>
            <w:tcW w:w="407" w:type="pct"/>
            <w:vMerge/>
            <w:vAlign w:val="center"/>
          </w:tcPr>
          <w:p w:rsidR="00CC3E3F" w:rsidRPr="00664734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C3E3F" w:rsidRPr="003B60BC" w:rsidTr="00707F31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CC3E3F" w:rsidRPr="00671F6C" w:rsidRDefault="00CC3E3F" w:rsidP="00C24EE5">
            <w:pPr>
              <w:pStyle w:val="ae"/>
              <w:numPr>
                <w:ilvl w:val="1"/>
                <w:numId w:val="6"/>
              </w:numPr>
              <w:tabs>
                <w:tab w:val="left" w:pos="0"/>
              </w:tabs>
              <w:spacing w:before="0" w:after="0"/>
              <w:ind w:left="0"/>
              <w:jc w:val="both"/>
            </w:pPr>
            <w:r>
              <w:rPr>
                <w:szCs w:val="20"/>
              </w:rPr>
              <w:t xml:space="preserve">2. </w:t>
            </w:r>
            <w:r w:rsidRPr="00671F6C">
              <w:rPr>
                <w:szCs w:val="20"/>
              </w:rPr>
              <w:t>Осмотровое и подъемно-транспортное оборудование.</w:t>
            </w:r>
          </w:p>
        </w:tc>
        <w:tc>
          <w:tcPr>
            <w:tcW w:w="407" w:type="pct"/>
            <w:vMerge/>
            <w:vAlign w:val="center"/>
          </w:tcPr>
          <w:p w:rsidR="00CC3E3F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E3F" w:rsidRPr="003B60BC" w:rsidTr="00707F31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CC3E3F" w:rsidRPr="00671F6C" w:rsidRDefault="00CC3E3F" w:rsidP="00C24EE5">
            <w:pPr>
              <w:pStyle w:val="ae"/>
              <w:numPr>
                <w:ilvl w:val="1"/>
                <w:numId w:val="6"/>
              </w:numPr>
              <w:tabs>
                <w:tab w:val="left" w:pos="0"/>
              </w:tabs>
              <w:spacing w:before="0" w:after="0"/>
              <w:ind w:left="0"/>
              <w:jc w:val="both"/>
            </w:pPr>
            <w:r>
              <w:rPr>
                <w:szCs w:val="20"/>
              </w:rPr>
              <w:t xml:space="preserve">3. </w:t>
            </w:r>
            <w:r w:rsidRPr="00671F6C">
              <w:rPr>
                <w:szCs w:val="20"/>
              </w:rPr>
              <w:t>Оборудование для смазочно-заправочных работ.</w:t>
            </w:r>
          </w:p>
        </w:tc>
        <w:tc>
          <w:tcPr>
            <w:tcW w:w="407" w:type="pct"/>
            <w:vMerge/>
            <w:vAlign w:val="center"/>
          </w:tcPr>
          <w:p w:rsidR="00CC3E3F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E3F" w:rsidRPr="003B60BC" w:rsidTr="00707F31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CC3E3F" w:rsidRPr="00671F6C" w:rsidRDefault="00CC3E3F" w:rsidP="00C24EE5">
            <w:pPr>
              <w:pStyle w:val="ae"/>
              <w:numPr>
                <w:ilvl w:val="1"/>
                <w:numId w:val="6"/>
              </w:numPr>
              <w:tabs>
                <w:tab w:val="left" w:pos="0"/>
              </w:tabs>
              <w:spacing w:before="0" w:after="0"/>
              <w:ind w:left="0"/>
              <w:jc w:val="both"/>
            </w:pPr>
            <w:r>
              <w:rPr>
                <w:szCs w:val="20"/>
              </w:rPr>
              <w:t xml:space="preserve">4. </w:t>
            </w:r>
            <w:r w:rsidRPr="00671F6C">
              <w:rPr>
                <w:szCs w:val="20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407" w:type="pct"/>
            <w:vMerge/>
            <w:vAlign w:val="center"/>
          </w:tcPr>
          <w:p w:rsidR="00CC3E3F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E3F" w:rsidRPr="003B60BC" w:rsidTr="00707F31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</w:tcPr>
          <w:p w:rsidR="00CC3E3F" w:rsidRPr="00671F6C" w:rsidRDefault="00CC3E3F" w:rsidP="00C24EE5">
            <w:pPr>
              <w:pStyle w:val="ae"/>
              <w:numPr>
                <w:ilvl w:val="1"/>
                <w:numId w:val="6"/>
              </w:numPr>
              <w:tabs>
                <w:tab w:val="left" w:pos="0"/>
                <w:tab w:val="left" w:pos="23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r w:rsidRPr="00671F6C">
              <w:rPr>
                <w:szCs w:val="20"/>
              </w:rPr>
              <w:t>Устройство и работа диагностического оборудования</w:t>
            </w:r>
          </w:p>
        </w:tc>
        <w:tc>
          <w:tcPr>
            <w:tcW w:w="407" w:type="pct"/>
            <w:vMerge/>
            <w:vAlign w:val="center"/>
          </w:tcPr>
          <w:p w:rsidR="00CC3E3F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38CB" w:rsidRPr="00664734" w:rsidTr="00CC3E3F">
        <w:tc>
          <w:tcPr>
            <w:tcW w:w="1094" w:type="pct"/>
            <w:gridSpan w:val="2"/>
            <w:vMerge w:val="restart"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3.3. Документация по техническому обслуживанию и ремонту автомобилей</w:t>
            </w:r>
          </w:p>
        </w:tc>
        <w:tc>
          <w:tcPr>
            <w:tcW w:w="3499" w:type="pct"/>
          </w:tcPr>
          <w:p w:rsidR="005338CB" w:rsidRPr="00EC40F7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7" w:type="pct"/>
            <w:vMerge w:val="restart"/>
          </w:tcPr>
          <w:p w:rsidR="005338CB" w:rsidRPr="00D06768" w:rsidRDefault="003D6130" w:rsidP="00D0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06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5338CB" w:rsidRPr="00664734" w:rsidTr="00416309">
        <w:tc>
          <w:tcPr>
            <w:tcW w:w="1094" w:type="pct"/>
            <w:gridSpan w:val="2"/>
            <w:vMerge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Заказ-наряд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07" w:type="pct"/>
            <w:vMerge/>
            <w:vAlign w:val="center"/>
          </w:tcPr>
          <w:p w:rsidR="005338CB" w:rsidRPr="00664734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338CB" w:rsidRPr="00664734" w:rsidTr="00416309">
        <w:tc>
          <w:tcPr>
            <w:tcW w:w="1094" w:type="pct"/>
            <w:gridSpan w:val="2"/>
            <w:vMerge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Приемо-сдаточный акт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07" w:type="pct"/>
            <w:vMerge/>
            <w:vAlign w:val="center"/>
          </w:tcPr>
          <w:p w:rsidR="005338CB" w:rsidRPr="00664734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338CB" w:rsidRPr="00664734" w:rsidTr="00416309">
        <w:trPr>
          <w:trHeight w:val="85"/>
        </w:trPr>
        <w:tc>
          <w:tcPr>
            <w:tcW w:w="1094" w:type="pct"/>
            <w:gridSpan w:val="2"/>
            <w:vMerge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Диагностическая карта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07" w:type="pct"/>
            <w:vMerge/>
            <w:vAlign w:val="center"/>
          </w:tcPr>
          <w:p w:rsidR="005338CB" w:rsidRPr="00664734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338CB" w:rsidRPr="00664734" w:rsidTr="00416309">
        <w:tc>
          <w:tcPr>
            <w:tcW w:w="1094" w:type="pct"/>
            <w:gridSpan w:val="2"/>
            <w:vMerge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5338CB" w:rsidRPr="003B60BC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Технологическая карта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07" w:type="pct"/>
            <w:vMerge/>
            <w:vAlign w:val="center"/>
          </w:tcPr>
          <w:p w:rsidR="005338CB" w:rsidRPr="00664734" w:rsidRDefault="005338CB" w:rsidP="00671F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C3E3F" w:rsidRPr="00664734" w:rsidTr="00CC3E3F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CC3E3F" w:rsidRPr="003B60BC" w:rsidRDefault="00427F51" w:rsidP="0067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407" w:type="pct"/>
            <w:vMerge w:val="restart"/>
          </w:tcPr>
          <w:p w:rsidR="00CC3E3F" w:rsidRPr="003D6130" w:rsidRDefault="00CC3E3F" w:rsidP="00CC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CC3E3F" w:rsidRPr="00664734" w:rsidRDefault="00CC3E3F" w:rsidP="00CC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C3E3F" w:rsidRPr="00664734" w:rsidTr="00416309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CC3E3F" w:rsidRPr="00671F6C" w:rsidRDefault="00CC3E3F" w:rsidP="00715FC3">
            <w:pPr>
              <w:pStyle w:val="ae"/>
              <w:numPr>
                <w:ilvl w:val="2"/>
                <w:numId w:val="6"/>
              </w:numPr>
              <w:tabs>
                <w:tab w:val="left" w:pos="260"/>
              </w:tabs>
              <w:spacing w:before="0" w:after="0"/>
              <w:ind w:left="34" w:firstLine="0"/>
              <w:rPr>
                <w:szCs w:val="20"/>
              </w:rPr>
            </w:pPr>
            <w:r>
              <w:rPr>
                <w:szCs w:val="20"/>
              </w:rPr>
              <w:t>Разработка заказа-наряда.</w:t>
            </w:r>
          </w:p>
        </w:tc>
        <w:tc>
          <w:tcPr>
            <w:tcW w:w="407" w:type="pct"/>
            <w:vMerge/>
            <w:vAlign w:val="center"/>
          </w:tcPr>
          <w:p w:rsidR="00CC3E3F" w:rsidRPr="00664734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C3E3F" w:rsidRPr="00664734" w:rsidTr="00416309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CC3E3F" w:rsidRPr="00671F6C" w:rsidRDefault="00CC3E3F" w:rsidP="00715FC3">
            <w:pPr>
              <w:pStyle w:val="ae"/>
              <w:numPr>
                <w:ilvl w:val="2"/>
                <w:numId w:val="6"/>
              </w:numPr>
              <w:tabs>
                <w:tab w:val="left" w:pos="260"/>
              </w:tabs>
              <w:spacing w:before="0" w:after="0"/>
              <w:ind w:left="34" w:firstLine="0"/>
              <w:rPr>
                <w:szCs w:val="20"/>
              </w:rPr>
            </w:pPr>
            <w:r w:rsidRPr="00671F6C">
              <w:rPr>
                <w:szCs w:val="20"/>
              </w:rPr>
              <w:t xml:space="preserve"> Оформление приемо-сдаточного акта.</w:t>
            </w:r>
          </w:p>
        </w:tc>
        <w:tc>
          <w:tcPr>
            <w:tcW w:w="407" w:type="pct"/>
            <w:vMerge/>
            <w:vAlign w:val="center"/>
          </w:tcPr>
          <w:p w:rsidR="00CC3E3F" w:rsidRPr="00664734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C3E3F" w:rsidRPr="00664734" w:rsidTr="00416309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CC3E3F" w:rsidRPr="00671F6C" w:rsidRDefault="00CC3E3F" w:rsidP="00715FC3">
            <w:pPr>
              <w:pStyle w:val="ae"/>
              <w:numPr>
                <w:ilvl w:val="2"/>
                <w:numId w:val="6"/>
              </w:numPr>
              <w:tabs>
                <w:tab w:val="left" w:pos="260"/>
              </w:tabs>
              <w:spacing w:before="0" w:after="0"/>
              <w:ind w:left="34" w:firstLine="0"/>
              <w:rPr>
                <w:szCs w:val="20"/>
              </w:rPr>
            </w:pPr>
            <w:r w:rsidRPr="00671F6C">
              <w:rPr>
                <w:szCs w:val="20"/>
              </w:rPr>
              <w:t>Разработка диагностической карты.</w:t>
            </w:r>
          </w:p>
        </w:tc>
        <w:tc>
          <w:tcPr>
            <w:tcW w:w="407" w:type="pct"/>
            <w:vMerge/>
            <w:vAlign w:val="center"/>
          </w:tcPr>
          <w:p w:rsidR="00CC3E3F" w:rsidRPr="00664734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C3E3F" w:rsidRPr="00664734" w:rsidTr="00416309">
        <w:tc>
          <w:tcPr>
            <w:tcW w:w="1094" w:type="pct"/>
            <w:gridSpan w:val="2"/>
            <w:vMerge/>
          </w:tcPr>
          <w:p w:rsidR="00CC3E3F" w:rsidRPr="003B60BC" w:rsidRDefault="00CC3E3F" w:rsidP="00671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CC3E3F" w:rsidRPr="00671F6C" w:rsidRDefault="00CC3E3F" w:rsidP="00715FC3">
            <w:pPr>
              <w:pStyle w:val="ae"/>
              <w:numPr>
                <w:ilvl w:val="2"/>
                <w:numId w:val="6"/>
              </w:numPr>
              <w:tabs>
                <w:tab w:val="left" w:pos="260"/>
              </w:tabs>
              <w:spacing w:before="0" w:after="0"/>
              <w:ind w:left="34" w:firstLine="0"/>
              <w:rPr>
                <w:szCs w:val="20"/>
              </w:rPr>
            </w:pPr>
            <w:r>
              <w:rPr>
                <w:szCs w:val="20"/>
              </w:rPr>
              <w:t>Разработка технологической карты.</w:t>
            </w:r>
          </w:p>
        </w:tc>
        <w:tc>
          <w:tcPr>
            <w:tcW w:w="407" w:type="pct"/>
            <w:vMerge/>
            <w:vAlign w:val="center"/>
          </w:tcPr>
          <w:p w:rsidR="00CC3E3F" w:rsidRPr="00664734" w:rsidRDefault="00CC3E3F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338CB" w:rsidRPr="00664734" w:rsidTr="00416309">
        <w:trPr>
          <w:trHeight w:val="415"/>
        </w:trPr>
        <w:tc>
          <w:tcPr>
            <w:tcW w:w="4593" w:type="pct"/>
            <w:gridSpan w:val="3"/>
          </w:tcPr>
          <w:p w:rsidR="005338CB" w:rsidRPr="008F7B07" w:rsidRDefault="005338CB" w:rsidP="00671F6C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7B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Курсовой проект (работа)</w:t>
            </w:r>
          </w:p>
          <w:p w:rsidR="005338CB" w:rsidRPr="008F7B07" w:rsidRDefault="005338CB" w:rsidP="00671F6C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7B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 курсовых проектов (работ)</w:t>
            </w:r>
          </w:p>
          <w:p w:rsidR="005338CB" w:rsidRPr="008F7B07" w:rsidRDefault="005338CB" w:rsidP="00715FC3">
            <w:pPr>
              <w:numPr>
                <w:ilvl w:val="0"/>
                <w:numId w:val="29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7B07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Технологический расчет комплекса технического обслуживания (ЕО, ТО-1, ТО-2) с разработкой технологии и организации работ на одном из постов.</w:t>
            </w:r>
          </w:p>
          <w:p w:rsidR="005338CB" w:rsidRPr="008F7B07" w:rsidRDefault="005338CB" w:rsidP="00715FC3">
            <w:pPr>
              <w:numPr>
                <w:ilvl w:val="0"/>
                <w:numId w:val="29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7B07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Технологический расчет постов (линий) общей или поэлементной диагностики с разработкой технологии и организации работ по диагностированию группы агрегатов, систем.</w:t>
            </w:r>
          </w:p>
          <w:p w:rsidR="005338CB" w:rsidRPr="008F7B07" w:rsidRDefault="005338CB" w:rsidP="00715FC3">
            <w:pPr>
              <w:numPr>
                <w:ilvl w:val="0"/>
                <w:numId w:val="29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7B07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Технологический расчет комплекса текущего ремонта автомобилей с разработкой технологии и организации работы на одном из рабочих мест.</w:t>
            </w:r>
          </w:p>
          <w:p w:rsidR="005338CB" w:rsidRPr="008F7B07" w:rsidRDefault="005338CB" w:rsidP="00715FC3">
            <w:pPr>
              <w:numPr>
                <w:ilvl w:val="0"/>
                <w:numId w:val="29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7B07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Технологический расчет одного из производственных участков (цехов) с разработкой технологии и организации работы на одном из рабочих мест.</w:t>
            </w:r>
          </w:p>
          <w:p w:rsidR="005338CB" w:rsidRPr="008F7B07" w:rsidRDefault="005338CB" w:rsidP="00715FC3">
            <w:pPr>
              <w:numPr>
                <w:ilvl w:val="0"/>
                <w:numId w:val="29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7B07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Технологический процесс ремонта деталей.</w:t>
            </w:r>
          </w:p>
          <w:p w:rsidR="005338CB" w:rsidRPr="008F7B07" w:rsidRDefault="005338CB" w:rsidP="00715FC3">
            <w:pPr>
              <w:numPr>
                <w:ilvl w:val="0"/>
                <w:numId w:val="29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7B07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Технологический процесс сборочно-разборочных работ.</w:t>
            </w:r>
          </w:p>
          <w:p w:rsidR="005338CB" w:rsidRPr="008F7B07" w:rsidRDefault="005338CB" w:rsidP="00671F6C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07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7. Проектирование производственных участков авторемонтных предприятий.</w:t>
            </w:r>
          </w:p>
        </w:tc>
        <w:tc>
          <w:tcPr>
            <w:tcW w:w="407" w:type="pct"/>
            <w:vAlign w:val="center"/>
          </w:tcPr>
          <w:p w:rsidR="005338CB" w:rsidRPr="00664734" w:rsidRDefault="00416309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16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338CB" w:rsidRPr="00416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338CB" w:rsidRPr="00664734" w:rsidTr="00416309">
        <w:trPr>
          <w:trHeight w:val="70"/>
        </w:trPr>
        <w:tc>
          <w:tcPr>
            <w:tcW w:w="4593" w:type="pct"/>
            <w:gridSpan w:val="3"/>
          </w:tcPr>
          <w:p w:rsidR="005338CB" w:rsidRPr="002952DB" w:rsidRDefault="005338CB" w:rsidP="00671F6C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5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по МДК.01.03</w:t>
            </w:r>
          </w:p>
        </w:tc>
        <w:tc>
          <w:tcPr>
            <w:tcW w:w="407" w:type="pct"/>
            <w:vAlign w:val="center"/>
          </w:tcPr>
          <w:p w:rsidR="005338CB" w:rsidRPr="00416309" w:rsidRDefault="00416309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5338CB" w:rsidRPr="00664734" w:rsidTr="00416309">
        <w:trPr>
          <w:trHeight w:val="70"/>
        </w:trPr>
        <w:tc>
          <w:tcPr>
            <w:tcW w:w="4593" w:type="pct"/>
            <w:gridSpan w:val="3"/>
          </w:tcPr>
          <w:p w:rsidR="005338CB" w:rsidRPr="008F7B07" w:rsidRDefault="005338CB" w:rsidP="00671F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 (экзамен по МДК.01.03)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5338CB" w:rsidRPr="00416309" w:rsidRDefault="005338CB" w:rsidP="00671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71F6C" w:rsidRDefault="00671F6C" w:rsidP="00671F6C">
      <w:pPr>
        <w:spacing w:after="0" w:line="240" w:lineRule="auto"/>
      </w:pPr>
      <w:r>
        <w:br w:type="page"/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71"/>
        <w:gridCol w:w="11270"/>
        <w:gridCol w:w="993"/>
      </w:tblGrid>
      <w:tr w:rsidR="002D1353" w:rsidRPr="003B60BC" w:rsidTr="00664734">
        <w:trPr>
          <w:trHeight w:val="70"/>
        </w:trPr>
        <w:tc>
          <w:tcPr>
            <w:tcW w:w="1023" w:type="pct"/>
            <w:gridSpan w:val="2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655" w:type="pct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center"/>
          </w:tcPr>
          <w:p w:rsidR="002D1353" w:rsidRPr="002D1353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2D1353" w:rsidRPr="003B60BC" w:rsidTr="00664734">
        <w:tc>
          <w:tcPr>
            <w:tcW w:w="4678" w:type="pct"/>
            <w:gridSpan w:val="3"/>
            <w:shd w:val="clear" w:color="auto" w:fill="D9D9D9" w:themeFill="background1" w:themeFillShade="D9"/>
          </w:tcPr>
          <w:p w:rsidR="002D1353" w:rsidRPr="00BD7D72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2D1353" w:rsidRPr="00BD7D72" w:rsidRDefault="00AA2D5D" w:rsidP="00EC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C40F7"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D1353" w:rsidRPr="003B60BC" w:rsidTr="00664734">
        <w:tc>
          <w:tcPr>
            <w:tcW w:w="1000" w:type="pct"/>
            <w:vMerge w:val="restart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4.1</w:t>
            </w:r>
            <w:r w:rsidRPr="003B6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технического обслуживания и ремонта двигателей</w:t>
            </w:r>
          </w:p>
        </w:tc>
        <w:tc>
          <w:tcPr>
            <w:tcW w:w="3678" w:type="pct"/>
            <w:gridSpan w:val="2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22" w:type="pct"/>
            <w:vMerge w:val="restart"/>
            <w:vAlign w:val="center"/>
          </w:tcPr>
          <w:p w:rsidR="002D1353" w:rsidRPr="00664734" w:rsidRDefault="002D1353" w:rsidP="006F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Диагностическое оборудование и приборы для контроля технического состояния двигателя в целом и его отдельных механизмов и систем.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принцип работы диагностического оборудования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Оборудование и оснастка для ремонта двигателей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на оборудованием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 для ремонта двигателей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EC40F7" w:rsidRPr="003B60BC" w:rsidTr="00664734">
        <w:tc>
          <w:tcPr>
            <w:tcW w:w="1000" w:type="pct"/>
            <w:vMerge/>
          </w:tcPr>
          <w:p w:rsidR="00EC40F7" w:rsidRPr="003B60BC" w:rsidRDefault="00EC40F7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EC40F7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22" w:type="pct"/>
            <w:vMerge w:val="restart"/>
            <w:vAlign w:val="center"/>
          </w:tcPr>
          <w:p w:rsidR="00EC40F7" w:rsidRPr="00EC40F7" w:rsidRDefault="00EC40F7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EC40F7" w:rsidRPr="00664734" w:rsidRDefault="00EC40F7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EC40F7" w:rsidRPr="003B60BC" w:rsidTr="00664734">
        <w:tc>
          <w:tcPr>
            <w:tcW w:w="1000" w:type="pct"/>
            <w:vMerge/>
          </w:tcPr>
          <w:p w:rsidR="00EC40F7" w:rsidRPr="003B60BC" w:rsidRDefault="00EC40F7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EC40F7" w:rsidRPr="003B60BC" w:rsidRDefault="00EC40F7" w:rsidP="00715FC3">
            <w:pPr>
              <w:pStyle w:val="ae"/>
              <w:numPr>
                <w:ilvl w:val="0"/>
                <w:numId w:val="21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Устройство и работа диагностического оборудования и оснастки для ремонта двигателей</w:t>
            </w:r>
            <w:r>
              <w:rPr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EC40F7" w:rsidRPr="00664734" w:rsidRDefault="00EC40F7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 w:val="restart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4.2. Технология технического обслуживания и ремонта двигателей</w:t>
            </w:r>
          </w:p>
        </w:tc>
        <w:tc>
          <w:tcPr>
            <w:tcW w:w="3678" w:type="pct"/>
            <w:gridSpan w:val="2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22" w:type="pct"/>
            <w:vMerge w:val="restart"/>
            <w:vAlign w:val="center"/>
          </w:tcPr>
          <w:p w:rsidR="002D1353" w:rsidRPr="00664734" w:rsidRDefault="00EC40F7" w:rsidP="006F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6F3EBA"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Регламентное обслуживание двигателей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Основные неисправности механизмов и систем двигателей и их признаки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Способы и технология ремонта механизмов и систем двигателя, а также их отдельных элементов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Дефектование элементов при помощи контрольно-измерительного инструмента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Контроль качества проведения работ</w:t>
            </w:r>
            <w:r w:rsidR="008F7B0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2D1353" w:rsidRPr="00664734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D1353" w:rsidRPr="00A93CAA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22" w:type="pct"/>
            <w:vAlign w:val="center"/>
          </w:tcPr>
          <w:p w:rsidR="002D1353" w:rsidRPr="00EC40F7" w:rsidRDefault="006E3C18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2D1353" w:rsidRPr="003B60BC" w:rsidTr="00664734">
        <w:trPr>
          <w:trHeight w:val="70"/>
        </w:trPr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715FC3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Диагностирование двигателя в целом.</w:t>
            </w:r>
          </w:p>
        </w:tc>
        <w:tc>
          <w:tcPr>
            <w:tcW w:w="322" w:type="pct"/>
            <w:vAlign w:val="center"/>
          </w:tcPr>
          <w:p w:rsidR="002D1353" w:rsidRPr="00EC40F7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715FC3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322" w:type="pct"/>
            <w:vAlign w:val="center"/>
          </w:tcPr>
          <w:p w:rsidR="002D1353" w:rsidRPr="00EC40F7" w:rsidRDefault="006E3C18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715FC3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322" w:type="pct"/>
            <w:vAlign w:val="center"/>
          </w:tcPr>
          <w:p w:rsidR="002D1353" w:rsidRPr="00EC40F7" w:rsidRDefault="006E3C18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715FC3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смазочной системы.</w:t>
            </w:r>
          </w:p>
        </w:tc>
        <w:tc>
          <w:tcPr>
            <w:tcW w:w="322" w:type="pct"/>
            <w:vAlign w:val="center"/>
          </w:tcPr>
          <w:p w:rsidR="002D1353" w:rsidRPr="00EC40F7" w:rsidRDefault="006E3C18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715FC3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системы охлаждения.</w:t>
            </w:r>
          </w:p>
        </w:tc>
        <w:tc>
          <w:tcPr>
            <w:tcW w:w="322" w:type="pct"/>
            <w:vAlign w:val="center"/>
          </w:tcPr>
          <w:p w:rsidR="002D1353" w:rsidRPr="00EC40F7" w:rsidRDefault="006E3C18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353" w:rsidRPr="003B60BC" w:rsidTr="00664734">
        <w:tc>
          <w:tcPr>
            <w:tcW w:w="1000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gridSpan w:val="2"/>
            <w:shd w:val="clear" w:color="auto" w:fill="auto"/>
          </w:tcPr>
          <w:p w:rsidR="002D1353" w:rsidRPr="003B60BC" w:rsidRDefault="002D1353" w:rsidP="00715FC3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систем питания двигателей.</w:t>
            </w:r>
          </w:p>
        </w:tc>
        <w:tc>
          <w:tcPr>
            <w:tcW w:w="322" w:type="pct"/>
            <w:vAlign w:val="center"/>
          </w:tcPr>
          <w:p w:rsidR="002D1353" w:rsidRPr="00EC40F7" w:rsidRDefault="006E3C18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D5D" w:rsidRPr="003B60BC" w:rsidTr="00664734">
        <w:tc>
          <w:tcPr>
            <w:tcW w:w="4678" w:type="pct"/>
            <w:gridSpan w:val="3"/>
          </w:tcPr>
          <w:p w:rsidR="00AA2D5D" w:rsidRPr="002952DB" w:rsidRDefault="00AA2D5D" w:rsidP="00AA2D5D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5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22" w:type="pct"/>
            <w:vAlign w:val="center"/>
          </w:tcPr>
          <w:p w:rsidR="00AA2D5D" w:rsidRPr="00EC40F7" w:rsidRDefault="00EC40F7" w:rsidP="00AA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A2D5D" w:rsidRPr="003B60BC" w:rsidTr="00664734">
        <w:tc>
          <w:tcPr>
            <w:tcW w:w="4678" w:type="pct"/>
            <w:gridSpan w:val="3"/>
          </w:tcPr>
          <w:p w:rsidR="00AA2D5D" w:rsidRPr="008F7B07" w:rsidRDefault="00AA2D5D" w:rsidP="00AA2D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 (экзамен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22" w:type="pct"/>
            <w:vAlign w:val="center"/>
          </w:tcPr>
          <w:p w:rsidR="00AA2D5D" w:rsidRPr="00EC40F7" w:rsidRDefault="00AA2D5D" w:rsidP="00AA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AA2D5D" w:rsidRDefault="00AA2D5D">
      <w:r>
        <w:br w:type="page"/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11341"/>
        <w:gridCol w:w="993"/>
      </w:tblGrid>
      <w:tr w:rsidR="00E1169D" w:rsidRPr="002D1353" w:rsidTr="00664734">
        <w:tc>
          <w:tcPr>
            <w:tcW w:w="1000" w:type="pct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678" w:type="pct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center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A2D5D" w:rsidRPr="003B60BC" w:rsidTr="00664734">
        <w:tc>
          <w:tcPr>
            <w:tcW w:w="4678" w:type="pct"/>
            <w:gridSpan w:val="2"/>
            <w:shd w:val="clear" w:color="auto" w:fill="D9D9D9" w:themeFill="background1" w:themeFillShade="D9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AA2D5D" w:rsidRPr="006F3EBA" w:rsidRDefault="006F3EBA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</w:tr>
      <w:tr w:rsidR="00AA2D5D" w:rsidRPr="003B60BC" w:rsidTr="00664734">
        <w:tc>
          <w:tcPr>
            <w:tcW w:w="1000" w:type="pct"/>
            <w:vMerge w:val="restar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5.1</w:t>
            </w:r>
            <w:r w:rsidRPr="003B6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3678" w:type="pc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22" w:type="pct"/>
            <w:vMerge w:val="restart"/>
            <w:vAlign w:val="center"/>
          </w:tcPr>
          <w:p w:rsidR="00AA2D5D" w:rsidRPr="00664734" w:rsidRDefault="00AA2D5D" w:rsidP="006F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322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Устройство и работа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2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A93CAA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715FC3">
            <w:pPr>
              <w:pStyle w:val="ae"/>
              <w:numPr>
                <w:ilvl w:val="0"/>
                <w:numId w:val="19"/>
              </w:numPr>
              <w:tabs>
                <w:tab w:val="left" w:pos="264"/>
              </w:tabs>
              <w:spacing w:before="0" w:after="0"/>
              <w:ind w:left="38" w:firstLine="0"/>
              <w:contextualSpacing/>
              <w:jc w:val="both"/>
              <w:rPr>
                <w:b/>
                <w:i/>
              </w:rPr>
            </w:pPr>
            <w:r w:rsidRPr="003B60BC">
              <w:rPr>
                <w:bCs/>
              </w:rPr>
              <w:t xml:space="preserve">Устройство и работа оборудования </w:t>
            </w:r>
            <w:r w:rsidRPr="003B60BC">
              <w:rPr>
                <w:szCs w:val="20"/>
              </w:rPr>
              <w:t xml:space="preserve">для </w:t>
            </w:r>
            <w:r w:rsidRPr="003B60BC">
              <w:rPr>
                <w:bCs/>
              </w:rPr>
              <w:t>технического обслуживания и ремонта электрооборудования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A2D5D" w:rsidRPr="003B60BC" w:rsidTr="00664734">
        <w:tc>
          <w:tcPr>
            <w:tcW w:w="1000" w:type="pct"/>
            <w:vMerge w:val="restar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5.2. Технология 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3678" w:type="pc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22" w:type="pct"/>
            <w:vMerge w:val="restart"/>
            <w:vAlign w:val="center"/>
          </w:tcPr>
          <w:p w:rsidR="00AA2D5D" w:rsidRPr="00664734" w:rsidRDefault="006F3EBA" w:rsidP="006F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AA2D5D"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Регламентное обслуживание электрооборудования</w:t>
            </w:r>
          </w:p>
        </w:tc>
        <w:tc>
          <w:tcPr>
            <w:tcW w:w="322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Основные неисправности электрооборудования и их признаки</w:t>
            </w:r>
          </w:p>
        </w:tc>
        <w:tc>
          <w:tcPr>
            <w:tcW w:w="322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322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Контроль качества ремонтных работ</w:t>
            </w:r>
          </w:p>
        </w:tc>
        <w:tc>
          <w:tcPr>
            <w:tcW w:w="322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AA2D5D" w:rsidRPr="003B60BC" w:rsidTr="00664734">
        <w:trPr>
          <w:trHeight w:val="488"/>
        </w:trPr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  <w:shd w:val="clear" w:color="auto" w:fill="auto"/>
          </w:tcPr>
          <w:p w:rsidR="00AA2D5D" w:rsidRPr="003B60BC" w:rsidRDefault="00AA2D5D" w:rsidP="00715FC3">
            <w:pPr>
              <w:pStyle w:val="ae"/>
              <w:numPr>
                <w:ilvl w:val="0"/>
                <w:numId w:val="12"/>
              </w:numPr>
              <w:tabs>
                <w:tab w:val="left" w:pos="204"/>
                <w:tab w:val="left" w:pos="369"/>
              </w:tabs>
              <w:spacing w:before="0" w:after="0"/>
              <w:ind w:left="38" w:firstLine="2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 xml:space="preserve">Определение технических характеристик и проверка технического состояния аккумуляторных батарей 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2"/>
              </w:numPr>
              <w:tabs>
                <w:tab w:val="left" w:pos="204"/>
                <w:tab w:val="left" w:pos="369"/>
              </w:tabs>
              <w:spacing w:before="0" w:after="0"/>
              <w:ind w:left="38" w:firstLine="2"/>
              <w:contextualSpacing/>
              <w:rPr>
                <w:b/>
                <w:szCs w:val="20"/>
              </w:rPr>
            </w:pPr>
            <w:r w:rsidRPr="003B60BC">
              <w:rPr>
                <w:szCs w:val="20"/>
              </w:rPr>
              <w:t>Определение технических характеристик и проверка технического состояния генераторных установок.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2"/>
              </w:numPr>
              <w:tabs>
                <w:tab w:val="left" w:pos="204"/>
                <w:tab w:val="left" w:pos="369"/>
              </w:tabs>
              <w:spacing w:before="0" w:after="0"/>
              <w:ind w:left="38" w:firstLine="2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Снятие характеристик систем зажигания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2"/>
              </w:numPr>
              <w:tabs>
                <w:tab w:val="left" w:pos="204"/>
                <w:tab w:val="left" w:pos="369"/>
              </w:tabs>
              <w:spacing w:before="0" w:after="0"/>
              <w:ind w:left="38" w:firstLine="2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технического состояния приборов систем зажигания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2"/>
              </w:numPr>
              <w:tabs>
                <w:tab w:val="left" w:pos="204"/>
                <w:tab w:val="left" w:pos="369"/>
              </w:tabs>
              <w:spacing w:before="0" w:after="0"/>
              <w:ind w:left="38" w:firstLine="2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Испытание стартера, снятие его характеристик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2"/>
              </w:numPr>
              <w:tabs>
                <w:tab w:val="left" w:pos="204"/>
                <w:tab w:val="left" w:pos="369"/>
              </w:tabs>
              <w:spacing w:before="0" w:after="0"/>
              <w:ind w:left="38" w:firstLine="2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контрольно-измерительных приборов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2"/>
              </w:numPr>
              <w:tabs>
                <w:tab w:val="left" w:pos="204"/>
                <w:tab w:val="left" w:pos="369"/>
              </w:tabs>
              <w:spacing w:before="0" w:after="0"/>
              <w:ind w:left="38" w:firstLine="2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664734">
        <w:tc>
          <w:tcPr>
            <w:tcW w:w="1000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2"/>
              </w:numPr>
              <w:tabs>
                <w:tab w:val="left" w:pos="204"/>
                <w:tab w:val="left" w:pos="369"/>
              </w:tabs>
              <w:spacing w:before="0" w:after="0"/>
              <w:ind w:left="38" w:firstLine="2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датчиков автомобильных электронных систем.</w:t>
            </w:r>
          </w:p>
        </w:tc>
        <w:tc>
          <w:tcPr>
            <w:tcW w:w="322" w:type="pct"/>
            <w:vAlign w:val="center"/>
          </w:tcPr>
          <w:p w:rsidR="00AA2D5D" w:rsidRPr="006F3EBA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E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EBA" w:rsidRPr="003B60BC" w:rsidTr="00664734">
        <w:tc>
          <w:tcPr>
            <w:tcW w:w="4678" w:type="pct"/>
            <w:gridSpan w:val="2"/>
          </w:tcPr>
          <w:p w:rsidR="006F3EBA" w:rsidRPr="002952DB" w:rsidRDefault="006F3EBA" w:rsidP="006F3EBA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5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22" w:type="pct"/>
            <w:vAlign w:val="center"/>
          </w:tcPr>
          <w:p w:rsidR="006F3EBA" w:rsidRPr="00EC40F7" w:rsidRDefault="006F3EBA" w:rsidP="006F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A2D5D" w:rsidRPr="003B60BC" w:rsidTr="00664734">
        <w:tc>
          <w:tcPr>
            <w:tcW w:w="4678" w:type="pct"/>
            <w:gridSpan w:val="2"/>
          </w:tcPr>
          <w:p w:rsidR="00AA2D5D" w:rsidRPr="008F7B07" w:rsidRDefault="00AA2D5D" w:rsidP="00AA2D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 (экзамен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22" w:type="pct"/>
            <w:vAlign w:val="center"/>
          </w:tcPr>
          <w:p w:rsidR="00AA2D5D" w:rsidRPr="00664734" w:rsidRDefault="00AA2D5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F3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E1169D" w:rsidRDefault="00E1169D"/>
    <w:p w:rsidR="00E1169D" w:rsidRDefault="00E1169D">
      <w:r>
        <w:br w:type="page"/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10776"/>
        <w:gridCol w:w="1117"/>
      </w:tblGrid>
      <w:tr w:rsidR="00E1169D" w:rsidRPr="002D1353" w:rsidTr="00E1169D">
        <w:tc>
          <w:tcPr>
            <w:tcW w:w="1029" w:type="pct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598" w:type="pct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A2D5D" w:rsidRPr="003B60BC" w:rsidTr="008F7B07">
        <w:tc>
          <w:tcPr>
            <w:tcW w:w="4627" w:type="pct"/>
            <w:gridSpan w:val="2"/>
            <w:shd w:val="clear" w:color="auto" w:fill="D9D9D9" w:themeFill="background1" w:themeFillShade="D9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01.06. Техническое обслуживание и ремонт шасси автомобилей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AA2D5D" w:rsidRPr="00664734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C0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</w:p>
        </w:tc>
      </w:tr>
      <w:tr w:rsidR="00AA2D5D" w:rsidRPr="003B60BC" w:rsidTr="008F7B07">
        <w:tc>
          <w:tcPr>
            <w:tcW w:w="1029" w:type="pct"/>
            <w:vMerge w:val="restar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6.1. Технология технического обслуживания и ремонта трансмиссии</w:t>
            </w:r>
          </w:p>
        </w:tc>
        <w:tc>
          <w:tcPr>
            <w:tcW w:w="3598" w:type="pc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73" w:type="pct"/>
            <w:vMerge w:val="restart"/>
            <w:vAlign w:val="center"/>
          </w:tcPr>
          <w:p w:rsidR="00AA2D5D" w:rsidRPr="00664734" w:rsidRDefault="00245E9C" w:rsidP="008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E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E240C" w:rsidRPr="008E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трансмиссии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Устройство и работа оборудования 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73" w:type="pct"/>
            <w:vAlign w:val="center"/>
          </w:tcPr>
          <w:p w:rsidR="00AA2D5D" w:rsidRPr="005C087F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715FC3">
            <w:pPr>
              <w:pStyle w:val="ae"/>
              <w:numPr>
                <w:ilvl w:val="0"/>
                <w:numId w:val="18"/>
              </w:numPr>
              <w:spacing w:before="0" w:after="0"/>
              <w:ind w:left="400"/>
              <w:contextualSpacing/>
            </w:pPr>
            <w:r w:rsidRPr="003B60BC">
              <w:t>Техническое обслуживание и текущий ремонт трансмиссии</w:t>
            </w:r>
          </w:p>
        </w:tc>
        <w:tc>
          <w:tcPr>
            <w:tcW w:w="373" w:type="pct"/>
            <w:vAlign w:val="center"/>
          </w:tcPr>
          <w:p w:rsidR="00AA2D5D" w:rsidRPr="005C087F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A2D5D" w:rsidRPr="003B60BC" w:rsidTr="008F7B07">
        <w:tc>
          <w:tcPr>
            <w:tcW w:w="1029" w:type="pct"/>
            <w:vMerge w:val="restar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6.2</w:t>
            </w:r>
            <w:r w:rsidRPr="003B6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Технология технического обслуживания и ремонта ходовой части автомобиля</w:t>
            </w:r>
          </w:p>
        </w:tc>
        <w:tc>
          <w:tcPr>
            <w:tcW w:w="3598" w:type="pc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73" w:type="pct"/>
            <w:vMerge w:val="restart"/>
            <w:vAlign w:val="center"/>
          </w:tcPr>
          <w:p w:rsidR="00AA2D5D" w:rsidRPr="00664734" w:rsidRDefault="00245E9C" w:rsidP="008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E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E240C" w:rsidRPr="008E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ходовой части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73" w:type="pct"/>
            <w:vAlign w:val="center"/>
          </w:tcPr>
          <w:p w:rsidR="00AA2D5D" w:rsidRPr="005C087F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286B7A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373" w:type="pct"/>
            <w:vAlign w:val="center"/>
          </w:tcPr>
          <w:p w:rsidR="00AA2D5D" w:rsidRPr="005C087F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A2D5D" w:rsidRPr="003B60BC" w:rsidTr="008F7B07">
        <w:tc>
          <w:tcPr>
            <w:tcW w:w="1029" w:type="pct"/>
            <w:vMerge w:val="restar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6.3. Технология технического обслуживания и ремонта рулевого управления</w:t>
            </w:r>
          </w:p>
        </w:tc>
        <w:tc>
          <w:tcPr>
            <w:tcW w:w="3598" w:type="pc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73" w:type="pct"/>
            <w:vMerge w:val="restart"/>
            <w:vAlign w:val="center"/>
          </w:tcPr>
          <w:p w:rsidR="00AA2D5D" w:rsidRPr="00664734" w:rsidRDefault="00245E9C" w:rsidP="008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E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C087F" w:rsidRPr="008E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73" w:type="pct"/>
            <w:vAlign w:val="center"/>
          </w:tcPr>
          <w:p w:rsidR="00AA2D5D" w:rsidRPr="005C087F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715FC3">
            <w:pPr>
              <w:pStyle w:val="ae"/>
              <w:numPr>
                <w:ilvl w:val="0"/>
                <w:numId w:val="17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t>Техническое обслуживание и текущий ремонт рулевого управления</w:t>
            </w:r>
          </w:p>
        </w:tc>
        <w:tc>
          <w:tcPr>
            <w:tcW w:w="373" w:type="pct"/>
            <w:vAlign w:val="center"/>
          </w:tcPr>
          <w:p w:rsidR="00AA2D5D" w:rsidRPr="005C087F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45E9C" w:rsidRPr="003B60BC" w:rsidTr="008F7B07">
        <w:trPr>
          <w:trHeight w:val="276"/>
        </w:trPr>
        <w:tc>
          <w:tcPr>
            <w:tcW w:w="1029" w:type="pct"/>
            <w:vMerge w:val="restart"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6.4. Технология технического обслуживания и ремонта тормозной системы</w:t>
            </w:r>
          </w:p>
        </w:tc>
        <w:tc>
          <w:tcPr>
            <w:tcW w:w="3598" w:type="pct"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373" w:type="pct"/>
            <w:vMerge w:val="restart"/>
            <w:vAlign w:val="center"/>
          </w:tcPr>
          <w:p w:rsidR="00245E9C" w:rsidRPr="00664734" w:rsidRDefault="00245E9C" w:rsidP="008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E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E240C" w:rsidRPr="008E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45E9C" w:rsidRPr="003B60BC" w:rsidTr="008F7B07">
        <w:trPr>
          <w:trHeight w:val="254"/>
        </w:trPr>
        <w:tc>
          <w:tcPr>
            <w:tcW w:w="1029" w:type="pct"/>
            <w:vMerge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373" w:type="pct"/>
            <w:vMerge/>
            <w:vAlign w:val="center"/>
          </w:tcPr>
          <w:p w:rsidR="00245E9C" w:rsidRPr="00664734" w:rsidRDefault="00245E9C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45E9C" w:rsidRPr="003B60BC" w:rsidTr="008F7B07">
        <w:tc>
          <w:tcPr>
            <w:tcW w:w="1029" w:type="pct"/>
            <w:vMerge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373" w:type="pct"/>
            <w:vMerge/>
            <w:vAlign w:val="center"/>
          </w:tcPr>
          <w:p w:rsidR="00245E9C" w:rsidRPr="00664734" w:rsidRDefault="00245E9C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45E9C" w:rsidRPr="003B60BC" w:rsidTr="008F7B07">
        <w:tc>
          <w:tcPr>
            <w:tcW w:w="1029" w:type="pct"/>
            <w:vMerge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73" w:type="pct"/>
            <w:vMerge/>
            <w:vAlign w:val="center"/>
          </w:tcPr>
          <w:p w:rsidR="00245E9C" w:rsidRPr="00664734" w:rsidRDefault="00245E9C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45E9C" w:rsidRPr="003B60BC" w:rsidTr="003756B1">
        <w:trPr>
          <w:trHeight w:val="215"/>
        </w:trPr>
        <w:tc>
          <w:tcPr>
            <w:tcW w:w="1029" w:type="pct"/>
            <w:vMerge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45E9C" w:rsidRPr="003B60BC" w:rsidRDefault="00245E9C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73" w:type="pct"/>
            <w:vMerge/>
            <w:vAlign w:val="center"/>
          </w:tcPr>
          <w:p w:rsidR="00245E9C" w:rsidRPr="00664734" w:rsidRDefault="00245E9C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A2D5D" w:rsidRPr="00A93CAA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73" w:type="pct"/>
            <w:vAlign w:val="center"/>
          </w:tcPr>
          <w:p w:rsidR="00AA2D5D" w:rsidRPr="005C087F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715FC3">
            <w:pPr>
              <w:pStyle w:val="ae"/>
              <w:numPr>
                <w:ilvl w:val="0"/>
                <w:numId w:val="16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t>Техническое обслуживание и текущий ремонт тормозной системы.</w:t>
            </w:r>
          </w:p>
        </w:tc>
        <w:tc>
          <w:tcPr>
            <w:tcW w:w="373" w:type="pct"/>
            <w:vAlign w:val="center"/>
          </w:tcPr>
          <w:p w:rsidR="00AA2D5D" w:rsidRPr="005C087F" w:rsidRDefault="005C087F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C087F" w:rsidRPr="003B60BC" w:rsidTr="00E1169D">
        <w:tc>
          <w:tcPr>
            <w:tcW w:w="4627" w:type="pct"/>
            <w:gridSpan w:val="2"/>
          </w:tcPr>
          <w:p w:rsidR="005C087F" w:rsidRPr="002952DB" w:rsidRDefault="005C087F" w:rsidP="005C087F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5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5C087F" w:rsidRPr="00EC40F7" w:rsidRDefault="005C087F" w:rsidP="005C0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1169D" w:rsidRPr="003B60BC" w:rsidTr="00E1169D">
        <w:tc>
          <w:tcPr>
            <w:tcW w:w="4627" w:type="pct"/>
            <w:gridSpan w:val="2"/>
          </w:tcPr>
          <w:p w:rsidR="00E1169D" w:rsidRPr="008F7B07" w:rsidRDefault="00E1169D" w:rsidP="00E11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 (экзамен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73" w:type="pct"/>
            <w:vAlign w:val="center"/>
          </w:tcPr>
          <w:p w:rsidR="00E1169D" w:rsidRPr="00664734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C0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1169D" w:rsidRPr="003B60BC" w:rsidTr="008F7B07">
        <w:tc>
          <w:tcPr>
            <w:tcW w:w="1029" w:type="pct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598" w:type="pct"/>
            <w:shd w:val="clear" w:color="auto" w:fill="auto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E1169D" w:rsidRPr="002D1353" w:rsidRDefault="00E1169D" w:rsidP="00E1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13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A2D5D" w:rsidRPr="003B60BC" w:rsidTr="008F7B07">
        <w:tc>
          <w:tcPr>
            <w:tcW w:w="4627" w:type="pct"/>
            <w:gridSpan w:val="2"/>
            <w:shd w:val="clear" w:color="auto" w:fill="D9D9D9" w:themeFill="background1" w:themeFillShade="D9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01.07. Ремонт кузовов автомобилей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AA2D5D" w:rsidRPr="00664734" w:rsidRDefault="008E240C" w:rsidP="006E6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</w:p>
        </w:tc>
      </w:tr>
      <w:tr w:rsidR="00AA2D5D" w:rsidRPr="003B60BC" w:rsidTr="008F7B07">
        <w:tc>
          <w:tcPr>
            <w:tcW w:w="1029" w:type="pct"/>
            <w:vMerge w:val="restart"/>
          </w:tcPr>
          <w:p w:rsidR="00AA2D5D" w:rsidRPr="003B60BC" w:rsidRDefault="00AA2D5D" w:rsidP="00F41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7.1</w:t>
            </w:r>
            <w:r w:rsidRPr="003B6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ремонта кузовов</w:t>
            </w:r>
          </w:p>
        </w:tc>
        <w:tc>
          <w:tcPr>
            <w:tcW w:w="3598" w:type="pc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73" w:type="pct"/>
            <w:vMerge w:val="restart"/>
            <w:vAlign w:val="center"/>
          </w:tcPr>
          <w:p w:rsidR="00AA2D5D" w:rsidRPr="00664734" w:rsidRDefault="008E240C" w:rsidP="008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22-20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F411A1">
            <w:pPr>
              <w:tabs>
                <w:tab w:val="left" w:pos="27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Виды оборудования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ремонта кузовов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F411A1">
            <w:pPr>
              <w:tabs>
                <w:tab w:val="left" w:pos="27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Устройство и работа оборудования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для ремонта кузовов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F411A1">
            <w:pPr>
              <w:tabs>
                <w:tab w:val="left" w:pos="27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F411A1">
            <w:pPr>
              <w:tabs>
                <w:tab w:val="left" w:pos="27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73" w:type="pct"/>
            <w:vMerge/>
            <w:vAlign w:val="center"/>
          </w:tcPr>
          <w:p w:rsidR="00AA2D5D" w:rsidRPr="00664734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427F51" w:rsidP="00F411A1">
            <w:pPr>
              <w:tabs>
                <w:tab w:val="left" w:pos="27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73" w:type="pct"/>
            <w:vAlign w:val="center"/>
          </w:tcPr>
          <w:p w:rsidR="00AA2D5D" w:rsidRPr="00BD7D72" w:rsidRDefault="006E61D2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B73F32" w:rsidRDefault="00B73F32" w:rsidP="00B73F32">
            <w:pPr>
              <w:tabs>
                <w:tab w:val="left" w:pos="279"/>
                <w:tab w:val="left" w:pos="533"/>
              </w:tabs>
              <w:spacing w:after="0"/>
              <w:rPr>
                <w:b/>
                <w:i/>
              </w:rPr>
            </w:pPr>
            <w:r w:rsidRPr="00B73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2D5D" w:rsidRPr="00B73F32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 для ремонта кузова</w:t>
            </w:r>
          </w:p>
        </w:tc>
        <w:tc>
          <w:tcPr>
            <w:tcW w:w="373" w:type="pct"/>
            <w:vAlign w:val="center"/>
          </w:tcPr>
          <w:p w:rsidR="00AA2D5D" w:rsidRPr="00BD7D72" w:rsidRDefault="006E61D2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8F7B07">
        <w:tc>
          <w:tcPr>
            <w:tcW w:w="1029" w:type="pct"/>
            <w:vMerge w:val="restar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.2. Технология восстановления геометрических параметров кузовов и их отдельных элементов</w:t>
            </w:r>
          </w:p>
        </w:tc>
        <w:tc>
          <w:tcPr>
            <w:tcW w:w="3598" w:type="pct"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73" w:type="pct"/>
            <w:vMerge w:val="restart"/>
            <w:vAlign w:val="center"/>
          </w:tcPr>
          <w:p w:rsidR="00AA2D5D" w:rsidRPr="00BD7D72" w:rsidRDefault="006E61D2" w:rsidP="00B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D7D72"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E240C"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BD7D72"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Основные дефекты кузовов и их признаки</w:t>
            </w:r>
          </w:p>
        </w:tc>
        <w:tc>
          <w:tcPr>
            <w:tcW w:w="373" w:type="pct"/>
            <w:vMerge/>
            <w:vAlign w:val="center"/>
          </w:tcPr>
          <w:p w:rsidR="00AA2D5D" w:rsidRPr="00BD7D72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373" w:type="pct"/>
            <w:vMerge/>
            <w:vAlign w:val="center"/>
          </w:tcPr>
          <w:p w:rsidR="00AA2D5D" w:rsidRPr="00BD7D72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Контроль качества ремонтных работ</w:t>
            </w:r>
          </w:p>
        </w:tc>
        <w:tc>
          <w:tcPr>
            <w:tcW w:w="373" w:type="pct"/>
            <w:vMerge/>
            <w:vAlign w:val="center"/>
          </w:tcPr>
          <w:p w:rsidR="00AA2D5D" w:rsidRPr="00BD7D72" w:rsidRDefault="00AA2D5D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D5D" w:rsidRPr="00A93CAA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427F51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73" w:type="pct"/>
            <w:vAlign w:val="center"/>
          </w:tcPr>
          <w:p w:rsidR="00AA2D5D" w:rsidRPr="00BD7D72" w:rsidRDefault="006E61D2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D7D72"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AA2D5D" w:rsidRPr="003B60BC" w:rsidRDefault="00AA2D5D" w:rsidP="00715FC3">
            <w:pPr>
              <w:pStyle w:val="ae"/>
              <w:numPr>
                <w:ilvl w:val="0"/>
                <w:numId w:val="15"/>
              </w:numPr>
              <w:spacing w:before="0" w:after="0"/>
              <w:ind w:left="400"/>
              <w:contextualSpacing/>
            </w:pPr>
            <w:r w:rsidRPr="003B60BC">
              <w:t>Восстановление геометрических параметров кузовов на стапеле</w:t>
            </w:r>
          </w:p>
        </w:tc>
        <w:tc>
          <w:tcPr>
            <w:tcW w:w="373" w:type="pct"/>
            <w:vAlign w:val="center"/>
          </w:tcPr>
          <w:p w:rsidR="00AA2D5D" w:rsidRPr="00BD7D72" w:rsidRDefault="00BD7D72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5"/>
              </w:numPr>
              <w:spacing w:before="0" w:after="0"/>
              <w:ind w:left="400"/>
              <w:contextualSpacing/>
            </w:pPr>
            <w:r w:rsidRPr="003B60BC">
              <w:t>Замена элементов кузова</w:t>
            </w:r>
          </w:p>
        </w:tc>
        <w:tc>
          <w:tcPr>
            <w:tcW w:w="373" w:type="pct"/>
            <w:vAlign w:val="center"/>
          </w:tcPr>
          <w:p w:rsidR="00AA2D5D" w:rsidRPr="00BD7D72" w:rsidRDefault="00BD7D72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A2D5D" w:rsidRPr="003B60BC" w:rsidTr="008F7B07">
        <w:tc>
          <w:tcPr>
            <w:tcW w:w="1029" w:type="pct"/>
            <w:vMerge/>
          </w:tcPr>
          <w:p w:rsidR="00AA2D5D" w:rsidRPr="003B60BC" w:rsidRDefault="00AA2D5D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</w:tcPr>
          <w:p w:rsidR="00AA2D5D" w:rsidRPr="003B60BC" w:rsidRDefault="00AA2D5D" w:rsidP="00715FC3">
            <w:pPr>
              <w:pStyle w:val="ae"/>
              <w:numPr>
                <w:ilvl w:val="0"/>
                <w:numId w:val="15"/>
              </w:numPr>
              <w:spacing w:before="0" w:after="0"/>
              <w:ind w:left="400"/>
              <w:contextualSpacing/>
            </w:pPr>
            <w:r w:rsidRPr="003B60BC">
              <w:t>Проведение рихтовочных работ элементов кузовов</w:t>
            </w:r>
          </w:p>
        </w:tc>
        <w:tc>
          <w:tcPr>
            <w:tcW w:w="373" w:type="pct"/>
            <w:vAlign w:val="center"/>
          </w:tcPr>
          <w:p w:rsidR="00AA2D5D" w:rsidRPr="00BD7D72" w:rsidRDefault="00BD7D72" w:rsidP="006E6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D1353" w:rsidRPr="003B60BC" w:rsidTr="006E61D2">
        <w:tc>
          <w:tcPr>
            <w:tcW w:w="1029" w:type="pct"/>
            <w:vMerge w:val="restart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.3. Технология окраски кузовов и их отдельных элементов</w:t>
            </w:r>
          </w:p>
        </w:tc>
        <w:tc>
          <w:tcPr>
            <w:tcW w:w="3598" w:type="pct"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73" w:type="pct"/>
            <w:vMerge w:val="restart"/>
            <w:vAlign w:val="center"/>
          </w:tcPr>
          <w:p w:rsidR="002D1353" w:rsidRPr="00BD7D72" w:rsidRDefault="00BD7D72" w:rsidP="00B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  <w:r w:rsidR="008E240C"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D1353" w:rsidRPr="003B60BC" w:rsidRDefault="002D1353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Основные дефекты лакокрасочных покрытий  кузовов и их признаки</w:t>
            </w:r>
          </w:p>
        </w:tc>
        <w:tc>
          <w:tcPr>
            <w:tcW w:w="373" w:type="pct"/>
            <w:vMerge/>
            <w:vAlign w:val="center"/>
          </w:tcPr>
          <w:p w:rsidR="002D1353" w:rsidRPr="00BD7D72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D1353" w:rsidRPr="003B60BC" w:rsidRDefault="002D1353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Технология подготовки элементов кузовов к окраске</w:t>
            </w:r>
          </w:p>
        </w:tc>
        <w:tc>
          <w:tcPr>
            <w:tcW w:w="373" w:type="pct"/>
            <w:vMerge/>
            <w:vAlign w:val="center"/>
          </w:tcPr>
          <w:p w:rsidR="002D1353" w:rsidRPr="00BD7D72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D1353" w:rsidRPr="003B60BC" w:rsidRDefault="002D1353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Технология окраски кузовов</w:t>
            </w:r>
          </w:p>
        </w:tc>
        <w:tc>
          <w:tcPr>
            <w:tcW w:w="373" w:type="pct"/>
            <w:vMerge/>
            <w:vAlign w:val="center"/>
          </w:tcPr>
          <w:p w:rsidR="002D1353" w:rsidRPr="00BD7D72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D1353" w:rsidRPr="003B60BC" w:rsidRDefault="002D1353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Подбор лакокрасочных материалов для ремонта</w:t>
            </w:r>
          </w:p>
        </w:tc>
        <w:tc>
          <w:tcPr>
            <w:tcW w:w="373" w:type="pct"/>
            <w:vMerge/>
            <w:vAlign w:val="center"/>
          </w:tcPr>
          <w:p w:rsidR="002D1353" w:rsidRPr="00BD7D72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D1353" w:rsidRPr="003B60BC" w:rsidRDefault="002D1353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373" w:type="pct"/>
            <w:vMerge/>
            <w:vAlign w:val="center"/>
          </w:tcPr>
          <w:p w:rsidR="002D1353" w:rsidRPr="00BD7D72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D1353" w:rsidRPr="003B60BC" w:rsidRDefault="002D1353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лакокрасочными материалами</w:t>
            </w:r>
          </w:p>
        </w:tc>
        <w:tc>
          <w:tcPr>
            <w:tcW w:w="373" w:type="pct"/>
            <w:vMerge/>
            <w:vAlign w:val="center"/>
          </w:tcPr>
          <w:p w:rsidR="002D1353" w:rsidRPr="00BD7D72" w:rsidRDefault="002D1353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D1353" w:rsidRPr="003B60BC" w:rsidRDefault="00427F51" w:rsidP="00F41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8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73" w:type="pct"/>
            <w:vAlign w:val="center"/>
          </w:tcPr>
          <w:p w:rsidR="002D1353" w:rsidRPr="00BD7D72" w:rsidRDefault="00BD7D72" w:rsidP="006E6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  <w:shd w:val="clear" w:color="auto" w:fill="auto"/>
          </w:tcPr>
          <w:p w:rsidR="002D1353" w:rsidRPr="003B60BC" w:rsidRDefault="002D1353" w:rsidP="00715FC3">
            <w:pPr>
              <w:pStyle w:val="ae"/>
              <w:numPr>
                <w:ilvl w:val="0"/>
                <w:numId w:val="14"/>
              </w:numPr>
              <w:spacing w:before="0" w:after="0"/>
              <w:ind w:left="400"/>
              <w:contextualSpacing/>
            </w:pPr>
            <w:r w:rsidRPr="003B60BC">
              <w:t>Подбор лакокрасочных материалов для ремонта лакокрасочного покрытия элементов кузовов</w:t>
            </w:r>
          </w:p>
        </w:tc>
        <w:tc>
          <w:tcPr>
            <w:tcW w:w="373" w:type="pct"/>
            <w:vAlign w:val="center"/>
          </w:tcPr>
          <w:p w:rsidR="002D1353" w:rsidRPr="00BD7D72" w:rsidRDefault="006E61D2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</w:tcPr>
          <w:p w:rsidR="002D1353" w:rsidRPr="003B60BC" w:rsidRDefault="002D1353" w:rsidP="00715FC3">
            <w:pPr>
              <w:pStyle w:val="ae"/>
              <w:numPr>
                <w:ilvl w:val="0"/>
                <w:numId w:val="14"/>
              </w:numPr>
              <w:spacing w:before="0" w:after="0"/>
              <w:ind w:left="400"/>
              <w:contextualSpacing/>
            </w:pPr>
            <w:r w:rsidRPr="003B60BC">
              <w:t>Подготовка элементов кузова к окраске</w:t>
            </w:r>
          </w:p>
        </w:tc>
        <w:tc>
          <w:tcPr>
            <w:tcW w:w="373" w:type="pct"/>
            <w:vAlign w:val="center"/>
          </w:tcPr>
          <w:p w:rsidR="002D1353" w:rsidRPr="00BD7D72" w:rsidRDefault="00BD7D72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D1353" w:rsidRPr="003B60BC" w:rsidTr="006E61D2">
        <w:tc>
          <w:tcPr>
            <w:tcW w:w="1029" w:type="pct"/>
            <w:vMerge/>
          </w:tcPr>
          <w:p w:rsidR="002D1353" w:rsidRPr="003B60BC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8" w:type="pct"/>
          </w:tcPr>
          <w:p w:rsidR="002D1353" w:rsidRPr="003B60BC" w:rsidRDefault="002D1353" w:rsidP="00715FC3">
            <w:pPr>
              <w:pStyle w:val="ae"/>
              <w:numPr>
                <w:ilvl w:val="0"/>
                <w:numId w:val="14"/>
              </w:numPr>
              <w:spacing w:before="0" w:after="0"/>
              <w:ind w:left="400"/>
              <w:contextualSpacing/>
            </w:pPr>
            <w:r w:rsidRPr="003B60BC">
              <w:t>Окраска элементов кузова</w:t>
            </w:r>
          </w:p>
        </w:tc>
        <w:tc>
          <w:tcPr>
            <w:tcW w:w="373" w:type="pct"/>
            <w:vAlign w:val="center"/>
          </w:tcPr>
          <w:p w:rsidR="002D1353" w:rsidRPr="00BD7D72" w:rsidRDefault="006E61D2" w:rsidP="002D13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E240C" w:rsidRPr="003B60BC" w:rsidTr="006E61D2">
        <w:tc>
          <w:tcPr>
            <w:tcW w:w="4627" w:type="pct"/>
            <w:gridSpan w:val="2"/>
          </w:tcPr>
          <w:p w:rsidR="008E240C" w:rsidRPr="002952DB" w:rsidRDefault="008E240C" w:rsidP="008E240C">
            <w:pPr>
              <w:shd w:val="clear" w:color="auto" w:fill="FFFFFF" w:themeFill="background1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5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73" w:type="pct"/>
            <w:vAlign w:val="center"/>
          </w:tcPr>
          <w:p w:rsidR="008E240C" w:rsidRPr="00BD7D72" w:rsidRDefault="00BD7D72" w:rsidP="008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6E61D2" w:rsidRPr="003B60BC" w:rsidTr="006E61D2">
        <w:tc>
          <w:tcPr>
            <w:tcW w:w="4627" w:type="pct"/>
            <w:gridSpan w:val="2"/>
          </w:tcPr>
          <w:p w:rsidR="006E61D2" w:rsidRPr="008F7B07" w:rsidRDefault="006E61D2" w:rsidP="00885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 (экзамен по МДК.01.0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8F7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73" w:type="pct"/>
            <w:vAlign w:val="center"/>
          </w:tcPr>
          <w:p w:rsidR="006E61D2" w:rsidRPr="00BD7D72" w:rsidRDefault="006E61D2" w:rsidP="0088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7240D" w:rsidRPr="003B60BC" w:rsidTr="0037240D">
        <w:tc>
          <w:tcPr>
            <w:tcW w:w="4627" w:type="pct"/>
            <w:gridSpan w:val="2"/>
          </w:tcPr>
          <w:p w:rsidR="0037240D" w:rsidRPr="008F7B07" w:rsidRDefault="0037240D" w:rsidP="003724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по разделу 2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37240D" w:rsidRPr="00664734" w:rsidRDefault="00664734" w:rsidP="0088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7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744</w:t>
            </w:r>
          </w:p>
        </w:tc>
      </w:tr>
      <w:tr w:rsidR="006E61D2" w:rsidRPr="003B60BC" w:rsidTr="00755AA1">
        <w:tc>
          <w:tcPr>
            <w:tcW w:w="4627" w:type="pct"/>
            <w:gridSpan w:val="2"/>
          </w:tcPr>
          <w:p w:rsidR="006E61D2" w:rsidRPr="003B60BC" w:rsidRDefault="006E61D2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Виды работ 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Calibri"/>
                <w:bCs/>
              </w:rPr>
            </w:pPr>
            <w:r w:rsidRPr="003B60BC">
              <w:rPr>
                <w:rFonts w:eastAsia="Calibri"/>
                <w:bCs/>
              </w:rPr>
              <w:t>Выполнение основных операций слесарных работ;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Calibri"/>
                <w:bCs/>
              </w:rPr>
            </w:pPr>
            <w:r w:rsidRPr="003B60BC">
              <w:rPr>
                <w:rFonts w:eastAsia="Calibri"/>
                <w:bCs/>
              </w:rPr>
              <w:t>Выполнение основных операций на металлорежущих станках;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Calibri"/>
                <w:bCs/>
              </w:rPr>
            </w:pPr>
            <w:r w:rsidRPr="003B60BC">
              <w:rPr>
                <w:rFonts w:eastAsia="Calibri"/>
                <w:bCs/>
              </w:rPr>
              <w:t>Получение практических навыков выполнения медницко-жестяницких, термических, кузнечных, сварочных работ;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Calibri"/>
                <w:bCs/>
              </w:rPr>
            </w:pPr>
            <w:r w:rsidRPr="003B60BC">
              <w:rPr>
                <w:rFonts w:eastAsia="Calibri"/>
                <w:bCs/>
              </w:rPr>
              <w:t>Выполнение основных демонтажно-монтажных работ;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Calibri"/>
                <w:bCs/>
              </w:rPr>
            </w:pPr>
            <w:r w:rsidRPr="003B60BC">
              <w:rPr>
                <w:rFonts w:eastAsia="Calibri"/>
                <w:bCs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Calibri"/>
                <w:bCs/>
              </w:rPr>
            </w:pPr>
            <w:r w:rsidRPr="003B60BC">
              <w:rPr>
                <w:rFonts w:eastAsia="Calibri"/>
                <w:bCs/>
              </w:rPr>
              <w:t>Выполнение работ по основным операциями по техническому обслуживанию и ремонту автомобилей;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Calibri"/>
                <w:bCs/>
              </w:rPr>
            </w:pPr>
            <w:r w:rsidRPr="003B60BC">
              <w:rPr>
                <w:rFonts w:eastAsia="Calibri"/>
                <w:bCs/>
              </w:rPr>
              <w:t>Проектирование зон, участков технического обслуживания;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Calibri"/>
                <w:bCs/>
              </w:rPr>
            </w:pPr>
            <w:r w:rsidRPr="003B60BC">
              <w:rPr>
                <w:rFonts w:eastAsia="Calibri"/>
                <w:bCs/>
              </w:rPr>
              <w:t>Участие в организации работ по техническому обслуживанию и ремонту автомобилей;</w:t>
            </w:r>
          </w:p>
          <w:p w:rsidR="006E61D2" w:rsidRPr="003B60BC" w:rsidRDefault="006E61D2" w:rsidP="00715FC3">
            <w:pPr>
              <w:pStyle w:val="ae"/>
              <w:numPr>
                <w:ilvl w:val="0"/>
                <w:numId w:val="28"/>
              </w:numPr>
              <w:spacing w:before="0" w:after="0"/>
              <w:ind w:left="426"/>
              <w:contextualSpacing/>
              <w:rPr>
                <w:rFonts w:eastAsia="Calibri"/>
                <w:bCs/>
                <w:lang w:val="en-US"/>
              </w:rPr>
            </w:pPr>
            <w:r w:rsidRPr="003B60BC">
              <w:rPr>
                <w:rFonts w:eastAsia="Calibri"/>
                <w:bCs/>
              </w:rPr>
              <w:t>Оформление технологической документации.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6E61D2" w:rsidRPr="003B60BC" w:rsidRDefault="00DD4D2A" w:rsidP="002D1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144</w:t>
            </w:r>
          </w:p>
        </w:tc>
      </w:tr>
      <w:tr w:rsidR="006E61D2" w:rsidRPr="003B60BC" w:rsidTr="00755AA1">
        <w:tc>
          <w:tcPr>
            <w:tcW w:w="4627" w:type="pct"/>
            <w:gridSpan w:val="2"/>
          </w:tcPr>
          <w:p w:rsidR="006E61D2" w:rsidRPr="003B60BC" w:rsidRDefault="006E61D2" w:rsidP="002D13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Производственная практика раздела 2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Ознакомление с предприятием;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2.Работа на рабочих местах на постах диагностики, контрольно-технического пункта и участках ЕО;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замеры параметров технического состояния автомобилей, оформление технической документации.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3.Работа на рабочих местах на посту (линии) технического обслуживания (ТО-1);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работ по текущему и сопутствующему ремонту.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4.Работа на рабочих местах на посту (линии) технического обслуживания (ТО-2);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оснащение пост ТО-2, содержание и оформление документации.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Работа на посту текущего ремонта;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6.Работа на рабочих местах производственных отделений и участков;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работ, связанных с ремонтом и обслуживанием агрегатов, узлов автомобилей.</w:t>
            </w:r>
          </w:p>
          <w:p w:rsidR="006E61D2" w:rsidRPr="003B60BC" w:rsidRDefault="006E61D2" w:rsidP="002D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7.Обобщение материалов и оформление отчета по практике.</w:t>
            </w:r>
          </w:p>
          <w:p w:rsidR="006E61D2" w:rsidRPr="003B60BC" w:rsidRDefault="006E61D2" w:rsidP="002D13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отчетной документации с учетом требований ЕСКД.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6E61D2" w:rsidRPr="003B60BC" w:rsidRDefault="00DD4D2A" w:rsidP="002D1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</w:t>
            </w:r>
          </w:p>
        </w:tc>
      </w:tr>
      <w:tr w:rsidR="006E61D2" w:rsidRPr="003B60BC" w:rsidTr="00755AA1">
        <w:tc>
          <w:tcPr>
            <w:tcW w:w="4627" w:type="pct"/>
            <w:gridSpan w:val="2"/>
          </w:tcPr>
          <w:p w:rsidR="006E61D2" w:rsidRPr="003B60BC" w:rsidRDefault="006E61D2" w:rsidP="00F41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 (</w:t>
            </w:r>
            <w:r w:rsidRPr="006E61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экзамен по ПМ)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6E61D2" w:rsidRPr="003B60BC" w:rsidRDefault="006E61D2" w:rsidP="002D1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E61D2" w:rsidRPr="003B60BC" w:rsidTr="0037240D">
        <w:tc>
          <w:tcPr>
            <w:tcW w:w="4627" w:type="pct"/>
            <w:gridSpan w:val="2"/>
          </w:tcPr>
          <w:p w:rsidR="006E61D2" w:rsidRPr="003B60BC" w:rsidRDefault="006E61D2" w:rsidP="002D135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6E61D2" w:rsidRPr="003B60BC" w:rsidRDefault="00755AA1" w:rsidP="00664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664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</w:tbl>
    <w:p w:rsidR="002D1353" w:rsidRPr="00414C20" w:rsidRDefault="002D1353" w:rsidP="002D1353">
      <w:pPr>
        <w:suppressAutoHyphens/>
        <w:spacing w:line="240" w:lineRule="auto"/>
        <w:jc w:val="both"/>
        <w:rPr>
          <w:rFonts w:ascii="Times New Roman" w:hAnsi="Times New Roman" w:cs="Times New Roman"/>
          <w:i/>
        </w:rPr>
      </w:pPr>
    </w:p>
    <w:p w:rsidR="002D1353" w:rsidRPr="00414C20" w:rsidRDefault="002D1353" w:rsidP="002D1353">
      <w:pPr>
        <w:rPr>
          <w:rFonts w:ascii="Times New Roman" w:hAnsi="Times New Roman" w:cs="Times New Roman"/>
          <w:i/>
        </w:rPr>
        <w:sectPr w:rsidR="002D1353" w:rsidRPr="00414C20" w:rsidSect="002D13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1353" w:rsidRPr="00755AA1" w:rsidRDefault="002D1353" w:rsidP="002D1353">
      <w:pPr>
        <w:ind w:left="709"/>
        <w:rPr>
          <w:rFonts w:ascii="Times New Roman" w:hAnsi="Times New Roman" w:cs="Times New Roman"/>
          <w:b/>
          <w:bCs/>
          <w:i/>
        </w:rPr>
      </w:pPr>
      <w:r w:rsidRPr="00755AA1">
        <w:rPr>
          <w:rFonts w:ascii="Times New Roman" w:hAnsi="Times New Roman" w:cs="Times New Roman"/>
          <w:b/>
          <w:bCs/>
          <w:i/>
        </w:rPr>
        <w:lastRenderedPageBreak/>
        <w:t xml:space="preserve">3. УСЛОВИЯ РЕАЛИЗАЦИИ </w:t>
      </w:r>
      <w:r w:rsidR="00427F51">
        <w:rPr>
          <w:rFonts w:ascii="Times New Roman" w:hAnsi="Times New Roman" w:cs="Times New Roman"/>
          <w:b/>
          <w:bCs/>
          <w:i/>
        </w:rPr>
        <w:t xml:space="preserve">РАБОЧЕЙ </w:t>
      </w:r>
      <w:r w:rsidRPr="00755AA1">
        <w:rPr>
          <w:rFonts w:ascii="Times New Roman" w:hAnsi="Times New Roman" w:cs="Times New Roman"/>
          <w:b/>
          <w:bCs/>
          <w:i/>
        </w:rPr>
        <w:t>ПРОГРАММЫ ПРОФЕССИОНАЛЬНОГО МОДУЛЯ</w:t>
      </w:r>
    </w:p>
    <w:p w:rsidR="002D1353" w:rsidRPr="00414C20" w:rsidRDefault="002D1353" w:rsidP="002D1353">
      <w:pPr>
        <w:ind w:firstLine="709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 xml:space="preserve">     1.</w:t>
      </w:r>
      <w:r w:rsidRPr="005F08A5">
        <w:rPr>
          <w:rFonts w:ascii="Times New Roman" w:hAnsi="Times New Roman" w:cs="Times New Roman"/>
          <w:bCs/>
          <w:sz w:val="24"/>
          <w:szCs w:val="24"/>
        </w:rPr>
        <w:tab/>
        <w:t>«Устройство автомобилей»: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 xml:space="preserve">     2.</w:t>
      </w:r>
      <w:r w:rsidRPr="005F08A5">
        <w:rPr>
          <w:rFonts w:ascii="Times New Roman" w:hAnsi="Times New Roman" w:cs="Times New Roman"/>
          <w:bCs/>
          <w:sz w:val="24"/>
          <w:szCs w:val="24"/>
        </w:rPr>
        <w:tab/>
        <w:t>«Техническое обслуживание автомобилей»: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инструментов, приспособлений;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 xml:space="preserve">     3.</w:t>
      </w:r>
      <w:r w:rsidRPr="005F08A5">
        <w:rPr>
          <w:rFonts w:ascii="Times New Roman" w:hAnsi="Times New Roman" w:cs="Times New Roman"/>
          <w:bCs/>
          <w:sz w:val="24"/>
          <w:szCs w:val="24"/>
        </w:rPr>
        <w:tab/>
        <w:t>«Ремонт автомобилей»: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инструментов, приспособлений;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2D1353" w:rsidRPr="005F08A5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2D1353" w:rsidRPr="008A61D9" w:rsidRDefault="002D1353" w:rsidP="002D1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1D9">
        <w:rPr>
          <w:rFonts w:ascii="Times New Roman" w:hAnsi="Times New Roman" w:cs="Times New Roman"/>
          <w:bCs/>
        </w:rPr>
        <w:t xml:space="preserve">Лаборатории </w:t>
      </w:r>
      <w:r w:rsidRPr="008A61D9">
        <w:rPr>
          <w:rFonts w:ascii="Times New Roman" w:hAnsi="Times New Roman" w:cs="Times New Roman"/>
          <w:bCs/>
          <w:sz w:val="24"/>
          <w:szCs w:val="24"/>
        </w:rPr>
        <w:t>«Электротехники и электроники», «Материаловедения», «Автомобильных эксплуатационных материалов», «Автомобильных двигателей», «Электрооборудования автомобилей»</w:t>
      </w:r>
      <w:r w:rsidRPr="008A61D9">
        <w:rPr>
          <w:rFonts w:ascii="Times New Roman" w:hAnsi="Times New Roman" w:cs="Times New Roman"/>
          <w:bCs/>
          <w:i/>
        </w:rPr>
        <w:t xml:space="preserve">, </w:t>
      </w:r>
      <w:r w:rsidRPr="008A61D9">
        <w:rPr>
          <w:rFonts w:ascii="Times New Roman" w:hAnsi="Times New Roman" w:cs="Times New Roman"/>
          <w:bCs/>
        </w:rPr>
        <w:t>о</w:t>
      </w:r>
      <w:r w:rsidR="00707F31">
        <w:rPr>
          <w:rFonts w:ascii="Times New Roman" w:hAnsi="Times New Roman" w:cs="Times New Roman"/>
          <w:bCs/>
        </w:rPr>
        <w:t>снащенные в соответствии с требованиями программы</w:t>
      </w:r>
      <w:r w:rsidRPr="008A61D9">
        <w:rPr>
          <w:rFonts w:ascii="Times New Roman" w:hAnsi="Times New Roman" w:cs="Times New Roman"/>
          <w:bCs/>
        </w:rPr>
        <w:t xml:space="preserve"> по </w:t>
      </w:r>
      <w:r w:rsidRPr="008A61D9">
        <w:rPr>
          <w:rFonts w:ascii="Times New Roman" w:hAnsi="Times New Roman" w:cs="Times New Roman"/>
          <w:bCs/>
          <w:i/>
        </w:rPr>
        <w:t>специальности.</w:t>
      </w:r>
    </w:p>
    <w:p w:rsidR="002D1353" w:rsidRPr="008A61D9" w:rsidRDefault="002D1353" w:rsidP="002D1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Мастерские </w:t>
      </w:r>
      <w:r w:rsidRPr="008A61D9">
        <w:rPr>
          <w:rFonts w:ascii="Times New Roman" w:hAnsi="Times New Roman" w:cs="Times New Roman"/>
          <w:bCs/>
          <w:sz w:val="24"/>
          <w:szCs w:val="24"/>
        </w:rPr>
        <w:t>«Слесарно-станочная», «Сварочная», «Технического обслуживания и ремонта автомобилей», включающая участки (или посты)</w:t>
      </w:r>
      <w:r w:rsidRPr="008A61D9">
        <w:rPr>
          <w:rFonts w:ascii="Times New Roman" w:hAnsi="Times New Roman" w:cs="Times New Roman"/>
          <w:bCs/>
          <w:i/>
        </w:rPr>
        <w:t xml:space="preserve">, </w:t>
      </w:r>
      <w:r w:rsidRPr="008A61D9">
        <w:rPr>
          <w:rFonts w:ascii="Times New Roman" w:hAnsi="Times New Roman" w:cs="Times New Roman"/>
          <w:bCs/>
        </w:rPr>
        <w:t xml:space="preserve">оснащенные в соответствии с </w:t>
      </w:r>
      <w:r w:rsidR="00707F31">
        <w:rPr>
          <w:rFonts w:ascii="Times New Roman" w:hAnsi="Times New Roman" w:cs="Times New Roman"/>
          <w:bCs/>
        </w:rPr>
        <w:t xml:space="preserve">требованиями </w:t>
      </w:r>
      <w:r w:rsidRPr="008A61D9">
        <w:rPr>
          <w:rFonts w:ascii="Times New Roman" w:hAnsi="Times New Roman" w:cs="Times New Roman"/>
          <w:bCs/>
        </w:rPr>
        <w:t xml:space="preserve">программы по </w:t>
      </w:r>
      <w:r w:rsidRPr="008A61D9">
        <w:rPr>
          <w:rFonts w:ascii="Times New Roman" w:hAnsi="Times New Roman" w:cs="Times New Roman"/>
          <w:bCs/>
          <w:i/>
        </w:rPr>
        <w:t>специальности.</w:t>
      </w:r>
    </w:p>
    <w:p w:rsidR="002D1353" w:rsidRPr="008A61D9" w:rsidRDefault="002D1353" w:rsidP="002D1353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8A61D9">
        <w:rPr>
          <w:rFonts w:ascii="Times New Roman" w:hAnsi="Times New Roman" w:cs="Times New Roman"/>
          <w:bCs/>
        </w:rPr>
        <w:t xml:space="preserve">Оснащенные базы практики, в соответствии с </w:t>
      </w:r>
      <w:r w:rsidR="00707F31">
        <w:rPr>
          <w:rFonts w:ascii="Times New Roman" w:hAnsi="Times New Roman" w:cs="Times New Roman"/>
          <w:bCs/>
        </w:rPr>
        <w:t xml:space="preserve">требованиями </w:t>
      </w:r>
      <w:r w:rsidRPr="008A61D9">
        <w:rPr>
          <w:rFonts w:ascii="Times New Roman" w:hAnsi="Times New Roman" w:cs="Times New Roman"/>
          <w:bCs/>
        </w:rPr>
        <w:t>программы по специальности.</w:t>
      </w:r>
    </w:p>
    <w:p w:rsidR="002D1353" w:rsidRPr="00414C20" w:rsidRDefault="002D1353" w:rsidP="002D135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2D1353" w:rsidRPr="00414C20" w:rsidRDefault="002D1353" w:rsidP="002D13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D1353" w:rsidRPr="00861827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2D1353" w:rsidRPr="000C6448" w:rsidRDefault="002D1353" w:rsidP="002D135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6448">
        <w:rPr>
          <w:rFonts w:ascii="Times New Roman" w:hAnsi="Times New Roman" w:cs="Times New Roman"/>
          <w:bCs/>
          <w:i/>
          <w:sz w:val="24"/>
          <w:szCs w:val="24"/>
        </w:rPr>
        <w:t>Основные источники (печатные):</w:t>
      </w:r>
    </w:p>
    <w:p w:rsidR="002D1353" w:rsidRPr="00861827" w:rsidRDefault="002D1353" w:rsidP="003724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3.2.1.Печатные издания</w:t>
      </w:r>
      <w:r w:rsidRPr="00861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0C6448" w:rsidRPr="000C6448" w:rsidRDefault="000C6448" w:rsidP="0037240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эксплуатационные материалы. СПО. Учебно-практическое пособие / Головачев С.С. - Москва: КноРус, 2021. - 156 с.</w:t>
      </w:r>
    </w:p>
    <w:p w:rsidR="002D1353" w:rsidRPr="000C6448" w:rsidRDefault="002D1353" w:rsidP="0037240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48">
        <w:rPr>
          <w:rFonts w:ascii="Times New Roman" w:hAnsi="Times New Roman" w:cs="Times New Roman"/>
          <w:bCs/>
          <w:sz w:val="24"/>
          <w:szCs w:val="24"/>
        </w:rPr>
        <w:t>Пузанков А.Г.   Автомобили «Устройство автотранспортных средств»/ А.Г. Пузанков.-М.: Академия, 20</w:t>
      </w:r>
      <w:r w:rsidR="0018735F">
        <w:rPr>
          <w:rFonts w:ascii="Times New Roman" w:hAnsi="Times New Roman" w:cs="Times New Roman"/>
          <w:bCs/>
          <w:sz w:val="24"/>
          <w:szCs w:val="24"/>
        </w:rPr>
        <w:t>21</w:t>
      </w:r>
      <w:r w:rsidRPr="000C6448">
        <w:rPr>
          <w:rFonts w:ascii="Times New Roman" w:hAnsi="Times New Roman" w:cs="Times New Roman"/>
          <w:bCs/>
          <w:sz w:val="24"/>
          <w:szCs w:val="24"/>
        </w:rPr>
        <w:t>. – 560 с.</w:t>
      </w:r>
    </w:p>
    <w:p w:rsidR="002D1353" w:rsidRPr="00861827" w:rsidRDefault="002D1353" w:rsidP="0037240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Туревский И.С.  Электрооборудование автомобилей/И</w:t>
      </w:r>
      <w:r w:rsidR="0018735F">
        <w:rPr>
          <w:rFonts w:ascii="Times New Roman" w:hAnsi="Times New Roman" w:cs="Times New Roman"/>
          <w:bCs/>
          <w:sz w:val="24"/>
          <w:szCs w:val="24"/>
        </w:rPr>
        <w:t>.С. Туревский. – М.: Форум, 2022</w:t>
      </w:r>
      <w:r w:rsidRPr="00861827">
        <w:rPr>
          <w:rFonts w:ascii="Times New Roman" w:hAnsi="Times New Roman" w:cs="Times New Roman"/>
          <w:bCs/>
          <w:sz w:val="24"/>
          <w:szCs w:val="24"/>
        </w:rPr>
        <w:t>. – 368 с.</w:t>
      </w:r>
    </w:p>
    <w:p w:rsidR="002D1353" w:rsidRPr="00861827" w:rsidRDefault="002D1353" w:rsidP="0037240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Стуканов В.А. Основы теории автомобильных двигателей/В.А. Стуканов. – М.: Инфра-М, 20</w:t>
      </w:r>
      <w:r w:rsidR="0018735F">
        <w:rPr>
          <w:rFonts w:ascii="Times New Roman" w:hAnsi="Times New Roman" w:cs="Times New Roman"/>
          <w:bCs/>
          <w:sz w:val="24"/>
          <w:szCs w:val="24"/>
        </w:rPr>
        <w:t>21</w:t>
      </w:r>
      <w:r w:rsidRPr="00861827">
        <w:rPr>
          <w:rFonts w:ascii="Times New Roman" w:hAnsi="Times New Roman" w:cs="Times New Roman"/>
          <w:bCs/>
          <w:sz w:val="24"/>
          <w:szCs w:val="24"/>
        </w:rPr>
        <w:t>. – 368 с.</w:t>
      </w:r>
    </w:p>
    <w:p w:rsidR="002D1353" w:rsidRPr="00861827" w:rsidRDefault="002D1353" w:rsidP="0037240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Епифанов Л.И. Техническое обслуживание и ремонт автомобил</w:t>
      </w:r>
      <w:r>
        <w:rPr>
          <w:rFonts w:ascii="Times New Roman" w:hAnsi="Times New Roman" w:cs="Times New Roman"/>
          <w:bCs/>
          <w:sz w:val="24"/>
          <w:szCs w:val="24"/>
        </w:rPr>
        <w:t>ьного транспорта/Л.И. Епифанов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Е.А. Епифанова. – М.: Инфра-М, 20</w:t>
      </w:r>
      <w:r w:rsidR="007446AC">
        <w:rPr>
          <w:rFonts w:ascii="Times New Roman" w:hAnsi="Times New Roman" w:cs="Times New Roman"/>
          <w:bCs/>
          <w:sz w:val="24"/>
          <w:szCs w:val="24"/>
        </w:rPr>
        <w:t>21</w:t>
      </w:r>
      <w:r w:rsidRPr="00861827">
        <w:rPr>
          <w:rFonts w:ascii="Times New Roman" w:hAnsi="Times New Roman" w:cs="Times New Roman"/>
          <w:bCs/>
          <w:sz w:val="24"/>
          <w:szCs w:val="24"/>
        </w:rPr>
        <w:t>. – 352 с.</w:t>
      </w:r>
    </w:p>
    <w:p w:rsidR="002D1353" w:rsidRPr="00861827" w:rsidRDefault="002D1353" w:rsidP="0037240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К</w:t>
      </w:r>
      <w:r w:rsidR="007446AC">
        <w:rPr>
          <w:rFonts w:ascii="Times New Roman" w:hAnsi="Times New Roman" w:cs="Times New Roman"/>
          <w:bCs/>
          <w:sz w:val="24"/>
          <w:szCs w:val="24"/>
        </w:rPr>
        <w:t>арагодин В.И. Ремонт автомобильных двигателей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/ В.И. Карагодин, Н.Н. Митрохин.  – М.: </w:t>
      </w:r>
      <w:r w:rsidR="007446AC">
        <w:rPr>
          <w:rFonts w:ascii="Times New Roman" w:hAnsi="Times New Roman" w:cs="Times New Roman"/>
          <w:bCs/>
          <w:sz w:val="24"/>
          <w:szCs w:val="24"/>
        </w:rPr>
        <w:t>Изд. Академия</w:t>
      </w:r>
      <w:r w:rsidRPr="00861827">
        <w:rPr>
          <w:rFonts w:ascii="Times New Roman" w:hAnsi="Times New Roman" w:cs="Times New Roman"/>
          <w:bCs/>
          <w:sz w:val="24"/>
          <w:szCs w:val="24"/>
        </w:rPr>
        <w:t>, 20</w:t>
      </w:r>
      <w:r w:rsidR="007446AC">
        <w:rPr>
          <w:rFonts w:ascii="Times New Roman" w:hAnsi="Times New Roman" w:cs="Times New Roman"/>
          <w:bCs/>
          <w:sz w:val="24"/>
          <w:szCs w:val="24"/>
        </w:rPr>
        <w:t>21</w:t>
      </w:r>
      <w:r w:rsidRPr="00861827">
        <w:rPr>
          <w:rFonts w:ascii="Times New Roman" w:hAnsi="Times New Roman" w:cs="Times New Roman"/>
          <w:bCs/>
          <w:sz w:val="24"/>
          <w:szCs w:val="24"/>
        </w:rPr>
        <w:t>. – 4</w:t>
      </w:r>
      <w:r w:rsidR="007446AC">
        <w:rPr>
          <w:rFonts w:ascii="Times New Roman" w:hAnsi="Times New Roman" w:cs="Times New Roman"/>
          <w:bCs/>
          <w:sz w:val="24"/>
          <w:szCs w:val="24"/>
        </w:rPr>
        <w:t>48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2D1353" w:rsidRPr="00861827" w:rsidRDefault="002D1353" w:rsidP="0037240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Михеева Е.В. Информационные технологии в профессиональной деятельности/ Е.В. Михеева. – М.: Академа, 20</w:t>
      </w:r>
      <w:r w:rsidR="007446AC">
        <w:rPr>
          <w:rFonts w:ascii="Times New Roman" w:hAnsi="Times New Roman" w:cs="Times New Roman"/>
          <w:bCs/>
          <w:sz w:val="24"/>
          <w:szCs w:val="24"/>
        </w:rPr>
        <w:t>21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446AC">
        <w:rPr>
          <w:rFonts w:ascii="Times New Roman" w:hAnsi="Times New Roman" w:cs="Times New Roman"/>
          <w:bCs/>
          <w:sz w:val="24"/>
          <w:szCs w:val="24"/>
        </w:rPr>
        <w:t>416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2D1353" w:rsidRPr="000C6448" w:rsidRDefault="002D1353" w:rsidP="003724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6448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Справочники:</w:t>
      </w:r>
    </w:p>
    <w:p w:rsidR="002D1353" w:rsidRPr="00861827" w:rsidRDefault="002D1353" w:rsidP="00715FC3">
      <w:pPr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Понизовский А.А., Власко Ю.М. Краткий автомобильный справочник – М.: НИИАТ, 2014.</w:t>
      </w:r>
    </w:p>
    <w:p w:rsidR="002D1353" w:rsidRPr="00861827" w:rsidRDefault="002D1353" w:rsidP="00715FC3">
      <w:pPr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Приходько В.М. Автомобильный справочник – М.: Машиностроение, 2013.</w:t>
      </w:r>
    </w:p>
    <w:p w:rsidR="002D1353" w:rsidRPr="00861827" w:rsidRDefault="002D1353" w:rsidP="00715FC3">
      <w:pPr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2D1353" w:rsidRDefault="002D1353" w:rsidP="00715FC3">
      <w:pPr>
        <w:pStyle w:val="ae"/>
        <w:numPr>
          <w:ilvl w:val="2"/>
          <w:numId w:val="30"/>
        </w:numPr>
        <w:spacing w:after="0"/>
        <w:ind w:left="0" w:firstLine="720"/>
        <w:jc w:val="both"/>
        <w:rPr>
          <w:bCs/>
        </w:rPr>
      </w:pPr>
      <w:r w:rsidRPr="00972997">
        <w:rPr>
          <w:bCs/>
        </w:rPr>
        <w:t>Дополнительные источники:</w:t>
      </w:r>
    </w:p>
    <w:p w:rsidR="0018735F" w:rsidRDefault="0018735F" w:rsidP="0018735F">
      <w:pPr>
        <w:spacing w:after="0" w:line="240" w:lineRule="auto"/>
        <w:ind w:left="7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5F" w:rsidRDefault="0018735F" w:rsidP="0018735F">
      <w:pPr>
        <w:pStyle w:val="ae"/>
        <w:numPr>
          <w:ilvl w:val="0"/>
          <w:numId w:val="38"/>
        </w:numPr>
        <w:spacing w:after="0"/>
        <w:jc w:val="both"/>
        <w:rPr>
          <w:bCs/>
        </w:rPr>
      </w:pPr>
      <w:r w:rsidRPr="0018735F">
        <w:rPr>
          <w:bCs/>
        </w:rPr>
        <w:t>Кириченко Н.Б. Автомобильные эксплуатационные материалы/ Н.Б. Кириченко. – М.: Издательский центр «Академия», 2015. – 210 с.</w:t>
      </w:r>
    </w:p>
    <w:p w:rsidR="0018735F" w:rsidRDefault="002D1353" w:rsidP="0018735F">
      <w:pPr>
        <w:pStyle w:val="ae"/>
        <w:numPr>
          <w:ilvl w:val="0"/>
          <w:numId w:val="38"/>
        </w:numPr>
        <w:spacing w:after="0"/>
        <w:jc w:val="both"/>
        <w:rPr>
          <w:bCs/>
        </w:rPr>
      </w:pPr>
      <w:r w:rsidRPr="0018735F">
        <w:rPr>
          <w:bCs/>
        </w:rPr>
        <w:t>Чижов Ю.П. Электрооборудование автомобилей/ Ю.П. Чижов. – М.: Машиностроение, 2013.</w:t>
      </w:r>
    </w:p>
    <w:p w:rsidR="0018735F" w:rsidRDefault="002D1353" w:rsidP="0018735F">
      <w:pPr>
        <w:pStyle w:val="ae"/>
        <w:numPr>
          <w:ilvl w:val="0"/>
          <w:numId w:val="38"/>
        </w:numPr>
        <w:spacing w:after="0"/>
        <w:jc w:val="both"/>
        <w:rPr>
          <w:bCs/>
        </w:rPr>
      </w:pPr>
      <w:r w:rsidRPr="0018735F">
        <w:rPr>
          <w:bCs/>
        </w:rPr>
        <w:t>Шатров М.Г. Двигатели внутреннего сгорания/М.Г. Шатров. – М.: Высшая школа,2015. – 400 с.</w:t>
      </w:r>
    </w:p>
    <w:p w:rsidR="002D1353" w:rsidRPr="0018735F" w:rsidRDefault="002D1353" w:rsidP="0018735F">
      <w:pPr>
        <w:pStyle w:val="ae"/>
        <w:numPr>
          <w:ilvl w:val="0"/>
          <w:numId w:val="38"/>
        </w:numPr>
        <w:spacing w:after="0"/>
        <w:jc w:val="both"/>
        <w:rPr>
          <w:bCs/>
        </w:rPr>
      </w:pPr>
      <w:r w:rsidRPr="0018735F">
        <w:rPr>
          <w:bCs/>
        </w:rPr>
        <w:t>Васильева Л.С. Автомобильные эксплуатационные материалы/Л.С. Васильева – М.: Наука-пресс, 2013. – 421 с.</w:t>
      </w:r>
    </w:p>
    <w:p w:rsidR="002D1353" w:rsidRPr="00414C20" w:rsidRDefault="002D1353" w:rsidP="0037240D">
      <w:pPr>
        <w:ind w:firstLine="720"/>
        <w:contextualSpacing/>
        <w:rPr>
          <w:rFonts w:ascii="Times New Roman" w:hAnsi="Times New Roman" w:cs="Times New Roman"/>
          <w:bCs/>
          <w:i/>
        </w:rPr>
      </w:pPr>
    </w:p>
    <w:p w:rsidR="00061BBD" w:rsidRDefault="00061BBD" w:rsidP="0037240D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1353" w:rsidRPr="00755AA1" w:rsidRDefault="002D1353" w:rsidP="00755AA1">
      <w:pPr>
        <w:ind w:hanging="142"/>
        <w:jc w:val="both"/>
        <w:rPr>
          <w:rFonts w:ascii="Times New Roman" w:hAnsi="Times New Roman" w:cs="Times New Roman"/>
          <w:b/>
          <w:i/>
        </w:rPr>
      </w:pPr>
      <w:r w:rsidRPr="00755AA1">
        <w:rPr>
          <w:rFonts w:ascii="Times New Roman" w:hAnsi="Times New Roman" w:cs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70"/>
        <w:gridCol w:w="1588"/>
      </w:tblGrid>
      <w:tr w:rsidR="002D1353" w:rsidRPr="00593883" w:rsidTr="00061BBD">
        <w:trPr>
          <w:trHeight w:val="601"/>
        </w:trPr>
        <w:tc>
          <w:tcPr>
            <w:tcW w:w="2552" w:type="dxa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Методы оценки </w:t>
            </w:r>
          </w:p>
        </w:tc>
      </w:tr>
      <w:tr w:rsidR="002D1353" w:rsidRPr="00593883" w:rsidTr="00061BBD">
        <w:trPr>
          <w:trHeight w:val="70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  <w:t>ПК 1.1.</w:t>
            </w:r>
            <w:r w:rsidRPr="00593883">
              <w:rPr>
                <w:rFonts w:ascii="Times New Roman" w:hAnsi="Times New Roman" w:cs="Times New Roman"/>
              </w:rPr>
              <w:t xml:space="preserve"> Осуществлять диагностику систем, узлов и механизмов автомобильных двигателей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 работ, рекомендованных автопроизводителями.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Составлять отчетную документацию с применением информационно-коммуникационных технологий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 при выполнении лабораторной работы, решении ситуационных задач</w:t>
            </w:r>
          </w:p>
        </w:tc>
      </w:tr>
      <w:tr w:rsidR="002D1353" w:rsidRPr="00593883" w:rsidTr="00061BBD">
        <w:trPr>
          <w:trHeight w:val="6510"/>
        </w:trPr>
        <w:tc>
          <w:tcPr>
            <w:tcW w:w="2552" w:type="dxa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(Лабораторная работа, ситуационная задача)</w:t>
            </w:r>
          </w:p>
        </w:tc>
      </w:tr>
      <w:tr w:rsidR="002D1353" w:rsidRPr="00593883" w:rsidTr="00061BBD">
        <w:trPr>
          <w:trHeight w:val="982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Оформлять учетную документацию.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уборочно-моечное и технологическое оборудование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и пользоваться инструментами и приспос</w:t>
            </w:r>
            <w:r>
              <w:rPr>
                <w:rFonts w:ascii="Times New Roman" w:hAnsi="Times New Roman" w:cs="Times New Roman"/>
              </w:rPr>
              <w:t xml:space="preserve">облениями для слесарных работ. </w:t>
            </w:r>
            <w:r w:rsidRPr="00593883">
              <w:rPr>
                <w:rFonts w:ascii="Times New Roman" w:hAnsi="Times New Roman" w:cs="Times New Roman"/>
              </w:rPr>
              <w:t xml:space="preserve">Снимать и устанавливать узлы и детали механизмов и систем двигателя.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неисправности и объем работ по их устранению.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способы и средства ремонта.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основные свойства материалов по маркам.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материалы на основе анализа их свойств для конкретного применения.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Соблюдать безопасные условия труда в </w:t>
            </w:r>
            <w:r w:rsidRPr="00593883">
              <w:rPr>
                <w:rFonts w:ascii="Times New Roman" w:hAnsi="Times New Roman" w:cs="Times New Roman"/>
              </w:rPr>
              <w:lastRenderedPageBreak/>
              <w:t>профессиональной деятельности.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Экспертное наблюдение  (Лабораторная работа, ситуационная задача)</w:t>
            </w:r>
          </w:p>
        </w:tc>
      </w:tr>
      <w:tr w:rsidR="002D1353" w:rsidRPr="00593883" w:rsidTr="00061BBD">
        <w:trPr>
          <w:trHeight w:val="4809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ПК 2.1. Осуществлять диагностику электрооборудования и электронных систем автомобилей.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автомобилей: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-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(Лабораторная работа)</w:t>
            </w:r>
          </w:p>
        </w:tc>
      </w:tr>
      <w:tr w:rsidR="002D1353" w:rsidRPr="00593883" w:rsidTr="00061BBD">
        <w:trPr>
          <w:trHeight w:val="2994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ПК 2.2. 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для проведения технического обслуживания.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деталей.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(Лабораторная работа)</w:t>
            </w:r>
          </w:p>
        </w:tc>
      </w:tr>
      <w:tr w:rsidR="002D1353" w:rsidRPr="00593883" w:rsidTr="00061BBD">
        <w:trPr>
          <w:trHeight w:val="6085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ПК 2.3. 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Пользоваться измерительными приборами.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Снимать и устанавливать узлы и элементы электрооборудования, электрических и электронных систем автомобиля.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Соблюдать меры безопасности при работе с электрооборудованием и электрическими инструментами.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способы и средства ремонта.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Проводить проверку работы электрооборудования, электрических и электронных систем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2D1353" w:rsidRPr="00593883" w:rsidTr="00061BBD">
        <w:trPr>
          <w:trHeight w:val="273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ПК 3.1. Осуществлять диагностику трансмиссии, ходовой части и органов управления автомобилей.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Безопасно пользоваться диагностическим оборудованием и приборами;определять исправность и функциональность диагностического оборудования и приборов;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</w:t>
            </w:r>
            <w:r w:rsidRPr="00593883">
              <w:rPr>
                <w:rFonts w:ascii="Times New Roman" w:hAnsi="Times New Roman" w:cs="Times New Roman"/>
              </w:rPr>
              <w:lastRenderedPageBreak/>
              <w:t>диагностики, проводить инструментальную диагностику ходовой части и механизмов управления автомобилей.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Экспертное наблюдение - Лабораторная работа</w:t>
            </w:r>
          </w:p>
        </w:tc>
      </w:tr>
      <w:tr w:rsidR="002D1353" w:rsidRPr="00593883" w:rsidTr="00061BBD">
        <w:trPr>
          <w:trHeight w:val="3958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эксплуатационные материалы в профессиональной деятельности.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материалы на основе анализа их свойств, для конкретного применения.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2D1353" w:rsidRPr="00593883" w:rsidTr="00061BBD">
        <w:trPr>
          <w:trHeight w:val="1265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Оформлять учетную документацию.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уборочно-моечное оборудование и технологическое оборудование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Снимать и устанавливать узлы и механизмы автомобильных трансмиссий, ходовой части и органов управления.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неисправности и объем работ по их устранению.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способы и средства ремонта.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Регулировать механизмы трансмиссий в соответствии с технологической документацией. Регулировать </w:t>
            </w:r>
            <w:r w:rsidRPr="00593883">
              <w:rPr>
                <w:rFonts w:ascii="Times New Roman" w:hAnsi="Times New Roman" w:cs="Times New Roman"/>
              </w:rPr>
              <w:lastRenderedPageBreak/>
              <w:t>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Экспертное наблюдение - Лабораторная работа</w:t>
            </w:r>
          </w:p>
        </w:tc>
      </w:tr>
      <w:tr w:rsidR="002D1353" w:rsidRPr="00593883" w:rsidTr="00061BBD">
        <w:trPr>
          <w:trHeight w:val="4100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ПК 4.1.</w:t>
            </w:r>
            <w:r w:rsidRPr="00593883">
              <w:rPr>
                <w:rFonts w:ascii="Times New Roman" w:hAnsi="Times New Roman" w:cs="Times New Roman"/>
                <w:iCs/>
              </w:rPr>
              <w:t> </w:t>
            </w:r>
            <w:r w:rsidRPr="00593883">
              <w:rPr>
                <w:rFonts w:ascii="Times New Roman" w:hAnsi="Times New Roman" w:cs="Times New Roman"/>
              </w:rPr>
              <w:t>Выявлять дефекты автомобильных кузовов.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Проводить демонтажно-монтажные работы элементов кузова и других узлов автомобиля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Пользоваться технической документацией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Читать чертежи и схемы по устройству отдельных узлов и частей кузова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Пользоваться подъемно-транспортным оборудованием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Читать чертежи, эскизы и схемы с геометрическими параметрами автомобильных кузовов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Пользоваться измерительным оборудованием, приспособлениями и инструментом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Оценивать техническое состояния кузова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оптимальные методы и способы выполнения ремонтных работ по кузову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Оформлять техническую и отчетную документацию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Лабораторная работа</w:t>
            </w:r>
          </w:p>
        </w:tc>
      </w:tr>
      <w:tr w:rsidR="002D1353" w:rsidRPr="00593883" w:rsidTr="00061BBD">
        <w:trPr>
          <w:trHeight w:val="5043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ПК 4.2.</w:t>
            </w:r>
            <w:r w:rsidRPr="00593883">
              <w:rPr>
                <w:rFonts w:ascii="Times New Roman" w:hAnsi="Times New Roman" w:cs="Times New Roman"/>
                <w:iCs/>
              </w:rPr>
              <w:t> </w:t>
            </w:r>
            <w:r w:rsidRPr="00593883">
              <w:rPr>
                <w:rFonts w:ascii="Times New Roman" w:hAnsi="Times New Roman" w:cs="Times New Roman"/>
              </w:rPr>
              <w:t>Проводить ремонт повреждений автомобильных кузовов.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работы ремонту автомобильных кузовов с использованием </w:t>
            </w:r>
            <w:r w:rsidRPr="00593883">
              <w:rPr>
                <w:rFonts w:ascii="Times New Roman" w:hAnsi="Times New Roman" w:cs="Times New Roman"/>
              </w:rPr>
              <w:t>оборудовани</w:t>
            </w:r>
            <w:r>
              <w:rPr>
                <w:rFonts w:ascii="Times New Roman" w:hAnsi="Times New Roman" w:cs="Times New Roman"/>
              </w:rPr>
              <w:t>я</w:t>
            </w:r>
            <w:r w:rsidRPr="00593883">
              <w:rPr>
                <w:rFonts w:ascii="Times New Roman" w:hAnsi="Times New Roman" w:cs="Times New Roman"/>
              </w:rPr>
              <w:t xml:space="preserve"> для правки геометрии кузовов</w:t>
            </w:r>
            <w:r>
              <w:rPr>
                <w:rFonts w:ascii="Times New Roman" w:hAnsi="Times New Roman" w:cs="Times New Roman"/>
              </w:rPr>
              <w:t>, св</w:t>
            </w:r>
            <w:r w:rsidRPr="00593883">
              <w:rPr>
                <w:rFonts w:ascii="Times New Roman" w:hAnsi="Times New Roman" w:cs="Times New Roman"/>
              </w:rPr>
              <w:t>арочное оборудование различных типов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оборудование для рихтовки элементов кузовов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Проводить обслуживание технологического оборудования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Устанавливать автомобиль на стапель.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Находить контрольные точки кузова.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стапель для вытягивания повреждённых элементов кузовов.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специальную оснастку, приспособления и инструменты для правки кузовов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оборудование и инструмент для удаления сварных соединений элементов кузова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Применять рациональный метод демонтажа кузовных элементов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Применять сварочное оборудование для монтажа новых элементов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3883">
              <w:rPr>
                <w:rFonts w:ascii="Times New Roman" w:hAnsi="Times New Roman" w:cs="Times New Roman"/>
              </w:rPr>
              <w:t>Обрабатывать замененные элементы кузова и скрытые полости защитными материалами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Восстановление плоских поверхностей элементов кузова.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Восстановление ребер жесткости элементов кузова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2D1353" w:rsidRPr="00593883" w:rsidTr="00061BBD">
        <w:trPr>
          <w:trHeight w:val="5801"/>
        </w:trPr>
        <w:tc>
          <w:tcPr>
            <w:tcW w:w="2552" w:type="dxa"/>
          </w:tcPr>
          <w:p w:rsidR="002D1353" w:rsidRPr="00593883" w:rsidRDefault="002D1353" w:rsidP="002D1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ПК 4.3.</w:t>
            </w:r>
            <w:r w:rsidRPr="00593883">
              <w:rPr>
                <w:rFonts w:ascii="Times New Roman" w:hAnsi="Times New Roman" w:cs="Times New Roman"/>
                <w:iCs/>
              </w:rPr>
              <w:t> </w:t>
            </w:r>
            <w:r w:rsidRPr="00593883">
              <w:rPr>
                <w:rFonts w:ascii="Times New Roman" w:hAnsi="Times New Roman" w:cs="Times New Roman"/>
              </w:rPr>
              <w:t>Проводить окраску автомобильных кузовов.</w:t>
            </w:r>
          </w:p>
        </w:tc>
        <w:tc>
          <w:tcPr>
            <w:tcW w:w="5670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Визуально определять исправность средств индивидуальной защиты; Безопасно пользоваться различными видами СИЗ;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СИЗ, согласно требованиям.при работе с различными материалами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Оказывать первую медицинскую помощь при интоксикации лакокрасочными материалами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Визуально выявлять наличие </w:t>
            </w:r>
            <w:r>
              <w:rPr>
                <w:rFonts w:ascii="Times New Roman" w:hAnsi="Times New Roman" w:cs="Times New Roman"/>
              </w:rPr>
              <w:t xml:space="preserve">дефектов лакокрасочного покрытия и </w:t>
            </w:r>
            <w:r w:rsidRPr="00593883"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t>ы</w:t>
            </w:r>
            <w:r w:rsidRPr="00593883">
              <w:rPr>
                <w:rFonts w:ascii="Times New Roman" w:hAnsi="Times New Roman" w:cs="Times New Roman"/>
              </w:rPr>
              <w:t xml:space="preserve"> устранения </w:t>
            </w:r>
            <w:r>
              <w:rPr>
                <w:rFonts w:ascii="Times New Roman" w:hAnsi="Times New Roman" w:cs="Times New Roman"/>
              </w:rPr>
              <w:t xml:space="preserve">их. </w:t>
            </w:r>
            <w:r w:rsidRPr="00593883">
              <w:rPr>
                <w:rFonts w:ascii="Times New Roman" w:hAnsi="Times New Roman" w:cs="Times New Roman"/>
              </w:rPr>
              <w:t>Подбирать инструмент и материалы для ремонта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Подбирать материалы для восстановления геометрической формы элементов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3883">
              <w:rPr>
                <w:rFonts w:ascii="Times New Roman" w:hAnsi="Times New Roman" w:cs="Times New Roman"/>
              </w:rPr>
              <w:t>Подбирать материалы для защиты элементов кузова от коррозии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3883">
              <w:rPr>
                <w:rFonts w:ascii="Times New Roman" w:hAnsi="Times New Roman" w:cs="Times New Roman"/>
              </w:rPr>
              <w:t>Подбирать цвета ремонтных красок элементов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3883">
              <w:rPr>
                <w:rFonts w:ascii="Times New Roman" w:hAnsi="Times New Roman" w:cs="Times New Roman"/>
              </w:rPr>
              <w:t>Наносить различные виды лакокрасочных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Подбирать абразивный материал на каждом этапе подготовки поверхности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hAnsi="Times New Roman" w:cs="Times New Roman"/>
              </w:rPr>
              <w:t>.</w:t>
            </w:r>
            <w:r w:rsidR="009C6171">
              <w:rPr>
                <w:rFonts w:ascii="Times New Roman" w:hAnsi="Times New Roman" w:cs="Times New Roman"/>
              </w:rPr>
              <w:t xml:space="preserve"> </w:t>
            </w:r>
            <w:r w:rsidRPr="00593883">
              <w:rPr>
                <w:rFonts w:ascii="Times New Roman" w:hAnsi="Times New Roman" w:cs="Times New Roman"/>
              </w:rPr>
              <w:t xml:space="preserve">Восстанавливать первоначальную форму элементов кузовов </w:t>
            </w:r>
          </w:p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краскопульты различных систем распыления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3883">
              <w:rPr>
                <w:rFonts w:ascii="Times New Roman" w:hAnsi="Times New Roman" w:cs="Times New Roman"/>
              </w:rPr>
              <w:t>Наносить базовые краски на элементы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3883">
              <w:rPr>
                <w:rFonts w:ascii="Times New Roman" w:hAnsi="Times New Roman" w:cs="Times New Roman"/>
              </w:rPr>
              <w:t>Наносить лаки на элементы кузов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3883">
              <w:rPr>
                <w:rFonts w:ascii="Times New Roman" w:hAnsi="Times New Roman" w:cs="Times New Roman"/>
              </w:rPr>
              <w:t>Окрашивать эл</w:t>
            </w:r>
            <w:r>
              <w:rPr>
                <w:rFonts w:ascii="Times New Roman" w:hAnsi="Times New Roman" w:cs="Times New Roman"/>
              </w:rPr>
              <w:t xml:space="preserve">ементы деталей кузова в переход. </w:t>
            </w:r>
            <w:r w:rsidRPr="00593883">
              <w:rPr>
                <w:rFonts w:ascii="Times New Roman" w:hAnsi="Times New Roman" w:cs="Times New Roman"/>
              </w:rPr>
              <w:t>Полировать элементы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93883">
              <w:rPr>
                <w:rFonts w:ascii="Times New Roman" w:hAnsi="Times New Roman" w:cs="Times New Roman"/>
              </w:rPr>
              <w:t>Оценивать качество окраски деталей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- Лабораторная работа</w:t>
            </w:r>
          </w:p>
        </w:tc>
      </w:tr>
      <w:tr w:rsidR="002D1353" w:rsidRPr="00593883" w:rsidTr="00061BBD">
        <w:trPr>
          <w:trHeight w:val="557"/>
        </w:trPr>
        <w:tc>
          <w:tcPr>
            <w:tcW w:w="2552" w:type="dxa"/>
            <w:shd w:val="clear" w:color="auto" w:fill="auto"/>
          </w:tcPr>
          <w:p w:rsidR="002D1353" w:rsidRPr="000647FB" w:rsidRDefault="002D1353" w:rsidP="002D135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647FB">
              <w:rPr>
                <w:rFonts w:ascii="Times New Roman" w:eastAsia="Times New Roman" w:hAnsi="Times New Roman" w:cs="Times New Roman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2D1353" w:rsidRPr="001868EA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8EA">
              <w:rPr>
                <w:rFonts w:ascii="Times New Roman" w:hAnsi="Times New Roman" w:cs="Times New Roman"/>
              </w:rPr>
              <w:t>- использование различных источников, включая электронные ресурсы, медиа</w:t>
            </w:r>
            <w:r>
              <w:rPr>
                <w:rFonts w:ascii="Times New Roman" w:hAnsi="Times New Roman" w:cs="Times New Roman"/>
              </w:rPr>
              <w:t>-</w:t>
            </w:r>
            <w:r w:rsidRPr="001868EA">
              <w:rPr>
                <w:rFonts w:ascii="Times New Roman" w:hAnsi="Times New Roman" w:cs="Times New Roman"/>
              </w:rPr>
              <w:t>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2D1353" w:rsidRPr="001868EA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8EA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2D1353" w:rsidRPr="001868EA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8EA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2D1353" w:rsidRPr="00593883" w:rsidTr="00061BBD">
        <w:trPr>
          <w:trHeight w:val="698"/>
        </w:trPr>
        <w:tc>
          <w:tcPr>
            <w:tcW w:w="2552" w:type="dxa"/>
            <w:shd w:val="clear" w:color="auto" w:fill="auto"/>
          </w:tcPr>
          <w:p w:rsidR="002D1353" w:rsidRPr="00414C20" w:rsidRDefault="002D1353" w:rsidP="002D1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ОК.04. </w:t>
            </w:r>
            <w:r w:rsidRPr="00414C20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70" w:type="dxa"/>
            <w:shd w:val="clear" w:color="auto" w:fill="auto"/>
          </w:tcPr>
          <w:p w:rsidR="002D1353" w:rsidRDefault="002D1353" w:rsidP="002D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обучения,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практик;</w:t>
            </w:r>
          </w:p>
          <w:p w:rsidR="002D1353" w:rsidRPr="00593883" w:rsidRDefault="002D1353" w:rsidP="00372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обоснованность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членов команды (подчиненных)</w:t>
            </w:r>
          </w:p>
        </w:tc>
        <w:tc>
          <w:tcPr>
            <w:tcW w:w="1588" w:type="dxa"/>
            <w:vMerge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353" w:rsidRPr="00593883" w:rsidTr="00061BBD">
        <w:trPr>
          <w:trHeight w:val="698"/>
        </w:trPr>
        <w:tc>
          <w:tcPr>
            <w:tcW w:w="2552" w:type="dxa"/>
            <w:shd w:val="clear" w:color="auto" w:fill="auto"/>
          </w:tcPr>
          <w:p w:rsidR="002D1353" w:rsidRPr="00414C20" w:rsidRDefault="002D1353" w:rsidP="002D135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ОК.09</w:t>
            </w:r>
            <w:r w:rsidRPr="00414C20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2D1353" w:rsidRPr="00494061" w:rsidRDefault="002D1353" w:rsidP="0037240D">
            <w:pPr>
              <w:pStyle w:val="a9"/>
              <w:rPr>
                <w:lang w:val="ru-RU"/>
              </w:rPr>
            </w:pPr>
            <w:r w:rsidRPr="00B7062C">
              <w:rPr>
                <w:bCs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 xml:space="preserve">эффективное </w:t>
            </w:r>
            <w:r w:rsidRPr="00B7062C">
              <w:rPr>
                <w:bCs/>
                <w:lang w:val="ru-RU"/>
              </w:rPr>
              <w:t>использовани</w:t>
            </w:r>
            <w:r>
              <w:rPr>
                <w:bCs/>
                <w:lang w:val="ru-RU"/>
              </w:rPr>
              <w:t>е</w:t>
            </w:r>
            <w:r w:rsidRPr="00B7062C">
              <w:rPr>
                <w:bCs/>
                <w:lang w:val="ru-RU"/>
              </w:rPr>
              <w:t xml:space="preserve"> и</w:t>
            </w:r>
            <w:r w:rsidRPr="00B7062C">
              <w:rPr>
                <w:lang w:val="ru-RU"/>
              </w:rPr>
              <w:t xml:space="preserve">нформационно-коммуникационных технологий </w:t>
            </w:r>
            <w:r>
              <w:rPr>
                <w:lang w:val="ru-RU"/>
              </w:rPr>
              <w:t>в профессиональной деятельности согласно формируемым умениям и получаемому практическому опыту в том числе оформлять документацию</w:t>
            </w:r>
          </w:p>
        </w:tc>
        <w:tc>
          <w:tcPr>
            <w:tcW w:w="1588" w:type="dxa"/>
            <w:vMerge/>
            <w:shd w:val="clear" w:color="auto" w:fill="auto"/>
          </w:tcPr>
          <w:p w:rsidR="002D1353" w:rsidRPr="00593883" w:rsidRDefault="002D1353" w:rsidP="002D1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353" w:rsidRPr="002D1353" w:rsidRDefault="002D1353" w:rsidP="00061BBD"/>
    <w:sectPr w:rsidR="002D1353" w:rsidRPr="002D1353" w:rsidSect="002D135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C9" w:rsidRDefault="00683CC9" w:rsidP="002D1353">
      <w:pPr>
        <w:spacing w:after="0" w:line="240" w:lineRule="auto"/>
      </w:pPr>
      <w:r>
        <w:separator/>
      </w:r>
    </w:p>
  </w:endnote>
  <w:endnote w:type="continuationSeparator" w:id="1">
    <w:p w:rsidR="00683CC9" w:rsidRDefault="00683CC9" w:rsidP="002D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2985"/>
      <w:docPartObj>
        <w:docPartGallery w:val="Page Numbers (Bottom of Page)"/>
        <w:docPartUnique/>
      </w:docPartObj>
    </w:sdtPr>
    <w:sdtContent>
      <w:p w:rsidR="009B4B5B" w:rsidRDefault="009B4B5B">
        <w:pPr>
          <w:pStyle w:val="a6"/>
          <w:jc w:val="right"/>
        </w:pPr>
        <w:fldSimple w:instr=" PAGE   \* MERGEFORMAT ">
          <w:r w:rsidR="001800CE">
            <w:rPr>
              <w:noProof/>
            </w:rPr>
            <w:t>21</w:t>
          </w:r>
        </w:fldSimple>
      </w:p>
    </w:sdtContent>
  </w:sdt>
  <w:p w:rsidR="009B4B5B" w:rsidRDefault="009B4B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C9" w:rsidRDefault="00683CC9" w:rsidP="002D1353">
      <w:pPr>
        <w:spacing w:after="0" w:line="240" w:lineRule="auto"/>
      </w:pPr>
      <w:r>
        <w:separator/>
      </w:r>
    </w:p>
  </w:footnote>
  <w:footnote w:type="continuationSeparator" w:id="1">
    <w:p w:rsidR="00683CC9" w:rsidRDefault="00683CC9" w:rsidP="002D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5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D3C41A2"/>
    <w:multiLevelType w:val="hybridMultilevel"/>
    <w:tmpl w:val="74101F84"/>
    <w:lvl w:ilvl="0" w:tplc="60A068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9D5AEB"/>
    <w:multiLevelType w:val="hybridMultilevel"/>
    <w:tmpl w:val="92D44586"/>
    <w:lvl w:ilvl="0" w:tplc="ABAC8AF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11DF2"/>
    <w:multiLevelType w:val="hybridMultilevel"/>
    <w:tmpl w:val="4294B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16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8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DFA1BD9"/>
    <w:multiLevelType w:val="hybridMultilevel"/>
    <w:tmpl w:val="3DD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21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45357CB"/>
    <w:multiLevelType w:val="hybridMultilevel"/>
    <w:tmpl w:val="BABA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9">
    <w:nsid w:val="4AA42C6A"/>
    <w:multiLevelType w:val="hybridMultilevel"/>
    <w:tmpl w:val="05B89EA2"/>
    <w:lvl w:ilvl="0" w:tplc="4D7876F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034115"/>
    <w:multiLevelType w:val="hybridMultilevel"/>
    <w:tmpl w:val="A216D8F8"/>
    <w:lvl w:ilvl="0" w:tplc="3750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80932"/>
    <w:multiLevelType w:val="multilevel"/>
    <w:tmpl w:val="910859B8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8"/>
  </w:num>
  <w:num w:numId="3">
    <w:abstractNumId w:val="35"/>
  </w:num>
  <w:num w:numId="4">
    <w:abstractNumId w:val="21"/>
  </w:num>
  <w:num w:numId="5">
    <w:abstractNumId w:val="3"/>
  </w:num>
  <w:num w:numId="6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b w:val="0"/>
          <w:i w:val="0"/>
        </w:rPr>
      </w:lvl>
    </w:lvlOverride>
  </w:num>
  <w:num w:numId="7">
    <w:abstractNumId w:val="18"/>
  </w:num>
  <w:num w:numId="8">
    <w:abstractNumId w:val="2"/>
  </w:num>
  <w:num w:numId="9">
    <w:abstractNumId w:val="37"/>
  </w:num>
  <w:num w:numId="10">
    <w:abstractNumId w:val="7"/>
  </w:num>
  <w:num w:numId="11">
    <w:abstractNumId w:val="14"/>
  </w:num>
  <w:num w:numId="12">
    <w:abstractNumId w:val="27"/>
  </w:num>
  <w:num w:numId="13">
    <w:abstractNumId w:val="16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34"/>
  </w:num>
  <w:num w:numId="19">
    <w:abstractNumId w:val="22"/>
  </w:num>
  <w:num w:numId="20">
    <w:abstractNumId w:val="30"/>
  </w:num>
  <w:num w:numId="21">
    <w:abstractNumId w:val="20"/>
  </w:num>
  <w:num w:numId="22">
    <w:abstractNumId w:val="29"/>
  </w:num>
  <w:num w:numId="23">
    <w:abstractNumId w:val="1"/>
  </w:num>
  <w:num w:numId="24">
    <w:abstractNumId w:val="38"/>
  </w:num>
  <w:num w:numId="25">
    <w:abstractNumId w:val="23"/>
  </w:num>
  <w:num w:numId="26">
    <w:abstractNumId w:val="24"/>
  </w:num>
  <w:num w:numId="27">
    <w:abstractNumId w:val="13"/>
  </w:num>
  <w:num w:numId="28">
    <w:abstractNumId w:val="36"/>
  </w:num>
  <w:num w:numId="29">
    <w:abstractNumId w:val="10"/>
  </w:num>
  <w:num w:numId="30">
    <w:abstractNumId w:val="15"/>
  </w:num>
  <w:num w:numId="31">
    <w:abstractNumId w:val="5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9"/>
  </w:num>
  <w:num w:numId="35">
    <w:abstractNumId w:val="33"/>
  </w:num>
  <w:num w:numId="36">
    <w:abstractNumId w:val="31"/>
  </w:num>
  <w:num w:numId="37">
    <w:abstractNumId w:val="26"/>
  </w:num>
  <w:num w:numId="38">
    <w:abstractNumId w:val="8"/>
  </w:num>
  <w:num w:numId="39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1353"/>
    <w:rsid w:val="000031CF"/>
    <w:rsid w:val="00032994"/>
    <w:rsid w:val="00045BC5"/>
    <w:rsid w:val="00053A17"/>
    <w:rsid w:val="00061BBD"/>
    <w:rsid w:val="00075987"/>
    <w:rsid w:val="000C6448"/>
    <w:rsid w:val="00105078"/>
    <w:rsid w:val="00106BBA"/>
    <w:rsid w:val="0014449D"/>
    <w:rsid w:val="00150463"/>
    <w:rsid w:val="00153FC8"/>
    <w:rsid w:val="001576C4"/>
    <w:rsid w:val="001800CE"/>
    <w:rsid w:val="0018735F"/>
    <w:rsid w:val="00192576"/>
    <w:rsid w:val="001C3115"/>
    <w:rsid w:val="001D3E49"/>
    <w:rsid w:val="00245E9C"/>
    <w:rsid w:val="002666C1"/>
    <w:rsid w:val="00277688"/>
    <w:rsid w:val="002952DB"/>
    <w:rsid w:val="002A0AB5"/>
    <w:rsid w:val="002A57EC"/>
    <w:rsid w:val="002A6220"/>
    <w:rsid w:val="002C0385"/>
    <w:rsid w:val="002D1353"/>
    <w:rsid w:val="002E217B"/>
    <w:rsid w:val="003019D0"/>
    <w:rsid w:val="0033534A"/>
    <w:rsid w:val="0037240D"/>
    <w:rsid w:val="003756B1"/>
    <w:rsid w:val="003965CE"/>
    <w:rsid w:val="003A639F"/>
    <w:rsid w:val="003B49A7"/>
    <w:rsid w:val="003C499B"/>
    <w:rsid w:val="003C6678"/>
    <w:rsid w:val="003D6130"/>
    <w:rsid w:val="004121CF"/>
    <w:rsid w:val="00416309"/>
    <w:rsid w:val="004206A1"/>
    <w:rsid w:val="00427F51"/>
    <w:rsid w:val="004B0088"/>
    <w:rsid w:val="004C56EC"/>
    <w:rsid w:val="004E468C"/>
    <w:rsid w:val="00516416"/>
    <w:rsid w:val="00520C04"/>
    <w:rsid w:val="005338CB"/>
    <w:rsid w:val="00563888"/>
    <w:rsid w:val="00567483"/>
    <w:rsid w:val="005875B9"/>
    <w:rsid w:val="005967FB"/>
    <w:rsid w:val="005A5841"/>
    <w:rsid w:val="005C087F"/>
    <w:rsid w:val="005C5D6C"/>
    <w:rsid w:val="005E33DE"/>
    <w:rsid w:val="0063580D"/>
    <w:rsid w:val="00652551"/>
    <w:rsid w:val="00654162"/>
    <w:rsid w:val="00664734"/>
    <w:rsid w:val="00667397"/>
    <w:rsid w:val="00671F6C"/>
    <w:rsid w:val="00683CC9"/>
    <w:rsid w:val="00691D6A"/>
    <w:rsid w:val="006C2F9C"/>
    <w:rsid w:val="006D3821"/>
    <w:rsid w:val="006D507E"/>
    <w:rsid w:val="006E3C18"/>
    <w:rsid w:val="006E61D2"/>
    <w:rsid w:val="006F3EBA"/>
    <w:rsid w:val="007018DE"/>
    <w:rsid w:val="007073B4"/>
    <w:rsid w:val="00707663"/>
    <w:rsid w:val="00707F31"/>
    <w:rsid w:val="00715FC3"/>
    <w:rsid w:val="0073314C"/>
    <w:rsid w:val="007446AC"/>
    <w:rsid w:val="00755AA1"/>
    <w:rsid w:val="007901E2"/>
    <w:rsid w:val="007B74B8"/>
    <w:rsid w:val="007C4CE6"/>
    <w:rsid w:val="007F244D"/>
    <w:rsid w:val="007F6652"/>
    <w:rsid w:val="008240FF"/>
    <w:rsid w:val="00841EEB"/>
    <w:rsid w:val="00865793"/>
    <w:rsid w:val="00885AB9"/>
    <w:rsid w:val="008E240C"/>
    <w:rsid w:val="008E6712"/>
    <w:rsid w:val="008F45B5"/>
    <w:rsid w:val="008F7AA5"/>
    <w:rsid w:val="008F7B07"/>
    <w:rsid w:val="00914ED6"/>
    <w:rsid w:val="00921C1D"/>
    <w:rsid w:val="0093277B"/>
    <w:rsid w:val="009332BF"/>
    <w:rsid w:val="00962119"/>
    <w:rsid w:val="00975191"/>
    <w:rsid w:val="009A136B"/>
    <w:rsid w:val="009A1C7D"/>
    <w:rsid w:val="009B4B5B"/>
    <w:rsid w:val="009C53D2"/>
    <w:rsid w:val="009C6171"/>
    <w:rsid w:val="00A12AF9"/>
    <w:rsid w:val="00A35E1E"/>
    <w:rsid w:val="00A40129"/>
    <w:rsid w:val="00A402EA"/>
    <w:rsid w:val="00A56BFB"/>
    <w:rsid w:val="00A571C0"/>
    <w:rsid w:val="00A70DC6"/>
    <w:rsid w:val="00AA2D5D"/>
    <w:rsid w:val="00AA382D"/>
    <w:rsid w:val="00AB1F25"/>
    <w:rsid w:val="00AE0DDD"/>
    <w:rsid w:val="00B26258"/>
    <w:rsid w:val="00B31215"/>
    <w:rsid w:val="00B664E2"/>
    <w:rsid w:val="00B73F32"/>
    <w:rsid w:val="00B95491"/>
    <w:rsid w:val="00B972B0"/>
    <w:rsid w:val="00BB1273"/>
    <w:rsid w:val="00BC26BC"/>
    <w:rsid w:val="00BC2D01"/>
    <w:rsid w:val="00BD7D72"/>
    <w:rsid w:val="00C03B59"/>
    <w:rsid w:val="00C131D5"/>
    <w:rsid w:val="00C24EE5"/>
    <w:rsid w:val="00C74868"/>
    <w:rsid w:val="00CA01C9"/>
    <w:rsid w:val="00CC3E3F"/>
    <w:rsid w:val="00CE6424"/>
    <w:rsid w:val="00CF17E5"/>
    <w:rsid w:val="00D06768"/>
    <w:rsid w:val="00D233B8"/>
    <w:rsid w:val="00D27E36"/>
    <w:rsid w:val="00D33D34"/>
    <w:rsid w:val="00D63DD2"/>
    <w:rsid w:val="00DB191B"/>
    <w:rsid w:val="00DD4D2A"/>
    <w:rsid w:val="00DF7966"/>
    <w:rsid w:val="00E1169D"/>
    <w:rsid w:val="00E40EB3"/>
    <w:rsid w:val="00E42D4F"/>
    <w:rsid w:val="00EC40F7"/>
    <w:rsid w:val="00F057C0"/>
    <w:rsid w:val="00F174E7"/>
    <w:rsid w:val="00F411A1"/>
    <w:rsid w:val="00F578CD"/>
    <w:rsid w:val="00F73A5D"/>
    <w:rsid w:val="00FC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39F"/>
  </w:style>
  <w:style w:type="paragraph" w:styleId="10">
    <w:name w:val="heading 1"/>
    <w:basedOn w:val="a0"/>
    <w:next w:val="a0"/>
    <w:link w:val="12"/>
    <w:uiPriority w:val="9"/>
    <w:qFormat/>
    <w:rsid w:val="002D135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135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D13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2D135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2D135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D135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D13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D13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2D135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2D1353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2D1353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2D1353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2D1353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2D135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2D135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2D1353"/>
  </w:style>
  <w:style w:type="paragraph" w:styleId="a9">
    <w:name w:val="Normal (Web)"/>
    <w:basedOn w:val="a0"/>
    <w:uiPriority w:val="99"/>
    <w:rsid w:val="002D13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2D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2D13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2D1353"/>
    <w:rPr>
      <w:vertAlign w:val="superscript"/>
    </w:rPr>
  </w:style>
  <w:style w:type="paragraph" w:styleId="23">
    <w:name w:val="List 2"/>
    <w:basedOn w:val="a0"/>
    <w:uiPriority w:val="99"/>
    <w:rsid w:val="002D1353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2D1353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2D1353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2D1353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D1353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D135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2D1353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2D1353"/>
    <w:rPr>
      <w:i/>
      <w:iCs/>
    </w:rPr>
  </w:style>
  <w:style w:type="paragraph" w:styleId="af0">
    <w:name w:val="Balloon Text"/>
    <w:basedOn w:val="a0"/>
    <w:link w:val="af1"/>
    <w:uiPriority w:val="99"/>
    <w:rsid w:val="002D1353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2D1353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2D1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2D1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2D1353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D1353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2D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2D1353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2D1353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2D135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2D1353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2D13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D135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D1353"/>
  </w:style>
  <w:style w:type="character" w:customStyle="1" w:styleId="af8">
    <w:name w:val="Цветовое выделение"/>
    <w:uiPriority w:val="99"/>
    <w:rsid w:val="002D1353"/>
    <w:rPr>
      <w:b/>
      <w:color w:val="26282F"/>
    </w:rPr>
  </w:style>
  <w:style w:type="character" w:customStyle="1" w:styleId="af9">
    <w:name w:val="Гипертекстовая ссылка"/>
    <w:uiPriority w:val="99"/>
    <w:rsid w:val="002D1353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2D1353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2D1353"/>
  </w:style>
  <w:style w:type="paragraph" w:customStyle="1" w:styleId="afd">
    <w:name w:val="Внимание: недобросовестность!"/>
    <w:basedOn w:val="afb"/>
    <w:next w:val="a0"/>
    <w:uiPriority w:val="99"/>
    <w:rsid w:val="002D1353"/>
  </w:style>
  <w:style w:type="character" w:customStyle="1" w:styleId="afe">
    <w:name w:val="Выделение для Базового Поиска"/>
    <w:uiPriority w:val="99"/>
    <w:rsid w:val="002D1353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2D1353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2D135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2D135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D1353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D1353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2D1353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2D1353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2D135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2D13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2D1353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2D1353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2D135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2D135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2D1353"/>
  </w:style>
  <w:style w:type="paragraph" w:customStyle="1" w:styleId="afff6">
    <w:name w:val="Моноширинный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D1353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D1353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2D1353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2D1353"/>
    <w:pPr>
      <w:ind w:left="140"/>
    </w:pPr>
  </w:style>
  <w:style w:type="character" w:customStyle="1" w:styleId="afffe">
    <w:name w:val="Опечатки"/>
    <w:uiPriority w:val="99"/>
    <w:rsid w:val="002D1353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2D1353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2D135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2D1353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2D135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2D1353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2D1353"/>
  </w:style>
  <w:style w:type="paragraph" w:customStyle="1" w:styleId="affff6">
    <w:name w:val="Примечание."/>
    <w:basedOn w:val="afb"/>
    <w:next w:val="a0"/>
    <w:uiPriority w:val="99"/>
    <w:rsid w:val="002D1353"/>
  </w:style>
  <w:style w:type="character" w:customStyle="1" w:styleId="affff7">
    <w:name w:val="Продолжение ссылки"/>
    <w:uiPriority w:val="99"/>
    <w:rsid w:val="002D1353"/>
  </w:style>
  <w:style w:type="paragraph" w:customStyle="1" w:styleId="affff8">
    <w:name w:val="Словарная статья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2D1353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D135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D135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D1353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2D1353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D1353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2D135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135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2D1353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2D135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2D135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2D135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2D135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2D135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2D1353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2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2D13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2D1353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2D1353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2D1353"/>
    <w:rPr>
      <w:vertAlign w:val="superscript"/>
    </w:rPr>
  </w:style>
  <w:style w:type="character" w:customStyle="1" w:styleId="s10">
    <w:name w:val="s1"/>
    <w:rsid w:val="002D1353"/>
  </w:style>
  <w:style w:type="paragraph" w:customStyle="1" w:styleId="27">
    <w:name w:val="Заголовок2"/>
    <w:basedOn w:val="aff1"/>
    <w:next w:val="a0"/>
    <w:uiPriority w:val="99"/>
    <w:rsid w:val="002D1353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2D1353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2D1353"/>
    <w:pPr>
      <w:numPr>
        <w:numId w:val="2"/>
      </w:numPr>
    </w:pPr>
  </w:style>
  <w:style w:type="numbering" w:customStyle="1" w:styleId="WWNum42">
    <w:name w:val="WWNum42"/>
    <w:basedOn w:val="a3"/>
    <w:rsid w:val="002D1353"/>
    <w:pPr>
      <w:numPr>
        <w:numId w:val="3"/>
      </w:numPr>
    </w:pPr>
  </w:style>
  <w:style w:type="numbering" w:customStyle="1" w:styleId="WWNum43">
    <w:name w:val="WWNum43"/>
    <w:basedOn w:val="a3"/>
    <w:rsid w:val="002D1353"/>
    <w:pPr>
      <w:numPr>
        <w:numId w:val="4"/>
      </w:numPr>
    </w:pPr>
  </w:style>
  <w:style w:type="numbering" w:customStyle="1" w:styleId="WWNum44">
    <w:name w:val="WWNum44"/>
    <w:basedOn w:val="a3"/>
    <w:rsid w:val="002D1353"/>
    <w:pPr>
      <w:numPr>
        <w:numId w:val="5"/>
      </w:numPr>
    </w:pPr>
  </w:style>
  <w:style w:type="numbering" w:customStyle="1" w:styleId="WWNum45">
    <w:name w:val="WWNum45"/>
    <w:basedOn w:val="a3"/>
    <w:rsid w:val="002D1353"/>
    <w:pPr>
      <w:numPr>
        <w:numId w:val="35"/>
      </w:numPr>
    </w:pPr>
  </w:style>
  <w:style w:type="numbering" w:customStyle="1" w:styleId="WWNum46">
    <w:name w:val="WWNum46"/>
    <w:basedOn w:val="a3"/>
    <w:rsid w:val="002D1353"/>
    <w:pPr>
      <w:numPr>
        <w:numId w:val="7"/>
      </w:numPr>
    </w:pPr>
  </w:style>
  <w:style w:type="numbering" w:customStyle="1" w:styleId="WWNum47">
    <w:name w:val="WWNum47"/>
    <w:basedOn w:val="a3"/>
    <w:rsid w:val="002D1353"/>
    <w:pPr>
      <w:numPr>
        <w:numId w:val="8"/>
      </w:numPr>
    </w:pPr>
  </w:style>
  <w:style w:type="numbering" w:customStyle="1" w:styleId="WWNum48">
    <w:name w:val="WWNum48"/>
    <w:basedOn w:val="a3"/>
    <w:rsid w:val="002D1353"/>
    <w:pPr>
      <w:numPr>
        <w:numId w:val="9"/>
      </w:numPr>
    </w:pPr>
  </w:style>
  <w:style w:type="numbering" w:customStyle="1" w:styleId="WWNum49">
    <w:name w:val="WWNum49"/>
    <w:basedOn w:val="a3"/>
    <w:rsid w:val="002D1353"/>
    <w:pPr>
      <w:numPr>
        <w:numId w:val="10"/>
      </w:numPr>
    </w:pPr>
  </w:style>
  <w:style w:type="table" w:customStyle="1" w:styleId="17">
    <w:name w:val="Сетка таблицы1"/>
    <w:basedOn w:val="a2"/>
    <w:next w:val="afffff5"/>
    <w:uiPriority w:val="39"/>
    <w:rsid w:val="002D13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2D135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2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D1353"/>
  </w:style>
  <w:style w:type="paragraph" w:customStyle="1" w:styleId="formattext">
    <w:name w:val="formattext"/>
    <w:basedOn w:val="a0"/>
    <w:rsid w:val="002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2D1353"/>
    <w:rPr>
      <w:b/>
      <w:bCs/>
    </w:rPr>
  </w:style>
  <w:style w:type="character" w:customStyle="1" w:styleId="WW8Num2z0">
    <w:name w:val="WW8Num2z0"/>
    <w:rsid w:val="002D1353"/>
    <w:rPr>
      <w:rFonts w:ascii="Symbol" w:hAnsi="Symbol"/>
      <w:b/>
    </w:rPr>
  </w:style>
  <w:style w:type="character" w:customStyle="1" w:styleId="WW8Num3z0">
    <w:name w:val="WW8Num3z0"/>
    <w:rsid w:val="002D1353"/>
    <w:rPr>
      <w:b/>
    </w:rPr>
  </w:style>
  <w:style w:type="character" w:customStyle="1" w:styleId="WW8Num6z0">
    <w:name w:val="WW8Num6z0"/>
    <w:rsid w:val="002D1353"/>
    <w:rPr>
      <w:b/>
    </w:rPr>
  </w:style>
  <w:style w:type="character" w:customStyle="1" w:styleId="18">
    <w:name w:val="Основной шрифт абзаца1"/>
    <w:rsid w:val="002D1353"/>
  </w:style>
  <w:style w:type="character" w:customStyle="1" w:styleId="afffffb">
    <w:name w:val="Символ сноски"/>
    <w:rsid w:val="002D1353"/>
    <w:rPr>
      <w:vertAlign w:val="superscript"/>
    </w:rPr>
  </w:style>
  <w:style w:type="character" w:customStyle="1" w:styleId="19">
    <w:name w:val="Знак примечания1"/>
    <w:rsid w:val="002D1353"/>
    <w:rPr>
      <w:sz w:val="16"/>
      <w:szCs w:val="16"/>
    </w:rPr>
  </w:style>
  <w:style w:type="character" w:customStyle="1" w:styleId="b-serp-urlitem1">
    <w:name w:val="b-serp-url__item1"/>
    <w:basedOn w:val="18"/>
    <w:rsid w:val="002D1353"/>
  </w:style>
  <w:style w:type="character" w:customStyle="1" w:styleId="b-serp-urlmark1">
    <w:name w:val="b-serp-url__mark1"/>
    <w:basedOn w:val="18"/>
    <w:rsid w:val="002D1353"/>
  </w:style>
  <w:style w:type="paragraph" w:customStyle="1" w:styleId="32">
    <w:name w:val="Заголовок3"/>
    <w:basedOn w:val="a0"/>
    <w:next w:val="a4"/>
    <w:rsid w:val="002D135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2D1353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2D13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2D13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2D135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2D135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2D13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2D13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2D135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2D1353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2D13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2D1353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2D1353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2D135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2D1353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2D1353"/>
  </w:style>
  <w:style w:type="character" w:customStyle="1" w:styleId="110">
    <w:name w:val="Текст примечания Знак11"/>
    <w:basedOn w:val="a1"/>
    <w:uiPriority w:val="99"/>
    <w:rsid w:val="002D1353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2D1353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2D135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2D1353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2D1353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2D135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2D1353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2D135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2D1353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2D1353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2D135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2D1353"/>
    <w:rPr>
      <w:rFonts w:cs="Times New Roman"/>
    </w:rPr>
  </w:style>
  <w:style w:type="character" w:customStyle="1" w:styleId="c7">
    <w:name w:val="c7"/>
    <w:rsid w:val="002D1353"/>
  </w:style>
  <w:style w:type="character" w:customStyle="1" w:styleId="2a">
    <w:name w:val="Основной текст (2)"/>
    <w:rsid w:val="002D135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2D1353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2D1353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2D1353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2D1353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D1353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D1353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2D1353"/>
    <w:pPr>
      <w:numPr>
        <w:ilvl w:val="1"/>
        <w:numId w:val="32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2D1353"/>
    <w:pPr>
      <w:keepNext/>
      <w:numPr>
        <w:numId w:val="32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2D1353"/>
    <w:pPr>
      <w:numPr>
        <w:numId w:val="3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2D135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2D1353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2D135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2D1353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2D135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2D1353"/>
    <w:rPr>
      <w:rFonts w:cs="Times New Roman"/>
    </w:rPr>
  </w:style>
  <w:style w:type="paragraph" w:customStyle="1" w:styleId="productname">
    <w:name w:val="product_name"/>
    <w:basedOn w:val="a0"/>
    <w:rsid w:val="002D1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2D1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2D1353"/>
  </w:style>
  <w:style w:type="table" w:customStyle="1" w:styleId="33">
    <w:name w:val="Сетка таблицы3"/>
    <w:basedOn w:val="a2"/>
    <w:next w:val="afffff5"/>
    <w:uiPriority w:val="39"/>
    <w:rsid w:val="002D135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0A7F-AB2C-48AD-A284-D8980D57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33</Pages>
  <Words>10187</Words>
  <Characters>58071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55</cp:revision>
  <dcterms:created xsi:type="dcterms:W3CDTF">2020-04-09T06:05:00Z</dcterms:created>
  <dcterms:modified xsi:type="dcterms:W3CDTF">2023-09-11T14:41:00Z</dcterms:modified>
</cp:coreProperties>
</file>