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9D" w:rsidRPr="009A3F34" w:rsidRDefault="009D4D9D" w:rsidP="009D4D9D">
      <w:pPr>
        <w:spacing w:after="35" w:line="259" w:lineRule="auto"/>
        <w:ind w:right="-12"/>
        <w:jc w:val="right"/>
        <w:rPr>
          <w:rFonts w:ascii="Times New Roman" w:hAnsi="Times New Roman" w:cs="Times New Roman"/>
          <w:sz w:val="24"/>
          <w:szCs w:val="24"/>
        </w:rPr>
      </w:pPr>
      <w:r w:rsidRPr="009A3F34">
        <w:rPr>
          <w:rFonts w:ascii="Times New Roman" w:hAnsi="Times New Roman" w:cs="Times New Roman"/>
          <w:b/>
          <w:i/>
          <w:sz w:val="24"/>
          <w:szCs w:val="24"/>
        </w:rPr>
        <w:t xml:space="preserve">Приложение </w:t>
      </w:r>
      <w:r>
        <w:rPr>
          <w:rFonts w:ascii="Times New Roman" w:hAnsi="Times New Roman" w:cs="Times New Roman"/>
          <w:b/>
          <w:i/>
          <w:sz w:val="24"/>
          <w:szCs w:val="24"/>
        </w:rPr>
        <w:t>3.</w:t>
      </w:r>
      <w:r w:rsidR="005C42A1">
        <w:rPr>
          <w:rFonts w:ascii="Times New Roman" w:hAnsi="Times New Roman" w:cs="Times New Roman"/>
          <w:b/>
          <w:i/>
          <w:sz w:val="24"/>
          <w:szCs w:val="24"/>
        </w:rPr>
        <w:t>29</w:t>
      </w:r>
    </w:p>
    <w:p w:rsidR="009D4D9D" w:rsidRPr="009A3F34" w:rsidRDefault="009D4D9D" w:rsidP="009D4D9D">
      <w:pPr>
        <w:spacing w:after="35" w:line="259" w:lineRule="auto"/>
        <w:ind w:right="-12"/>
        <w:jc w:val="right"/>
        <w:rPr>
          <w:rFonts w:ascii="Times New Roman" w:hAnsi="Times New Roman" w:cs="Times New Roman"/>
          <w:sz w:val="24"/>
          <w:szCs w:val="24"/>
        </w:rPr>
      </w:pPr>
      <w:r w:rsidRPr="009A3F34">
        <w:rPr>
          <w:rFonts w:ascii="Times New Roman" w:hAnsi="Times New Roman" w:cs="Times New Roman"/>
          <w:b/>
          <w:i/>
          <w:sz w:val="24"/>
          <w:szCs w:val="24"/>
        </w:rPr>
        <w:t xml:space="preserve">к </w:t>
      </w:r>
      <w:r>
        <w:rPr>
          <w:rFonts w:ascii="Times New Roman" w:hAnsi="Times New Roman" w:cs="Times New Roman"/>
          <w:b/>
          <w:i/>
          <w:sz w:val="24"/>
          <w:szCs w:val="24"/>
        </w:rPr>
        <w:t xml:space="preserve">ООП по </w:t>
      </w:r>
      <w:r w:rsidRPr="009A3F34">
        <w:rPr>
          <w:rFonts w:ascii="Times New Roman" w:hAnsi="Times New Roman" w:cs="Times New Roman"/>
          <w:b/>
          <w:i/>
          <w:sz w:val="24"/>
          <w:szCs w:val="24"/>
        </w:rPr>
        <w:t xml:space="preserve">специальности  </w:t>
      </w:r>
    </w:p>
    <w:p w:rsidR="009D4D9D" w:rsidRPr="009A3F34" w:rsidRDefault="009D4D9D" w:rsidP="00BC518D">
      <w:pPr>
        <w:pStyle w:val="2"/>
        <w:spacing w:after="5"/>
        <w:ind w:left="3813"/>
        <w:jc w:val="both"/>
        <w:rPr>
          <w:szCs w:val="24"/>
        </w:rPr>
      </w:pPr>
      <w:r w:rsidRPr="009A3F34">
        <w:rPr>
          <w:szCs w:val="24"/>
        </w:rPr>
        <w:t xml:space="preserve">23.02.07 Техническое обслуживание и ремонт  двигателей, систем и агрегатов автомобилей </w:t>
      </w:r>
    </w:p>
    <w:p w:rsidR="009D4D9D" w:rsidRPr="009A3F34" w:rsidRDefault="009D4D9D" w:rsidP="009D4D9D">
      <w:pPr>
        <w:spacing w:after="216"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6"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3"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Default="009D4D9D" w:rsidP="009D4D9D">
      <w:pPr>
        <w:spacing w:after="216" w:line="259" w:lineRule="auto"/>
        <w:rPr>
          <w:rFonts w:ascii="Times New Roman" w:hAnsi="Times New Roman" w:cs="Times New Roman"/>
          <w:b/>
          <w:i/>
          <w:sz w:val="24"/>
          <w:szCs w:val="24"/>
        </w:rPr>
      </w:pPr>
      <w:r w:rsidRPr="009A3F34">
        <w:rPr>
          <w:rFonts w:ascii="Times New Roman" w:hAnsi="Times New Roman" w:cs="Times New Roman"/>
          <w:b/>
          <w:i/>
          <w:sz w:val="24"/>
          <w:szCs w:val="24"/>
        </w:rPr>
        <w:t xml:space="preserve"> </w:t>
      </w:r>
    </w:p>
    <w:p w:rsidR="009D4D9D" w:rsidRDefault="009D4D9D" w:rsidP="009D4D9D">
      <w:pPr>
        <w:spacing w:after="216" w:line="259" w:lineRule="auto"/>
        <w:rPr>
          <w:rFonts w:ascii="Times New Roman" w:hAnsi="Times New Roman" w:cs="Times New Roman"/>
          <w:b/>
          <w:i/>
          <w:sz w:val="24"/>
          <w:szCs w:val="24"/>
        </w:rPr>
      </w:pPr>
    </w:p>
    <w:p w:rsidR="009D4D9D" w:rsidRPr="009A3F34" w:rsidRDefault="009D4D9D" w:rsidP="009D4D9D">
      <w:pPr>
        <w:spacing w:after="216" w:line="259" w:lineRule="auto"/>
        <w:rPr>
          <w:rFonts w:ascii="Times New Roman" w:hAnsi="Times New Roman" w:cs="Times New Roman"/>
          <w:sz w:val="24"/>
          <w:szCs w:val="24"/>
        </w:rPr>
      </w:pPr>
    </w:p>
    <w:p w:rsidR="009D4D9D" w:rsidRPr="009A3F34" w:rsidRDefault="009D4D9D" w:rsidP="009D4D9D">
      <w:pPr>
        <w:spacing w:after="213"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6"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33"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F65210" w:rsidRDefault="009D4D9D" w:rsidP="009D4D9D">
      <w:pPr>
        <w:spacing w:after="208" w:line="268" w:lineRule="auto"/>
        <w:ind w:left="571" w:right="567"/>
        <w:jc w:val="center"/>
        <w:rPr>
          <w:rFonts w:ascii="Times New Roman" w:hAnsi="Times New Roman" w:cs="Times New Roman"/>
          <w:i/>
          <w:caps/>
          <w:sz w:val="28"/>
          <w:szCs w:val="28"/>
        </w:rPr>
      </w:pPr>
      <w:r w:rsidRPr="00F65210">
        <w:rPr>
          <w:rFonts w:ascii="Times New Roman" w:hAnsi="Times New Roman" w:cs="Times New Roman"/>
          <w:b/>
          <w:i/>
          <w:caps/>
          <w:sz w:val="28"/>
          <w:szCs w:val="28"/>
        </w:rPr>
        <w:t xml:space="preserve">рабочая ПРОГРАММА УЧЕБНОЙ ДИСЦИПЛИНЫ </w:t>
      </w:r>
    </w:p>
    <w:p w:rsidR="009D4D9D" w:rsidRPr="009D4D9D" w:rsidRDefault="009D4D9D" w:rsidP="009D4D9D">
      <w:pPr>
        <w:spacing w:after="208" w:line="268" w:lineRule="auto"/>
        <w:ind w:left="571" w:right="567"/>
        <w:jc w:val="center"/>
        <w:rPr>
          <w:rFonts w:ascii="Times New Roman" w:hAnsi="Times New Roman" w:cs="Times New Roman"/>
          <w:i/>
          <w:sz w:val="32"/>
          <w:szCs w:val="32"/>
        </w:rPr>
      </w:pPr>
      <w:r w:rsidRPr="009D4D9D">
        <w:rPr>
          <w:rFonts w:ascii="Times New Roman" w:hAnsi="Times New Roman" w:cs="Times New Roman"/>
          <w:b/>
          <w:i/>
          <w:sz w:val="32"/>
          <w:szCs w:val="32"/>
        </w:rPr>
        <w:t>«ОП.1</w:t>
      </w:r>
      <w:r w:rsidR="008235E2">
        <w:rPr>
          <w:rFonts w:ascii="Times New Roman" w:hAnsi="Times New Roman" w:cs="Times New Roman"/>
          <w:b/>
          <w:i/>
          <w:sz w:val="32"/>
          <w:szCs w:val="32"/>
        </w:rPr>
        <w:t>0</w:t>
      </w:r>
      <w:r w:rsidRPr="009D4D9D">
        <w:rPr>
          <w:rFonts w:ascii="Times New Roman" w:hAnsi="Times New Roman" w:cs="Times New Roman"/>
          <w:b/>
          <w:i/>
          <w:sz w:val="32"/>
          <w:szCs w:val="32"/>
        </w:rPr>
        <w:t xml:space="preserve"> ОСНОВЫ ПРЕДПРИНИМАТЕЛЬСТВА»</w:t>
      </w:r>
    </w:p>
    <w:p w:rsidR="009D4D9D" w:rsidRPr="00F65210" w:rsidRDefault="009D4D9D" w:rsidP="009D4D9D">
      <w:pPr>
        <w:spacing w:after="216" w:line="259" w:lineRule="auto"/>
        <w:rPr>
          <w:rFonts w:ascii="Times New Roman" w:hAnsi="Times New Roman" w:cs="Times New Roman"/>
          <w:i/>
          <w:sz w:val="28"/>
          <w:szCs w:val="28"/>
        </w:rPr>
      </w:pPr>
      <w:r w:rsidRPr="00F65210">
        <w:rPr>
          <w:rFonts w:ascii="Times New Roman" w:hAnsi="Times New Roman" w:cs="Times New Roman"/>
          <w:b/>
          <w:i/>
          <w:sz w:val="28"/>
          <w:szCs w:val="28"/>
        </w:rPr>
        <w:t xml:space="preserve"> </w:t>
      </w:r>
    </w:p>
    <w:p w:rsidR="009D4D9D" w:rsidRPr="009A3F34" w:rsidRDefault="009D4D9D" w:rsidP="009D4D9D">
      <w:pPr>
        <w:spacing w:after="216"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3"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6"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3"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6"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3"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6"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3"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6"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6"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3"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16"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spacing w:after="249" w:line="259" w:lineRule="auto"/>
        <w:rPr>
          <w:rFonts w:ascii="Times New Roman" w:hAnsi="Times New Roman" w:cs="Times New Roman"/>
          <w:sz w:val="24"/>
          <w:szCs w:val="24"/>
        </w:rPr>
      </w:pPr>
      <w:r w:rsidRPr="009A3F34">
        <w:rPr>
          <w:rFonts w:ascii="Times New Roman" w:hAnsi="Times New Roman" w:cs="Times New Roman"/>
          <w:b/>
          <w:i/>
          <w:sz w:val="24"/>
          <w:szCs w:val="24"/>
        </w:rPr>
        <w:t xml:space="preserve"> </w:t>
      </w:r>
    </w:p>
    <w:p w:rsidR="009D4D9D" w:rsidRPr="009A3F34" w:rsidRDefault="009D4D9D" w:rsidP="009D4D9D">
      <w:pPr>
        <w:tabs>
          <w:tab w:val="center" w:pos="4678"/>
          <w:tab w:val="center" w:pos="7874"/>
        </w:tabs>
        <w:spacing w:after="4" w:line="270" w:lineRule="auto"/>
        <w:rPr>
          <w:rFonts w:ascii="Times New Roman" w:hAnsi="Times New Roman" w:cs="Times New Roman"/>
          <w:sz w:val="24"/>
          <w:szCs w:val="24"/>
        </w:rPr>
      </w:pPr>
      <w:r w:rsidRPr="009A3F34">
        <w:rPr>
          <w:rFonts w:ascii="Times New Roman" w:eastAsia="Calibri" w:hAnsi="Times New Roman" w:cs="Times New Roman"/>
          <w:sz w:val="24"/>
          <w:szCs w:val="24"/>
        </w:rPr>
        <w:tab/>
      </w:r>
      <w:r w:rsidRPr="009A3F34">
        <w:rPr>
          <w:rFonts w:ascii="Times New Roman" w:hAnsi="Times New Roman" w:cs="Times New Roman"/>
          <w:b/>
          <w:i/>
          <w:sz w:val="24"/>
          <w:szCs w:val="24"/>
        </w:rPr>
        <w:t>20</w:t>
      </w:r>
      <w:r>
        <w:rPr>
          <w:rFonts w:ascii="Times New Roman" w:hAnsi="Times New Roman" w:cs="Times New Roman"/>
          <w:b/>
          <w:i/>
          <w:sz w:val="24"/>
          <w:szCs w:val="24"/>
        </w:rPr>
        <w:t>20</w:t>
      </w:r>
      <w:r w:rsidRPr="009A3F34">
        <w:rPr>
          <w:rFonts w:ascii="Times New Roman" w:hAnsi="Times New Roman" w:cs="Times New Roman"/>
          <w:b/>
          <w:i/>
          <w:sz w:val="24"/>
          <w:szCs w:val="24"/>
        </w:rPr>
        <w:t xml:space="preserve">г. </w:t>
      </w:r>
      <w:r w:rsidRPr="009A3F34">
        <w:rPr>
          <w:rFonts w:ascii="Times New Roman" w:hAnsi="Times New Roman" w:cs="Times New Roman"/>
          <w:b/>
          <w:i/>
          <w:sz w:val="24"/>
          <w:szCs w:val="24"/>
        </w:rPr>
        <w:tab/>
      </w:r>
      <w:r w:rsidRPr="009A3F34">
        <w:rPr>
          <w:rFonts w:ascii="Times New Roman" w:hAnsi="Times New Roman" w:cs="Times New Roman"/>
          <w:b/>
          <w:i/>
          <w:sz w:val="24"/>
          <w:szCs w:val="24"/>
          <w:vertAlign w:val="superscript"/>
        </w:rPr>
        <w:t xml:space="preserve"> </w:t>
      </w:r>
    </w:p>
    <w:p w:rsidR="009D4D9D" w:rsidRDefault="009D4D9D" w:rsidP="009D4D9D">
      <w:pPr>
        <w:rPr>
          <w:rFonts w:ascii="Times New Roman" w:hAnsi="Times New Roman" w:cs="Times New Roman"/>
          <w:b/>
          <w:sz w:val="24"/>
          <w:szCs w:val="24"/>
        </w:rPr>
      </w:pPr>
      <w:r>
        <w:rPr>
          <w:rFonts w:ascii="Times New Roman" w:hAnsi="Times New Roman" w:cs="Times New Roman"/>
          <w:b/>
          <w:sz w:val="24"/>
          <w:szCs w:val="24"/>
        </w:rPr>
        <w:br w:type="page"/>
      </w:r>
    </w:p>
    <w:p w:rsidR="00862116" w:rsidRPr="00EA536F" w:rsidRDefault="00862116" w:rsidP="00862116">
      <w:pPr>
        <w:spacing w:before="120" w:after="120" w:line="360" w:lineRule="auto"/>
        <w:jc w:val="center"/>
        <w:rPr>
          <w:rFonts w:ascii="Times New Roman" w:hAnsi="Times New Roman" w:cs="Times New Roman"/>
          <w:b/>
          <w:i/>
          <w:sz w:val="24"/>
          <w:szCs w:val="24"/>
        </w:rPr>
      </w:pPr>
      <w:r w:rsidRPr="00EA536F">
        <w:rPr>
          <w:rFonts w:ascii="Times New Roman" w:hAnsi="Times New Roman" w:cs="Times New Roman"/>
          <w:b/>
          <w:i/>
          <w:sz w:val="24"/>
          <w:szCs w:val="24"/>
        </w:rPr>
        <w:lastRenderedPageBreak/>
        <w:t>СОДЕРЖАНИЕ</w:t>
      </w:r>
    </w:p>
    <w:tbl>
      <w:tblPr>
        <w:tblW w:w="0" w:type="auto"/>
        <w:tblLook w:val="01E0" w:firstRow="1" w:lastRow="1" w:firstColumn="1" w:lastColumn="1" w:noHBand="0" w:noVBand="0"/>
      </w:tblPr>
      <w:tblGrid>
        <w:gridCol w:w="8472"/>
        <w:gridCol w:w="742"/>
      </w:tblGrid>
      <w:tr w:rsidR="00862116" w:rsidRPr="00EA536F" w:rsidTr="001E5AF7">
        <w:tc>
          <w:tcPr>
            <w:tcW w:w="8472" w:type="dxa"/>
            <w:hideMark/>
          </w:tcPr>
          <w:p w:rsidR="00862116" w:rsidRPr="00EA536F" w:rsidRDefault="00862116" w:rsidP="00862116">
            <w:pPr>
              <w:numPr>
                <w:ilvl w:val="0"/>
                <w:numId w:val="13"/>
              </w:numPr>
              <w:tabs>
                <w:tab w:val="num" w:pos="284"/>
              </w:tabs>
              <w:suppressAutoHyphens/>
              <w:spacing w:before="120" w:after="120" w:line="360" w:lineRule="auto"/>
              <w:jc w:val="both"/>
              <w:rPr>
                <w:rFonts w:ascii="Times New Roman" w:hAnsi="Times New Roman" w:cs="Times New Roman"/>
                <w:b/>
                <w:sz w:val="24"/>
                <w:szCs w:val="24"/>
              </w:rPr>
            </w:pPr>
            <w:r w:rsidRPr="00EA536F">
              <w:rPr>
                <w:rFonts w:ascii="Times New Roman" w:hAnsi="Times New Roman" w:cs="Times New Roman"/>
                <w:b/>
                <w:sz w:val="24"/>
                <w:szCs w:val="24"/>
              </w:rPr>
              <w:t>ОБЩАЯ ХАРАКТЕРИСТИКА РАБОЧЕЙ ПРОГРАММЫ УЧЕБНОЙ ДИСЦИПЛИНЫ</w:t>
            </w:r>
          </w:p>
        </w:tc>
        <w:tc>
          <w:tcPr>
            <w:tcW w:w="742" w:type="dxa"/>
          </w:tcPr>
          <w:p w:rsidR="00862116" w:rsidRPr="00EA536F" w:rsidRDefault="00C866B8" w:rsidP="001E5AF7">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862116" w:rsidRPr="00EA536F" w:rsidTr="001E5AF7">
        <w:trPr>
          <w:trHeight w:val="389"/>
        </w:trPr>
        <w:tc>
          <w:tcPr>
            <w:tcW w:w="8472" w:type="dxa"/>
            <w:hideMark/>
          </w:tcPr>
          <w:p w:rsidR="00862116" w:rsidRPr="00EA536F" w:rsidRDefault="00862116" w:rsidP="00862116">
            <w:pPr>
              <w:numPr>
                <w:ilvl w:val="0"/>
                <w:numId w:val="13"/>
              </w:numPr>
              <w:tabs>
                <w:tab w:val="num" w:pos="284"/>
              </w:tabs>
              <w:suppressAutoHyphens/>
              <w:spacing w:before="120" w:after="120" w:line="360" w:lineRule="auto"/>
              <w:jc w:val="both"/>
              <w:rPr>
                <w:rFonts w:ascii="Times New Roman" w:hAnsi="Times New Roman" w:cs="Times New Roman"/>
                <w:b/>
                <w:sz w:val="24"/>
                <w:szCs w:val="24"/>
              </w:rPr>
            </w:pPr>
            <w:r w:rsidRPr="00EA536F">
              <w:rPr>
                <w:rFonts w:ascii="Times New Roman" w:hAnsi="Times New Roman" w:cs="Times New Roman"/>
                <w:b/>
                <w:sz w:val="24"/>
                <w:szCs w:val="24"/>
              </w:rPr>
              <w:t>СТРУКТУРА И СОДЕРЖАНИЕ УЧЕБНОЙ ДИСЦИПЛИНЫ</w:t>
            </w:r>
          </w:p>
        </w:tc>
        <w:tc>
          <w:tcPr>
            <w:tcW w:w="742" w:type="dxa"/>
          </w:tcPr>
          <w:p w:rsidR="00862116" w:rsidRPr="00EA536F" w:rsidRDefault="00D47591" w:rsidP="001E5AF7">
            <w:pPr>
              <w:spacing w:before="120" w:after="120" w:line="360" w:lineRule="auto"/>
              <w:ind w:left="644" w:hanging="644"/>
              <w:jc w:val="center"/>
              <w:rPr>
                <w:rFonts w:ascii="Times New Roman" w:hAnsi="Times New Roman" w:cs="Times New Roman"/>
                <w:b/>
                <w:sz w:val="24"/>
                <w:szCs w:val="24"/>
              </w:rPr>
            </w:pPr>
            <w:r>
              <w:rPr>
                <w:rFonts w:ascii="Times New Roman" w:hAnsi="Times New Roman" w:cs="Times New Roman"/>
                <w:b/>
                <w:sz w:val="24"/>
                <w:szCs w:val="24"/>
              </w:rPr>
              <w:t>4</w:t>
            </w:r>
          </w:p>
        </w:tc>
      </w:tr>
      <w:tr w:rsidR="00862116" w:rsidRPr="00EA536F" w:rsidTr="001E5AF7">
        <w:tc>
          <w:tcPr>
            <w:tcW w:w="8472" w:type="dxa"/>
            <w:hideMark/>
          </w:tcPr>
          <w:p w:rsidR="00862116" w:rsidRPr="00EA536F" w:rsidRDefault="00862116" w:rsidP="00862116">
            <w:pPr>
              <w:numPr>
                <w:ilvl w:val="0"/>
                <w:numId w:val="13"/>
              </w:numPr>
              <w:tabs>
                <w:tab w:val="num" w:pos="284"/>
              </w:tabs>
              <w:suppressAutoHyphens/>
              <w:spacing w:before="120" w:after="120" w:line="360" w:lineRule="auto"/>
              <w:jc w:val="both"/>
              <w:rPr>
                <w:rFonts w:ascii="Times New Roman" w:hAnsi="Times New Roman" w:cs="Times New Roman"/>
                <w:b/>
                <w:sz w:val="24"/>
                <w:szCs w:val="24"/>
              </w:rPr>
            </w:pPr>
            <w:r w:rsidRPr="00EA536F">
              <w:rPr>
                <w:rFonts w:ascii="Times New Roman" w:hAnsi="Times New Roman" w:cs="Times New Roman"/>
                <w:b/>
                <w:sz w:val="24"/>
                <w:szCs w:val="24"/>
              </w:rPr>
              <w:t xml:space="preserve">УСЛОВИЯ РЕАЛИЗАЦИИ </w:t>
            </w:r>
            <w:r w:rsidR="005C42A1">
              <w:rPr>
                <w:rFonts w:ascii="Times New Roman" w:hAnsi="Times New Roman" w:cs="Times New Roman"/>
                <w:b/>
                <w:sz w:val="24"/>
                <w:szCs w:val="24"/>
              </w:rPr>
              <w:t xml:space="preserve">РАБОЧЕЙ ПРОГРАММЫ </w:t>
            </w:r>
            <w:r w:rsidRPr="00EA536F">
              <w:rPr>
                <w:rFonts w:ascii="Times New Roman" w:hAnsi="Times New Roman" w:cs="Times New Roman"/>
                <w:b/>
                <w:sz w:val="24"/>
                <w:szCs w:val="24"/>
              </w:rPr>
              <w:t>УЧЕБНОЙ ДИСЦИПЛИНЫ</w:t>
            </w:r>
          </w:p>
        </w:tc>
        <w:tc>
          <w:tcPr>
            <w:tcW w:w="742" w:type="dxa"/>
          </w:tcPr>
          <w:p w:rsidR="00862116" w:rsidRPr="00EA536F" w:rsidRDefault="00C866B8" w:rsidP="001E5AF7">
            <w:pPr>
              <w:spacing w:before="120" w:after="120" w:line="360" w:lineRule="auto"/>
              <w:ind w:left="644" w:hanging="644"/>
              <w:jc w:val="center"/>
              <w:rPr>
                <w:rFonts w:ascii="Times New Roman" w:hAnsi="Times New Roman" w:cs="Times New Roman"/>
                <w:b/>
                <w:sz w:val="24"/>
                <w:szCs w:val="24"/>
              </w:rPr>
            </w:pPr>
            <w:r>
              <w:rPr>
                <w:rFonts w:ascii="Times New Roman" w:hAnsi="Times New Roman" w:cs="Times New Roman"/>
                <w:b/>
                <w:sz w:val="24"/>
                <w:szCs w:val="24"/>
              </w:rPr>
              <w:t>9</w:t>
            </w:r>
          </w:p>
        </w:tc>
      </w:tr>
      <w:tr w:rsidR="00862116" w:rsidRPr="00EA536F" w:rsidTr="001E5AF7">
        <w:tc>
          <w:tcPr>
            <w:tcW w:w="8472" w:type="dxa"/>
          </w:tcPr>
          <w:p w:rsidR="00862116" w:rsidRPr="00EA536F" w:rsidRDefault="00862116" w:rsidP="00862116">
            <w:pPr>
              <w:numPr>
                <w:ilvl w:val="0"/>
                <w:numId w:val="13"/>
              </w:numPr>
              <w:suppressAutoHyphens/>
              <w:spacing w:before="120" w:after="120" w:line="360" w:lineRule="auto"/>
              <w:jc w:val="both"/>
              <w:rPr>
                <w:rFonts w:ascii="Times New Roman" w:hAnsi="Times New Roman" w:cs="Times New Roman"/>
                <w:b/>
                <w:sz w:val="24"/>
                <w:szCs w:val="24"/>
              </w:rPr>
            </w:pPr>
            <w:r w:rsidRPr="00EA536F">
              <w:rPr>
                <w:rFonts w:ascii="Times New Roman" w:hAnsi="Times New Roman" w:cs="Times New Roman"/>
                <w:b/>
                <w:sz w:val="24"/>
                <w:szCs w:val="24"/>
              </w:rPr>
              <w:t>КОНТРОЛЬ И ОЦЕНКА РЕЗУЛЬТАТОВ ОСВОЕНИЯ УЧЕБНОЙ ДИСЦИПЛИНЫ</w:t>
            </w:r>
          </w:p>
        </w:tc>
        <w:tc>
          <w:tcPr>
            <w:tcW w:w="742" w:type="dxa"/>
          </w:tcPr>
          <w:p w:rsidR="00862116" w:rsidRPr="00EA536F" w:rsidRDefault="00FB595C" w:rsidP="0061273C">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r>
    </w:tbl>
    <w:p w:rsidR="00862116" w:rsidRDefault="00862116">
      <w:pPr>
        <w:rPr>
          <w:rFonts w:ascii="Times New Roman" w:hAnsi="Times New Roman" w:cs="Times New Roman"/>
          <w:b/>
          <w:i/>
          <w:sz w:val="24"/>
          <w:szCs w:val="24"/>
        </w:rPr>
      </w:pPr>
      <w:r>
        <w:rPr>
          <w:rFonts w:ascii="Times New Roman" w:hAnsi="Times New Roman" w:cs="Times New Roman"/>
          <w:b/>
          <w:i/>
          <w:sz w:val="24"/>
          <w:szCs w:val="24"/>
        </w:rPr>
        <w:br w:type="page"/>
      </w:r>
    </w:p>
    <w:p w:rsidR="004070C8" w:rsidRPr="00584B7B" w:rsidRDefault="004070C8" w:rsidP="0061273C">
      <w:pPr>
        <w:spacing w:after="0" w:line="240" w:lineRule="auto"/>
        <w:jc w:val="both"/>
        <w:rPr>
          <w:rFonts w:ascii="Times New Roman" w:hAnsi="Times New Roman" w:cs="Times New Roman"/>
          <w:b/>
          <w:i/>
          <w:sz w:val="24"/>
          <w:szCs w:val="24"/>
        </w:rPr>
      </w:pPr>
      <w:r w:rsidRPr="00D111DA">
        <w:rPr>
          <w:rFonts w:ascii="Times New Roman" w:hAnsi="Times New Roman" w:cs="Times New Roman"/>
          <w:b/>
          <w:i/>
          <w:sz w:val="24"/>
          <w:szCs w:val="24"/>
        </w:rPr>
        <w:lastRenderedPageBreak/>
        <w:t xml:space="preserve">1. ОБЩАЯ ХАРАКТЕРИСТИКА </w:t>
      </w:r>
      <w:r w:rsidR="0061273C">
        <w:rPr>
          <w:rFonts w:ascii="Times New Roman" w:hAnsi="Times New Roman" w:cs="Times New Roman"/>
          <w:b/>
          <w:i/>
          <w:sz w:val="24"/>
          <w:szCs w:val="24"/>
        </w:rPr>
        <w:t xml:space="preserve">РАБОЧЕЙ </w:t>
      </w:r>
      <w:r w:rsidRPr="00D111DA">
        <w:rPr>
          <w:rFonts w:ascii="Times New Roman" w:hAnsi="Times New Roman" w:cs="Times New Roman"/>
          <w:b/>
          <w:i/>
          <w:sz w:val="24"/>
          <w:szCs w:val="24"/>
        </w:rPr>
        <w:t>ПРОГРАММЫ УЧЕБНОЙ ДИСЦИПЛИНЫ</w:t>
      </w:r>
      <w:r>
        <w:rPr>
          <w:rFonts w:ascii="Times New Roman" w:hAnsi="Times New Roman" w:cs="Times New Roman"/>
          <w:b/>
          <w:i/>
          <w:sz w:val="24"/>
          <w:szCs w:val="24"/>
        </w:rPr>
        <w:t xml:space="preserve"> </w:t>
      </w:r>
    </w:p>
    <w:p w:rsidR="004070C8" w:rsidRPr="00CF51A1" w:rsidRDefault="004070C8" w:rsidP="0040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ascii="Times New Roman" w:hAnsi="Times New Roman" w:cs="Times New Roman"/>
          <w:b/>
          <w:sz w:val="24"/>
          <w:szCs w:val="24"/>
        </w:rPr>
        <w:t>1.1</w:t>
      </w:r>
      <w:r w:rsidRPr="00D111DA">
        <w:rPr>
          <w:rFonts w:ascii="Times New Roman" w:hAnsi="Times New Roman" w:cs="Times New Roman"/>
          <w:b/>
          <w:sz w:val="24"/>
          <w:szCs w:val="24"/>
        </w:rPr>
        <w:t xml:space="preserve">. Место дисциплины в структуре основной профессиональной образовательной программы: </w:t>
      </w:r>
      <w:r w:rsidRPr="004C3E4D">
        <w:rPr>
          <w:rFonts w:ascii="Times New Roman" w:hAnsi="Times New Roman" w:cs="Times New Roman"/>
          <w:sz w:val="24"/>
          <w:szCs w:val="24"/>
        </w:rPr>
        <w:t xml:space="preserve">дисциплина входит в </w:t>
      </w:r>
      <w:r w:rsidR="00862116">
        <w:rPr>
          <w:rFonts w:ascii="Times New Roman" w:hAnsi="Times New Roman" w:cs="Times New Roman"/>
          <w:sz w:val="24"/>
          <w:szCs w:val="24"/>
        </w:rPr>
        <w:t xml:space="preserve">профессиональный учебный </w:t>
      </w:r>
      <w:r w:rsidRPr="004C3E4D">
        <w:rPr>
          <w:rFonts w:ascii="Times New Roman" w:hAnsi="Times New Roman" w:cs="Times New Roman"/>
          <w:sz w:val="24"/>
          <w:szCs w:val="24"/>
        </w:rPr>
        <w:t>цикл</w:t>
      </w:r>
      <w:r w:rsidR="00862116">
        <w:rPr>
          <w:rFonts w:ascii="Times New Roman" w:hAnsi="Times New Roman" w:cs="Times New Roman"/>
          <w:sz w:val="24"/>
          <w:szCs w:val="24"/>
        </w:rPr>
        <w:t xml:space="preserve">, общепрофессиональная </w:t>
      </w:r>
      <w:r w:rsidR="005C42A1">
        <w:rPr>
          <w:rFonts w:ascii="Times New Roman" w:hAnsi="Times New Roman" w:cs="Times New Roman"/>
          <w:sz w:val="24"/>
          <w:szCs w:val="24"/>
        </w:rPr>
        <w:t xml:space="preserve">учебная </w:t>
      </w:r>
      <w:r w:rsidR="00862116">
        <w:rPr>
          <w:rFonts w:ascii="Times New Roman" w:hAnsi="Times New Roman" w:cs="Times New Roman"/>
          <w:sz w:val="24"/>
          <w:szCs w:val="24"/>
        </w:rPr>
        <w:t>дисциплина</w:t>
      </w:r>
      <w:r w:rsidRPr="004C3E4D">
        <w:rPr>
          <w:sz w:val="28"/>
          <w:szCs w:val="28"/>
        </w:rPr>
        <w:t>.</w:t>
      </w:r>
    </w:p>
    <w:p w:rsidR="004070C8" w:rsidRPr="002A4DCF" w:rsidRDefault="004070C8" w:rsidP="004070C8">
      <w:pPr>
        <w:pStyle w:val="a7"/>
        <w:numPr>
          <w:ilvl w:val="1"/>
          <w:numId w:val="12"/>
        </w:numPr>
        <w:rPr>
          <w:b/>
        </w:rPr>
      </w:pPr>
      <w:r w:rsidRPr="002A4DCF">
        <w:rPr>
          <w:b/>
        </w:rPr>
        <w:t>Цель и планируемые результаты освоения дисциплины:</w:t>
      </w:r>
    </w:p>
    <w:tbl>
      <w:tblPr>
        <w:tblStyle w:val="a9"/>
        <w:tblW w:w="0" w:type="auto"/>
        <w:tblInd w:w="-5" w:type="dxa"/>
        <w:tblLook w:val="04A0" w:firstRow="1" w:lastRow="0" w:firstColumn="1" w:lastColumn="0" w:noHBand="0" w:noVBand="1"/>
      </w:tblPr>
      <w:tblGrid>
        <w:gridCol w:w="1673"/>
        <w:gridCol w:w="3827"/>
        <w:gridCol w:w="3850"/>
      </w:tblGrid>
      <w:tr w:rsidR="004070C8" w:rsidTr="0061273C">
        <w:tc>
          <w:tcPr>
            <w:tcW w:w="1673" w:type="dxa"/>
          </w:tcPr>
          <w:p w:rsidR="004070C8" w:rsidRDefault="004070C8" w:rsidP="009F0DA5">
            <w:pPr>
              <w:pStyle w:val="a7"/>
              <w:ind w:left="0"/>
              <w:jc w:val="center"/>
              <w:rPr>
                <w:b/>
              </w:rPr>
            </w:pPr>
            <w:r>
              <w:rPr>
                <w:b/>
              </w:rPr>
              <w:t>Код</w:t>
            </w:r>
          </w:p>
          <w:p w:rsidR="004070C8" w:rsidRDefault="004070C8" w:rsidP="009F0DA5">
            <w:pPr>
              <w:pStyle w:val="a7"/>
              <w:ind w:left="0"/>
              <w:jc w:val="center"/>
              <w:rPr>
                <w:b/>
              </w:rPr>
            </w:pPr>
            <w:r>
              <w:rPr>
                <w:b/>
              </w:rPr>
              <w:t>ПК, ОК</w:t>
            </w:r>
          </w:p>
        </w:tc>
        <w:tc>
          <w:tcPr>
            <w:tcW w:w="3827" w:type="dxa"/>
          </w:tcPr>
          <w:p w:rsidR="004070C8" w:rsidRDefault="004070C8" w:rsidP="009F0DA5">
            <w:pPr>
              <w:pStyle w:val="a7"/>
              <w:ind w:left="0"/>
              <w:jc w:val="center"/>
              <w:rPr>
                <w:b/>
              </w:rPr>
            </w:pPr>
            <w:r>
              <w:rPr>
                <w:b/>
              </w:rPr>
              <w:t>Умения</w:t>
            </w:r>
          </w:p>
        </w:tc>
        <w:tc>
          <w:tcPr>
            <w:tcW w:w="3850" w:type="dxa"/>
          </w:tcPr>
          <w:p w:rsidR="004070C8" w:rsidRDefault="004070C8" w:rsidP="009F0DA5">
            <w:pPr>
              <w:pStyle w:val="a7"/>
              <w:ind w:left="0"/>
              <w:jc w:val="center"/>
              <w:rPr>
                <w:b/>
              </w:rPr>
            </w:pPr>
            <w:r>
              <w:rPr>
                <w:b/>
              </w:rPr>
              <w:t>Знания</w:t>
            </w:r>
          </w:p>
        </w:tc>
      </w:tr>
      <w:tr w:rsidR="004070C8" w:rsidTr="0061273C">
        <w:tc>
          <w:tcPr>
            <w:tcW w:w="1673" w:type="dxa"/>
          </w:tcPr>
          <w:p w:rsidR="009F0DA5" w:rsidRDefault="009F0DA5" w:rsidP="009F0DA5">
            <w:pPr>
              <w:pStyle w:val="a7"/>
              <w:ind w:left="0"/>
              <w:rPr>
                <w:b/>
              </w:rPr>
            </w:pPr>
            <w:r>
              <w:rPr>
                <w:b/>
              </w:rPr>
              <w:t>ОК 01</w:t>
            </w:r>
            <w:r w:rsidR="00867036">
              <w:rPr>
                <w:b/>
              </w:rPr>
              <w:t xml:space="preserve"> </w:t>
            </w:r>
            <w:r w:rsidR="005C42A1">
              <w:rPr>
                <w:b/>
              </w:rPr>
              <w:t>–</w:t>
            </w:r>
            <w:r w:rsidR="0038077D">
              <w:rPr>
                <w:b/>
              </w:rPr>
              <w:t xml:space="preserve"> ОК </w:t>
            </w:r>
            <w:r w:rsidR="00867036">
              <w:rPr>
                <w:b/>
              </w:rPr>
              <w:t>0</w:t>
            </w:r>
            <w:r w:rsidR="00835FA3">
              <w:rPr>
                <w:b/>
              </w:rPr>
              <w:t>7</w:t>
            </w:r>
            <w:r>
              <w:rPr>
                <w:b/>
              </w:rPr>
              <w:t xml:space="preserve">, </w:t>
            </w:r>
            <w:r w:rsidR="0038077D">
              <w:rPr>
                <w:b/>
              </w:rPr>
              <w:t xml:space="preserve">ОК </w:t>
            </w:r>
            <w:r w:rsidR="00867036">
              <w:rPr>
                <w:b/>
              </w:rPr>
              <w:t>0</w:t>
            </w:r>
            <w:r w:rsidR="004E51C3">
              <w:rPr>
                <w:b/>
              </w:rPr>
              <w:t>9</w:t>
            </w:r>
            <w:r w:rsidR="00867036">
              <w:rPr>
                <w:b/>
              </w:rPr>
              <w:t xml:space="preserve"> </w:t>
            </w:r>
            <w:r w:rsidR="005C42A1">
              <w:rPr>
                <w:b/>
              </w:rPr>
              <w:t>–</w:t>
            </w:r>
            <w:r w:rsidR="0038077D">
              <w:rPr>
                <w:b/>
              </w:rPr>
              <w:t xml:space="preserve"> ОК </w:t>
            </w:r>
            <w:r>
              <w:rPr>
                <w:b/>
              </w:rPr>
              <w:t>11</w:t>
            </w:r>
          </w:p>
        </w:tc>
        <w:tc>
          <w:tcPr>
            <w:tcW w:w="3827" w:type="dxa"/>
          </w:tcPr>
          <w:p w:rsidR="0038077D" w:rsidRPr="0038077D" w:rsidRDefault="0038077D" w:rsidP="0038077D">
            <w:pPr>
              <w:widowControl w:val="0"/>
              <w:shd w:val="clear" w:color="auto" w:fill="FFFFFF"/>
              <w:tabs>
                <w:tab w:val="left" w:pos="355"/>
              </w:tabs>
              <w:autoSpaceDE w:val="0"/>
              <w:autoSpaceDN w:val="0"/>
              <w:adjustRightInd w:val="0"/>
              <w:spacing w:line="360" w:lineRule="auto"/>
              <w:jc w:val="both"/>
              <w:rPr>
                <w:rFonts w:ascii="Times New Roman" w:eastAsia="Calibri" w:hAnsi="Times New Roman" w:cs="Times New Roman"/>
                <w:sz w:val="24"/>
                <w:szCs w:val="24"/>
              </w:rPr>
            </w:pPr>
            <w:r w:rsidRPr="0038077D">
              <w:rPr>
                <w:rFonts w:ascii="Times New Roman" w:eastAsia="Calibri" w:hAnsi="Times New Roman" w:cs="Times New Roman"/>
                <w:spacing w:val="-1"/>
                <w:sz w:val="24"/>
                <w:szCs w:val="24"/>
              </w:rPr>
              <w:t>Разрабатывать бизнес-план малого предприятия.</w:t>
            </w:r>
          </w:p>
          <w:p w:rsidR="0038077D" w:rsidRPr="0038077D" w:rsidRDefault="0038077D" w:rsidP="0038077D">
            <w:pPr>
              <w:widowControl w:val="0"/>
              <w:shd w:val="clear" w:color="auto" w:fill="FFFFFF"/>
              <w:tabs>
                <w:tab w:val="left" w:pos="355"/>
              </w:tabs>
              <w:autoSpaceDE w:val="0"/>
              <w:autoSpaceDN w:val="0"/>
              <w:adjustRightInd w:val="0"/>
              <w:spacing w:line="360" w:lineRule="auto"/>
              <w:jc w:val="both"/>
              <w:rPr>
                <w:rFonts w:ascii="Times New Roman" w:eastAsia="Calibri" w:hAnsi="Times New Roman" w:cs="Times New Roman"/>
                <w:sz w:val="24"/>
                <w:szCs w:val="24"/>
              </w:rPr>
            </w:pPr>
            <w:r w:rsidRPr="0038077D">
              <w:rPr>
                <w:rFonts w:ascii="Times New Roman" w:eastAsia="Calibri" w:hAnsi="Times New Roman" w:cs="Times New Roman"/>
                <w:sz w:val="24"/>
                <w:szCs w:val="24"/>
              </w:rPr>
              <w:t>Описывать порядок налогообложения малого предпринимательства.</w:t>
            </w:r>
          </w:p>
          <w:p w:rsidR="0038077D" w:rsidRPr="0038077D" w:rsidRDefault="0038077D" w:rsidP="0038077D">
            <w:pPr>
              <w:widowControl w:val="0"/>
              <w:shd w:val="clear" w:color="auto" w:fill="FFFFFF"/>
              <w:tabs>
                <w:tab w:val="left" w:pos="355"/>
              </w:tabs>
              <w:autoSpaceDE w:val="0"/>
              <w:autoSpaceDN w:val="0"/>
              <w:adjustRightInd w:val="0"/>
              <w:spacing w:line="360" w:lineRule="auto"/>
              <w:jc w:val="both"/>
              <w:rPr>
                <w:rFonts w:ascii="Times New Roman" w:eastAsia="Calibri" w:hAnsi="Times New Roman" w:cs="Times New Roman"/>
                <w:sz w:val="24"/>
                <w:szCs w:val="24"/>
              </w:rPr>
            </w:pPr>
            <w:r w:rsidRPr="0038077D">
              <w:rPr>
                <w:rFonts w:ascii="Times New Roman" w:eastAsia="Calibri" w:hAnsi="Times New Roman" w:cs="Times New Roman"/>
                <w:sz w:val="24"/>
                <w:szCs w:val="24"/>
              </w:rPr>
              <w:t>Определять наиболее важные показатели финансового состояния фирмы.</w:t>
            </w:r>
          </w:p>
          <w:p w:rsidR="004070C8" w:rsidRPr="0038077D" w:rsidRDefault="004070C8" w:rsidP="0038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51"/>
              <w:jc w:val="both"/>
              <w:rPr>
                <w:rFonts w:ascii="Times New Roman" w:hAnsi="Times New Roman" w:cs="Times New Roman"/>
                <w:b/>
                <w:sz w:val="24"/>
                <w:szCs w:val="24"/>
              </w:rPr>
            </w:pPr>
          </w:p>
        </w:tc>
        <w:tc>
          <w:tcPr>
            <w:tcW w:w="3850" w:type="dxa"/>
          </w:tcPr>
          <w:p w:rsidR="0038077D" w:rsidRPr="0038077D" w:rsidRDefault="0038077D" w:rsidP="0038077D">
            <w:pPr>
              <w:widowControl w:val="0"/>
              <w:shd w:val="clear" w:color="auto" w:fill="FFFFFF"/>
              <w:tabs>
                <w:tab w:val="left" w:pos="355"/>
              </w:tabs>
              <w:autoSpaceDE w:val="0"/>
              <w:autoSpaceDN w:val="0"/>
              <w:adjustRightInd w:val="0"/>
              <w:spacing w:line="360" w:lineRule="auto"/>
              <w:jc w:val="both"/>
              <w:rPr>
                <w:rFonts w:ascii="Times New Roman" w:eastAsia="Calibri" w:hAnsi="Times New Roman" w:cs="Times New Roman"/>
                <w:sz w:val="24"/>
                <w:szCs w:val="24"/>
              </w:rPr>
            </w:pPr>
            <w:r w:rsidRPr="0038077D">
              <w:rPr>
                <w:rFonts w:ascii="Times New Roman" w:eastAsia="Calibri" w:hAnsi="Times New Roman" w:cs="Times New Roman"/>
                <w:sz w:val="24"/>
                <w:szCs w:val="24"/>
              </w:rPr>
              <w:t>Понятие, формы, цели и виды предпринимательской деятельности в России.</w:t>
            </w:r>
          </w:p>
          <w:p w:rsidR="0038077D" w:rsidRPr="0038077D" w:rsidRDefault="0038077D" w:rsidP="0038077D">
            <w:pPr>
              <w:widowControl w:val="0"/>
              <w:shd w:val="clear" w:color="auto" w:fill="FFFFFF"/>
              <w:tabs>
                <w:tab w:val="left" w:pos="355"/>
              </w:tabs>
              <w:autoSpaceDE w:val="0"/>
              <w:autoSpaceDN w:val="0"/>
              <w:adjustRightInd w:val="0"/>
              <w:spacing w:line="360" w:lineRule="auto"/>
              <w:jc w:val="both"/>
              <w:rPr>
                <w:rFonts w:ascii="Times New Roman" w:eastAsia="Calibri" w:hAnsi="Times New Roman" w:cs="Times New Roman"/>
                <w:sz w:val="24"/>
                <w:szCs w:val="24"/>
              </w:rPr>
            </w:pPr>
            <w:r w:rsidRPr="0038077D">
              <w:rPr>
                <w:rFonts w:ascii="Times New Roman" w:eastAsia="Calibri" w:hAnsi="Times New Roman" w:cs="Times New Roman"/>
                <w:noProof/>
                <w:sz w:val="24"/>
                <w:szCs w:val="24"/>
              </w:rPr>
              <w:t>Порядок учреждения и регистрации коммерческого предприятия.</w:t>
            </w:r>
          </w:p>
          <w:p w:rsidR="0038077D" w:rsidRPr="0038077D" w:rsidRDefault="0038077D" w:rsidP="0038077D">
            <w:pPr>
              <w:widowControl w:val="0"/>
              <w:shd w:val="clear" w:color="auto" w:fill="FFFFFF"/>
              <w:tabs>
                <w:tab w:val="left" w:pos="355"/>
              </w:tabs>
              <w:autoSpaceDE w:val="0"/>
              <w:autoSpaceDN w:val="0"/>
              <w:adjustRightInd w:val="0"/>
              <w:spacing w:line="360" w:lineRule="auto"/>
              <w:jc w:val="both"/>
              <w:rPr>
                <w:rFonts w:ascii="Times New Roman" w:eastAsia="Calibri" w:hAnsi="Times New Roman" w:cs="Times New Roman"/>
                <w:sz w:val="24"/>
                <w:szCs w:val="24"/>
              </w:rPr>
            </w:pPr>
            <w:r w:rsidRPr="0038077D">
              <w:rPr>
                <w:rFonts w:ascii="Times New Roman" w:eastAsia="Calibri" w:hAnsi="Times New Roman" w:cs="Times New Roman"/>
                <w:sz w:val="24"/>
                <w:szCs w:val="24"/>
              </w:rPr>
              <w:t xml:space="preserve"> Налоговые режимы в предпринимательской деятельности.</w:t>
            </w:r>
          </w:p>
          <w:p w:rsidR="004070C8" w:rsidRPr="0038077D" w:rsidRDefault="0038077D" w:rsidP="0038077D">
            <w:pPr>
              <w:spacing w:line="360" w:lineRule="auto"/>
              <w:jc w:val="both"/>
              <w:rPr>
                <w:rFonts w:ascii="Times New Roman" w:hAnsi="Times New Roman" w:cs="Times New Roman"/>
                <w:b/>
                <w:sz w:val="24"/>
                <w:szCs w:val="24"/>
              </w:rPr>
            </w:pPr>
            <w:r w:rsidRPr="0038077D">
              <w:rPr>
                <w:rFonts w:ascii="Times New Roman" w:eastAsia="Calibri" w:hAnsi="Times New Roman" w:cs="Times New Roman"/>
                <w:sz w:val="24"/>
                <w:szCs w:val="24"/>
              </w:rPr>
              <w:t>Основные показатели деятельности предприятия.</w:t>
            </w:r>
          </w:p>
        </w:tc>
      </w:tr>
    </w:tbl>
    <w:p w:rsidR="004070C8" w:rsidRDefault="004070C8" w:rsidP="004070C8">
      <w:pPr>
        <w:spacing w:after="0" w:line="240" w:lineRule="auto"/>
        <w:jc w:val="both"/>
        <w:rPr>
          <w:rFonts w:ascii="Times New Roman" w:hAnsi="Times New Roman" w:cs="Times New Roman"/>
          <w:sz w:val="24"/>
          <w:szCs w:val="24"/>
        </w:rPr>
      </w:pPr>
    </w:p>
    <w:p w:rsidR="004259B4" w:rsidRDefault="004259B4">
      <w:pPr>
        <w:rPr>
          <w:rFonts w:ascii="Times New Roman" w:hAnsi="Times New Roman" w:cs="Times New Roman"/>
          <w:b/>
          <w:i/>
          <w:sz w:val="24"/>
          <w:szCs w:val="24"/>
        </w:rPr>
      </w:pPr>
      <w:r>
        <w:rPr>
          <w:rFonts w:ascii="Times New Roman" w:hAnsi="Times New Roman" w:cs="Times New Roman"/>
          <w:b/>
          <w:i/>
          <w:sz w:val="24"/>
          <w:szCs w:val="24"/>
        </w:rPr>
        <w:br w:type="page"/>
      </w:r>
    </w:p>
    <w:p w:rsidR="004070C8" w:rsidRPr="00862116" w:rsidRDefault="004070C8" w:rsidP="004070C8">
      <w:pPr>
        <w:rPr>
          <w:rFonts w:ascii="Times New Roman" w:hAnsi="Times New Roman" w:cs="Times New Roman"/>
          <w:b/>
          <w:i/>
          <w:sz w:val="24"/>
          <w:szCs w:val="24"/>
        </w:rPr>
      </w:pPr>
      <w:r w:rsidRPr="00862116">
        <w:rPr>
          <w:rFonts w:ascii="Times New Roman" w:hAnsi="Times New Roman" w:cs="Times New Roman"/>
          <w:b/>
          <w:i/>
          <w:sz w:val="24"/>
          <w:szCs w:val="24"/>
        </w:rPr>
        <w:lastRenderedPageBreak/>
        <w:t>2. СТРУКТУРА И СОДЕРЖАНИЕ УЧЕБНОЙ ДИСЦИПЛИНЫ</w:t>
      </w:r>
    </w:p>
    <w:p w:rsidR="004070C8" w:rsidRPr="0023039C" w:rsidRDefault="004070C8" w:rsidP="004070C8">
      <w:pPr>
        <w:rPr>
          <w:rFonts w:ascii="Times New Roman" w:hAnsi="Times New Roman" w:cs="Times New Roman"/>
          <w:b/>
          <w:sz w:val="24"/>
          <w:szCs w:val="24"/>
        </w:rPr>
      </w:pPr>
      <w:r w:rsidRPr="0023039C">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4070C8" w:rsidRPr="0023039C" w:rsidTr="00BA60E2">
        <w:trPr>
          <w:trHeight w:val="490"/>
        </w:trPr>
        <w:tc>
          <w:tcPr>
            <w:tcW w:w="4073" w:type="pct"/>
            <w:shd w:val="clear" w:color="auto" w:fill="auto"/>
            <w:vAlign w:val="center"/>
          </w:tcPr>
          <w:p w:rsidR="004070C8" w:rsidRPr="0023039C" w:rsidRDefault="004070C8" w:rsidP="00BA60E2">
            <w:pPr>
              <w:rPr>
                <w:rFonts w:ascii="Times New Roman" w:hAnsi="Times New Roman" w:cs="Times New Roman"/>
                <w:b/>
                <w:sz w:val="24"/>
                <w:szCs w:val="24"/>
              </w:rPr>
            </w:pPr>
            <w:r w:rsidRPr="0023039C">
              <w:rPr>
                <w:rFonts w:ascii="Times New Roman" w:hAnsi="Times New Roman" w:cs="Times New Roman"/>
                <w:b/>
                <w:sz w:val="24"/>
                <w:szCs w:val="24"/>
              </w:rPr>
              <w:t>Вид учебной работы</w:t>
            </w:r>
          </w:p>
        </w:tc>
        <w:tc>
          <w:tcPr>
            <w:tcW w:w="927" w:type="pct"/>
            <w:shd w:val="clear" w:color="auto" w:fill="auto"/>
            <w:vAlign w:val="center"/>
          </w:tcPr>
          <w:p w:rsidR="004070C8" w:rsidRPr="0023039C" w:rsidRDefault="004070C8" w:rsidP="00BA60E2">
            <w:pPr>
              <w:rPr>
                <w:rFonts w:ascii="Times New Roman" w:hAnsi="Times New Roman" w:cs="Times New Roman"/>
                <w:b/>
                <w:iCs/>
                <w:sz w:val="24"/>
                <w:szCs w:val="24"/>
              </w:rPr>
            </w:pPr>
            <w:r w:rsidRPr="0023039C">
              <w:rPr>
                <w:rFonts w:ascii="Times New Roman" w:hAnsi="Times New Roman" w:cs="Times New Roman"/>
                <w:b/>
                <w:iCs/>
                <w:sz w:val="24"/>
                <w:szCs w:val="24"/>
              </w:rPr>
              <w:t>Объем часов</w:t>
            </w:r>
          </w:p>
        </w:tc>
      </w:tr>
      <w:tr w:rsidR="004070C8" w:rsidRPr="0023039C" w:rsidTr="00BA60E2">
        <w:trPr>
          <w:trHeight w:val="490"/>
        </w:trPr>
        <w:tc>
          <w:tcPr>
            <w:tcW w:w="4073" w:type="pct"/>
            <w:shd w:val="clear" w:color="auto" w:fill="auto"/>
            <w:vAlign w:val="center"/>
          </w:tcPr>
          <w:p w:rsidR="004070C8" w:rsidRPr="0023039C" w:rsidRDefault="004070C8" w:rsidP="00BA60E2">
            <w:pPr>
              <w:rPr>
                <w:rFonts w:ascii="Times New Roman" w:hAnsi="Times New Roman" w:cs="Times New Roman"/>
                <w:b/>
                <w:sz w:val="24"/>
                <w:szCs w:val="24"/>
              </w:rPr>
            </w:pPr>
            <w:r w:rsidRPr="00414C20">
              <w:rPr>
                <w:rFonts w:ascii="Times New Roman" w:hAnsi="Times New Roman" w:cs="Times New Roman"/>
                <w:b/>
              </w:rPr>
              <w:t>Объем образовательной программы</w:t>
            </w:r>
          </w:p>
        </w:tc>
        <w:tc>
          <w:tcPr>
            <w:tcW w:w="927" w:type="pct"/>
            <w:shd w:val="clear" w:color="auto" w:fill="auto"/>
            <w:vAlign w:val="center"/>
          </w:tcPr>
          <w:p w:rsidR="004070C8" w:rsidRPr="00DC1639" w:rsidRDefault="004070C8" w:rsidP="00E466C2">
            <w:pPr>
              <w:jc w:val="center"/>
              <w:rPr>
                <w:rFonts w:ascii="Times New Roman" w:hAnsi="Times New Roman" w:cs="Times New Roman"/>
                <w:b/>
                <w:iCs/>
                <w:sz w:val="24"/>
                <w:szCs w:val="24"/>
              </w:rPr>
            </w:pPr>
            <w:r w:rsidRPr="00DC1639">
              <w:rPr>
                <w:rFonts w:ascii="Times New Roman" w:hAnsi="Times New Roman" w:cs="Times New Roman"/>
                <w:b/>
                <w:iCs/>
                <w:sz w:val="24"/>
                <w:szCs w:val="24"/>
              </w:rPr>
              <w:t>6</w:t>
            </w:r>
            <w:r w:rsidR="00ED52EB">
              <w:rPr>
                <w:rFonts w:ascii="Times New Roman" w:hAnsi="Times New Roman" w:cs="Times New Roman"/>
                <w:b/>
                <w:iCs/>
                <w:sz w:val="24"/>
                <w:szCs w:val="24"/>
              </w:rPr>
              <w:t>8</w:t>
            </w:r>
          </w:p>
        </w:tc>
      </w:tr>
      <w:tr w:rsidR="004070C8" w:rsidRPr="0023039C" w:rsidTr="00BA60E2">
        <w:trPr>
          <w:trHeight w:val="490"/>
        </w:trPr>
        <w:tc>
          <w:tcPr>
            <w:tcW w:w="5000" w:type="pct"/>
            <w:gridSpan w:val="2"/>
            <w:shd w:val="clear" w:color="auto" w:fill="auto"/>
            <w:vAlign w:val="center"/>
          </w:tcPr>
          <w:p w:rsidR="004070C8" w:rsidRPr="0023039C" w:rsidRDefault="004070C8" w:rsidP="00BA60E2">
            <w:pPr>
              <w:rPr>
                <w:rFonts w:ascii="Times New Roman" w:hAnsi="Times New Roman" w:cs="Times New Roman"/>
                <w:iCs/>
                <w:sz w:val="24"/>
                <w:szCs w:val="24"/>
              </w:rPr>
            </w:pPr>
            <w:r w:rsidRPr="0023039C">
              <w:rPr>
                <w:rFonts w:ascii="Times New Roman" w:hAnsi="Times New Roman" w:cs="Times New Roman"/>
                <w:sz w:val="24"/>
                <w:szCs w:val="24"/>
              </w:rPr>
              <w:t>в том числе:</w:t>
            </w:r>
          </w:p>
        </w:tc>
      </w:tr>
      <w:tr w:rsidR="004070C8" w:rsidRPr="0023039C" w:rsidTr="00BA60E2">
        <w:trPr>
          <w:trHeight w:val="490"/>
        </w:trPr>
        <w:tc>
          <w:tcPr>
            <w:tcW w:w="4073" w:type="pct"/>
            <w:shd w:val="clear" w:color="auto" w:fill="auto"/>
            <w:vAlign w:val="center"/>
          </w:tcPr>
          <w:p w:rsidR="004070C8" w:rsidRPr="0023039C" w:rsidRDefault="004070C8" w:rsidP="00BA60E2">
            <w:pPr>
              <w:rPr>
                <w:rFonts w:ascii="Times New Roman" w:hAnsi="Times New Roman" w:cs="Times New Roman"/>
                <w:sz w:val="24"/>
                <w:szCs w:val="24"/>
              </w:rPr>
            </w:pPr>
            <w:r w:rsidRPr="0023039C">
              <w:rPr>
                <w:rFonts w:ascii="Times New Roman" w:hAnsi="Times New Roman" w:cs="Times New Roman"/>
                <w:sz w:val="24"/>
                <w:szCs w:val="24"/>
              </w:rPr>
              <w:t>теоретическое обучение</w:t>
            </w:r>
          </w:p>
        </w:tc>
        <w:tc>
          <w:tcPr>
            <w:tcW w:w="927" w:type="pct"/>
            <w:shd w:val="clear" w:color="auto" w:fill="auto"/>
            <w:vAlign w:val="center"/>
          </w:tcPr>
          <w:p w:rsidR="004070C8" w:rsidRPr="0023039C" w:rsidRDefault="00862116" w:rsidP="00E466C2">
            <w:pPr>
              <w:jc w:val="center"/>
              <w:rPr>
                <w:rFonts w:ascii="Times New Roman" w:hAnsi="Times New Roman" w:cs="Times New Roman"/>
                <w:iCs/>
                <w:sz w:val="24"/>
                <w:szCs w:val="24"/>
              </w:rPr>
            </w:pPr>
            <w:r>
              <w:rPr>
                <w:rFonts w:ascii="Times New Roman" w:hAnsi="Times New Roman" w:cs="Times New Roman"/>
                <w:iCs/>
                <w:sz w:val="24"/>
                <w:szCs w:val="24"/>
              </w:rPr>
              <w:t>3</w:t>
            </w:r>
            <w:r w:rsidR="005C42A1">
              <w:rPr>
                <w:rFonts w:ascii="Times New Roman" w:hAnsi="Times New Roman" w:cs="Times New Roman"/>
                <w:iCs/>
                <w:sz w:val="24"/>
                <w:szCs w:val="24"/>
              </w:rPr>
              <w:t>2</w:t>
            </w:r>
          </w:p>
        </w:tc>
      </w:tr>
      <w:tr w:rsidR="004070C8" w:rsidRPr="0023039C" w:rsidTr="00BA60E2">
        <w:trPr>
          <w:trHeight w:val="490"/>
        </w:trPr>
        <w:tc>
          <w:tcPr>
            <w:tcW w:w="4073" w:type="pct"/>
            <w:shd w:val="clear" w:color="auto" w:fill="auto"/>
            <w:vAlign w:val="center"/>
          </w:tcPr>
          <w:p w:rsidR="004070C8" w:rsidRPr="0023039C" w:rsidRDefault="004070C8" w:rsidP="00BA60E2">
            <w:pPr>
              <w:rPr>
                <w:rFonts w:ascii="Times New Roman" w:hAnsi="Times New Roman" w:cs="Times New Roman"/>
                <w:sz w:val="24"/>
                <w:szCs w:val="24"/>
              </w:rPr>
            </w:pPr>
            <w:r w:rsidRPr="0023039C">
              <w:rPr>
                <w:rFonts w:ascii="Times New Roman" w:hAnsi="Times New Roman" w:cs="Times New Roman"/>
                <w:sz w:val="24"/>
                <w:szCs w:val="24"/>
              </w:rPr>
              <w:t xml:space="preserve">лабораторные занятия </w:t>
            </w:r>
          </w:p>
        </w:tc>
        <w:tc>
          <w:tcPr>
            <w:tcW w:w="927" w:type="pct"/>
            <w:shd w:val="clear" w:color="auto" w:fill="auto"/>
            <w:vAlign w:val="center"/>
          </w:tcPr>
          <w:p w:rsidR="004070C8" w:rsidRPr="0023039C" w:rsidRDefault="00E466C2" w:rsidP="00E466C2">
            <w:pPr>
              <w:jc w:val="center"/>
              <w:rPr>
                <w:rFonts w:ascii="Times New Roman" w:hAnsi="Times New Roman" w:cs="Times New Roman"/>
                <w:iCs/>
                <w:sz w:val="24"/>
                <w:szCs w:val="24"/>
              </w:rPr>
            </w:pPr>
            <w:r>
              <w:rPr>
                <w:rFonts w:ascii="Times New Roman" w:hAnsi="Times New Roman" w:cs="Times New Roman"/>
                <w:iCs/>
                <w:sz w:val="24"/>
                <w:szCs w:val="24"/>
              </w:rPr>
              <w:t>-</w:t>
            </w:r>
          </w:p>
        </w:tc>
      </w:tr>
      <w:tr w:rsidR="004070C8" w:rsidRPr="0023039C" w:rsidTr="00BA60E2">
        <w:trPr>
          <w:trHeight w:val="490"/>
        </w:trPr>
        <w:tc>
          <w:tcPr>
            <w:tcW w:w="4073" w:type="pct"/>
            <w:shd w:val="clear" w:color="auto" w:fill="auto"/>
            <w:vAlign w:val="center"/>
          </w:tcPr>
          <w:p w:rsidR="004070C8" w:rsidRPr="0023039C" w:rsidRDefault="004070C8" w:rsidP="00BA60E2">
            <w:pPr>
              <w:rPr>
                <w:rFonts w:ascii="Times New Roman" w:hAnsi="Times New Roman" w:cs="Times New Roman"/>
                <w:sz w:val="24"/>
                <w:szCs w:val="24"/>
              </w:rPr>
            </w:pPr>
            <w:r w:rsidRPr="0023039C">
              <w:rPr>
                <w:rFonts w:ascii="Times New Roman" w:hAnsi="Times New Roman" w:cs="Times New Roman"/>
                <w:sz w:val="24"/>
                <w:szCs w:val="24"/>
              </w:rPr>
              <w:t>практические занятия (если предусмотрено)</w:t>
            </w:r>
          </w:p>
        </w:tc>
        <w:tc>
          <w:tcPr>
            <w:tcW w:w="927" w:type="pct"/>
            <w:shd w:val="clear" w:color="auto" w:fill="auto"/>
            <w:vAlign w:val="center"/>
          </w:tcPr>
          <w:p w:rsidR="004070C8" w:rsidRPr="0023039C" w:rsidRDefault="00E466C2" w:rsidP="00E466C2">
            <w:pPr>
              <w:jc w:val="center"/>
              <w:rPr>
                <w:rFonts w:ascii="Times New Roman" w:hAnsi="Times New Roman" w:cs="Times New Roman"/>
                <w:iCs/>
                <w:sz w:val="24"/>
                <w:szCs w:val="24"/>
              </w:rPr>
            </w:pPr>
            <w:r>
              <w:rPr>
                <w:rFonts w:ascii="Times New Roman" w:hAnsi="Times New Roman" w:cs="Times New Roman"/>
                <w:iCs/>
                <w:sz w:val="24"/>
                <w:szCs w:val="24"/>
              </w:rPr>
              <w:t>28</w:t>
            </w:r>
          </w:p>
        </w:tc>
      </w:tr>
      <w:tr w:rsidR="004070C8" w:rsidRPr="0023039C" w:rsidTr="00BA60E2">
        <w:trPr>
          <w:trHeight w:val="490"/>
        </w:trPr>
        <w:tc>
          <w:tcPr>
            <w:tcW w:w="4073" w:type="pct"/>
            <w:shd w:val="clear" w:color="auto" w:fill="auto"/>
            <w:vAlign w:val="center"/>
          </w:tcPr>
          <w:p w:rsidR="004070C8" w:rsidRPr="0023039C" w:rsidRDefault="004070C8" w:rsidP="00862116">
            <w:pPr>
              <w:rPr>
                <w:rFonts w:ascii="Times New Roman" w:hAnsi="Times New Roman" w:cs="Times New Roman"/>
                <w:sz w:val="24"/>
                <w:szCs w:val="24"/>
              </w:rPr>
            </w:pPr>
            <w:r w:rsidRPr="00B26BD5">
              <w:rPr>
                <w:rFonts w:ascii="Times New Roman" w:hAnsi="Times New Roman"/>
                <w:i/>
              </w:rPr>
              <w:t xml:space="preserve">Самостоятельная работа </w:t>
            </w:r>
          </w:p>
        </w:tc>
        <w:tc>
          <w:tcPr>
            <w:tcW w:w="927" w:type="pct"/>
            <w:shd w:val="clear" w:color="auto" w:fill="auto"/>
            <w:vAlign w:val="center"/>
          </w:tcPr>
          <w:p w:rsidR="004070C8" w:rsidRDefault="00ED52EB" w:rsidP="00E466C2">
            <w:pPr>
              <w:jc w:val="center"/>
              <w:rPr>
                <w:rFonts w:ascii="Times New Roman" w:hAnsi="Times New Roman" w:cs="Times New Roman"/>
                <w:iCs/>
                <w:sz w:val="24"/>
                <w:szCs w:val="24"/>
              </w:rPr>
            </w:pPr>
            <w:r>
              <w:rPr>
                <w:rFonts w:ascii="Times New Roman" w:hAnsi="Times New Roman" w:cs="Times New Roman"/>
                <w:iCs/>
                <w:sz w:val="24"/>
                <w:szCs w:val="24"/>
              </w:rPr>
              <w:t>6</w:t>
            </w:r>
          </w:p>
        </w:tc>
      </w:tr>
      <w:tr w:rsidR="004070C8" w:rsidRPr="0023039C" w:rsidTr="00BA60E2">
        <w:trPr>
          <w:trHeight w:val="490"/>
        </w:trPr>
        <w:tc>
          <w:tcPr>
            <w:tcW w:w="4073" w:type="pct"/>
            <w:shd w:val="clear" w:color="auto" w:fill="auto"/>
            <w:vAlign w:val="center"/>
          </w:tcPr>
          <w:p w:rsidR="004070C8" w:rsidRPr="0023039C" w:rsidRDefault="00862116" w:rsidP="00BA60E2">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927" w:type="pct"/>
            <w:shd w:val="clear" w:color="auto" w:fill="auto"/>
            <w:vAlign w:val="center"/>
          </w:tcPr>
          <w:p w:rsidR="004070C8" w:rsidRPr="0023039C" w:rsidRDefault="00862116" w:rsidP="00E466C2">
            <w:pPr>
              <w:jc w:val="center"/>
              <w:rPr>
                <w:rFonts w:ascii="Times New Roman" w:hAnsi="Times New Roman" w:cs="Times New Roman"/>
                <w:iCs/>
                <w:sz w:val="24"/>
                <w:szCs w:val="24"/>
              </w:rPr>
            </w:pPr>
            <w:r>
              <w:rPr>
                <w:rFonts w:ascii="Times New Roman" w:hAnsi="Times New Roman" w:cs="Times New Roman"/>
                <w:iCs/>
                <w:sz w:val="24"/>
                <w:szCs w:val="24"/>
              </w:rPr>
              <w:t>-</w:t>
            </w:r>
          </w:p>
        </w:tc>
      </w:tr>
      <w:tr w:rsidR="004070C8" w:rsidRPr="0023039C" w:rsidTr="00BA60E2">
        <w:trPr>
          <w:trHeight w:val="490"/>
        </w:trPr>
        <w:tc>
          <w:tcPr>
            <w:tcW w:w="4073" w:type="pct"/>
            <w:shd w:val="clear" w:color="auto" w:fill="auto"/>
            <w:vAlign w:val="center"/>
          </w:tcPr>
          <w:p w:rsidR="004070C8" w:rsidRDefault="004070C8" w:rsidP="00ED52EB">
            <w:pPr>
              <w:rPr>
                <w:rFonts w:ascii="Times New Roman" w:hAnsi="Times New Roman" w:cs="Times New Roman"/>
                <w:sz w:val="24"/>
                <w:szCs w:val="24"/>
              </w:rPr>
            </w:pPr>
            <w:r w:rsidRPr="0023039C">
              <w:rPr>
                <w:rFonts w:ascii="Times New Roman" w:hAnsi="Times New Roman" w:cs="Times New Roman"/>
                <w:b/>
                <w:iCs/>
                <w:sz w:val="24"/>
                <w:szCs w:val="24"/>
              </w:rPr>
              <w:t>Промежуточная аттестация</w:t>
            </w:r>
            <w:r w:rsidR="00803932">
              <w:rPr>
                <w:rFonts w:ascii="Times New Roman" w:hAnsi="Times New Roman" w:cs="Times New Roman"/>
                <w:b/>
                <w:iCs/>
                <w:sz w:val="24"/>
                <w:szCs w:val="24"/>
              </w:rPr>
              <w:t xml:space="preserve"> в форме</w:t>
            </w:r>
            <w:r w:rsidR="00ED52EB">
              <w:rPr>
                <w:rFonts w:ascii="Times New Roman" w:hAnsi="Times New Roman" w:cs="Times New Roman"/>
                <w:b/>
                <w:iCs/>
                <w:sz w:val="24"/>
                <w:szCs w:val="24"/>
              </w:rPr>
              <w:t xml:space="preserve"> </w:t>
            </w:r>
            <w:r w:rsidR="00ED52EB" w:rsidRPr="00E466C2">
              <w:rPr>
                <w:rFonts w:ascii="Times New Roman" w:hAnsi="Times New Roman" w:cs="Times New Roman"/>
                <w:b/>
                <w:i/>
                <w:iCs/>
                <w:sz w:val="24"/>
                <w:szCs w:val="24"/>
              </w:rPr>
              <w:t>дифференцированного зачета</w:t>
            </w:r>
          </w:p>
        </w:tc>
        <w:tc>
          <w:tcPr>
            <w:tcW w:w="927" w:type="pct"/>
            <w:shd w:val="clear" w:color="auto" w:fill="auto"/>
            <w:vAlign w:val="center"/>
          </w:tcPr>
          <w:p w:rsidR="004070C8" w:rsidRDefault="005C42A1" w:rsidP="005C42A1">
            <w:pPr>
              <w:jc w:val="center"/>
              <w:rPr>
                <w:rFonts w:ascii="Times New Roman" w:hAnsi="Times New Roman" w:cs="Times New Roman"/>
                <w:iCs/>
                <w:sz w:val="24"/>
                <w:szCs w:val="24"/>
              </w:rPr>
            </w:pPr>
            <w:r>
              <w:rPr>
                <w:rFonts w:ascii="Times New Roman" w:hAnsi="Times New Roman" w:cs="Times New Roman"/>
                <w:iCs/>
                <w:sz w:val="24"/>
                <w:szCs w:val="24"/>
              </w:rPr>
              <w:t>2</w:t>
            </w:r>
          </w:p>
        </w:tc>
      </w:tr>
    </w:tbl>
    <w:p w:rsidR="004070C8" w:rsidRPr="00D111DA" w:rsidRDefault="004070C8" w:rsidP="004070C8">
      <w:pPr>
        <w:rPr>
          <w:rFonts w:ascii="Times New Roman" w:hAnsi="Times New Roman" w:cs="Times New Roman"/>
          <w:b/>
          <w:i/>
          <w:sz w:val="24"/>
          <w:szCs w:val="24"/>
        </w:rPr>
        <w:sectPr w:rsidR="004070C8" w:rsidRPr="00D111DA" w:rsidSect="0061273C">
          <w:footerReference w:type="default" r:id="rId8"/>
          <w:pgSz w:w="11906" w:h="16838"/>
          <w:pgMar w:top="1134" w:right="850" w:bottom="284" w:left="1701" w:header="708" w:footer="708" w:gutter="0"/>
          <w:cols w:space="720"/>
          <w:titlePg/>
          <w:docGrid w:linePitch="299"/>
        </w:sectPr>
      </w:pPr>
    </w:p>
    <w:p w:rsidR="004070C8" w:rsidRPr="0061273C" w:rsidRDefault="004070C8" w:rsidP="0036472D">
      <w:pPr>
        <w:rPr>
          <w:rFonts w:ascii="Times New Roman" w:hAnsi="Times New Roman" w:cs="Times New Roman"/>
          <w:b/>
          <w:bCs/>
          <w:sz w:val="24"/>
          <w:szCs w:val="24"/>
        </w:rPr>
      </w:pPr>
      <w:bookmarkStart w:id="0" w:name="_Hlk114485545"/>
      <w:r w:rsidRPr="0061273C">
        <w:rPr>
          <w:rFonts w:ascii="Times New Roman" w:hAnsi="Times New Roman" w:cs="Times New Roman"/>
          <w:b/>
          <w:sz w:val="24"/>
          <w:szCs w:val="24"/>
        </w:rPr>
        <w:lastRenderedPageBreak/>
        <w:t>2</w:t>
      </w:r>
      <w:bookmarkStart w:id="1" w:name="_Hlk114485917"/>
      <w:r w:rsidRPr="0061273C">
        <w:rPr>
          <w:rFonts w:ascii="Times New Roman" w:hAnsi="Times New Roman" w:cs="Times New Roman"/>
          <w:b/>
          <w:sz w:val="24"/>
          <w:szCs w:val="24"/>
        </w:rPr>
        <w:t>.2. Тематический план и содержание учебной дисциплины</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9073"/>
        <w:gridCol w:w="1157"/>
        <w:gridCol w:w="1895"/>
      </w:tblGrid>
      <w:tr w:rsidR="004070C8" w:rsidRPr="00D111DA" w:rsidTr="00A42625">
        <w:trPr>
          <w:trHeight w:val="20"/>
        </w:trPr>
        <w:tc>
          <w:tcPr>
            <w:tcW w:w="976" w:type="pct"/>
            <w:shd w:val="clear" w:color="auto" w:fill="auto"/>
          </w:tcPr>
          <w:p w:rsidR="004070C8" w:rsidRPr="00D111DA" w:rsidRDefault="004070C8" w:rsidP="0036472D">
            <w:pPr>
              <w:spacing w:after="0"/>
              <w:jc w:val="center"/>
              <w:rPr>
                <w:rFonts w:ascii="Times New Roman" w:hAnsi="Times New Roman" w:cs="Times New Roman"/>
                <w:b/>
                <w:bCs/>
                <w:i/>
                <w:sz w:val="24"/>
                <w:szCs w:val="24"/>
              </w:rPr>
            </w:pPr>
            <w:r w:rsidRPr="00D111DA">
              <w:rPr>
                <w:rFonts w:ascii="Times New Roman" w:hAnsi="Times New Roman" w:cs="Times New Roman"/>
                <w:b/>
                <w:bCs/>
                <w:i/>
                <w:sz w:val="24"/>
                <w:szCs w:val="24"/>
              </w:rPr>
              <w:t>Наименование разделов и тем</w:t>
            </w:r>
          </w:p>
        </w:tc>
        <w:tc>
          <w:tcPr>
            <w:tcW w:w="3011" w:type="pct"/>
            <w:shd w:val="clear" w:color="auto" w:fill="auto"/>
          </w:tcPr>
          <w:p w:rsidR="004070C8" w:rsidRPr="00D111DA" w:rsidRDefault="004070C8" w:rsidP="0036472D">
            <w:pPr>
              <w:spacing w:after="0"/>
              <w:jc w:val="center"/>
              <w:rPr>
                <w:rFonts w:ascii="Times New Roman" w:hAnsi="Times New Roman" w:cs="Times New Roman"/>
                <w:b/>
                <w:bCs/>
                <w:i/>
                <w:sz w:val="24"/>
                <w:szCs w:val="24"/>
              </w:rPr>
            </w:pPr>
            <w:r w:rsidRPr="00D111DA">
              <w:rPr>
                <w:rFonts w:ascii="Times New Roman" w:hAnsi="Times New Roman" w:cs="Times New Roman"/>
                <w:b/>
                <w:bCs/>
                <w:i/>
                <w:sz w:val="24"/>
                <w:szCs w:val="24"/>
              </w:rPr>
              <w:t>Содержание учебного материала и формы организации деятельности обучающихся</w:t>
            </w:r>
          </w:p>
        </w:tc>
        <w:tc>
          <w:tcPr>
            <w:tcW w:w="384" w:type="pct"/>
            <w:shd w:val="clear" w:color="auto" w:fill="auto"/>
          </w:tcPr>
          <w:p w:rsidR="004070C8" w:rsidRPr="00D111DA" w:rsidRDefault="004070C8" w:rsidP="0036472D">
            <w:pPr>
              <w:spacing w:after="0"/>
              <w:jc w:val="center"/>
              <w:rPr>
                <w:rFonts w:ascii="Times New Roman" w:hAnsi="Times New Roman" w:cs="Times New Roman"/>
                <w:b/>
                <w:bCs/>
                <w:i/>
                <w:sz w:val="24"/>
                <w:szCs w:val="24"/>
              </w:rPr>
            </w:pPr>
            <w:r w:rsidRPr="00D111DA">
              <w:rPr>
                <w:rFonts w:ascii="Times New Roman" w:hAnsi="Times New Roman" w:cs="Times New Roman"/>
                <w:b/>
                <w:bCs/>
                <w:i/>
                <w:sz w:val="24"/>
                <w:szCs w:val="24"/>
              </w:rPr>
              <w:t>Объем часов</w:t>
            </w:r>
          </w:p>
        </w:tc>
        <w:tc>
          <w:tcPr>
            <w:tcW w:w="629" w:type="pct"/>
          </w:tcPr>
          <w:p w:rsidR="004070C8" w:rsidRPr="00D111DA" w:rsidRDefault="004070C8" w:rsidP="0036472D">
            <w:pPr>
              <w:spacing w:after="0"/>
              <w:jc w:val="center"/>
              <w:rPr>
                <w:rFonts w:ascii="Times New Roman" w:hAnsi="Times New Roman" w:cs="Times New Roman"/>
                <w:b/>
                <w:bCs/>
                <w:i/>
                <w:sz w:val="24"/>
                <w:szCs w:val="24"/>
              </w:rPr>
            </w:pPr>
            <w:r w:rsidRPr="00D111DA">
              <w:rPr>
                <w:rFonts w:ascii="Times New Roman" w:hAnsi="Times New Roman" w:cs="Times New Roman"/>
                <w:b/>
                <w:bCs/>
                <w:i/>
                <w:sz w:val="24"/>
                <w:szCs w:val="24"/>
              </w:rPr>
              <w:t>Осваиваемые элементы компетенций</w:t>
            </w:r>
          </w:p>
        </w:tc>
      </w:tr>
      <w:tr w:rsidR="004070C8" w:rsidRPr="00D111DA" w:rsidTr="00A42625">
        <w:trPr>
          <w:trHeight w:val="207"/>
        </w:trPr>
        <w:tc>
          <w:tcPr>
            <w:tcW w:w="976" w:type="pct"/>
            <w:shd w:val="clear" w:color="auto" w:fill="auto"/>
          </w:tcPr>
          <w:p w:rsidR="004070C8" w:rsidRPr="00D111DA" w:rsidRDefault="004070C8" w:rsidP="00BA60E2">
            <w:pPr>
              <w:spacing w:after="0"/>
              <w:jc w:val="center"/>
              <w:rPr>
                <w:rFonts w:ascii="Times New Roman" w:hAnsi="Times New Roman" w:cs="Times New Roman"/>
                <w:b/>
                <w:bCs/>
                <w:i/>
                <w:sz w:val="24"/>
                <w:szCs w:val="24"/>
              </w:rPr>
            </w:pPr>
            <w:r w:rsidRPr="00D111DA">
              <w:rPr>
                <w:rFonts w:ascii="Times New Roman" w:hAnsi="Times New Roman" w:cs="Times New Roman"/>
                <w:b/>
                <w:bCs/>
                <w:i/>
                <w:sz w:val="24"/>
                <w:szCs w:val="24"/>
              </w:rPr>
              <w:t>1</w:t>
            </w:r>
          </w:p>
        </w:tc>
        <w:tc>
          <w:tcPr>
            <w:tcW w:w="3011" w:type="pct"/>
            <w:shd w:val="clear" w:color="auto" w:fill="auto"/>
          </w:tcPr>
          <w:p w:rsidR="004070C8" w:rsidRPr="00D111DA" w:rsidRDefault="004070C8" w:rsidP="00BA60E2">
            <w:pPr>
              <w:spacing w:after="0"/>
              <w:jc w:val="center"/>
              <w:rPr>
                <w:rFonts w:ascii="Times New Roman" w:hAnsi="Times New Roman" w:cs="Times New Roman"/>
                <w:b/>
                <w:bCs/>
                <w:i/>
                <w:sz w:val="24"/>
                <w:szCs w:val="24"/>
              </w:rPr>
            </w:pPr>
            <w:r w:rsidRPr="00D111DA">
              <w:rPr>
                <w:rFonts w:ascii="Times New Roman" w:hAnsi="Times New Roman" w:cs="Times New Roman"/>
                <w:b/>
                <w:bCs/>
                <w:i/>
                <w:sz w:val="24"/>
                <w:szCs w:val="24"/>
              </w:rPr>
              <w:t>2</w:t>
            </w:r>
          </w:p>
        </w:tc>
        <w:tc>
          <w:tcPr>
            <w:tcW w:w="384" w:type="pct"/>
            <w:shd w:val="clear" w:color="auto" w:fill="auto"/>
          </w:tcPr>
          <w:p w:rsidR="004070C8" w:rsidRPr="00D111DA" w:rsidRDefault="004070C8" w:rsidP="00BA60E2">
            <w:pPr>
              <w:spacing w:after="0"/>
              <w:jc w:val="center"/>
              <w:rPr>
                <w:rFonts w:ascii="Times New Roman" w:hAnsi="Times New Roman" w:cs="Times New Roman"/>
                <w:b/>
                <w:bCs/>
                <w:i/>
                <w:sz w:val="24"/>
                <w:szCs w:val="24"/>
              </w:rPr>
            </w:pPr>
            <w:r w:rsidRPr="00D111DA">
              <w:rPr>
                <w:rFonts w:ascii="Times New Roman" w:hAnsi="Times New Roman" w:cs="Times New Roman"/>
                <w:b/>
                <w:bCs/>
                <w:i/>
                <w:sz w:val="24"/>
                <w:szCs w:val="24"/>
              </w:rPr>
              <w:t>3</w:t>
            </w:r>
          </w:p>
        </w:tc>
        <w:tc>
          <w:tcPr>
            <w:tcW w:w="629" w:type="pct"/>
          </w:tcPr>
          <w:p w:rsidR="004070C8" w:rsidRPr="00D111DA" w:rsidRDefault="004070C8" w:rsidP="00BA60E2">
            <w:pPr>
              <w:spacing w:after="0"/>
              <w:jc w:val="center"/>
              <w:rPr>
                <w:rFonts w:ascii="Times New Roman" w:hAnsi="Times New Roman" w:cs="Times New Roman"/>
                <w:b/>
                <w:bCs/>
                <w:i/>
                <w:sz w:val="24"/>
                <w:szCs w:val="24"/>
              </w:rPr>
            </w:pPr>
            <w:r>
              <w:rPr>
                <w:rFonts w:ascii="Times New Roman" w:hAnsi="Times New Roman" w:cs="Times New Roman"/>
                <w:b/>
                <w:bCs/>
                <w:i/>
                <w:sz w:val="24"/>
                <w:szCs w:val="24"/>
              </w:rPr>
              <w:t>4</w:t>
            </w:r>
          </w:p>
        </w:tc>
      </w:tr>
      <w:tr w:rsidR="00D76169" w:rsidRPr="00D111DA" w:rsidTr="00A42625">
        <w:trPr>
          <w:trHeight w:val="20"/>
        </w:trPr>
        <w:tc>
          <w:tcPr>
            <w:tcW w:w="976" w:type="pct"/>
            <w:vMerge w:val="restart"/>
            <w:shd w:val="clear" w:color="auto" w:fill="auto"/>
          </w:tcPr>
          <w:p w:rsidR="00D76169" w:rsidRPr="00A42625" w:rsidRDefault="00D76169" w:rsidP="00A42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A42625">
              <w:rPr>
                <w:rFonts w:ascii="Times New Roman" w:hAnsi="Times New Roman" w:cs="Times New Roman"/>
                <w:b/>
                <w:bCs/>
              </w:rPr>
              <w:t>Тема 1.</w:t>
            </w:r>
            <w:r w:rsidRPr="00A42625">
              <w:rPr>
                <w:rFonts w:ascii="Times New Roman" w:hAnsi="Times New Roman" w:cs="Times New Roman"/>
                <w:b/>
              </w:rPr>
              <w:t xml:space="preserve"> Понятие предпринимательской деятельности</w:t>
            </w:r>
          </w:p>
        </w:tc>
        <w:tc>
          <w:tcPr>
            <w:tcW w:w="3011" w:type="pct"/>
            <w:shd w:val="clear" w:color="auto" w:fill="auto"/>
          </w:tcPr>
          <w:p w:rsidR="00D76169" w:rsidRPr="00A42625" w:rsidRDefault="00D76169" w:rsidP="00A42625">
            <w:pPr>
              <w:spacing w:after="0" w:line="240" w:lineRule="auto"/>
              <w:rPr>
                <w:rFonts w:ascii="Times New Roman" w:hAnsi="Times New Roman" w:cs="Times New Roman"/>
                <w:b/>
                <w:bCs/>
                <w:i/>
                <w:sz w:val="24"/>
                <w:szCs w:val="24"/>
              </w:rPr>
            </w:pPr>
            <w:r w:rsidRPr="00A42625">
              <w:rPr>
                <w:rFonts w:ascii="Times New Roman" w:hAnsi="Times New Roman" w:cs="Times New Roman"/>
                <w:b/>
                <w:bCs/>
                <w:i/>
                <w:sz w:val="24"/>
                <w:szCs w:val="24"/>
              </w:rPr>
              <w:t xml:space="preserve">Содержание учебного материала </w:t>
            </w:r>
          </w:p>
        </w:tc>
        <w:tc>
          <w:tcPr>
            <w:tcW w:w="384" w:type="pct"/>
            <w:vMerge w:val="restart"/>
            <w:shd w:val="clear" w:color="auto" w:fill="auto"/>
          </w:tcPr>
          <w:p w:rsidR="00D76169" w:rsidRPr="00A42625" w:rsidRDefault="00D76169" w:rsidP="00A42625">
            <w:pPr>
              <w:spacing w:after="0" w:line="240" w:lineRule="auto"/>
              <w:jc w:val="center"/>
              <w:rPr>
                <w:rFonts w:ascii="Times New Roman" w:hAnsi="Times New Roman" w:cs="Times New Roman"/>
                <w:b/>
                <w:bCs/>
                <w:i/>
                <w:sz w:val="24"/>
                <w:szCs w:val="24"/>
              </w:rPr>
            </w:pPr>
            <w:r w:rsidRPr="00A42625">
              <w:rPr>
                <w:rFonts w:ascii="Times New Roman" w:hAnsi="Times New Roman" w:cs="Times New Roman"/>
                <w:b/>
                <w:bCs/>
                <w:i/>
                <w:sz w:val="24"/>
                <w:szCs w:val="24"/>
              </w:rPr>
              <w:t>4</w:t>
            </w:r>
          </w:p>
        </w:tc>
        <w:tc>
          <w:tcPr>
            <w:tcW w:w="629" w:type="pct"/>
            <w:vMerge w:val="restart"/>
          </w:tcPr>
          <w:p w:rsidR="00867036" w:rsidRDefault="00867036" w:rsidP="00867036">
            <w:pPr>
              <w:spacing w:after="0" w:line="240" w:lineRule="auto"/>
              <w:rPr>
                <w:rFonts w:ascii="Times New Roman" w:hAnsi="Times New Roman" w:cs="Times New Roman"/>
              </w:rPr>
            </w:pPr>
            <w:r w:rsidRPr="00867036">
              <w:rPr>
                <w:rFonts w:ascii="Times New Roman" w:hAnsi="Times New Roman" w:cs="Times New Roman"/>
              </w:rPr>
              <w:t>ОК 01 - ОК 0</w:t>
            </w:r>
            <w:r>
              <w:rPr>
                <w:rFonts w:ascii="Times New Roman" w:hAnsi="Times New Roman" w:cs="Times New Roman"/>
              </w:rPr>
              <w:t>2</w:t>
            </w:r>
            <w:r w:rsidRPr="00867036">
              <w:rPr>
                <w:rFonts w:ascii="Times New Roman" w:hAnsi="Times New Roman" w:cs="Times New Roman"/>
              </w:rPr>
              <w:t xml:space="preserve">, </w:t>
            </w:r>
          </w:p>
          <w:p w:rsidR="00D76169" w:rsidRPr="00867036" w:rsidRDefault="00867036" w:rsidP="00867036">
            <w:pPr>
              <w:spacing w:after="0" w:line="240" w:lineRule="auto"/>
              <w:rPr>
                <w:rFonts w:ascii="Times New Roman" w:hAnsi="Times New Roman" w:cs="Times New Roman"/>
                <w:i/>
                <w:sz w:val="24"/>
                <w:szCs w:val="24"/>
              </w:rPr>
            </w:pPr>
            <w:r w:rsidRPr="00867036">
              <w:rPr>
                <w:rFonts w:ascii="Times New Roman" w:hAnsi="Times New Roman" w:cs="Times New Roman"/>
              </w:rPr>
              <w:t>ОК 0</w:t>
            </w:r>
            <w:r>
              <w:rPr>
                <w:rFonts w:ascii="Times New Roman" w:hAnsi="Times New Roman" w:cs="Times New Roman"/>
              </w:rPr>
              <w:t>4-ОК 0</w:t>
            </w:r>
            <w:r w:rsidR="004E51C3">
              <w:rPr>
                <w:rFonts w:ascii="Times New Roman" w:hAnsi="Times New Roman" w:cs="Times New Roman"/>
              </w:rPr>
              <w:t>6</w:t>
            </w:r>
            <w:r>
              <w:rPr>
                <w:rFonts w:ascii="Times New Roman" w:hAnsi="Times New Roman" w:cs="Times New Roman"/>
              </w:rPr>
              <w:t xml:space="preserve">, </w:t>
            </w:r>
            <w:r w:rsidRPr="00867036">
              <w:rPr>
                <w:rFonts w:ascii="Times New Roman" w:hAnsi="Times New Roman" w:cs="Times New Roman"/>
              </w:rPr>
              <w:t xml:space="preserve"> ОК </w:t>
            </w:r>
            <w:r>
              <w:rPr>
                <w:rFonts w:ascii="Times New Roman" w:hAnsi="Times New Roman" w:cs="Times New Roman"/>
              </w:rPr>
              <w:t xml:space="preserve">09-ОК 11 </w:t>
            </w:r>
          </w:p>
        </w:tc>
      </w:tr>
      <w:tr w:rsidR="00D76169" w:rsidRPr="00D111DA" w:rsidTr="00A42625">
        <w:trPr>
          <w:trHeight w:val="263"/>
        </w:trPr>
        <w:tc>
          <w:tcPr>
            <w:tcW w:w="976" w:type="pct"/>
            <w:vMerge/>
            <w:shd w:val="clear" w:color="auto" w:fill="auto"/>
          </w:tcPr>
          <w:p w:rsidR="00D76169" w:rsidRPr="00A42625" w:rsidRDefault="00D76169" w:rsidP="00A42625">
            <w:pPr>
              <w:spacing w:after="0" w:line="240" w:lineRule="auto"/>
              <w:rPr>
                <w:rFonts w:ascii="Times New Roman" w:hAnsi="Times New Roman" w:cs="Times New Roman"/>
                <w:b/>
                <w:bCs/>
                <w:i/>
                <w:sz w:val="24"/>
                <w:szCs w:val="24"/>
              </w:rPr>
            </w:pPr>
          </w:p>
        </w:tc>
        <w:tc>
          <w:tcPr>
            <w:tcW w:w="3011" w:type="pct"/>
            <w:shd w:val="clear" w:color="auto" w:fill="auto"/>
          </w:tcPr>
          <w:p w:rsidR="00D76169" w:rsidRPr="00A42625" w:rsidRDefault="00D76169" w:rsidP="00A42625">
            <w:pPr>
              <w:spacing w:after="0" w:line="240" w:lineRule="auto"/>
              <w:jc w:val="both"/>
              <w:rPr>
                <w:rFonts w:ascii="Times New Roman" w:hAnsi="Times New Roman" w:cs="Times New Roman"/>
                <w:sz w:val="24"/>
                <w:szCs w:val="24"/>
              </w:rPr>
            </w:pPr>
            <w:r w:rsidRPr="00A42625">
              <w:rPr>
                <w:rFonts w:ascii="Times New Roman" w:hAnsi="Times New Roman" w:cs="Times New Roman"/>
              </w:rPr>
              <w:t>Сущность предпринимательства и его виды.</w:t>
            </w:r>
          </w:p>
        </w:tc>
        <w:tc>
          <w:tcPr>
            <w:tcW w:w="384" w:type="pct"/>
            <w:vMerge/>
            <w:shd w:val="clear" w:color="auto" w:fill="auto"/>
          </w:tcPr>
          <w:p w:rsidR="00D76169" w:rsidRPr="00A42625" w:rsidRDefault="00D76169" w:rsidP="00A42625">
            <w:pPr>
              <w:spacing w:after="0" w:line="240" w:lineRule="auto"/>
              <w:jc w:val="center"/>
              <w:rPr>
                <w:rFonts w:ascii="Times New Roman" w:hAnsi="Times New Roman" w:cs="Times New Roman"/>
                <w:b/>
                <w:bCs/>
                <w:i/>
                <w:sz w:val="24"/>
                <w:szCs w:val="24"/>
              </w:rPr>
            </w:pPr>
          </w:p>
        </w:tc>
        <w:tc>
          <w:tcPr>
            <w:tcW w:w="629" w:type="pct"/>
            <w:vMerge/>
          </w:tcPr>
          <w:p w:rsidR="00D76169" w:rsidRPr="00A42625" w:rsidRDefault="00D76169" w:rsidP="00A42625">
            <w:pPr>
              <w:spacing w:after="0" w:line="240" w:lineRule="auto"/>
              <w:rPr>
                <w:rFonts w:ascii="Times New Roman" w:hAnsi="Times New Roman" w:cs="Times New Roman"/>
                <w:b/>
                <w:bCs/>
                <w:i/>
                <w:sz w:val="24"/>
                <w:szCs w:val="24"/>
              </w:rPr>
            </w:pPr>
          </w:p>
        </w:tc>
      </w:tr>
      <w:tr w:rsidR="00D76169" w:rsidRPr="00D111DA" w:rsidTr="00A42625">
        <w:trPr>
          <w:trHeight w:val="313"/>
        </w:trPr>
        <w:tc>
          <w:tcPr>
            <w:tcW w:w="976" w:type="pct"/>
            <w:vMerge/>
            <w:shd w:val="clear" w:color="auto" w:fill="auto"/>
          </w:tcPr>
          <w:p w:rsidR="00D76169" w:rsidRPr="00A42625" w:rsidRDefault="00D76169" w:rsidP="00A42625">
            <w:pPr>
              <w:spacing w:after="0" w:line="240" w:lineRule="auto"/>
              <w:rPr>
                <w:rFonts w:ascii="Times New Roman" w:hAnsi="Times New Roman" w:cs="Times New Roman"/>
                <w:b/>
                <w:bCs/>
                <w:i/>
                <w:sz w:val="24"/>
                <w:szCs w:val="24"/>
              </w:rPr>
            </w:pPr>
          </w:p>
        </w:tc>
        <w:tc>
          <w:tcPr>
            <w:tcW w:w="3011" w:type="pct"/>
            <w:shd w:val="clear" w:color="auto" w:fill="auto"/>
          </w:tcPr>
          <w:p w:rsidR="00D76169" w:rsidRPr="00A42625" w:rsidRDefault="00D76169" w:rsidP="00A42625">
            <w:pPr>
              <w:tabs>
                <w:tab w:val="left" w:pos="4210"/>
              </w:tabs>
              <w:spacing w:after="0" w:line="240" w:lineRule="auto"/>
              <w:jc w:val="both"/>
              <w:rPr>
                <w:rFonts w:ascii="Times New Roman" w:hAnsi="Times New Roman" w:cs="Times New Roman"/>
              </w:rPr>
            </w:pPr>
            <w:r w:rsidRPr="00A42625">
              <w:rPr>
                <w:rFonts w:ascii="Times New Roman" w:hAnsi="Times New Roman" w:cs="Times New Roman"/>
              </w:rPr>
              <w:t>Предпринимательство как процесс. Предпринимательская среда.</w:t>
            </w:r>
          </w:p>
        </w:tc>
        <w:tc>
          <w:tcPr>
            <w:tcW w:w="384" w:type="pct"/>
            <w:vMerge/>
            <w:shd w:val="clear" w:color="auto" w:fill="auto"/>
          </w:tcPr>
          <w:p w:rsidR="00D76169" w:rsidRPr="00A42625" w:rsidRDefault="00D76169" w:rsidP="00A42625">
            <w:pPr>
              <w:spacing w:after="0" w:line="240" w:lineRule="auto"/>
              <w:jc w:val="center"/>
              <w:rPr>
                <w:rFonts w:ascii="Times New Roman" w:hAnsi="Times New Roman" w:cs="Times New Roman"/>
                <w:b/>
                <w:bCs/>
                <w:i/>
                <w:sz w:val="24"/>
                <w:szCs w:val="24"/>
              </w:rPr>
            </w:pPr>
          </w:p>
        </w:tc>
        <w:tc>
          <w:tcPr>
            <w:tcW w:w="629" w:type="pct"/>
            <w:vMerge/>
          </w:tcPr>
          <w:p w:rsidR="00D76169" w:rsidRPr="00A42625" w:rsidRDefault="00D76169" w:rsidP="00A42625">
            <w:pPr>
              <w:spacing w:after="0" w:line="240" w:lineRule="auto"/>
              <w:rPr>
                <w:rFonts w:ascii="Times New Roman" w:hAnsi="Times New Roman" w:cs="Times New Roman"/>
                <w:bCs/>
                <w:sz w:val="24"/>
                <w:szCs w:val="24"/>
              </w:rPr>
            </w:pPr>
          </w:p>
        </w:tc>
      </w:tr>
      <w:tr w:rsidR="00D76169" w:rsidRPr="00D111DA" w:rsidTr="00A42625">
        <w:trPr>
          <w:trHeight w:val="20"/>
        </w:trPr>
        <w:tc>
          <w:tcPr>
            <w:tcW w:w="976" w:type="pct"/>
            <w:vMerge/>
            <w:shd w:val="clear" w:color="auto" w:fill="auto"/>
          </w:tcPr>
          <w:p w:rsidR="00D76169" w:rsidRPr="00A42625" w:rsidRDefault="00D76169" w:rsidP="00A42625">
            <w:pPr>
              <w:spacing w:after="0" w:line="240" w:lineRule="auto"/>
              <w:rPr>
                <w:rFonts w:ascii="Times New Roman" w:hAnsi="Times New Roman" w:cs="Times New Roman"/>
                <w:b/>
                <w:bCs/>
                <w:i/>
                <w:sz w:val="24"/>
                <w:szCs w:val="24"/>
              </w:rPr>
            </w:pPr>
          </w:p>
        </w:tc>
        <w:tc>
          <w:tcPr>
            <w:tcW w:w="3011" w:type="pct"/>
            <w:shd w:val="clear" w:color="auto" w:fill="auto"/>
          </w:tcPr>
          <w:p w:rsidR="00D76169" w:rsidRPr="00A42625" w:rsidRDefault="00D76169" w:rsidP="00A42625">
            <w:pPr>
              <w:spacing w:after="0" w:line="240" w:lineRule="auto"/>
              <w:jc w:val="both"/>
              <w:rPr>
                <w:rFonts w:ascii="Times New Roman" w:hAnsi="Times New Roman" w:cs="Times New Roman"/>
                <w:b/>
                <w:i/>
                <w:sz w:val="24"/>
                <w:szCs w:val="24"/>
              </w:rPr>
            </w:pPr>
            <w:r w:rsidRPr="00A42625">
              <w:rPr>
                <w:rFonts w:ascii="Times New Roman" w:hAnsi="Times New Roman" w:cs="Times New Roman"/>
                <w:b/>
                <w:bCs/>
                <w:i/>
                <w:sz w:val="24"/>
                <w:szCs w:val="24"/>
              </w:rPr>
              <w:t xml:space="preserve">Практические занятия </w:t>
            </w:r>
          </w:p>
        </w:tc>
        <w:tc>
          <w:tcPr>
            <w:tcW w:w="384" w:type="pct"/>
            <w:vMerge w:val="restart"/>
            <w:shd w:val="clear" w:color="auto" w:fill="auto"/>
          </w:tcPr>
          <w:p w:rsidR="00D76169" w:rsidRPr="00A42625" w:rsidRDefault="00D76169" w:rsidP="00A42625">
            <w:pPr>
              <w:spacing w:after="0" w:line="240" w:lineRule="auto"/>
              <w:jc w:val="center"/>
              <w:rPr>
                <w:rFonts w:ascii="Times New Roman" w:hAnsi="Times New Roman" w:cs="Times New Roman"/>
                <w:b/>
                <w:i/>
                <w:sz w:val="24"/>
                <w:szCs w:val="24"/>
              </w:rPr>
            </w:pPr>
            <w:r w:rsidRPr="00A42625">
              <w:rPr>
                <w:rFonts w:ascii="Times New Roman" w:hAnsi="Times New Roman" w:cs="Times New Roman"/>
                <w:b/>
                <w:i/>
                <w:sz w:val="24"/>
                <w:szCs w:val="24"/>
              </w:rPr>
              <w:t>4</w:t>
            </w:r>
          </w:p>
        </w:tc>
        <w:tc>
          <w:tcPr>
            <w:tcW w:w="629" w:type="pct"/>
            <w:vMerge/>
          </w:tcPr>
          <w:p w:rsidR="00D76169" w:rsidRPr="00A42625" w:rsidRDefault="00D76169" w:rsidP="00A42625">
            <w:pPr>
              <w:spacing w:after="0" w:line="240" w:lineRule="auto"/>
              <w:rPr>
                <w:rFonts w:ascii="Times New Roman" w:hAnsi="Times New Roman" w:cs="Times New Roman"/>
                <w:b/>
                <w:i/>
                <w:sz w:val="24"/>
                <w:szCs w:val="24"/>
              </w:rPr>
            </w:pPr>
          </w:p>
        </w:tc>
      </w:tr>
      <w:tr w:rsidR="00D76169" w:rsidRPr="00D111DA" w:rsidTr="00A42625">
        <w:trPr>
          <w:trHeight w:val="20"/>
        </w:trPr>
        <w:tc>
          <w:tcPr>
            <w:tcW w:w="976" w:type="pct"/>
            <w:vMerge/>
            <w:shd w:val="clear" w:color="auto" w:fill="auto"/>
          </w:tcPr>
          <w:p w:rsidR="00D76169" w:rsidRPr="00A42625" w:rsidRDefault="00D76169" w:rsidP="00A42625">
            <w:pPr>
              <w:spacing w:after="0" w:line="240" w:lineRule="auto"/>
              <w:rPr>
                <w:rFonts w:ascii="Times New Roman" w:hAnsi="Times New Roman" w:cs="Times New Roman"/>
                <w:b/>
                <w:bCs/>
                <w:i/>
                <w:sz w:val="24"/>
                <w:szCs w:val="24"/>
              </w:rPr>
            </w:pPr>
          </w:p>
        </w:tc>
        <w:tc>
          <w:tcPr>
            <w:tcW w:w="3011" w:type="pct"/>
            <w:shd w:val="clear" w:color="auto" w:fill="auto"/>
          </w:tcPr>
          <w:p w:rsidR="00D76169" w:rsidRPr="00A42625" w:rsidRDefault="00D76169" w:rsidP="00A42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rPr>
            </w:pPr>
            <w:r w:rsidRPr="00A42625">
              <w:rPr>
                <w:rFonts w:ascii="Times New Roman" w:hAnsi="Times New Roman" w:cs="Times New Roman"/>
                <w:bCs/>
                <w:iCs/>
              </w:rPr>
              <w:t>Анализ видов предпринимательской деятельности</w:t>
            </w:r>
          </w:p>
          <w:p w:rsidR="00D76169" w:rsidRPr="00A42625" w:rsidRDefault="00D76169" w:rsidP="00A42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A42625">
              <w:rPr>
                <w:rFonts w:ascii="Times New Roman" w:hAnsi="Times New Roman" w:cs="Times New Roman"/>
                <w:sz w:val="24"/>
                <w:szCs w:val="24"/>
              </w:rPr>
              <w:t>Анализ</w:t>
            </w:r>
            <w:r w:rsidRPr="00A42625">
              <w:rPr>
                <w:rFonts w:ascii="Times New Roman" w:hAnsi="Times New Roman" w:cs="Times New Roman"/>
                <w:spacing w:val="-7"/>
                <w:sz w:val="24"/>
                <w:szCs w:val="24"/>
              </w:rPr>
              <w:t xml:space="preserve"> </w:t>
            </w:r>
            <w:r w:rsidRPr="00A42625">
              <w:rPr>
                <w:rFonts w:ascii="Times New Roman" w:hAnsi="Times New Roman" w:cs="Times New Roman"/>
                <w:sz w:val="24"/>
                <w:szCs w:val="24"/>
              </w:rPr>
              <w:t>факторов</w:t>
            </w:r>
            <w:r w:rsidRPr="00A42625">
              <w:rPr>
                <w:rFonts w:ascii="Times New Roman" w:hAnsi="Times New Roman" w:cs="Times New Roman"/>
                <w:spacing w:val="-6"/>
                <w:sz w:val="24"/>
                <w:szCs w:val="24"/>
              </w:rPr>
              <w:t xml:space="preserve"> </w:t>
            </w:r>
            <w:r w:rsidRPr="00A42625">
              <w:rPr>
                <w:rFonts w:ascii="Times New Roman" w:hAnsi="Times New Roman" w:cs="Times New Roman"/>
                <w:sz w:val="24"/>
                <w:szCs w:val="24"/>
              </w:rPr>
              <w:t>внешней</w:t>
            </w:r>
            <w:r w:rsidRPr="00A42625">
              <w:rPr>
                <w:rFonts w:ascii="Times New Roman" w:hAnsi="Times New Roman" w:cs="Times New Roman"/>
                <w:spacing w:val="-5"/>
                <w:sz w:val="24"/>
                <w:szCs w:val="24"/>
              </w:rPr>
              <w:t xml:space="preserve"> </w:t>
            </w:r>
            <w:r w:rsidRPr="00A42625">
              <w:rPr>
                <w:rFonts w:ascii="Times New Roman" w:hAnsi="Times New Roman" w:cs="Times New Roman"/>
                <w:sz w:val="24"/>
                <w:szCs w:val="24"/>
              </w:rPr>
              <w:t>среды</w:t>
            </w:r>
            <w:r w:rsidRPr="00A42625">
              <w:rPr>
                <w:rFonts w:ascii="Times New Roman" w:hAnsi="Times New Roman" w:cs="Times New Roman"/>
                <w:spacing w:val="-5"/>
                <w:sz w:val="24"/>
                <w:szCs w:val="24"/>
              </w:rPr>
              <w:t xml:space="preserve"> </w:t>
            </w:r>
            <w:r w:rsidRPr="00A42625">
              <w:rPr>
                <w:rFonts w:ascii="Times New Roman" w:hAnsi="Times New Roman" w:cs="Times New Roman"/>
                <w:sz w:val="24"/>
                <w:szCs w:val="24"/>
              </w:rPr>
              <w:t>в</w:t>
            </w:r>
            <w:r w:rsidRPr="00A42625">
              <w:rPr>
                <w:rFonts w:ascii="Times New Roman" w:hAnsi="Times New Roman" w:cs="Times New Roman"/>
                <w:spacing w:val="-6"/>
                <w:sz w:val="24"/>
                <w:szCs w:val="24"/>
              </w:rPr>
              <w:t xml:space="preserve"> </w:t>
            </w:r>
            <w:r w:rsidRPr="00A42625">
              <w:rPr>
                <w:rFonts w:ascii="Times New Roman" w:hAnsi="Times New Roman" w:cs="Times New Roman"/>
                <w:sz w:val="24"/>
                <w:szCs w:val="24"/>
              </w:rPr>
              <w:t>конкретной</w:t>
            </w:r>
            <w:r w:rsidRPr="00A42625">
              <w:rPr>
                <w:rFonts w:ascii="Times New Roman" w:hAnsi="Times New Roman" w:cs="Times New Roman"/>
                <w:spacing w:val="-4"/>
                <w:sz w:val="24"/>
                <w:szCs w:val="24"/>
              </w:rPr>
              <w:t xml:space="preserve"> </w:t>
            </w:r>
            <w:r w:rsidRPr="00A42625">
              <w:rPr>
                <w:rFonts w:ascii="Times New Roman" w:hAnsi="Times New Roman" w:cs="Times New Roman"/>
                <w:spacing w:val="-2"/>
                <w:sz w:val="24"/>
                <w:szCs w:val="24"/>
              </w:rPr>
              <w:t>ситуации</w:t>
            </w:r>
          </w:p>
        </w:tc>
        <w:tc>
          <w:tcPr>
            <w:tcW w:w="384" w:type="pct"/>
            <w:vMerge/>
            <w:shd w:val="clear" w:color="auto" w:fill="auto"/>
          </w:tcPr>
          <w:p w:rsidR="00D76169" w:rsidRPr="00A42625" w:rsidRDefault="00D76169" w:rsidP="00A42625">
            <w:pPr>
              <w:spacing w:after="0" w:line="240" w:lineRule="auto"/>
              <w:jc w:val="center"/>
              <w:rPr>
                <w:rFonts w:ascii="Times New Roman" w:hAnsi="Times New Roman" w:cs="Times New Roman"/>
                <w:i/>
                <w:sz w:val="24"/>
                <w:szCs w:val="24"/>
              </w:rPr>
            </w:pPr>
          </w:p>
        </w:tc>
        <w:tc>
          <w:tcPr>
            <w:tcW w:w="629" w:type="pct"/>
            <w:vMerge/>
          </w:tcPr>
          <w:p w:rsidR="00D76169" w:rsidRPr="00A42625" w:rsidRDefault="00D76169" w:rsidP="00A42625">
            <w:pPr>
              <w:spacing w:after="0" w:line="240" w:lineRule="auto"/>
              <w:rPr>
                <w:rFonts w:ascii="Times New Roman" w:hAnsi="Times New Roman" w:cs="Times New Roman"/>
                <w:b/>
                <w:i/>
                <w:sz w:val="24"/>
                <w:szCs w:val="24"/>
              </w:rPr>
            </w:pPr>
          </w:p>
        </w:tc>
      </w:tr>
      <w:bookmarkEnd w:id="0"/>
      <w:tr w:rsidR="0058236E" w:rsidRPr="00D111DA" w:rsidTr="00A42625">
        <w:trPr>
          <w:trHeight w:val="20"/>
        </w:trPr>
        <w:tc>
          <w:tcPr>
            <w:tcW w:w="976" w:type="pct"/>
            <w:vMerge w:val="restart"/>
            <w:shd w:val="clear" w:color="auto" w:fill="auto"/>
          </w:tcPr>
          <w:p w:rsidR="0058236E" w:rsidRPr="00A42625" w:rsidRDefault="0058236E" w:rsidP="00A42625">
            <w:pPr>
              <w:spacing w:after="0" w:line="240" w:lineRule="auto"/>
              <w:rPr>
                <w:rFonts w:ascii="Times New Roman" w:hAnsi="Times New Roman" w:cs="Times New Roman"/>
                <w:b/>
                <w:bCs/>
                <w:i/>
                <w:sz w:val="24"/>
                <w:szCs w:val="24"/>
              </w:rPr>
            </w:pPr>
            <w:r w:rsidRPr="00A42625">
              <w:rPr>
                <w:rFonts w:ascii="Times New Roman" w:hAnsi="Times New Roman" w:cs="Times New Roman"/>
                <w:b/>
              </w:rPr>
              <w:t>Тема 2. Правовые основы предпринимательской деятельности</w:t>
            </w:r>
          </w:p>
        </w:tc>
        <w:tc>
          <w:tcPr>
            <w:tcW w:w="3011" w:type="pct"/>
            <w:shd w:val="clear" w:color="auto" w:fill="auto"/>
          </w:tcPr>
          <w:p w:rsidR="0058236E" w:rsidRPr="00A42625" w:rsidRDefault="0058236E" w:rsidP="00A42625">
            <w:pPr>
              <w:spacing w:after="0" w:line="240" w:lineRule="auto"/>
              <w:rPr>
                <w:rFonts w:ascii="Times New Roman" w:hAnsi="Times New Roman" w:cs="Times New Roman"/>
                <w:b/>
                <w:bCs/>
                <w:i/>
                <w:sz w:val="24"/>
                <w:szCs w:val="24"/>
              </w:rPr>
            </w:pPr>
            <w:r w:rsidRPr="00A42625">
              <w:rPr>
                <w:rFonts w:ascii="Times New Roman" w:hAnsi="Times New Roman" w:cs="Times New Roman"/>
                <w:b/>
                <w:bCs/>
                <w:i/>
                <w:sz w:val="24"/>
                <w:szCs w:val="24"/>
              </w:rPr>
              <w:t xml:space="preserve">Содержание учебного материала </w:t>
            </w:r>
          </w:p>
        </w:tc>
        <w:tc>
          <w:tcPr>
            <w:tcW w:w="384" w:type="pct"/>
            <w:vMerge w:val="restart"/>
            <w:shd w:val="clear" w:color="auto" w:fill="auto"/>
          </w:tcPr>
          <w:p w:rsidR="0058236E" w:rsidRPr="00A42625" w:rsidRDefault="0058236E" w:rsidP="00A42625">
            <w:pPr>
              <w:spacing w:after="0" w:line="240" w:lineRule="auto"/>
              <w:jc w:val="center"/>
              <w:rPr>
                <w:rFonts w:ascii="Times New Roman" w:hAnsi="Times New Roman" w:cs="Times New Roman"/>
                <w:b/>
                <w:bCs/>
                <w:i/>
                <w:sz w:val="24"/>
                <w:szCs w:val="24"/>
              </w:rPr>
            </w:pPr>
            <w:r w:rsidRPr="00A42625">
              <w:rPr>
                <w:rFonts w:ascii="Times New Roman" w:hAnsi="Times New Roman" w:cs="Times New Roman"/>
                <w:b/>
                <w:i/>
                <w:sz w:val="24"/>
                <w:szCs w:val="24"/>
              </w:rPr>
              <w:t>6</w:t>
            </w:r>
          </w:p>
        </w:tc>
        <w:tc>
          <w:tcPr>
            <w:tcW w:w="629" w:type="pct"/>
            <w:vMerge w:val="restart"/>
          </w:tcPr>
          <w:p w:rsidR="00867036" w:rsidRDefault="00867036" w:rsidP="00867036">
            <w:pPr>
              <w:spacing w:after="0" w:line="240" w:lineRule="auto"/>
              <w:rPr>
                <w:rFonts w:ascii="Times New Roman" w:hAnsi="Times New Roman" w:cs="Times New Roman"/>
              </w:rPr>
            </w:pPr>
            <w:r w:rsidRPr="00867036">
              <w:rPr>
                <w:rFonts w:ascii="Times New Roman" w:hAnsi="Times New Roman" w:cs="Times New Roman"/>
              </w:rPr>
              <w:t xml:space="preserve">ОК 01 - ОК </w:t>
            </w:r>
            <w:r>
              <w:rPr>
                <w:rFonts w:ascii="Times New Roman" w:hAnsi="Times New Roman" w:cs="Times New Roman"/>
              </w:rPr>
              <w:t>0</w:t>
            </w:r>
            <w:r w:rsidR="004E51C3">
              <w:rPr>
                <w:rFonts w:ascii="Times New Roman" w:hAnsi="Times New Roman" w:cs="Times New Roman"/>
              </w:rPr>
              <w:t>6</w:t>
            </w:r>
            <w:r w:rsidRPr="00867036">
              <w:rPr>
                <w:rFonts w:ascii="Times New Roman" w:hAnsi="Times New Roman" w:cs="Times New Roman"/>
              </w:rPr>
              <w:t xml:space="preserve">, </w:t>
            </w:r>
          </w:p>
          <w:p w:rsidR="0058236E" w:rsidRPr="00A42625" w:rsidRDefault="00867036" w:rsidP="00867036">
            <w:pPr>
              <w:spacing w:after="0" w:line="240" w:lineRule="auto"/>
              <w:rPr>
                <w:rFonts w:ascii="Times New Roman" w:hAnsi="Times New Roman" w:cs="Times New Roman"/>
                <w:b/>
                <w:i/>
                <w:sz w:val="24"/>
                <w:szCs w:val="24"/>
              </w:rPr>
            </w:pPr>
            <w:r w:rsidRPr="00867036">
              <w:rPr>
                <w:rFonts w:ascii="Times New Roman" w:hAnsi="Times New Roman" w:cs="Times New Roman"/>
              </w:rPr>
              <w:t xml:space="preserve">ОК </w:t>
            </w:r>
            <w:r>
              <w:rPr>
                <w:rFonts w:ascii="Times New Roman" w:hAnsi="Times New Roman" w:cs="Times New Roman"/>
              </w:rPr>
              <w:t>09-ОК 11</w:t>
            </w:r>
          </w:p>
        </w:tc>
      </w:tr>
      <w:tr w:rsidR="0058236E" w:rsidRPr="00D111DA" w:rsidTr="00A42625">
        <w:trPr>
          <w:trHeight w:val="20"/>
        </w:trPr>
        <w:tc>
          <w:tcPr>
            <w:tcW w:w="976" w:type="pct"/>
            <w:vMerge/>
            <w:shd w:val="clear" w:color="auto" w:fill="auto"/>
          </w:tcPr>
          <w:p w:rsidR="0058236E" w:rsidRPr="00A42625" w:rsidRDefault="0058236E" w:rsidP="00A42625">
            <w:pPr>
              <w:spacing w:after="0" w:line="240" w:lineRule="auto"/>
              <w:rPr>
                <w:rFonts w:ascii="Times New Roman" w:hAnsi="Times New Roman" w:cs="Times New Roman"/>
                <w:b/>
                <w:bCs/>
                <w:i/>
                <w:sz w:val="24"/>
                <w:szCs w:val="24"/>
              </w:rPr>
            </w:pPr>
          </w:p>
        </w:tc>
        <w:tc>
          <w:tcPr>
            <w:tcW w:w="3011" w:type="pct"/>
            <w:shd w:val="clear" w:color="auto" w:fill="auto"/>
          </w:tcPr>
          <w:p w:rsidR="0058236E" w:rsidRPr="00A42625" w:rsidRDefault="0058236E" w:rsidP="00A42625">
            <w:pPr>
              <w:tabs>
                <w:tab w:val="left" w:pos="4210"/>
              </w:tabs>
              <w:spacing w:after="0" w:line="240" w:lineRule="auto"/>
              <w:jc w:val="both"/>
              <w:rPr>
                <w:rFonts w:ascii="Times New Roman" w:hAnsi="Times New Roman" w:cs="Times New Roman"/>
              </w:rPr>
            </w:pPr>
            <w:r w:rsidRPr="00A42625">
              <w:rPr>
                <w:rFonts w:ascii="Times New Roman" w:hAnsi="Times New Roman" w:cs="Times New Roman"/>
              </w:rPr>
              <w:t>Правовое регулирование предпринимательской</w:t>
            </w:r>
            <w:r w:rsidRPr="00A42625">
              <w:rPr>
                <w:rFonts w:ascii="Times New Roman" w:hAnsi="Times New Roman" w:cs="Times New Roman"/>
                <w:spacing w:val="-27"/>
              </w:rPr>
              <w:t xml:space="preserve"> </w:t>
            </w:r>
            <w:r w:rsidRPr="00A42625">
              <w:rPr>
                <w:rFonts w:ascii="Times New Roman" w:hAnsi="Times New Roman" w:cs="Times New Roman"/>
              </w:rPr>
              <w:t>деятельности.</w:t>
            </w:r>
            <w:r w:rsidRPr="00A42625">
              <w:rPr>
                <w:rFonts w:ascii="Times New Roman" w:hAnsi="Times New Roman" w:cs="Times New Roman"/>
                <w:bCs/>
                <w:color w:val="000000"/>
              </w:rPr>
              <w:t xml:space="preserve"> Определение видов юридической ответственности в сфере предпринимательской деятельности.</w:t>
            </w:r>
            <w:r w:rsidRPr="00A42625">
              <w:rPr>
                <w:rFonts w:ascii="Times New Roman" w:hAnsi="Times New Roman" w:cs="Times New Roman"/>
              </w:rPr>
              <w:t xml:space="preserve"> </w:t>
            </w:r>
          </w:p>
        </w:tc>
        <w:tc>
          <w:tcPr>
            <w:tcW w:w="384" w:type="pct"/>
            <w:vMerge/>
            <w:shd w:val="clear" w:color="auto" w:fill="auto"/>
          </w:tcPr>
          <w:p w:rsidR="0058236E" w:rsidRPr="00A42625" w:rsidRDefault="0058236E" w:rsidP="00A42625">
            <w:pPr>
              <w:spacing w:after="0" w:line="240" w:lineRule="auto"/>
              <w:jc w:val="center"/>
              <w:rPr>
                <w:rFonts w:ascii="Times New Roman" w:hAnsi="Times New Roman" w:cs="Times New Roman"/>
                <w:b/>
                <w:bCs/>
                <w:i/>
                <w:sz w:val="24"/>
                <w:szCs w:val="24"/>
              </w:rPr>
            </w:pPr>
          </w:p>
        </w:tc>
        <w:tc>
          <w:tcPr>
            <w:tcW w:w="629" w:type="pct"/>
            <w:vMerge/>
          </w:tcPr>
          <w:p w:rsidR="0058236E" w:rsidRPr="00A42625" w:rsidRDefault="0058236E" w:rsidP="00A42625">
            <w:pPr>
              <w:spacing w:after="0" w:line="240" w:lineRule="auto"/>
              <w:rPr>
                <w:rFonts w:ascii="Times New Roman" w:hAnsi="Times New Roman" w:cs="Times New Roman"/>
                <w:b/>
                <w:bCs/>
                <w:i/>
                <w:sz w:val="24"/>
                <w:szCs w:val="24"/>
              </w:rPr>
            </w:pPr>
          </w:p>
        </w:tc>
      </w:tr>
      <w:tr w:rsidR="0058236E" w:rsidRPr="00D111DA" w:rsidTr="00A42625">
        <w:trPr>
          <w:trHeight w:val="20"/>
        </w:trPr>
        <w:tc>
          <w:tcPr>
            <w:tcW w:w="976" w:type="pct"/>
            <w:vMerge/>
            <w:shd w:val="clear" w:color="auto" w:fill="auto"/>
          </w:tcPr>
          <w:p w:rsidR="0058236E" w:rsidRPr="00A42625" w:rsidRDefault="0058236E" w:rsidP="00A42625">
            <w:pPr>
              <w:spacing w:after="0" w:line="240" w:lineRule="auto"/>
              <w:rPr>
                <w:rFonts w:ascii="Times New Roman" w:hAnsi="Times New Roman" w:cs="Times New Roman"/>
                <w:b/>
                <w:bCs/>
                <w:i/>
                <w:sz w:val="24"/>
                <w:szCs w:val="24"/>
              </w:rPr>
            </w:pPr>
          </w:p>
        </w:tc>
        <w:tc>
          <w:tcPr>
            <w:tcW w:w="3011" w:type="pct"/>
            <w:shd w:val="clear" w:color="auto" w:fill="auto"/>
          </w:tcPr>
          <w:p w:rsidR="0058236E" w:rsidRPr="00A42625" w:rsidRDefault="0058236E" w:rsidP="00A42625">
            <w:pPr>
              <w:tabs>
                <w:tab w:val="left" w:pos="895"/>
              </w:tabs>
              <w:spacing w:after="0" w:line="240" w:lineRule="auto"/>
              <w:jc w:val="both"/>
              <w:rPr>
                <w:rFonts w:ascii="Times New Roman" w:hAnsi="Times New Roman" w:cs="Times New Roman"/>
              </w:rPr>
            </w:pPr>
            <w:r w:rsidRPr="00A42625">
              <w:rPr>
                <w:rFonts w:ascii="Times New Roman" w:hAnsi="Times New Roman" w:cs="Times New Roman"/>
              </w:rPr>
              <w:t>Порядок создания нового</w:t>
            </w:r>
            <w:r w:rsidRPr="00A42625">
              <w:rPr>
                <w:rFonts w:ascii="Times New Roman" w:hAnsi="Times New Roman" w:cs="Times New Roman"/>
                <w:spacing w:val="-14"/>
              </w:rPr>
              <w:t xml:space="preserve"> </w:t>
            </w:r>
            <w:r w:rsidRPr="00A42625">
              <w:rPr>
                <w:rFonts w:ascii="Times New Roman" w:hAnsi="Times New Roman" w:cs="Times New Roman"/>
              </w:rPr>
              <w:t>предприятия. Порядок государственной регистрации предприятия на</w:t>
            </w:r>
            <w:r w:rsidRPr="00A42625">
              <w:rPr>
                <w:rFonts w:ascii="Times New Roman" w:hAnsi="Times New Roman" w:cs="Times New Roman"/>
                <w:spacing w:val="-21"/>
              </w:rPr>
              <w:t xml:space="preserve"> </w:t>
            </w:r>
            <w:r w:rsidRPr="00A42625">
              <w:rPr>
                <w:rFonts w:ascii="Times New Roman" w:hAnsi="Times New Roman" w:cs="Times New Roman"/>
              </w:rPr>
              <w:t>занятие предпринимательской</w:t>
            </w:r>
            <w:r w:rsidRPr="00A42625">
              <w:rPr>
                <w:rFonts w:ascii="Times New Roman" w:hAnsi="Times New Roman" w:cs="Times New Roman"/>
                <w:spacing w:val="-17"/>
              </w:rPr>
              <w:t xml:space="preserve"> </w:t>
            </w:r>
            <w:r w:rsidRPr="00A42625">
              <w:rPr>
                <w:rFonts w:ascii="Times New Roman" w:hAnsi="Times New Roman" w:cs="Times New Roman"/>
              </w:rPr>
              <w:t xml:space="preserve">деятельностью. </w:t>
            </w:r>
          </w:p>
        </w:tc>
        <w:tc>
          <w:tcPr>
            <w:tcW w:w="384" w:type="pct"/>
            <w:vMerge/>
            <w:shd w:val="clear" w:color="auto" w:fill="auto"/>
          </w:tcPr>
          <w:p w:rsidR="0058236E" w:rsidRPr="00A42625" w:rsidRDefault="0058236E" w:rsidP="00A42625">
            <w:pPr>
              <w:spacing w:after="0" w:line="240" w:lineRule="auto"/>
              <w:jc w:val="center"/>
              <w:rPr>
                <w:rFonts w:ascii="Times New Roman" w:hAnsi="Times New Roman" w:cs="Times New Roman"/>
                <w:b/>
                <w:bCs/>
                <w:i/>
                <w:sz w:val="24"/>
                <w:szCs w:val="24"/>
              </w:rPr>
            </w:pPr>
          </w:p>
        </w:tc>
        <w:tc>
          <w:tcPr>
            <w:tcW w:w="629" w:type="pct"/>
            <w:vMerge/>
          </w:tcPr>
          <w:p w:rsidR="0058236E" w:rsidRPr="00A42625" w:rsidRDefault="0058236E" w:rsidP="00A42625">
            <w:pPr>
              <w:spacing w:after="0" w:line="240" w:lineRule="auto"/>
              <w:rPr>
                <w:rFonts w:ascii="Times New Roman" w:hAnsi="Times New Roman" w:cs="Times New Roman"/>
                <w:b/>
                <w:bCs/>
                <w:i/>
                <w:sz w:val="24"/>
                <w:szCs w:val="24"/>
              </w:rPr>
            </w:pPr>
          </w:p>
        </w:tc>
      </w:tr>
      <w:tr w:rsidR="0058236E" w:rsidRPr="00D111DA" w:rsidTr="00A42625">
        <w:trPr>
          <w:trHeight w:val="20"/>
        </w:trPr>
        <w:tc>
          <w:tcPr>
            <w:tcW w:w="976" w:type="pct"/>
            <w:vMerge/>
            <w:shd w:val="clear" w:color="auto" w:fill="auto"/>
          </w:tcPr>
          <w:p w:rsidR="0058236E" w:rsidRPr="00A42625" w:rsidRDefault="0058236E" w:rsidP="00A42625">
            <w:pPr>
              <w:spacing w:after="0" w:line="240" w:lineRule="auto"/>
              <w:rPr>
                <w:rFonts w:ascii="Times New Roman" w:hAnsi="Times New Roman" w:cs="Times New Roman"/>
                <w:b/>
                <w:bCs/>
                <w:i/>
                <w:sz w:val="24"/>
                <w:szCs w:val="24"/>
              </w:rPr>
            </w:pPr>
          </w:p>
        </w:tc>
        <w:tc>
          <w:tcPr>
            <w:tcW w:w="3011" w:type="pct"/>
            <w:shd w:val="clear" w:color="auto" w:fill="auto"/>
          </w:tcPr>
          <w:p w:rsidR="0058236E" w:rsidRPr="00A42625" w:rsidRDefault="0058236E" w:rsidP="00A42625">
            <w:pPr>
              <w:tabs>
                <w:tab w:val="left" w:pos="4210"/>
              </w:tabs>
              <w:spacing w:after="0" w:line="240" w:lineRule="auto"/>
              <w:jc w:val="both"/>
              <w:rPr>
                <w:rFonts w:ascii="Times New Roman" w:hAnsi="Times New Roman" w:cs="Times New Roman"/>
                <w:sz w:val="24"/>
                <w:szCs w:val="24"/>
              </w:rPr>
            </w:pPr>
            <w:r w:rsidRPr="00A42625">
              <w:rPr>
                <w:rFonts w:ascii="Times New Roman" w:hAnsi="Times New Roman" w:cs="Times New Roman"/>
                <w:sz w:val="24"/>
                <w:szCs w:val="24"/>
              </w:rPr>
              <w:t>Организационно-правовые формы хозяйственной деятельности.</w:t>
            </w:r>
          </w:p>
        </w:tc>
        <w:tc>
          <w:tcPr>
            <w:tcW w:w="384" w:type="pct"/>
            <w:vMerge/>
            <w:shd w:val="clear" w:color="auto" w:fill="auto"/>
          </w:tcPr>
          <w:p w:rsidR="0058236E" w:rsidRPr="00A42625" w:rsidRDefault="0058236E" w:rsidP="00A42625">
            <w:pPr>
              <w:spacing w:after="0" w:line="240" w:lineRule="auto"/>
              <w:jc w:val="center"/>
              <w:rPr>
                <w:rFonts w:ascii="Times New Roman" w:hAnsi="Times New Roman" w:cs="Times New Roman"/>
                <w:b/>
                <w:bCs/>
                <w:i/>
                <w:sz w:val="24"/>
                <w:szCs w:val="24"/>
              </w:rPr>
            </w:pPr>
          </w:p>
        </w:tc>
        <w:tc>
          <w:tcPr>
            <w:tcW w:w="629" w:type="pct"/>
            <w:vMerge/>
          </w:tcPr>
          <w:p w:rsidR="0058236E" w:rsidRPr="00A42625" w:rsidRDefault="0058236E" w:rsidP="00A42625">
            <w:pPr>
              <w:spacing w:after="0" w:line="240" w:lineRule="auto"/>
              <w:rPr>
                <w:rFonts w:ascii="Times New Roman" w:hAnsi="Times New Roman" w:cs="Times New Roman"/>
                <w:b/>
                <w:bCs/>
                <w:i/>
                <w:sz w:val="24"/>
                <w:szCs w:val="24"/>
              </w:rPr>
            </w:pPr>
          </w:p>
        </w:tc>
      </w:tr>
      <w:tr w:rsidR="0058236E" w:rsidRPr="00D111DA" w:rsidTr="00A42625">
        <w:trPr>
          <w:trHeight w:val="20"/>
        </w:trPr>
        <w:tc>
          <w:tcPr>
            <w:tcW w:w="976" w:type="pct"/>
            <w:vMerge/>
            <w:shd w:val="clear" w:color="auto" w:fill="auto"/>
          </w:tcPr>
          <w:p w:rsidR="0058236E" w:rsidRPr="00A42625" w:rsidRDefault="0058236E" w:rsidP="00A42625">
            <w:pPr>
              <w:spacing w:after="0" w:line="240" w:lineRule="auto"/>
              <w:rPr>
                <w:rFonts w:ascii="Times New Roman" w:hAnsi="Times New Roman" w:cs="Times New Roman"/>
                <w:b/>
                <w:bCs/>
                <w:i/>
                <w:sz w:val="24"/>
                <w:szCs w:val="24"/>
              </w:rPr>
            </w:pPr>
          </w:p>
        </w:tc>
        <w:tc>
          <w:tcPr>
            <w:tcW w:w="3011" w:type="pct"/>
            <w:shd w:val="clear" w:color="auto" w:fill="auto"/>
          </w:tcPr>
          <w:p w:rsidR="0058236E" w:rsidRPr="00A42625" w:rsidRDefault="0058236E" w:rsidP="00A42625">
            <w:pPr>
              <w:spacing w:after="0" w:line="240" w:lineRule="auto"/>
              <w:jc w:val="both"/>
              <w:rPr>
                <w:rFonts w:ascii="Times New Roman" w:hAnsi="Times New Roman" w:cs="Times New Roman"/>
                <w:b/>
                <w:i/>
                <w:sz w:val="24"/>
                <w:szCs w:val="24"/>
              </w:rPr>
            </w:pPr>
            <w:r w:rsidRPr="00A42625">
              <w:rPr>
                <w:rFonts w:ascii="Times New Roman" w:hAnsi="Times New Roman" w:cs="Times New Roman"/>
                <w:b/>
                <w:bCs/>
                <w:i/>
                <w:sz w:val="24"/>
                <w:szCs w:val="24"/>
              </w:rPr>
              <w:t>Практические занятия</w:t>
            </w:r>
          </w:p>
        </w:tc>
        <w:tc>
          <w:tcPr>
            <w:tcW w:w="384" w:type="pct"/>
            <w:vMerge w:val="restart"/>
            <w:shd w:val="clear" w:color="auto" w:fill="auto"/>
          </w:tcPr>
          <w:p w:rsidR="0058236E" w:rsidRPr="00A42625" w:rsidRDefault="0058236E" w:rsidP="00A42625">
            <w:pPr>
              <w:spacing w:after="0" w:line="240" w:lineRule="auto"/>
              <w:jc w:val="center"/>
              <w:rPr>
                <w:rFonts w:ascii="Times New Roman" w:hAnsi="Times New Roman" w:cs="Times New Roman"/>
                <w:b/>
                <w:bCs/>
                <w:i/>
                <w:sz w:val="24"/>
                <w:szCs w:val="24"/>
              </w:rPr>
            </w:pPr>
            <w:r w:rsidRPr="00A42625">
              <w:rPr>
                <w:rFonts w:ascii="Times New Roman" w:hAnsi="Times New Roman" w:cs="Times New Roman"/>
                <w:b/>
                <w:bCs/>
                <w:i/>
                <w:sz w:val="24"/>
                <w:szCs w:val="24"/>
              </w:rPr>
              <w:t>6</w:t>
            </w:r>
          </w:p>
        </w:tc>
        <w:tc>
          <w:tcPr>
            <w:tcW w:w="629" w:type="pct"/>
            <w:vMerge/>
          </w:tcPr>
          <w:p w:rsidR="0058236E" w:rsidRPr="00A42625" w:rsidRDefault="0058236E" w:rsidP="00A42625">
            <w:pPr>
              <w:spacing w:after="0" w:line="240" w:lineRule="auto"/>
              <w:rPr>
                <w:rFonts w:ascii="Times New Roman" w:hAnsi="Times New Roman" w:cs="Times New Roman"/>
                <w:b/>
                <w:bCs/>
                <w:i/>
                <w:sz w:val="24"/>
                <w:szCs w:val="24"/>
              </w:rPr>
            </w:pPr>
          </w:p>
        </w:tc>
      </w:tr>
      <w:tr w:rsidR="0058236E" w:rsidRPr="00D111DA" w:rsidTr="00A42625">
        <w:trPr>
          <w:trHeight w:val="20"/>
        </w:trPr>
        <w:tc>
          <w:tcPr>
            <w:tcW w:w="976" w:type="pct"/>
            <w:vMerge/>
            <w:shd w:val="clear" w:color="auto" w:fill="auto"/>
          </w:tcPr>
          <w:p w:rsidR="0058236E" w:rsidRPr="00A42625" w:rsidRDefault="0058236E" w:rsidP="00A42625">
            <w:pPr>
              <w:spacing w:after="0" w:line="240" w:lineRule="auto"/>
              <w:rPr>
                <w:rFonts w:ascii="Times New Roman" w:hAnsi="Times New Roman" w:cs="Times New Roman"/>
                <w:b/>
                <w:bCs/>
                <w:i/>
                <w:sz w:val="24"/>
                <w:szCs w:val="24"/>
              </w:rPr>
            </w:pPr>
          </w:p>
        </w:tc>
        <w:tc>
          <w:tcPr>
            <w:tcW w:w="3011" w:type="pct"/>
            <w:shd w:val="clear" w:color="auto" w:fill="auto"/>
          </w:tcPr>
          <w:p w:rsidR="0058236E" w:rsidRPr="00A42625" w:rsidRDefault="0058236E" w:rsidP="00A42625">
            <w:pPr>
              <w:spacing w:after="0" w:line="240" w:lineRule="auto"/>
              <w:jc w:val="both"/>
              <w:rPr>
                <w:rFonts w:ascii="Times New Roman" w:hAnsi="Times New Roman" w:cs="Times New Roman"/>
                <w:bCs/>
              </w:rPr>
            </w:pPr>
            <w:r w:rsidRPr="00A42625">
              <w:rPr>
                <w:rFonts w:ascii="Times New Roman" w:hAnsi="Times New Roman" w:cs="Times New Roman"/>
                <w:sz w:val="24"/>
                <w:szCs w:val="24"/>
              </w:rPr>
              <w:t xml:space="preserve">Анализ </w:t>
            </w:r>
            <w:r w:rsidRPr="00A42625">
              <w:rPr>
                <w:rFonts w:ascii="Times New Roman" w:hAnsi="Times New Roman" w:cs="Times New Roman"/>
                <w:bCs/>
                <w:iCs/>
                <w:sz w:val="24"/>
                <w:szCs w:val="24"/>
              </w:rPr>
              <w:t>юридической ответственности предпринимателя</w:t>
            </w:r>
            <w:r w:rsidRPr="00A42625">
              <w:rPr>
                <w:rFonts w:ascii="Times New Roman" w:hAnsi="Times New Roman" w:cs="Times New Roman"/>
                <w:bCs/>
              </w:rPr>
              <w:t>.</w:t>
            </w:r>
          </w:p>
          <w:p w:rsidR="0058236E" w:rsidRPr="00A42625" w:rsidRDefault="0058236E" w:rsidP="00A42625">
            <w:pPr>
              <w:spacing w:after="0" w:line="240" w:lineRule="auto"/>
              <w:jc w:val="both"/>
              <w:rPr>
                <w:rFonts w:ascii="Times New Roman" w:hAnsi="Times New Roman" w:cs="Times New Roman"/>
                <w:bCs/>
                <w:iCs/>
                <w:sz w:val="24"/>
                <w:szCs w:val="24"/>
              </w:rPr>
            </w:pPr>
            <w:r w:rsidRPr="00A42625">
              <w:rPr>
                <w:rFonts w:ascii="Times New Roman" w:hAnsi="Times New Roman" w:cs="Times New Roman"/>
                <w:bCs/>
                <w:iCs/>
                <w:sz w:val="24"/>
                <w:szCs w:val="24"/>
              </w:rPr>
              <w:t>Составление перечня документов для государственной регистрации субъектов малого предпринимательства.</w:t>
            </w:r>
          </w:p>
          <w:p w:rsidR="0058236E" w:rsidRPr="00A42625" w:rsidRDefault="0058236E" w:rsidP="00A42625">
            <w:pPr>
              <w:spacing w:after="0" w:line="240" w:lineRule="auto"/>
              <w:jc w:val="both"/>
              <w:rPr>
                <w:rFonts w:ascii="Times New Roman" w:hAnsi="Times New Roman" w:cs="Times New Roman"/>
                <w:b/>
                <w:i/>
                <w:sz w:val="24"/>
                <w:szCs w:val="24"/>
              </w:rPr>
            </w:pPr>
            <w:r w:rsidRPr="00A42625">
              <w:rPr>
                <w:rFonts w:ascii="Times New Roman" w:hAnsi="Times New Roman" w:cs="Times New Roman"/>
                <w:bCs/>
                <w:iCs/>
                <w:sz w:val="24"/>
                <w:szCs w:val="24"/>
              </w:rPr>
              <w:t>Анализ организационно – правовой формы предпринимательской деятельности.</w:t>
            </w:r>
          </w:p>
        </w:tc>
        <w:tc>
          <w:tcPr>
            <w:tcW w:w="384" w:type="pct"/>
            <w:vMerge/>
            <w:shd w:val="clear" w:color="auto" w:fill="auto"/>
          </w:tcPr>
          <w:p w:rsidR="0058236E" w:rsidRPr="00A42625" w:rsidRDefault="0058236E" w:rsidP="00A42625">
            <w:pPr>
              <w:spacing w:after="0" w:line="240" w:lineRule="auto"/>
              <w:jc w:val="center"/>
              <w:rPr>
                <w:rFonts w:ascii="Times New Roman" w:hAnsi="Times New Roman" w:cs="Times New Roman"/>
                <w:bCs/>
                <w:i/>
                <w:sz w:val="24"/>
                <w:szCs w:val="24"/>
              </w:rPr>
            </w:pPr>
          </w:p>
        </w:tc>
        <w:tc>
          <w:tcPr>
            <w:tcW w:w="629" w:type="pct"/>
            <w:vMerge/>
          </w:tcPr>
          <w:p w:rsidR="0058236E" w:rsidRPr="00A42625" w:rsidRDefault="0058236E" w:rsidP="00A42625">
            <w:pPr>
              <w:spacing w:after="0" w:line="240" w:lineRule="auto"/>
              <w:rPr>
                <w:rFonts w:ascii="Times New Roman" w:hAnsi="Times New Roman" w:cs="Times New Roman"/>
                <w:b/>
                <w:bCs/>
                <w:i/>
                <w:sz w:val="24"/>
                <w:szCs w:val="24"/>
              </w:rPr>
            </w:pPr>
          </w:p>
        </w:tc>
      </w:tr>
      <w:tr w:rsidR="00517D74" w:rsidRPr="00D111DA" w:rsidTr="00A42625">
        <w:trPr>
          <w:trHeight w:val="20"/>
        </w:trPr>
        <w:tc>
          <w:tcPr>
            <w:tcW w:w="976" w:type="pct"/>
            <w:vMerge w:val="restart"/>
            <w:shd w:val="clear" w:color="auto" w:fill="auto"/>
          </w:tcPr>
          <w:p w:rsidR="00517D74" w:rsidRPr="00A42625" w:rsidRDefault="00517D74" w:rsidP="00A42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A42625">
              <w:rPr>
                <w:rFonts w:ascii="Times New Roman" w:hAnsi="Times New Roman" w:cs="Times New Roman"/>
                <w:b/>
              </w:rPr>
              <w:t>Тема 3. Хозяйственно-правовые отношения в предпринимательской деятельности</w:t>
            </w:r>
          </w:p>
        </w:tc>
        <w:tc>
          <w:tcPr>
            <w:tcW w:w="3011" w:type="pct"/>
            <w:shd w:val="clear" w:color="auto" w:fill="auto"/>
          </w:tcPr>
          <w:p w:rsidR="00517D74" w:rsidRPr="00A42625" w:rsidRDefault="00517D74" w:rsidP="00A42625">
            <w:pPr>
              <w:spacing w:after="0" w:line="240" w:lineRule="auto"/>
              <w:rPr>
                <w:rFonts w:ascii="Times New Roman" w:hAnsi="Times New Roman" w:cs="Times New Roman"/>
                <w:b/>
                <w:bCs/>
                <w:i/>
                <w:sz w:val="24"/>
                <w:szCs w:val="24"/>
              </w:rPr>
            </w:pPr>
            <w:r w:rsidRPr="00A42625">
              <w:rPr>
                <w:rFonts w:ascii="Times New Roman" w:hAnsi="Times New Roman" w:cs="Times New Roman"/>
                <w:b/>
                <w:bCs/>
                <w:i/>
                <w:sz w:val="24"/>
                <w:szCs w:val="24"/>
              </w:rPr>
              <w:t xml:space="preserve">Содержание учебного материала </w:t>
            </w:r>
          </w:p>
        </w:tc>
        <w:tc>
          <w:tcPr>
            <w:tcW w:w="384" w:type="pct"/>
            <w:vMerge w:val="restart"/>
            <w:shd w:val="clear" w:color="auto" w:fill="auto"/>
          </w:tcPr>
          <w:p w:rsidR="00517D74" w:rsidRPr="00A42625" w:rsidRDefault="00517D74" w:rsidP="00A42625">
            <w:pPr>
              <w:spacing w:after="0" w:line="240" w:lineRule="auto"/>
              <w:jc w:val="center"/>
              <w:rPr>
                <w:rFonts w:ascii="Times New Roman" w:hAnsi="Times New Roman" w:cs="Times New Roman"/>
                <w:b/>
                <w:bCs/>
                <w:i/>
                <w:sz w:val="24"/>
                <w:szCs w:val="24"/>
              </w:rPr>
            </w:pPr>
            <w:r w:rsidRPr="00A42625">
              <w:rPr>
                <w:rFonts w:ascii="Times New Roman" w:hAnsi="Times New Roman" w:cs="Times New Roman"/>
                <w:b/>
                <w:bCs/>
                <w:i/>
                <w:sz w:val="24"/>
                <w:szCs w:val="24"/>
              </w:rPr>
              <w:t>4</w:t>
            </w:r>
          </w:p>
        </w:tc>
        <w:tc>
          <w:tcPr>
            <w:tcW w:w="629" w:type="pct"/>
            <w:vMerge w:val="restart"/>
          </w:tcPr>
          <w:p w:rsidR="004E51C3" w:rsidRDefault="004E51C3" w:rsidP="004E51C3">
            <w:pPr>
              <w:spacing w:after="0" w:line="240" w:lineRule="auto"/>
              <w:rPr>
                <w:rFonts w:ascii="Times New Roman" w:hAnsi="Times New Roman" w:cs="Times New Roman"/>
              </w:rPr>
            </w:pPr>
            <w:r w:rsidRPr="00867036">
              <w:rPr>
                <w:rFonts w:ascii="Times New Roman" w:hAnsi="Times New Roman" w:cs="Times New Roman"/>
              </w:rPr>
              <w:t>ОК 01 - ОК 0</w:t>
            </w:r>
            <w:r>
              <w:rPr>
                <w:rFonts w:ascii="Times New Roman" w:hAnsi="Times New Roman" w:cs="Times New Roman"/>
              </w:rPr>
              <w:t>2</w:t>
            </w:r>
            <w:r w:rsidRPr="00867036">
              <w:rPr>
                <w:rFonts w:ascii="Times New Roman" w:hAnsi="Times New Roman" w:cs="Times New Roman"/>
              </w:rPr>
              <w:t xml:space="preserve">, </w:t>
            </w:r>
          </w:p>
          <w:p w:rsidR="00517D74" w:rsidRPr="00A42625" w:rsidRDefault="004E51C3" w:rsidP="004E51C3">
            <w:pPr>
              <w:spacing w:after="0" w:line="240" w:lineRule="auto"/>
              <w:rPr>
                <w:rFonts w:ascii="Times New Roman" w:hAnsi="Times New Roman" w:cs="Times New Roman"/>
                <w:b/>
                <w:i/>
                <w:sz w:val="24"/>
                <w:szCs w:val="24"/>
              </w:rPr>
            </w:pPr>
            <w:r w:rsidRPr="00867036">
              <w:rPr>
                <w:rFonts w:ascii="Times New Roman" w:hAnsi="Times New Roman" w:cs="Times New Roman"/>
              </w:rPr>
              <w:t>ОК 0</w:t>
            </w:r>
            <w:r>
              <w:rPr>
                <w:rFonts w:ascii="Times New Roman" w:hAnsi="Times New Roman" w:cs="Times New Roman"/>
              </w:rPr>
              <w:t xml:space="preserve">4-ОК 06, </w:t>
            </w:r>
            <w:r w:rsidRPr="00867036">
              <w:rPr>
                <w:rFonts w:ascii="Times New Roman" w:hAnsi="Times New Roman" w:cs="Times New Roman"/>
              </w:rPr>
              <w:t xml:space="preserve"> ОК </w:t>
            </w:r>
            <w:r>
              <w:rPr>
                <w:rFonts w:ascii="Times New Roman" w:hAnsi="Times New Roman" w:cs="Times New Roman"/>
              </w:rPr>
              <w:t>09-ОК 11</w:t>
            </w:r>
          </w:p>
        </w:tc>
      </w:tr>
      <w:tr w:rsidR="00517D74" w:rsidRPr="00D111DA" w:rsidTr="00A42625">
        <w:trPr>
          <w:trHeight w:val="295"/>
        </w:trPr>
        <w:tc>
          <w:tcPr>
            <w:tcW w:w="976" w:type="pct"/>
            <w:vMerge/>
            <w:shd w:val="clear" w:color="auto" w:fill="auto"/>
          </w:tcPr>
          <w:p w:rsidR="00517D74" w:rsidRPr="00A42625" w:rsidRDefault="00517D74" w:rsidP="00A42625">
            <w:pPr>
              <w:spacing w:after="0" w:line="240" w:lineRule="auto"/>
              <w:rPr>
                <w:rFonts w:ascii="Times New Roman" w:hAnsi="Times New Roman" w:cs="Times New Roman"/>
                <w:b/>
                <w:bCs/>
                <w:i/>
                <w:sz w:val="24"/>
                <w:szCs w:val="24"/>
              </w:rPr>
            </w:pPr>
          </w:p>
        </w:tc>
        <w:tc>
          <w:tcPr>
            <w:tcW w:w="3011" w:type="pct"/>
            <w:shd w:val="clear" w:color="auto" w:fill="auto"/>
          </w:tcPr>
          <w:p w:rsidR="00517D74" w:rsidRPr="00A42625" w:rsidRDefault="00517D74" w:rsidP="00A42625">
            <w:pPr>
              <w:spacing w:after="0" w:line="240" w:lineRule="auto"/>
              <w:jc w:val="both"/>
              <w:rPr>
                <w:rFonts w:ascii="Times New Roman" w:hAnsi="Times New Roman" w:cs="Times New Roman"/>
              </w:rPr>
            </w:pPr>
            <w:r w:rsidRPr="00A42625">
              <w:rPr>
                <w:rFonts w:ascii="Times New Roman" w:hAnsi="Times New Roman" w:cs="Times New Roman"/>
              </w:rPr>
              <w:t>Налогообложение предпринимательской деятельности.</w:t>
            </w:r>
            <w:r w:rsidRPr="00A42625">
              <w:rPr>
                <w:rFonts w:ascii="Times New Roman" w:hAnsi="Times New Roman" w:cs="Times New Roman"/>
                <w:bCs/>
              </w:rPr>
              <w:t xml:space="preserve">  </w:t>
            </w:r>
          </w:p>
        </w:tc>
        <w:tc>
          <w:tcPr>
            <w:tcW w:w="384" w:type="pct"/>
            <w:vMerge/>
            <w:shd w:val="clear" w:color="auto" w:fill="auto"/>
          </w:tcPr>
          <w:p w:rsidR="00517D74" w:rsidRPr="00A42625" w:rsidRDefault="00517D74" w:rsidP="00A42625">
            <w:pPr>
              <w:spacing w:after="0" w:line="240" w:lineRule="auto"/>
              <w:jc w:val="center"/>
              <w:rPr>
                <w:rFonts w:ascii="Times New Roman" w:hAnsi="Times New Roman" w:cs="Times New Roman"/>
                <w:b/>
                <w:bCs/>
                <w:i/>
                <w:sz w:val="24"/>
                <w:szCs w:val="24"/>
              </w:rPr>
            </w:pPr>
          </w:p>
        </w:tc>
        <w:tc>
          <w:tcPr>
            <w:tcW w:w="629" w:type="pct"/>
            <w:vMerge/>
          </w:tcPr>
          <w:p w:rsidR="00517D74" w:rsidRPr="00A42625" w:rsidRDefault="00517D74" w:rsidP="00A42625">
            <w:pPr>
              <w:spacing w:after="0" w:line="240" w:lineRule="auto"/>
              <w:rPr>
                <w:rFonts w:ascii="Times New Roman" w:hAnsi="Times New Roman" w:cs="Times New Roman"/>
                <w:bCs/>
                <w:sz w:val="24"/>
                <w:szCs w:val="24"/>
              </w:rPr>
            </w:pPr>
          </w:p>
        </w:tc>
      </w:tr>
      <w:tr w:rsidR="00517D74" w:rsidRPr="00D111DA" w:rsidTr="00A42625">
        <w:trPr>
          <w:trHeight w:val="20"/>
        </w:trPr>
        <w:tc>
          <w:tcPr>
            <w:tcW w:w="976" w:type="pct"/>
            <w:vMerge/>
            <w:shd w:val="clear" w:color="auto" w:fill="auto"/>
          </w:tcPr>
          <w:p w:rsidR="00517D74" w:rsidRPr="00A42625" w:rsidRDefault="00517D74" w:rsidP="00A42625">
            <w:pPr>
              <w:spacing w:after="0" w:line="240" w:lineRule="auto"/>
              <w:rPr>
                <w:rFonts w:ascii="Times New Roman" w:hAnsi="Times New Roman" w:cs="Times New Roman"/>
                <w:b/>
                <w:bCs/>
                <w:i/>
                <w:sz w:val="24"/>
                <w:szCs w:val="24"/>
              </w:rPr>
            </w:pPr>
          </w:p>
        </w:tc>
        <w:tc>
          <w:tcPr>
            <w:tcW w:w="3011" w:type="pct"/>
            <w:shd w:val="clear" w:color="auto" w:fill="auto"/>
          </w:tcPr>
          <w:p w:rsidR="00517D74" w:rsidRPr="00A42625" w:rsidRDefault="00517D74" w:rsidP="00A42625">
            <w:pPr>
              <w:spacing w:after="0" w:line="240" w:lineRule="auto"/>
              <w:jc w:val="both"/>
              <w:rPr>
                <w:rFonts w:ascii="Times New Roman" w:hAnsi="Times New Roman" w:cs="Times New Roman"/>
              </w:rPr>
            </w:pPr>
            <w:r w:rsidRPr="00A42625">
              <w:rPr>
                <w:rFonts w:ascii="Times New Roman" w:hAnsi="Times New Roman" w:cs="Times New Roman"/>
              </w:rPr>
              <w:t>Хозяйственные договора в предпринимательской деятельности.</w:t>
            </w:r>
          </w:p>
        </w:tc>
        <w:tc>
          <w:tcPr>
            <w:tcW w:w="384" w:type="pct"/>
            <w:vMerge/>
            <w:shd w:val="clear" w:color="auto" w:fill="auto"/>
          </w:tcPr>
          <w:p w:rsidR="00517D74" w:rsidRPr="00A42625" w:rsidRDefault="00517D74" w:rsidP="00A42625">
            <w:pPr>
              <w:spacing w:after="0" w:line="240" w:lineRule="auto"/>
              <w:jc w:val="center"/>
              <w:rPr>
                <w:rFonts w:ascii="Times New Roman" w:hAnsi="Times New Roman" w:cs="Times New Roman"/>
                <w:b/>
                <w:bCs/>
                <w:i/>
                <w:sz w:val="24"/>
                <w:szCs w:val="24"/>
              </w:rPr>
            </w:pPr>
          </w:p>
        </w:tc>
        <w:tc>
          <w:tcPr>
            <w:tcW w:w="629" w:type="pct"/>
            <w:vMerge/>
          </w:tcPr>
          <w:p w:rsidR="00517D74" w:rsidRPr="00A42625" w:rsidRDefault="00517D74" w:rsidP="00A42625">
            <w:pPr>
              <w:spacing w:after="0" w:line="240" w:lineRule="auto"/>
              <w:rPr>
                <w:rFonts w:ascii="Times New Roman" w:hAnsi="Times New Roman" w:cs="Times New Roman"/>
                <w:bCs/>
                <w:sz w:val="24"/>
                <w:szCs w:val="24"/>
              </w:rPr>
            </w:pPr>
          </w:p>
        </w:tc>
      </w:tr>
      <w:tr w:rsidR="002C12C2" w:rsidRPr="00D111DA" w:rsidTr="00A42625">
        <w:trPr>
          <w:trHeight w:val="20"/>
        </w:trPr>
        <w:tc>
          <w:tcPr>
            <w:tcW w:w="976" w:type="pct"/>
            <w:vMerge w:val="restart"/>
            <w:shd w:val="clear" w:color="auto" w:fill="auto"/>
          </w:tcPr>
          <w:p w:rsidR="002C12C2" w:rsidRPr="00A42625" w:rsidRDefault="002C12C2" w:rsidP="00A42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hAnsi="Times New Roman" w:cs="Times New Roman"/>
                <w:b/>
                <w:bCs/>
                <w:i/>
              </w:rPr>
            </w:pPr>
            <w:r w:rsidRPr="00A42625">
              <w:rPr>
                <w:rFonts w:ascii="Times New Roman" w:hAnsi="Times New Roman" w:cs="Times New Roman"/>
                <w:b/>
              </w:rPr>
              <w:t>Тема 4. Предпринимательское проектирование: предпринимательская идея и предпринимательский процесс</w:t>
            </w:r>
            <w:r w:rsidRPr="00A42625">
              <w:rPr>
                <w:rFonts w:ascii="Times New Roman" w:hAnsi="Times New Roman" w:cs="Times New Roman"/>
                <w:b/>
                <w:bCs/>
                <w:i/>
              </w:rPr>
              <w:t xml:space="preserve"> </w:t>
            </w:r>
          </w:p>
        </w:tc>
        <w:tc>
          <w:tcPr>
            <w:tcW w:w="3011" w:type="pct"/>
            <w:shd w:val="clear" w:color="auto" w:fill="auto"/>
          </w:tcPr>
          <w:p w:rsidR="002C12C2" w:rsidRPr="00A42625" w:rsidRDefault="002C12C2" w:rsidP="00A42625">
            <w:pPr>
              <w:spacing w:after="0" w:line="240" w:lineRule="auto"/>
              <w:jc w:val="both"/>
              <w:rPr>
                <w:rFonts w:ascii="Times New Roman" w:hAnsi="Times New Roman" w:cs="Times New Roman"/>
                <w:b/>
                <w:bCs/>
                <w:i/>
                <w:sz w:val="24"/>
                <w:szCs w:val="24"/>
              </w:rPr>
            </w:pPr>
            <w:r w:rsidRPr="00A42625">
              <w:rPr>
                <w:rFonts w:ascii="Times New Roman" w:hAnsi="Times New Roman" w:cs="Times New Roman"/>
                <w:b/>
                <w:bCs/>
                <w:i/>
                <w:sz w:val="24"/>
                <w:szCs w:val="24"/>
              </w:rPr>
              <w:t xml:space="preserve">Содержание учебного материала </w:t>
            </w:r>
          </w:p>
        </w:tc>
        <w:tc>
          <w:tcPr>
            <w:tcW w:w="384" w:type="pct"/>
            <w:vMerge w:val="restart"/>
            <w:shd w:val="clear" w:color="auto" w:fill="auto"/>
          </w:tcPr>
          <w:p w:rsidR="002C12C2" w:rsidRPr="00A42625" w:rsidRDefault="002C12C2" w:rsidP="005C42A1">
            <w:pPr>
              <w:spacing w:after="0" w:line="240" w:lineRule="auto"/>
              <w:jc w:val="center"/>
              <w:rPr>
                <w:rFonts w:ascii="Times New Roman" w:hAnsi="Times New Roman" w:cs="Times New Roman"/>
                <w:b/>
                <w:bCs/>
                <w:i/>
                <w:sz w:val="24"/>
                <w:szCs w:val="24"/>
              </w:rPr>
            </w:pPr>
            <w:r w:rsidRPr="00A42625">
              <w:rPr>
                <w:rFonts w:ascii="Times New Roman" w:hAnsi="Times New Roman" w:cs="Times New Roman"/>
                <w:b/>
                <w:bCs/>
                <w:i/>
                <w:sz w:val="24"/>
                <w:szCs w:val="24"/>
              </w:rPr>
              <w:t>6</w:t>
            </w:r>
          </w:p>
        </w:tc>
        <w:tc>
          <w:tcPr>
            <w:tcW w:w="629" w:type="pct"/>
            <w:vMerge w:val="restart"/>
          </w:tcPr>
          <w:p w:rsidR="004E51C3" w:rsidRDefault="004E51C3" w:rsidP="004E51C3">
            <w:pPr>
              <w:spacing w:after="0" w:line="240" w:lineRule="auto"/>
              <w:rPr>
                <w:rFonts w:ascii="Times New Roman" w:hAnsi="Times New Roman" w:cs="Times New Roman"/>
              </w:rPr>
            </w:pPr>
            <w:r w:rsidRPr="00867036">
              <w:rPr>
                <w:rFonts w:ascii="Times New Roman" w:hAnsi="Times New Roman" w:cs="Times New Roman"/>
              </w:rPr>
              <w:t xml:space="preserve">ОК 01 - ОК </w:t>
            </w:r>
            <w:r>
              <w:rPr>
                <w:rFonts w:ascii="Times New Roman" w:hAnsi="Times New Roman" w:cs="Times New Roman"/>
              </w:rPr>
              <w:t>0</w:t>
            </w:r>
            <w:r w:rsidR="00835FA3">
              <w:rPr>
                <w:rFonts w:ascii="Times New Roman" w:hAnsi="Times New Roman" w:cs="Times New Roman"/>
              </w:rPr>
              <w:t>7</w:t>
            </w:r>
            <w:r w:rsidRPr="00867036">
              <w:rPr>
                <w:rFonts w:ascii="Times New Roman" w:hAnsi="Times New Roman" w:cs="Times New Roman"/>
              </w:rPr>
              <w:t xml:space="preserve">, </w:t>
            </w:r>
          </w:p>
          <w:p w:rsidR="002C12C2" w:rsidRPr="00A42625" w:rsidRDefault="004E51C3" w:rsidP="004E51C3">
            <w:pPr>
              <w:spacing w:after="0" w:line="240" w:lineRule="auto"/>
              <w:rPr>
                <w:rFonts w:ascii="Times New Roman" w:hAnsi="Times New Roman" w:cs="Times New Roman"/>
                <w:b/>
                <w:i/>
                <w:sz w:val="24"/>
                <w:szCs w:val="24"/>
              </w:rPr>
            </w:pPr>
            <w:r w:rsidRPr="00867036">
              <w:rPr>
                <w:rFonts w:ascii="Times New Roman" w:hAnsi="Times New Roman" w:cs="Times New Roman"/>
              </w:rPr>
              <w:t xml:space="preserve">ОК </w:t>
            </w:r>
            <w:r>
              <w:rPr>
                <w:rFonts w:ascii="Times New Roman" w:hAnsi="Times New Roman" w:cs="Times New Roman"/>
              </w:rPr>
              <w:t>09-ОК 11</w:t>
            </w:r>
          </w:p>
        </w:tc>
      </w:tr>
      <w:tr w:rsidR="002C12C2" w:rsidRPr="00D111DA" w:rsidTr="00A42625">
        <w:trPr>
          <w:trHeight w:val="20"/>
        </w:trPr>
        <w:tc>
          <w:tcPr>
            <w:tcW w:w="976" w:type="pct"/>
            <w:vMerge/>
            <w:shd w:val="clear" w:color="auto" w:fill="auto"/>
          </w:tcPr>
          <w:p w:rsidR="002C12C2" w:rsidRPr="00A42625" w:rsidRDefault="002C12C2" w:rsidP="00A42625">
            <w:pPr>
              <w:spacing w:after="0" w:line="240" w:lineRule="auto"/>
              <w:rPr>
                <w:rFonts w:ascii="Times New Roman" w:hAnsi="Times New Roman" w:cs="Times New Roman"/>
                <w:b/>
                <w:bCs/>
                <w:i/>
                <w:sz w:val="24"/>
                <w:szCs w:val="24"/>
              </w:rPr>
            </w:pPr>
          </w:p>
        </w:tc>
        <w:tc>
          <w:tcPr>
            <w:tcW w:w="3011" w:type="pct"/>
            <w:shd w:val="clear" w:color="auto" w:fill="auto"/>
          </w:tcPr>
          <w:p w:rsidR="002C12C2" w:rsidRPr="00A42625" w:rsidRDefault="002C12C2" w:rsidP="00A42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42625">
              <w:rPr>
                <w:rFonts w:ascii="Times New Roman" w:hAnsi="Times New Roman" w:cs="Times New Roman"/>
              </w:rPr>
              <w:t>Предпринимательская идея – основа бизнеса.</w:t>
            </w:r>
          </w:p>
        </w:tc>
        <w:tc>
          <w:tcPr>
            <w:tcW w:w="384" w:type="pct"/>
            <w:vMerge/>
            <w:shd w:val="clear" w:color="auto" w:fill="auto"/>
          </w:tcPr>
          <w:p w:rsidR="002C12C2" w:rsidRPr="00A42625" w:rsidRDefault="002C12C2" w:rsidP="00A42625">
            <w:pPr>
              <w:spacing w:after="0" w:line="240" w:lineRule="auto"/>
              <w:jc w:val="center"/>
              <w:rPr>
                <w:rFonts w:ascii="Times New Roman" w:hAnsi="Times New Roman" w:cs="Times New Roman"/>
                <w:b/>
                <w:bCs/>
                <w:i/>
                <w:sz w:val="24"/>
                <w:szCs w:val="24"/>
              </w:rPr>
            </w:pPr>
          </w:p>
        </w:tc>
        <w:tc>
          <w:tcPr>
            <w:tcW w:w="629" w:type="pct"/>
            <w:vMerge/>
          </w:tcPr>
          <w:p w:rsidR="002C12C2" w:rsidRPr="00A42625" w:rsidRDefault="002C12C2" w:rsidP="00A42625">
            <w:pPr>
              <w:spacing w:after="0" w:line="240" w:lineRule="auto"/>
              <w:rPr>
                <w:rFonts w:ascii="Times New Roman" w:hAnsi="Times New Roman" w:cs="Times New Roman"/>
                <w:bCs/>
                <w:sz w:val="24"/>
                <w:szCs w:val="24"/>
              </w:rPr>
            </w:pPr>
          </w:p>
        </w:tc>
      </w:tr>
      <w:tr w:rsidR="002C12C2" w:rsidRPr="00D111DA" w:rsidTr="00A42625">
        <w:trPr>
          <w:trHeight w:val="20"/>
        </w:trPr>
        <w:tc>
          <w:tcPr>
            <w:tcW w:w="976" w:type="pct"/>
            <w:vMerge/>
            <w:shd w:val="clear" w:color="auto" w:fill="auto"/>
          </w:tcPr>
          <w:p w:rsidR="002C12C2" w:rsidRPr="00A42625" w:rsidRDefault="002C12C2" w:rsidP="00A42625">
            <w:pPr>
              <w:spacing w:after="0" w:line="240" w:lineRule="auto"/>
              <w:rPr>
                <w:rFonts w:ascii="Times New Roman" w:hAnsi="Times New Roman" w:cs="Times New Roman"/>
                <w:b/>
                <w:bCs/>
                <w:i/>
                <w:sz w:val="24"/>
                <w:szCs w:val="24"/>
              </w:rPr>
            </w:pPr>
          </w:p>
        </w:tc>
        <w:tc>
          <w:tcPr>
            <w:tcW w:w="3011" w:type="pct"/>
            <w:shd w:val="clear" w:color="auto" w:fill="auto"/>
          </w:tcPr>
          <w:p w:rsidR="002C12C2" w:rsidRPr="00A42625" w:rsidRDefault="002C12C2" w:rsidP="00A42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42625">
              <w:rPr>
                <w:rFonts w:ascii="Times New Roman" w:hAnsi="Times New Roman" w:cs="Times New Roman"/>
              </w:rPr>
              <w:t>Бизнес-план, его понятие и структура.</w:t>
            </w:r>
          </w:p>
        </w:tc>
        <w:tc>
          <w:tcPr>
            <w:tcW w:w="384" w:type="pct"/>
            <w:vMerge/>
            <w:shd w:val="clear" w:color="auto" w:fill="auto"/>
          </w:tcPr>
          <w:p w:rsidR="002C12C2" w:rsidRPr="00A42625" w:rsidRDefault="002C12C2" w:rsidP="00A42625">
            <w:pPr>
              <w:spacing w:after="0" w:line="240" w:lineRule="auto"/>
              <w:jc w:val="center"/>
              <w:rPr>
                <w:rFonts w:ascii="Times New Roman" w:hAnsi="Times New Roman" w:cs="Times New Roman"/>
                <w:bCs/>
                <w:i/>
                <w:sz w:val="24"/>
                <w:szCs w:val="24"/>
              </w:rPr>
            </w:pPr>
          </w:p>
        </w:tc>
        <w:tc>
          <w:tcPr>
            <w:tcW w:w="629" w:type="pct"/>
            <w:vMerge/>
          </w:tcPr>
          <w:p w:rsidR="002C12C2" w:rsidRPr="00A42625" w:rsidRDefault="002C12C2" w:rsidP="00A42625">
            <w:pPr>
              <w:spacing w:after="0" w:line="240" w:lineRule="auto"/>
              <w:rPr>
                <w:rFonts w:ascii="Times New Roman" w:hAnsi="Times New Roman" w:cs="Times New Roman"/>
                <w:b/>
                <w:bCs/>
                <w:i/>
                <w:sz w:val="24"/>
                <w:szCs w:val="24"/>
              </w:rPr>
            </w:pPr>
          </w:p>
        </w:tc>
      </w:tr>
      <w:tr w:rsidR="002C12C2" w:rsidRPr="00D111DA" w:rsidTr="00A42625">
        <w:trPr>
          <w:trHeight w:val="20"/>
        </w:trPr>
        <w:tc>
          <w:tcPr>
            <w:tcW w:w="976" w:type="pct"/>
            <w:vMerge/>
            <w:shd w:val="clear" w:color="auto" w:fill="auto"/>
          </w:tcPr>
          <w:p w:rsidR="002C12C2" w:rsidRPr="00A42625" w:rsidRDefault="002C12C2" w:rsidP="00A42625">
            <w:pPr>
              <w:spacing w:after="0" w:line="240" w:lineRule="auto"/>
              <w:rPr>
                <w:rFonts w:ascii="Times New Roman" w:hAnsi="Times New Roman" w:cs="Times New Roman"/>
              </w:rPr>
            </w:pPr>
          </w:p>
        </w:tc>
        <w:tc>
          <w:tcPr>
            <w:tcW w:w="3011" w:type="pct"/>
            <w:shd w:val="clear" w:color="auto" w:fill="auto"/>
          </w:tcPr>
          <w:p w:rsidR="002C12C2" w:rsidRPr="00A42625" w:rsidRDefault="002C12C2" w:rsidP="00A42625">
            <w:pPr>
              <w:spacing w:after="0" w:line="240" w:lineRule="auto"/>
              <w:rPr>
                <w:rFonts w:ascii="Times New Roman" w:hAnsi="Times New Roman" w:cs="Times New Roman"/>
              </w:rPr>
            </w:pPr>
            <w:r w:rsidRPr="00A42625">
              <w:rPr>
                <w:rFonts w:ascii="Times New Roman" w:hAnsi="Times New Roman" w:cs="Times New Roman"/>
              </w:rPr>
              <w:t>Планирование производственного процесса.</w:t>
            </w:r>
          </w:p>
        </w:tc>
        <w:tc>
          <w:tcPr>
            <w:tcW w:w="384" w:type="pct"/>
            <w:vMerge/>
            <w:shd w:val="clear" w:color="auto" w:fill="auto"/>
          </w:tcPr>
          <w:p w:rsidR="002C12C2" w:rsidRPr="00A42625" w:rsidRDefault="002C12C2" w:rsidP="00A42625">
            <w:pPr>
              <w:spacing w:after="0" w:line="240" w:lineRule="auto"/>
              <w:rPr>
                <w:rFonts w:ascii="Times New Roman" w:hAnsi="Times New Roman" w:cs="Times New Roman"/>
              </w:rPr>
            </w:pPr>
          </w:p>
        </w:tc>
        <w:tc>
          <w:tcPr>
            <w:tcW w:w="629" w:type="pct"/>
            <w:vMerge/>
          </w:tcPr>
          <w:p w:rsidR="002C12C2" w:rsidRPr="00A42625" w:rsidRDefault="002C12C2" w:rsidP="00A42625">
            <w:pPr>
              <w:spacing w:after="0" w:line="240" w:lineRule="auto"/>
              <w:rPr>
                <w:rFonts w:ascii="Times New Roman" w:hAnsi="Times New Roman" w:cs="Times New Roman"/>
              </w:rPr>
            </w:pPr>
          </w:p>
        </w:tc>
      </w:tr>
    </w:tbl>
    <w:p w:rsidR="00A42625" w:rsidRDefault="00A42625">
      <w:r>
        <w:br w:type="page"/>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9214"/>
        <w:gridCol w:w="1277"/>
        <w:gridCol w:w="1842"/>
      </w:tblGrid>
      <w:tr w:rsidR="00A42625" w:rsidRPr="00D111DA" w:rsidTr="00A42625">
        <w:trPr>
          <w:trHeight w:val="20"/>
        </w:trPr>
        <w:tc>
          <w:tcPr>
            <w:tcW w:w="963" w:type="pct"/>
            <w:shd w:val="clear" w:color="auto" w:fill="auto"/>
          </w:tcPr>
          <w:p w:rsidR="00A42625" w:rsidRPr="00D111DA" w:rsidRDefault="00A42625" w:rsidP="00114703">
            <w:pPr>
              <w:spacing w:after="0"/>
              <w:jc w:val="center"/>
              <w:rPr>
                <w:rFonts w:ascii="Times New Roman" w:hAnsi="Times New Roman" w:cs="Times New Roman"/>
                <w:b/>
                <w:bCs/>
                <w:i/>
                <w:sz w:val="24"/>
                <w:szCs w:val="24"/>
              </w:rPr>
            </w:pPr>
            <w:r>
              <w:lastRenderedPageBreak/>
              <w:br w:type="page"/>
            </w:r>
            <w:r w:rsidRPr="00D111DA">
              <w:rPr>
                <w:rFonts w:ascii="Times New Roman" w:hAnsi="Times New Roman" w:cs="Times New Roman"/>
                <w:b/>
                <w:bCs/>
                <w:i/>
                <w:sz w:val="24"/>
                <w:szCs w:val="24"/>
              </w:rPr>
              <w:t>1</w:t>
            </w:r>
          </w:p>
        </w:tc>
        <w:tc>
          <w:tcPr>
            <w:tcW w:w="3016" w:type="pct"/>
            <w:shd w:val="clear" w:color="auto" w:fill="auto"/>
          </w:tcPr>
          <w:p w:rsidR="00A42625" w:rsidRPr="00D111DA" w:rsidRDefault="00A42625" w:rsidP="00114703">
            <w:pPr>
              <w:spacing w:after="0"/>
              <w:jc w:val="center"/>
              <w:rPr>
                <w:rFonts w:ascii="Times New Roman" w:hAnsi="Times New Roman" w:cs="Times New Roman"/>
                <w:b/>
                <w:bCs/>
                <w:i/>
                <w:sz w:val="24"/>
                <w:szCs w:val="24"/>
              </w:rPr>
            </w:pPr>
            <w:r w:rsidRPr="00D111DA">
              <w:rPr>
                <w:rFonts w:ascii="Times New Roman" w:hAnsi="Times New Roman" w:cs="Times New Roman"/>
                <w:b/>
                <w:bCs/>
                <w:i/>
                <w:sz w:val="24"/>
                <w:szCs w:val="24"/>
              </w:rPr>
              <w:t>2</w:t>
            </w:r>
          </w:p>
        </w:tc>
        <w:tc>
          <w:tcPr>
            <w:tcW w:w="418" w:type="pct"/>
            <w:shd w:val="clear" w:color="auto" w:fill="auto"/>
          </w:tcPr>
          <w:p w:rsidR="00A42625" w:rsidRPr="00D111DA" w:rsidRDefault="00A42625" w:rsidP="00114703">
            <w:pPr>
              <w:spacing w:after="0"/>
              <w:jc w:val="center"/>
              <w:rPr>
                <w:rFonts w:ascii="Times New Roman" w:hAnsi="Times New Roman" w:cs="Times New Roman"/>
                <w:b/>
                <w:bCs/>
                <w:i/>
                <w:sz w:val="24"/>
                <w:szCs w:val="24"/>
              </w:rPr>
            </w:pPr>
            <w:r w:rsidRPr="00D111DA">
              <w:rPr>
                <w:rFonts w:ascii="Times New Roman" w:hAnsi="Times New Roman" w:cs="Times New Roman"/>
                <w:b/>
                <w:bCs/>
                <w:i/>
                <w:sz w:val="24"/>
                <w:szCs w:val="24"/>
              </w:rPr>
              <w:t>3</w:t>
            </w:r>
          </w:p>
        </w:tc>
        <w:tc>
          <w:tcPr>
            <w:tcW w:w="603" w:type="pct"/>
          </w:tcPr>
          <w:p w:rsidR="00A42625" w:rsidRPr="00D111DA" w:rsidRDefault="00A42625" w:rsidP="00114703">
            <w:pPr>
              <w:spacing w:after="0"/>
              <w:jc w:val="center"/>
              <w:rPr>
                <w:rFonts w:ascii="Times New Roman" w:hAnsi="Times New Roman" w:cs="Times New Roman"/>
                <w:b/>
                <w:bCs/>
                <w:i/>
                <w:sz w:val="24"/>
                <w:szCs w:val="24"/>
              </w:rPr>
            </w:pPr>
            <w:r>
              <w:rPr>
                <w:rFonts w:ascii="Times New Roman" w:hAnsi="Times New Roman" w:cs="Times New Roman"/>
                <w:b/>
                <w:bCs/>
                <w:i/>
                <w:sz w:val="24"/>
                <w:szCs w:val="24"/>
              </w:rPr>
              <w:t>4</w:t>
            </w:r>
          </w:p>
        </w:tc>
      </w:tr>
      <w:tr w:rsidR="003A5188" w:rsidRPr="00AA5A65" w:rsidTr="00A42625">
        <w:trPr>
          <w:trHeight w:val="20"/>
        </w:trPr>
        <w:tc>
          <w:tcPr>
            <w:tcW w:w="963" w:type="pct"/>
            <w:vMerge w:val="restart"/>
            <w:shd w:val="clear" w:color="auto" w:fill="auto"/>
          </w:tcPr>
          <w:p w:rsidR="003A5188" w:rsidRPr="00AA5A65" w:rsidRDefault="003A5188" w:rsidP="00AA5A65">
            <w:pPr>
              <w:spacing w:after="0" w:line="240" w:lineRule="auto"/>
              <w:rPr>
                <w:rFonts w:ascii="Times New Roman" w:hAnsi="Times New Roman" w:cs="Times New Roman"/>
                <w:b/>
                <w:bCs/>
                <w:i/>
                <w:sz w:val="24"/>
                <w:szCs w:val="24"/>
              </w:rPr>
            </w:pPr>
            <w:r w:rsidRPr="00AA5A65">
              <w:rPr>
                <w:rFonts w:ascii="Times New Roman" w:hAnsi="Times New Roman" w:cs="Times New Roman"/>
                <w:b/>
                <w:bCs/>
              </w:rPr>
              <w:t>Тема 5. Маркетинг</w:t>
            </w:r>
          </w:p>
        </w:tc>
        <w:tc>
          <w:tcPr>
            <w:tcW w:w="3016" w:type="pct"/>
            <w:shd w:val="clear" w:color="auto" w:fill="auto"/>
          </w:tcPr>
          <w:p w:rsidR="003A5188" w:rsidRPr="00AA5A65" w:rsidRDefault="003A5188" w:rsidP="00AA5A65">
            <w:pPr>
              <w:spacing w:after="0" w:line="240" w:lineRule="auto"/>
              <w:jc w:val="both"/>
              <w:rPr>
                <w:rFonts w:ascii="Times New Roman" w:hAnsi="Times New Roman" w:cs="Times New Roman"/>
                <w:b/>
                <w:bCs/>
                <w:i/>
                <w:sz w:val="24"/>
                <w:szCs w:val="24"/>
              </w:rPr>
            </w:pPr>
            <w:r w:rsidRPr="00AA5A65">
              <w:rPr>
                <w:rFonts w:ascii="Times New Roman" w:hAnsi="Times New Roman" w:cs="Times New Roman"/>
                <w:b/>
                <w:bCs/>
                <w:i/>
                <w:sz w:val="24"/>
                <w:szCs w:val="24"/>
              </w:rPr>
              <w:t xml:space="preserve">Содержание учебного материала </w:t>
            </w:r>
          </w:p>
        </w:tc>
        <w:tc>
          <w:tcPr>
            <w:tcW w:w="418" w:type="pct"/>
            <w:vMerge w:val="restart"/>
            <w:shd w:val="clear" w:color="auto" w:fill="auto"/>
          </w:tcPr>
          <w:p w:rsidR="003A5188" w:rsidRPr="00AA5A65" w:rsidRDefault="003A5188" w:rsidP="00AA5A65">
            <w:pPr>
              <w:spacing w:after="0" w:line="240" w:lineRule="auto"/>
              <w:jc w:val="center"/>
              <w:rPr>
                <w:rFonts w:ascii="Times New Roman" w:hAnsi="Times New Roman" w:cs="Times New Roman"/>
                <w:b/>
                <w:bCs/>
                <w:i/>
                <w:sz w:val="24"/>
                <w:szCs w:val="24"/>
              </w:rPr>
            </w:pPr>
            <w:r w:rsidRPr="00AA5A65">
              <w:rPr>
                <w:rFonts w:ascii="Times New Roman" w:hAnsi="Times New Roman" w:cs="Times New Roman"/>
                <w:b/>
                <w:i/>
                <w:sz w:val="24"/>
                <w:szCs w:val="24"/>
              </w:rPr>
              <w:t>6</w:t>
            </w:r>
          </w:p>
          <w:p w:rsidR="003A5188" w:rsidRPr="00AA5A65" w:rsidRDefault="003A5188" w:rsidP="00AA5A65">
            <w:pPr>
              <w:spacing w:after="0" w:line="240" w:lineRule="auto"/>
              <w:jc w:val="center"/>
              <w:rPr>
                <w:rFonts w:ascii="Times New Roman" w:hAnsi="Times New Roman" w:cs="Times New Roman"/>
                <w:b/>
                <w:bCs/>
                <w:i/>
                <w:sz w:val="24"/>
                <w:szCs w:val="24"/>
              </w:rPr>
            </w:pPr>
          </w:p>
        </w:tc>
        <w:tc>
          <w:tcPr>
            <w:tcW w:w="603" w:type="pct"/>
            <w:vMerge w:val="restart"/>
          </w:tcPr>
          <w:p w:rsidR="004E51C3" w:rsidRDefault="004E51C3" w:rsidP="004E51C3">
            <w:pPr>
              <w:spacing w:after="0" w:line="240" w:lineRule="auto"/>
              <w:rPr>
                <w:rFonts w:ascii="Times New Roman" w:hAnsi="Times New Roman" w:cs="Times New Roman"/>
              </w:rPr>
            </w:pPr>
            <w:r w:rsidRPr="00867036">
              <w:rPr>
                <w:rFonts w:ascii="Times New Roman" w:hAnsi="Times New Roman" w:cs="Times New Roman"/>
              </w:rPr>
              <w:t>ОК 01 - ОК 0</w:t>
            </w:r>
            <w:r>
              <w:rPr>
                <w:rFonts w:ascii="Times New Roman" w:hAnsi="Times New Roman" w:cs="Times New Roman"/>
              </w:rPr>
              <w:t>2</w:t>
            </w:r>
            <w:r w:rsidRPr="00867036">
              <w:rPr>
                <w:rFonts w:ascii="Times New Roman" w:hAnsi="Times New Roman" w:cs="Times New Roman"/>
              </w:rPr>
              <w:t xml:space="preserve">, </w:t>
            </w:r>
          </w:p>
          <w:p w:rsidR="003A5188" w:rsidRPr="00AA5A65" w:rsidRDefault="004E51C3" w:rsidP="004E51C3">
            <w:pPr>
              <w:spacing w:after="0" w:line="240" w:lineRule="auto"/>
              <w:rPr>
                <w:rFonts w:ascii="Times New Roman" w:hAnsi="Times New Roman" w:cs="Times New Roman"/>
                <w:b/>
                <w:i/>
                <w:sz w:val="24"/>
                <w:szCs w:val="24"/>
              </w:rPr>
            </w:pPr>
            <w:r w:rsidRPr="00867036">
              <w:rPr>
                <w:rFonts w:ascii="Times New Roman" w:hAnsi="Times New Roman" w:cs="Times New Roman"/>
              </w:rPr>
              <w:t>ОК 0</w:t>
            </w:r>
            <w:r>
              <w:rPr>
                <w:rFonts w:ascii="Times New Roman" w:hAnsi="Times New Roman" w:cs="Times New Roman"/>
              </w:rPr>
              <w:t xml:space="preserve">4-ОК 06, </w:t>
            </w:r>
            <w:r w:rsidRPr="00867036">
              <w:rPr>
                <w:rFonts w:ascii="Times New Roman" w:hAnsi="Times New Roman" w:cs="Times New Roman"/>
              </w:rPr>
              <w:t xml:space="preserve"> ОК </w:t>
            </w:r>
            <w:r>
              <w:rPr>
                <w:rFonts w:ascii="Times New Roman" w:hAnsi="Times New Roman" w:cs="Times New Roman"/>
              </w:rPr>
              <w:t>09-ОК 11</w:t>
            </w:r>
          </w:p>
        </w:tc>
      </w:tr>
      <w:tr w:rsidR="003A5188" w:rsidRPr="00AA5A65" w:rsidTr="003A5188">
        <w:trPr>
          <w:trHeight w:val="469"/>
        </w:trPr>
        <w:tc>
          <w:tcPr>
            <w:tcW w:w="963" w:type="pct"/>
            <w:vMerge/>
            <w:shd w:val="clear" w:color="auto" w:fill="auto"/>
          </w:tcPr>
          <w:p w:rsidR="003A5188" w:rsidRPr="00AA5A65" w:rsidRDefault="003A5188" w:rsidP="00AA5A65">
            <w:pPr>
              <w:spacing w:after="0" w:line="240" w:lineRule="auto"/>
              <w:rPr>
                <w:rFonts w:ascii="Times New Roman" w:hAnsi="Times New Roman" w:cs="Times New Roman"/>
                <w:b/>
                <w:bCs/>
                <w:i/>
                <w:sz w:val="24"/>
                <w:szCs w:val="24"/>
              </w:rPr>
            </w:pPr>
          </w:p>
        </w:tc>
        <w:tc>
          <w:tcPr>
            <w:tcW w:w="3016" w:type="pct"/>
            <w:shd w:val="clear" w:color="auto" w:fill="auto"/>
          </w:tcPr>
          <w:p w:rsidR="003A5188" w:rsidRPr="00AA5A65" w:rsidRDefault="003A5188" w:rsidP="00AA5A65">
            <w:pPr>
              <w:spacing w:after="0" w:line="240" w:lineRule="auto"/>
              <w:jc w:val="both"/>
              <w:rPr>
                <w:rFonts w:ascii="Times New Roman" w:hAnsi="Times New Roman" w:cs="Times New Roman"/>
              </w:rPr>
            </w:pPr>
            <w:r w:rsidRPr="00AA5A65">
              <w:rPr>
                <w:rFonts w:ascii="Times New Roman" w:hAnsi="Times New Roman" w:cs="Times New Roman"/>
              </w:rPr>
              <w:t>Понятие маркетинга: принципы, функции, цели. Рынок как объект маркетинга.</w:t>
            </w:r>
            <w:r w:rsidRPr="00AA5A65">
              <w:rPr>
                <w:rFonts w:ascii="Times New Roman" w:hAnsi="Times New Roman" w:cs="Times New Roman"/>
                <w:bCs/>
              </w:rPr>
              <w:t xml:space="preserve"> Сегментация рынка.</w:t>
            </w:r>
          </w:p>
        </w:tc>
        <w:tc>
          <w:tcPr>
            <w:tcW w:w="418" w:type="pct"/>
            <w:vMerge/>
            <w:shd w:val="clear" w:color="auto" w:fill="auto"/>
          </w:tcPr>
          <w:p w:rsidR="003A5188" w:rsidRPr="00AA5A65" w:rsidRDefault="003A5188" w:rsidP="00AA5A65">
            <w:pPr>
              <w:spacing w:after="0" w:line="240" w:lineRule="auto"/>
              <w:jc w:val="center"/>
              <w:rPr>
                <w:rFonts w:ascii="Times New Roman" w:hAnsi="Times New Roman" w:cs="Times New Roman"/>
                <w:b/>
                <w:bCs/>
                <w:i/>
                <w:sz w:val="24"/>
                <w:szCs w:val="24"/>
              </w:rPr>
            </w:pPr>
          </w:p>
        </w:tc>
        <w:tc>
          <w:tcPr>
            <w:tcW w:w="603" w:type="pct"/>
            <w:vMerge/>
          </w:tcPr>
          <w:p w:rsidR="003A5188" w:rsidRPr="00AA5A65" w:rsidRDefault="003A5188" w:rsidP="00AA5A65">
            <w:pPr>
              <w:spacing w:after="0" w:line="240" w:lineRule="auto"/>
              <w:rPr>
                <w:rFonts w:ascii="Times New Roman" w:hAnsi="Times New Roman" w:cs="Times New Roman"/>
                <w:bCs/>
                <w:sz w:val="24"/>
                <w:szCs w:val="24"/>
              </w:rPr>
            </w:pPr>
          </w:p>
        </w:tc>
      </w:tr>
      <w:tr w:rsidR="003A5188" w:rsidRPr="00AA5A65" w:rsidTr="00A42625">
        <w:trPr>
          <w:trHeight w:val="20"/>
        </w:trPr>
        <w:tc>
          <w:tcPr>
            <w:tcW w:w="963" w:type="pct"/>
            <w:vMerge/>
            <w:shd w:val="clear" w:color="auto" w:fill="auto"/>
          </w:tcPr>
          <w:p w:rsidR="003A5188" w:rsidRPr="00AA5A65" w:rsidRDefault="003A5188" w:rsidP="00AA5A65">
            <w:pPr>
              <w:spacing w:after="0" w:line="240" w:lineRule="auto"/>
              <w:rPr>
                <w:rFonts w:ascii="Times New Roman" w:hAnsi="Times New Roman" w:cs="Times New Roman"/>
                <w:b/>
                <w:bCs/>
                <w:i/>
                <w:sz w:val="24"/>
                <w:szCs w:val="24"/>
              </w:rPr>
            </w:pPr>
          </w:p>
        </w:tc>
        <w:tc>
          <w:tcPr>
            <w:tcW w:w="3016" w:type="pct"/>
            <w:shd w:val="clear" w:color="auto" w:fill="auto"/>
          </w:tcPr>
          <w:p w:rsidR="003A5188" w:rsidRPr="00AA5A65" w:rsidRDefault="003A5188" w:rsidP="00AA5A65">
            <w:pPr>
              <w:spacing w:after="0" w:line="240" w:lineRule="auto"/>
              <w:jc w:val="both"/>
              <w:rPr>
                <w:rFonts w:ascii="Times New Roman" w:hAnsi="Times New Roman" w:cs="Times New Roman"/>
              </w:rPr>
            </w:pPr>
            <w:r w:rsidRPr="00AA5A65">
              <w:rPr>
                <w:rFonts w:ascii="Times New Roman" w:hAnsi="Times New Roman" w:cs="Times New Roman"/>
                <w:bCs/>
              </w:rPr>
              <w:t>Маркетинговое планирование: маркетинговая стратегия, маркетинговый план, маркетинговый бюджет, маркетинговые инструменты.</w:t>
            </w:r>
          </w:p>
        </w:tc>
        <w:tc>
          <w:tcPr>
            <w:tcW w:w="418" w:type="pct"/>
            <w:vMerge/>
            <w:shd w:val="clear" w:color="auto" w:fill="auto"/>
          </w:tcPr>
          <w:p w:rsidR="003A5188" w:rsidRPr="00AA5A65" w:rsidRDefault="003A5188" w:rsidP="00AA5A65">
            <w:pPr>
              <w:spacing w:after="0" w:line="240" w:lineRule="auto"/>
              <w:jc w:val="center"/>
              <w:rPr>
                <w:rFonts w:ascii="Times New Roman" w:hAnsi="Times New Roman" w:cs="Times New Roman"/>
                <w:bCs/>
                <w:i/>
                <w:sz w:val="24"/>
                <w:szCs w:val="24"/>
              </w:rPr>
            </w:pPr>
          </w:p>
        </w:tc>
        <w:tc>
          <w:tcPr>
            <w:tcW w:w="603" w:type="pct"/>
            <w:vMerge/>
          </w:tcPr>
          <w:p w:rsidR="003A5188" w:rsidRPr="00AA5A65" w:rsidRDefault="003A5188" w:rsidP="00AA5A65">
            <w:pPr>
              <w:spacing w:after="0" w:line="240" w:lineRule="auto"/>
              <w:rPr>
                <w:rFonts w:ascii="Times New Roman" w:hAnsi="Times New Roman" w:cs="Times New Roman"/>
                <w:b/>
                <w:bCs/>
                <w:i/>
                <w:sz w:val="24"/>
                <w:szCs w:val="24"/>
              </w:rPr>
            </w:pPr>
          </w:p>
        </w:tc>
      </w:tr>
      <w:tr w:rsidR="003A5188" w:rsidRPr="00AA5A65" w:rsidTr="00A42625">
        <w:trPr>
          <w:trHeight w:val="20"/>
        </w:trPr>
        <w:tc>
          <w:tcPr>
            <w:tcW w:w="963" w:type="pct"/>
            <w:vMerge/>
            <w:shd w:val="clear" w:color="auto" w:fill="auto"/>
          </w:tcPr>
          <w:p w:rsidR="003A5188" w:rsidRPr="00AA5A65" w:rsidRDefault="003A5188" w:rsidP="00AA5A65">
            <w:pPr>
              <w:spacing w:after="0" w:line="240" w:lineRule="auto"/>
              <w:rPr>
                <w:rFonts w:ascii="Times New Roman" w:hAnsi="Times New Roman" w:cs="Times New Roman"/>
                <w:b/>
                <w:bCs/>
                <w:i/>
                <w:sz w:val="24"/>
                <w:szCs w:val="24"/>
              </w:rPr>
            </w:pPr>
          </w:p>
        </w:tc>
        <w:tc>
          <w:tcPr>
            <w:tcW w:w="3016" w:type="pct"/>
            <w:shd w:val="clear" w:color="auto" w:fill="auto"/>
          </w:tcPr>
          <w:p w:rsidR="003A5188" w:rsidRPr="00AA5A65" w:rsidRDefault="003A5188" w:rsidP="00AA5A65">
            <w:pPr>
              <w:spacing w:after="0" w:line="240" w:lineRule="auto"/>
              <w:jc w:val="both"/>
              <w:rPr>
                <w:rFonts w:ascii="Times New Roman" w:hAnsi="Times New Roman" w:cs="Times New Roman"/>
                <w:bCs/>
              </w:rPr>
            </w:pPr>
            <w:r w:rsidRPr="00AA5A65">
              <w:rPr>
                <w:rFonts w:ascii="Times New Roman" w:hAnsi="Times New Roman" w:cs="Times New Roman"/>
                <w:bCs/>
              </w:rPr>
              <w:t>Стратегия ценообразования, сущность и роль.</w:t>
            </w:r>
          </w:p>
        </w:tc>
        <w:tc>
          <w:tcPr>
            <w:tcW w:w="418" w:type="pct"/>
            <w:vMerge/>
            <w:shd w:val="clear" w:color="auto" w:fill="auto"/>
          </w:tcPr>
          <w:p w:rsidR="003A5188" w:rsidRPr="00AA5A65" w:rsidRDefault="003A5188" w:rsidP="00AA5A65">
            <w:pPr>
              <w:spacing w:after="0" w:line="240" w:lineRule="auto"/>
              <w:jc w:val="center"/>
              <w:rPr>
                <w:rFonts w:ascii="Times New Roman" w:hAnsi="Times New Roman" w:cs="Times New Roman"/>
                <w:bCs/>
                <w:i/>
                <w:sz w:val="24"/>
                <w:szCs w:val="24"/>
              </w:rPr>
            </w:pPr>
          </w:p>
        </w:tc>
        <w:tc>
          <w:tcPr>
            <w:tcW w:w="603" w:type="pct"/>
            <w:vMerge/>
          </w:tcPr>
          <w:p w:rsidR="003A5188" w:rsidRPr="00AA5A65" w:rsidRDefault="003A5188" w:rsidP="00AA5A65">
            <w:pPr>
              <w:spacing w:after="0" w:line="240" w:lineRule="auto"/>
              <w:rPr>
                <w:rFonts w:ascii="Times New Roman" w:hAnsi="Times New Roman" w:cs="Times New Roman"/>
                <w:b/>
                <w:bCs/>
                <w:i/>
                <w:sz w:val="24"/>
                <w:szCs w:val="24"/>
              </w:rPr>
            </w:pPr>
          </w:p>
        </w:tc>
      </w:tr>
      <w:tr w:rsidR="00AA5A65" w:rsidRPr="00AA5A65" w:rsidTr="005C42A1">
        <w:trPr>
          <w:trHeight w:val="203"/>
        </w:trPr>
        <w:tc>
          <w:tcPr>
            <w:tcW w:w="963" w:type="pct"/>
            <w:vMerge w:val="restart"/>
            <w:shd w:val="clear" w:color="auto" w:fill="auto"/>
          </w:tcPr>
          <w:p w:rsidR="00AA5A65" w:rsidRPr="00AA5A65" w:rsidRDefault="00AA5A65" w:rsidP="00AA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AA5A65">
              <w:rPr>
                <w:rFonts w:ascii="Times New Roman" w:hAnsi="Times New Roman" w:cs="Times New Roman"/>
                <w:b/>
                <w:iCs/>
              </w:rPr>
              <w:t>Тема 6.</w:t>
            </w:r>
            <w:r w:rsidR="00D619FD">
              <w:rPr>
                <w:rFonts w:ascii="Times New Roman" w:hAnsi="Times New Roman" w:cs="Times New Roman"/>
                <w:b/>
                <w:iCs/>
              </w:rPr>
              <w:t xml:space="preserve"> </w:t>
            </w:r>
            <w:r w:rsidRPr="00AA5A65">
              <w:rPr>
                <w:rFonts w:ascii="Times New Roman" w:hAnsi="Times New Roman" w:cs="Times New Roman"/>
                <w:b/>
                <w:iCs/>
              </w:rPr>
              <w:t>Экономические показатели предпринимательской деятельности</w:t>
            </w:r>
          </w:p>
        </w:tc>
        <w:tc>
          <w:tcPr>
            <w:tcW w:w="3016" w:type="pct"/>
            <w:shd w:val="clear" w:color="auto" w:fill="auto"/>
          </w:tcPr>
          <w:p w:rsidR="00AA5A65" w:rsidRPr="00AA5A65" w:rsidRDefault="00AA5A65" w:rsidP="00AA5A65">
            <w:pPr>
              <w:spacing w:after="0" w:line="240" w:lineRule="auto"/>
              <w:rPr>
                <w:rFonts w:ascii="Times New Roman" w:hAnsi="Times New Roman" w:cs="Times New Roman"/>
                <w:b/>
                <w:bCs/>
                <w:i/>
                <w:sz w:val="24"/>
                <w:szCs w:val="24"/>
              </w:rPr>
            </w:pPr>
            <w:r w:rsidRPr="00AA5A65">
              <w:rPr>
                <w:rFonts w:ascii="Times New Roman" w:hAnsi="Times New Roman" w:cs="Times New Roman"/>
                <w:b/>
                <w:bCs/>
                <w:i/>
                <w:sz w:val="24"/>
                <w:szCs w:val="24"/>
              </w:rPr>
              <w:t xml:space="preserve">Содержание учебного материала </w:t>
            </w:r>
          </w:p>
        </w:tc>
        <w:tc>
          <w:tcPr>
            <w:tcW w:w="418" w:type="pct"/>
            <w:vMerge w:val="restart"/>
            <w:shd w:val="clear" w:color="auto" w:fill="auto"/>
          </w:tcPr>
          <w:p w:rsidR="00AA5A65" w:rsidRPr="00AA5A65" w:rsidRDefault="00AA5A65" w:rsidP="00AA5A65">
            <w:pPr>
              <w:spacing w:after="0" w:line="240" w:lineRule="auto"/>
              <w:jc w:val="center"/>
              <w:rPr>
                <w:rFonts w:ascii="Times New Roman" w:hAnsi="Times New Roman" w:cs="Times New Roman"/>
                <w:b/>
                <w:bCs/>
                <w:i/>
                <w:sz w:val="24"/>
                <w:szCs w:val="24"/>
              </w:rPr>
            </w:pPr>
            <w:r w:rsidRPr="00AA5A65">
              <w:rPr>
                <w:rFonts w:ascii="Times New Roman" w:hAnsi="Times New Roman" w:cs="Times New Roman"/>
                <w:b/>
                <w:i/>
                <w:sz w:val="24"/>
                <w:szCs w:val="24"/>
              </w:rPr>
              <w:t>6</w:t>
            </w:r>
          </w:p>
          <w:p w:rsidR="00AA5A65" w:rsidRPr="00AA5A65" w:rsidRDefault="00AA5A65" w:rsidP="00AA5A65">
            <w:pPr>
              <w:spacing w:after="0" w:line="240" w:lineRule="auto"/>
              <w:rPr>
                <w:rFonts w:ascii="Times New Roman" w:hAnsi="Times New Roman" w:cs="Times New Roman"/>
                <w:b/>
                <w:bCs/>
                <w:i/>
                <w:sz w:val="24"/>
                <w:szCs w:val="24"/>
              </w:rPr>
            </w:pPr>
          </w:p>
        </w:tc>
        <w:tc>
          <w:tcPr>
            <w:tcW w:w="603" w:type="pct"/>
            <w:vMerge w:val="restart"/>
          </w:tcPr>
          <w:p w:rsidR="004E51C3" w:rsidRDefault="004E51C3" w:rsidP="004E51C3">
            <w:pPr>
              <w:spacing w:after="0" w:line="240" w:lineRule="auto"/>
              <w:rPr>
                <w:rFonts w:ascii="Times New Roman" w:hAnsi="Times New Roman" w:cs="Times New Roman"/>
              </w:rPr>
            </w:pPr>
            <w:r w:rsidRPr="00867036">
              <w:rPr>
                <w:rFonts w:ascii="Times New Roman" w:hAnsi="Times New Roman" w:cs="Times New Roman"/>
              </w:rPr>
              <w:t xml:space="preserve">ОК 01 - ОК </w:t>
            </w:r>
            <w:r>
              <w:rPr>
                <w:rFonts w:ascii="Times New Roman" w:hAnsi="Times New Roman" w:cs="Times New Roman"/>
              </w:rPr>
              <w:t>06</w:t>
            </w:r>
            <w:r w:rsidRPr="00867036">
              <w:rPr>
                <w:rFonts w:ascii="Times New Roman" w:hAnsi="Times New Roman" w:cs="Times New Roman"/>
              </w:rPr>
              <w:t xml:space="preserve">, </w:t>
            </w:r>
          </w:p>
          <w:p w:rsidR="00AA5A65" w:rsidRPr="00AA5A65" w:rsidRDefault="004E51C3" w:rsidP="004E51C3">
            <w:pPr>
              <w:spacing w:after="0" w:line="240" w:lineRule="auto"/>
              <w:rPr>
                <w:rFonts w:ascii="Times New Roman" w:hAnsi="Times New Roman" w:cs="Times New Roman"/>
                <w:b/>
                <w:i/>
                <w:sz w:val="24"/>
                <w:szCs w:val="24"/>
              </w:rPr>
            </w:pPr>
            <w:r w:rsidRPr="00867036">
              <w:rPr>
                <w:rFonts w:ascii="Times New Roman" w:hAnsi="Times New Roman" w:cs="Times New Roman"/>
              </w:rPr>
              <w:t xml:space="preserve">ОК </w:t>
            </w:r>
            <w:r>
              <w:rPr>
                <w:rFonts w:ascii="Times New Roman" w:hAnsi="Times New Roman" w:cs="Times New Roman"/>
              </w:rPr>
              <w:t>09-ОК 11</w:t>
            </w:r>
          </w:p>
        </w:tc>
      </w:tr>
      <w:tr w:rsidR="00AA5A65" w:rsidRPr="00AA5A65" w:rsidTr="00A42625">
        <w:trPr>
          <w:trHeight w:val="20"/>
        </w:trPr>
        <w:tc>
          <w:tcPr>
            <w:tcW w:w="963" w:type="pct"/>
            <w:vMerge/>
            <w:shd w:val="clear" w:color="auto" w:fill="auto"/>
          </w:tcPr>
          <w:p w:rsidR="00AA5A65" w:rsidRPr="00AA5A65" w:rsidRDefault="00AA5A65" w:rsidP="00AA5A65">
            <w:pPr>
              <w:spacing w:after="0" w:line="240" w:lineRule="auto"/>
              <w:rPr>
                <w:rFonts w:ascii="Times New Roman" w:hAnsi="Times New Roman" w:cs="Times New Roman"/>
                <w:b/>
                <w:bCs/>
                <w:i/>
                <w:sz w:val="24"/>
                <w:szCs w:val="24"/>
              </w:rPr>
            </w:pPr>
          </w:p>
        </w:tc>
        <w:tc>
          <w:tcPr>
            <w:tcW w:w="3016" w:type="pct"/>
            <w:shd w:val="clear" w:color="auto" w:fill="auto"/>
          </w:tcPr>
          <w:p w:rsidR="00AA5A65" w:rsidRPr="00AA5A65" w:rsidRDefault="00AA5A65" w:rsidP="00AA5A65">
            <w:pPr>
              <w:spacing w:after="0" w:line="240" w:lineRule="auto"/>
              <w:jc w:val="both"/>
              <w:rPr>
                <w:rFonts w:ascii="Times New Roman" w:hAnsi="Times New Roman" w:cs="Times New Roman"/>
              </w:rPr>
            </w:pPr>
            <w:r w:rsidRPr="00AA5A65">
              <w:rPr>
                <w:rFonts w:ascii="Times New Roman" w:hAnsi="Times New Roman" w:cs="Times New Roman"/>
                <w:iCs/>
              </w:rPr>
              <w:t xml:space="preserve">Себестоимость продукции, услуг. </w:t>
            </w:r>
            <w:r w:rsidRPr="00AA5A65">
              <w:rPr>
                <w:rFonts w:ascii="Times New Roman" w:hAnsi="Times New Roman" w:cs="Times New Roman"/>
              </w:rPr>
              <w:t>Себестоимость единицы продукции, услуги.</w:t>
            </w:r>
          </w:p>
        </w:tc>
        <w:tc>
          <w:tcPr>
            <w:tcW w:w="418" w:type="pct"/>
            <w:vMerge/>
            <w:shd w:val="clear" w:color="auto" w:fill="auto"/>
          </w:tcPr>
          <w:p w:rsidR="00AA5A65" w:rsidRPr="00AA5A65" w:rsidRDefault="00AA5A65" w:rsidP="00AA5A65">
            <w:pPr>
              <w:spacing w:after="0" w:line="240" w:lineRule="auto"/>
              <w:jc w:val="center"/>
              <w:rPr>
                <w:rFonts w:ascii="Times New Roman" w:hAnsi="Times New Roman" w:cs="Times New Roman"/>
                <w:bCs/>
                <w:i/>
                <w:sz w:val="24"/>
                <w:szCs w:val="24"/>
              </w:rPr>
            </w:pPr>
          </w:p>
        </w:tc>
        <w:tc>
          <w:tcPr>
            <w:tcW w:w="603" w:type="pct"/>
            <w:vMerge/>
          </w:tcPr>
          <w:p w:rsidR="00AA5A65" w:rsidRPr="00AA5A65" w:rsidRDefault="00AA5A65" w:rsidP="00AA5A65">
            <w:pPr>
              <w:spacing w:after="0" w:line="240" w:lineRule="auto"/>
              <w:rPr>
                <w:rFonts w:ascii="Times New Roman" w:hAnsi="Times New Roman" w:cs="Times New Roman"/>
                <w:b/>
                <w:bCs/>
                <w:i/>
                <w:sz w:val="24"/>
                <w:szCs w:val="24"/>
              </w:rPr>
            </w:pPr>
          </w:p>
        </w:tc>
      </w:tr>
      <w:tr w:rsidR="00AA5A65" w:rsidRPr="00AA5A65" w:rsidTr="00A42625">
        <w:trPr>
          <w:trHeight w:val="20"/>
        </w:trPr>
        <w:tc>
          <w:tcPr>
            <w:tcW w:w="963" w:type="pct"/>
            <w:vMerge/>
            <w:shd w:val="clear" w:color="auto" w:fill="auto"/>
          </w:tcPr>
          <w:p w:rsidR="00AA5A65" w:rsidRPr="00AA5A65" w:rsidRDefault="00AA5A65" w:rsidP="00AA5A65">
            <w:pPr>
              <w:spacing w:after="0" w:line="240" w:lineRule="auto"/>
              <w:rPr>
                <w:rFonts w:ascii="Times New Roman" w:hAnsi="Times New Roman" w:cs="Times New Roman"/>
                <w:b/>
                <w:bCs/>
                <w:i/>
                <w:sz w:val="24"/>
                <w:szCs w:val="24"/>
              </w:rPr>
            </w:pPr>
          </w:p>
        </w:tc>
        <w:tc>
          <w:tcPr>
            <w:tcW w:w="3016" w:type="pct"/>
            <w:shd w:val="clear" w:color="auto" w:fill="auto"/>
          </w:tcPr>
          <w:p w:rsidR="00AA5A65" w:rsidRPr="00AA5A65" w:rsidRDefault="00AA5A65" w:rsidP="00AA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A5A65">
              <w:rPr>
                <w:rFonts w:ascii="Times New Roman" w:hAnsi="Times New Roman" w:cs="Times New Roman"/>
              </w:rPr>
              <w:t>Основные показатели предпринимательской деятельности.</w:t>
            </w:r>
          </w:p>
        </w:tc>
        <w:tc>
          <w:tcPr>
            <w:tcW w:w="418" w:type="pct"/>
            <w:vMerge/>
            <w:shd w:val="clear" w:color="auto" w:fill="auto"/>
          </w:tcPr>
          <w:p w:rsidR="00AA5A65" w:rsidRPr="00AA5A65" w:rsidRDefault="00AA5A65" w:rsidP="00AA5A65">
            <w:pPr>
              <w:spacing w:after="0" w:line="240" w:lineRule="auto"/>
              <w:jc w:val="center"/>
              <w:rPr>
                <w:rFonts w:ascii="Times New Roman" w:hAnsi="Times New Roman" w:cs="Times New Roman"/>
                <w:bCs/>
                <w:i/>
                <w:sz w:val="24"/>
                <w:szCs w:val="24"/>
              </w:rPr>
            </w:pPr>
          </w:p>
        </w:tc>
        <w:tc>
          <w:tcPr>
            <w:tcW w:w="603" w:type="pct"/>
            <w:vMerge/>
          </w:tcPr>
          <w:p w:rsidR="00AA5A65" w:rsidRPr="00AA5A65" w:rsidRDefault="00AA5A65" w:rsidP="00AA5A65">
            <w:pPr>
              <w:spacing w:after="0" w:line="240" w:lineRule="auto"/>
              <w:rPr>
                <w:rFonts w:ascii="Times New Roman" w:hAnsi="Times New Roman" w:cs="Times New Roman"/>
                <w:b/>
                <w:bCs/>
                <w:i/>
                <w:sz w:val="24"/>
                <w:szCs w:val="24"/>
              </w:rPr>
            </w:pPr>
          </w:p>
        </w:tc>
      </w:tr>
      <w:tr w:rsidR="00AA5A65" w:rsidRPr="00AA5A65" w:rsidTr="00A42625">
        <w:trPr>
          <w:trHeight w:val="20"/>
        </w:trPr>
        <w:tc>
          <w:tcPr>
            <w:tcW w:w="963" w:type="pct"/>
            <w:vMerge/>
            <w:shd w:val="clear" w:color="auto" w:fill="auto"/>
          </w:tcPr>
          <w:p w:rsidR="00AA5A65" w:rsidRPr="00AA5A65" w:rsidRDefault="00AA5A65" w:rsidP="00AA5A65">
            <w:pPr>
              <w:spacing w:after="0" w:line="240" w:lineRule="auto"/>
              <w:rPr>
                <w:rFonts w:ascii="Times New Roman" w:hAnsi="Times New Roman" w:cs="Times New Roman"/>
                <w:b/>
                <w:bCs/>
                <w:i/>
                <w:sz w:val="24"/>
                <w:szCs w:val="24"/>
              </w:rPr>
            </w:pPr>
          </w:p>
        </w:tc>
        <w:tc>
          <w:tcPr>
            <w:tcW w:w="3016" w:type="pct"/>
            <w:shd w:val="clear" w:color="auto" w:fill="auto"/>
          </w:tcPr>
          <w:p w:rsidR="00AA5A65" w:rsidRPr="00AA5A65" w:rsidRDefault="00AA5A65" w:rsidP="00AA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A5A65">
              <w:rPr>
                <w:rFonts w:ascii="Times New Roman" w:hAnsi="Times New Roman" w:cs="Times New Roman"/>
                <w:sz w:val="24"/>
                <w:szCs w:val="24"/>
              </w:rPr>
              <w:t xml:space="preserve">Прогноз доходов и расходов. </w:t>
            </w:r>
            <w:r w:rsidRPr="00AA5A65">
              <w:rPr>
                <w:rFonts w:ascii="Times New Roman" w:hAnsi="Times New Roman" w:cs="Times New Roman"/>
              </w:rPr>
              <w:t>Методы определения безубыточности производства.</w:t>
            </w:r>
          </w:p>
        </w:tc>
        <w:tc>
          <w:tcPr>
            <w:tcW w:w="418" w:type="pct"/>
            <w:vMerge/>
            <w:shd w:val="clear" w:color="auto" w:fill="auto"/>
          </w:tcPr>
          <w:p w:rsidR="00AA5A65" w:rsidRPr="00AA5A65" w:rsidRDefault="00AA5A65" w:rsidP="00AA5A65">
            <w:pPr>
              <w:spacing w:after="0" w:line="240" w:lineRule="auto"/>
              <w:jc w:val="center"/>
              <w:rPr>
                <w:rFonts w:ascii="Times New Roman" w:hAnsi="Times New Roman" w:cs="Times New Roman"/>
                <w:bCs/>
                <w:i/>
                <w:sz w:val="24"/>
                <w:szCs w:val="24"/>
              </w:rPr>
            </w:pPr>
          </w:p>
        </w:tc>
        <w:tc>
          <w:tcPr>
            <w:tcW w:w="603" w:type="pct"/>
            <w:vMerge/>
          </w:tcPr>
          <w:p w:rsidR="00AA5A65" w:rsidRPr="00AA5A65" w:rsidRDefault="00AA5A65" w:rsidP="00AA5A65">
            <w:pPr>
              <w:spacing w:after="0" w:line="240" w:lineRule="auto"/>
              <w:rPr>
                <w:rFonts w:ascii="Times New Roman" w:hAnsi="Times New Roman" w:cs="Times New Roman"/>
                <w:b/>
                <w:bCs/>
                <w:i/>
                <w:sz w:val="24"/>
                <w:szCs w:val="24"/>
              </w:rPr>
            </w:pPr>
          </w:p>
        </w:tc>
      </w:tr>
      <w:tr w:rsidR="00AA5A65" w:rsidRPr="00AA5A65" w:rsidTr="009C650B">
        <w:trPr>
          <w:trHeight w:val="20"/>
        </w:trPr>
        <w:tc>
          <w:tcPr>
            <w:tcW w:w="963" w:type="pct"/>
            <w:vMerge w:val="restart"/>
            <w:shd w:val="clear" w:color="auto" w:fill="auto"/>
          </w:tcPr>
          <w:p w:rsidR="00AA5A65" w:rsidRPr="00AA5A65" w:rsidRDefault="00AA5A65" w:rsidP="00AA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AA5A65">
              <w:rPr>
                <w:rFonts w:ascii="Times New Roman" w:hAnsi="Times New Roman" w:cs="Times New Roman"/>
                <w:b/>
                <w:bCs/>
              </w:rPr>
              <w:t>Тема 7.</w:t>
            </w:r>
            <w:r w:rsidRPr="00AA5A65">
              <w:rPr>
                <w:rFonts w:ascii="Times New Roman" w:hAnsi="Times New Roman" w:cs="Times New Roman"/>
                <w:b/>
              </w:rPr>
              <w:t xml:space="preserve"> Развитие предпринимательской идеи в бизнес-концепции</w:t>
            </w:r>
          </w:p>
        </w:tc>
        <w:tc>
          <w:tcPr>
            <w:tcW w:w="3016" w:type="pct"/>
            <w:shd w:val="clear" w:color="auto" w:fill="auto"/>
          </w:tcPr>
          <w:p w:rsidR="00AA5A65" w:rsidRPr="00AA5A65" w:rsidRDefault="00AA5A65" w:rsidP="00AA5A65">
            <w:pPr>
              <w:spacing w:after="0" w:line="240" w:lineRule="auto"/>
              <w:rPr>
                <w:rFonts w:ascii="Times New Roman" w:hAnsi="Times New Roman" w:cs="Times New Roman"/>
                <w:b/>
                <w:bCs/>
                <w:i/>
                <w:sz w:val="24"/>
                <w:szCs w:val="24"/>
              </w:rPr>
            </w:pPr>
            <w:r w:rsidRPr="00AA5A65">
              <w:rPr>
                <w:rFonts w:ascii="Times New Roman" w:hAnsi="Times New Roman" w:cs="Times New Roman"/>
                <w:b/>
                <w:bCs/>
                <w:i/>
                <w:sz w:val="24"/>
                <w:szCs w:val="24"/>
              </w:rPr>
              <w:t xml:space="preserve">Практические занятия </w:t>
            </w:r>
          </w:p>
        </w:tc>
        <w:tc>
          <w:tcPr>
            <w:tcW w:w="418" w:type="pct"/>
            <w:vMerge w:val="restart"/>
            <w:shd w:val="clear" w:color="auto" w:fill="auto"/>
          </w:tcPr>
          <w:p w:rsidR="00AA5A65" w:rsidRPr="00AA5A65" w:rsidRDefault="00AA5A65" w:rsidP="00AA5A65">
            <w:pPr>
              <w:spacing w:after="0" w:line="240" w:lineRule="auto"/>
              <w:ind w:hanging="326"/>
              <w:jc w:val="center"/>
              <w:rPr>
                <w:rFonts w:ascii="Times New Roman" w:hAnsi="Times New Roman" w:cs="Times New Roman"/>
                <w:b/>
                <w:bCs/>
                <w:i/>
                <w:sz w:val="24"/>
                <w:szCs w:val="24"/>
              </w:rPr>
            </w:pPr>
            <w:r w:rsidRPr="00AA5A65">
              <w:rPr>
                <w:rFonts w:ascii="Times New Roman" w:hAnsi="Times New Roman" w:cs="Times New Roman"/>
                <w:b/>
                <w:i/>
                <w:sz w:val="24"/>
                <w:szCs w:val="24"/>
              </w:rPr>
              <w:t>18</w:t>
            </w:r>
          </w:p>
        </w:tc>
        <w:tc>
          <w:tcPr>
            <w:tcW w:w="603" w:type="pct"/>
            <w:vMerge w:val="restart"/>
          </w:tcPr>
          <w:p w:rsidR="004E51C3" w:rsidRDefault="004E51C3" w:rsidP="004E51C3">
            <w:pPr>
              <w:spacing w:after="0" w:line="240" w:lineRule="auto"/>
              <w:rPr>
                <w:rFonts w:ascii="Times New Roman" w:hAnsi="Times New Roman" w:cs="Times New Roman"/>
              </w:rPr>
            </w:pPr>
            <w:r w:rsidRPr="00867036">
              <w:rPr>
                <w:rFonts w:ascii="Times New Roman" w:hAnsi="Times New Roman" w:cs="Times New Roman"/>
              </w:rPr>
              <w:t xml:space="preserve">ОК 01 - ОК </w:t>
            </w:r>
            <w:r>
              <w:rPr>
                <w:rFonts w:ascii="Times New Roman" w:hAnsi="Times New Roman" w:cs="Times New Roman"/>
              </w:rPr>
              <w:t>0</w:t>
            </w:r>
            <w:r w:rsidR="00B9093B">
              <w:rPr>
                <w:rFonts w:ascii="Times New Roman" w:hAnsi="Times New Roman" w:cs="Times New Roman"/>
              </w:rPr>
              <w:t>7</w:t>
            </w:r>
            <w:r w:rsidRPr="00867036">
              <w:rPr>
                <w:rFonts w:ascii="Times New Roman" w:hAnsi="Times New Roman" w:cs="Times New Roman"/>
              </w:rPr>
              <w:t xml:space="preserve">, </w:t>
            </w:r>
          </w:p>
          <w:p w:rsidR="00AA5A65" w:rsidRPr="00AA5A65" w:rsidRDefault="004E51C3" w:rsidP="004E51C3">
            <w:pPr>
              <w:spacing w:after="0" w:line="240" w:lineRule="auto"/>
              <w:rPr>
                <w:rFonts w:ascii="Times New Roman" w:hAnsi="Times New Roman" w:cs="Times New Roman"/>
                <w:b/>
                <w:i/>
                <w:sz w:val="24"/>
                <w:szCs w:val="24"/>
              </w:rPr>
            </w:pPr>
            <w:r w:rsidRPr="00867036">
              <w:rPr>
                <w:rFonts w:ascii="Times New Roman" w:hAnsi="Times New Roman" w:cs="Times New Roman"/>
              </w:rPr>
              <w:t xml:space="preserve">ОК </w:t>
            </w:r>
            <w:r>
              <w:rPr>
                <w:rFonts w:ascii="Times New Roman" w:hAnsi="Times New Roman" w:cs="Times New Roman"/>
              </w:rPr>
              <w:t>09-ОК 11</w:t>
            </w:r>
          </w:p>
        </w:tc>
      </w:tr>
      <w:tr w:rsidR="00AA5A65" w:rsidRPr="00AA5A65" w:rsidTr="00AD4EBC">
        <w:trPr>
          <w:trHeight w:val="2124"/>
        </w:trPr>
        <w:tc>
          <w:tcPr>
            <w:tcW w:w="963" w:type="pct"/>
            <w:vMerge/>
            <w:shd w:val="clear" w:color="auto" w:fill="auto"/>
          </w:tcPr>
          <w:p w:rsidR="00AA5A65" w:rsidRPr="00AA5A65" w:rsidRDefault="00AA5A65" w:rsidP="00AA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3016" w:type="pct"/>
            <w:tcBorders>
              <w:bottom w:val="single" w:sz="4" w:space="0" w:color="auto"/>
            </w:tcBorders>
            <w:shd w:val="clear" w:color="auto" w:fill="auto"/>
          </w:tcPr>
          <w:p w:rsidR="00AA5A65" w:rsidRPr="00AA5A65" w:rsidRDefault="00AA5A65" w:rsidP="00AA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rPr>
            </w:pPr>
            <w:r w:rsidRPr="00AA5A65">
              <w:rPr>
                <w:rFonts w:ascii="Times New Roman" w:hAnsi="Times New Roman" w:cs="Times New Roman"/>
              </w:rPr>
              <w:t>Формулирование бизнес-идеи и развитие ее в бизнес-концепции (бизнес-плане).</w:t>
            </w:r>
          </w:p>
          <w:p w:rsidR="00AA5A65" w:rsidRPr="00AA5A65" w:rsidRDefault="00AA5A65" w:rsidP="00AA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AA5A65">
              <w:rPr>
                <w:rFonts w:ascii="Times New Roman" w:hAnsi="Times New Roman" w:cs="Times New Roman"/>
                <w:bCs/>
              </w:rPr>
              <w:t>Определение целевого рынка, оценка размера целевого рынка. Определение образа клиента.</w:t>
            </w:r>
          </w:p>
          <w:p w:rsidR="00AA5A65" w:rsidRPr="00AA5A65" w:rsidRDefault="00AA5A65" w:rsidP="00AA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AA5A65">
              <w:rPr>
                <w:rFonts w:ascii="Times New Roman" w:hAnsi="Times New Roman" w:cs="Times New Roman"/>
                <w:bCs/>
              </w:rPr>
              <w:t>Разработка плана рабочего процесса.</w:t>
            </w:r>
          </w:p>
          <w:p w:rsidR="00AA5A65" w:rsidRPr="00AA5A65" w:rsidRDefault="00AA5A65" w:rsidP="00AA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AA5A65">
              <w:rPr>
                <w:rFonts w:ascii="Times New Roman" w:hAnsi="Times New Roman" w:cs="Times New Roman"/>
                <w:bCs/>
              </w:rPr>
              <w:t>Разработка маркетингового плана.</w:t>
            </w:r>
          </w:p>
          <w:p w:rsidR="00AA5A65" w:rsidRPr="00AA5A65" w:rsidRDefault="00AA5A65" w:rsidP="00AA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AA5A65">
              <w:rPr>
                <w:rFonts w:ascii="Times New Roman" w:hAnsi="Times New Roman" w:cs="Times New Roman"/>
                <w:bCs/>
              </w:rPr>
              <w:t>Описание принципов устойчивого развития в деятельности.</w:t>
            </w:r>
          </w:p>
          <w:p w:rsidR="00AA5A65" w:rsidRPr="00AA5A65" w:rsidRDefault="00AA5A65" w:rsidP="00AA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AA5A65">
              <w:rPr>
                <w:rFonts w:ascii="Times New Roman" w:hAnsi="Times New Roman" w:cs="Times New Roman"/>
                <w:bCs/>
              </w:rPr>
              <w:t>Определение точки безубыточности, срока окупаемости проекта.</w:t>
            </w:r>
          </w:p>
          <w:p w:rsidR="00AA5A65" w:rsidRPr="00AA5A65" w:rsidRDefault="00AA5A65" w:rsidP="00AA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AA5A65">
              <w:rPr>
                <w:rFonts w:ascii="Times New Roman" w:hAnsi="Times New Roman" w:cs="Times New Roman"/>
                <w:bCs/>
              </w:rPr>
              <w:t>Расчет стоимости продукта или услуги.</w:t>
            </w:r>
          </w:p>
          <w:p w:rsidR="00AA5A65" w:rsidRPr="00AA5A65" w:rsidRDefault="00AA5A65" w:rsidP="00AA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rPr>
            </w:pPr>
            <w:r w:rsidRPr="001468E2">
              <w:rPr>
                <w:rFonts w:ascii="Times New Roman" w:hAnsi="Times New Roman" w:cs="Times New Roman"/>
                <w:bCs/>
                <w:highlight w:val="yellow"/>
              </w:rPr>
              <w:t>Определение прибыльности бизнеса, аргументация реалистичности финансовых прогнозов.</w:t>
            </w:r>
            <w:bookmarkStart w:id="2" w:name="_GoBack"/>
            <w:bookmarkEnd w:id="2"/>
          </w:p>
        </w:tc>
        <w:tc>
          <w:tcPr>
            <w:tcW w:w="418" w:type="pct"/>
            <w:vMerge/>
            <w:tcBorders>
              <w:bottom w:val="single" w:sz="4" w:space="0" w:color="auto"/>
            </w:tcBorders>
            <w:shd w:val="clear" w:color="auto" w:fill="auto"/>
          </w:tcPr>
          <w:p w:rsidR="00AA5A65" w:rsidRPr="00AA5A65" w:rsidRDefault="00AA5A65" w:rsidP="00AA5A65">
            <w:pPr>
              <w:spacing w:after="0" w:line="240" w:lineRule="auto"/>
              <w:ind w:hanging="326"/>
              <w:jc w:val="center"/>
              <w:rPr>
                <w:rFonts w:ascii="Times New Roman" w:hAnsi="Times New Roman" w:cs="Times New Roman"/>
                <w:b/>
                <w:i/>
                <w:sz w:val="24"/>
                <w:szCs w:val="24"/>
              </w:rPr>
            </w:pPr>
          </w:p>
        </w:tc>
        <w:tc>
          <w:tcPr>
            <w:tcW w:w="603" w:type="pct"/>
            <w:vMerge/>
            <w:tcBorders>
              <w:bottom w:val="single" w:sz="4" w:space="0" w:color="auto"/>
            </w:tcBorders>
          </w:tcPr>
          <w:p w:rsidR="00AA5A65" w:rsidRPr="00AA5A65" w:rsidRDefault="00AA5A65" w:rsidP="00AA5A65">
            <w:pPr>
              <w:spacing w:after="0" w:line="240" w:lineRule="auto"/>
              <w:rPr>
                <w:rFonts w:ascii="Times New Roman" w:hAnsi="Times New Roman" w:cs="Times New Roman"/>
                <w:b/>
                <w:i/>
                <w:sz w:val="24"/>
                <w:szCs w:val="24"/>
              </w:rPr>
            </w:pPr>
          </w:p>
        </w:tc>
      </w:tr>
      <w:tr w:rsidR="00AA5A65" w:rsidRPr="00AA5A65" w:rsidTr="00A42625">
        <w:trPr>
          <w:trHeight w:val="20"/>
        </w:trPr>
        <w:tc>
          <w:tcPr>
            <w:tcW w:w="963" w:type="pct"/>
            <w:vMerge/>
            <w:shd w:val="clear" w:color="auto" w:fill="auto"/>
          </w:tcPr>
          <w:p w:rsidR="00AA5A65" w:rsidRPr="00AA5A65" w:rsidRDefault="00AA5A65" w:rsidP="00AA5A65">
            <w:pPr>
              <w:spacing w:after="0" w:line="240" w:lineRule="auto"/>
              <w:rPr>
                <w:rFonts w:ascii="Times New Roman" w:hAnsi="Times New Roman" w:cs="Times New Roman"/>
                <w:b/>
                <w:bCs/>
                <w:i/>
                <w:sz w:val="24"/>
                <w:szCs w:val="24"/>
              </w:rPr>
            </w:pPr>
          </w:p>
        </w:tc>
        <w:tc>
          <w:tcPr>
            <w:tcW w:w="3016" w:type="pct"/>
            <w:shd w:val="clear" w:color="auto" w:fill="auto"/>
          </w:tcPr>
          <w:p w:rsidR="00AA5A65" w:rsidRPr="00232B71" w:rsidRDefault="00AA5A65" w:rsidP="00AA5A65">
            <w:pPr>
              <w:spacing w:after="0" w:line="240" w:lineRule="auto"/>
              <w:rPr>
                <w:rFonts w:ascii="Times New Roman" w:hAnsi="Times New Roman" w:cs="Times New Roman"/>
                <w:b/>
                <w:bCs/>
                <w:i/>
                <w:sz w:val="24"/>
                <w:szCs w:val="24"/>
              </w:rPr>
            </w:pPr>
            <w:r w:rsidRPr="00232B71">
              <w:rPr>
                <w:rFonts w:ascii="Times New Roman" w:hAnsi="Times New Roman" w:cs="Times New Roman"/>
                <w:b/>
                <w:bCs/>
                <w:i/>
                <w:sz w:val="24"/>
                <w:szCs w:val="24"/>
              </w:rPr>
              <w:t xml:space="preserve">Самостоятельная работа обучающихся </w:t>
            </w:r>
          </w:p>
        </w:tc>
        <w:tc>
          <w:tcPr>
            <w:tcW w:w="418" w:type="pct"/>
            <w:vMerge w:val="restart"/>
            <w:shd w:val="clear" w:color="auto" w:fill="auto"/>
          </w:tcPr>
          <w:p w:rsidR="00AA5A65" w:rsidRPr="00AA5A65" w:rsidRDefault="00AA5A65" w:rsidP="00AA5A65">
            <w:pPr>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6</w:t>
            </w:r>
          </w:p>
        </w:tc>
        <w:tc>
          <w:tcPr>
            <w:tcW w:w="603" w:type="pct"/>
            <w:vMerge w:val="restart"/>
          </w:tcPr>
          <w:p w:rsidR="00AA5A65" w:rsidRPr="00AA5A65" w:rsidRDefault="00AA5A65" w:rsidP="00AA5A65">
            <w:pPr>
              <w:spacing w:after="0" w:line="240" w:lineRule="auto"/>
              <w:rPr>
                <w:rFonts w:ascii="Times New Roman" w:hAnsi="Times New Roman" w:cs="Times New Roman"/>
                <w:b/>
                <w:bCs/>
                <w:i/>
                <w:sz w:val="24"/>
                <w:szCs w:val="24"/>
              </w:rPr>
            </w:pPr>
          </w:p>
        </w:tc>
      </w:tr>
      <w:tr w:rsidR="00AA5A65" w:rsidRPr="00AA5A65" w:rsidTr="00A42625">
        <w:trPr>
          <w:trHeight w:val="20"/>
        </w:trPr>
        <w:tc>
          <w:tcPr>
            <w:tcW w:w="963" w:type="pct"/>
            <w:vMerge/>
            <w:shd w:val="clear" w:color="auto" w:fill="auto"/>
          </w:tcPr>
          <w:p w:rsidR="00AA5A65" w:rsidRPr="00AA5A65" w:rsidRDefault="00AA5A65" w:rsidP="00AA5A65">
            <w:pPr>
              <w:spacing w:after="0" w:line="240" w:lineRule="auto"/>
              <w:rPr>
                <w:rFonts w:ascii="Times New Roman" w:hAnsi="Times New Roman" w:cs="Times New Roman"/>
                <w:b/>
                <w:bCs/>
                <w:i/>
                <w:sz w:val="24"/>
                <w:szCs w:val="24"/>
              </w:rPr>
            </w:pPr>
          </w:p>
        </w:tc>
        <w:tc>
          <w:tcPr>
            <w:tcW w:w="3016" w:type="pct"/>
            <w:shd w:val="clear" w:color="auto" w:fill="auto"/>
          </w:tcPr>
          <w:p w:rsidR="00AA5A65" w:rsidRPr="00232B71" w:rsidRDefault="00AA5A65" w:rsidP="00AA5A65">
            <w:pPr>
              <w:spacing w:after="0" w:line="240" w:lineRule="auto"/>
              <w:rPr>
                <w:rFonts w:ascii="Times New Roman" w:hAnsi="Times New Roman" w:cs="Times New Roman"/>
                <w:b/>
                <w:bCs/>
                <w:i/>
                <w:sz w:val="24"/>
                <w:szCs w:val="24"/>
              </w:rPr>
            </w:pPr>
            <w:r w:rsidRPr="00232B71">
              <w:rPr>
                <w:rFonts w:ascii="Times New Roman" w:hAnsi="Times New Roman" w:cs="Times New Roman"/>
              </w:rPr>
              <w:t>Подготовка презентации Бизнес-концепции.</w:t>
            </w:r>
          </w:p>
        </w:tc>
        <w:tc>
          <w:tcPr>
            <w:tcW w:w="418" w:type="pct"/>
            <w:vMerge/>
            <w:shd w:val="clear" w:color="auto" w:fill="auto"/>
          </w:tcPr>
          <w:p w:rsidR="00AA5A65" w:rsidRPr="00AA5A65" w:rsidRDefault="00AA5A65" w:rsidP="00AA5A65">
            <w:pPr>
              <w:spacing w:after="0" w:line="240" w:lineRule="auto"/>
              <w:jc w:val="center"/>
              <w:rPr>
                <w:rFonts w:ascii="Times New Roman" w:hAnsi="Times New Roman" w:cs="Times New Roman"/>
                <w:b/>
                <w:bCs/>
                <w:i/>
                <w:sz w:val="24"/>
                <w:szCs w:val="24"/>
              </w:rPr>
            </w:pPr>
          </w:p>
        </w:tc>
        <w:tc>
          <w:tcPr>
            <w:tcW w:w="603" w:type="pct"/>
            <w:vMerge/>
          </w:tcPr>
          <w:p w:rsidR="00AA5A65" w:rsidRPr="00AA5A65" w:rsidRDefault="00AA5A65" w:rsidP="00AA5A65">
            <w:pPr>
              <w:spacing w:after="0" w:line="240" w:lineRule="auto"/>
              <w:rPr>
                <w:rFonts w:ascii="Times New Roman" w:hAnsi="Times New Roman" w:cs="Times New Roman"/>
                <w:b/>
                <w:bCs/>
                <w:i/>
                <w:sz w:val="24"/>
                <w:szCs w:val="24"/>
              </w:rPr>
            </w:pPr>
          </w:p>
        </w:tc>
      </w:tr>
      <w:tr w:rsidR="00AA5A65" w:rsidRPr="00AA5A65" w:rsidTr="00A42625">
        <w:trPr>
          <w:trHeight w:val="20"/>
        </w:trPr>
        <w:tc>
          <w:tcPr>
            <w:tcW w:w="3979" w:type="pct"/>
            <w:gridSpan w:val="2"/>
            <w:shd w:val="clear" w:color="auto" w:fill="auto"/>
          </w:tcPr>
          <w:p w:rsidR="00AA5A65" w:rsidRPr="00AA5A65" w:rsidRDefault="00AA5A65" w:rsidP="00AA5A65">
            <w:pPr>
              <w:spacing w:after="0" w:line="240" w:lineRule="auto"/>
              <w:rPr>
                <w:rFonts w:ascii="Times New Roman" w:hAnsi="Times New Roman" w:cs="Times New Roman"/>
                <w:b/>
                <w:bCs/>
                <w:i/>
                <w:sz w:val="24"/>
                <w:szCs w:val="24"/>
              </w:rPr>
            </w:pPr>
            <w:r w:rsidRPr="00AA5A65">
              <w:rPr>
                <w:rFonts w:ascii="Times New Roman" w:hAnsi="Times New Roman" w:cs="Times New Roman"/>
                <w:b/>
                <w:bCs/>
                <w:i/>
                <w:sz w:val="24"/>
                <w:szCs w:val="24"/>
              </w:rPr>
              <w:t xml:space="preserve">Промежуточная аттестация </w:t>
            </w:r>
            <w:r>
              <w:rPr>
                <w:rFonts w:ascii="Times New Roman" w:hAnsi="Times New Roman" w:cs="Times New Roman"/>
                <w:b/>
                <w:bCs/>
                <w:i/>
                <w:sz w:val="24"/>
                <w:szCs w:val="24"/>
              </w:rPr>
              <w:t>–</w:t>
            </w:r>
            <w:r w:rsidRPr="00AA5A65">
              <w:rPr>
                <w:rFonts w:ascii="Times New Roman" w:hAnsi="Times New Roman" w:cs="Times New Roman"/>
                <w:b/>
                <w:bCs/>
                <w:i/>
                <w:sz w:val="24"/>
                <w:szCs w:val="24"/>
              </w:rPr>
              <w:t xml:space="preserve"> </w:t>
            </w:r>
            <w:r>
              <w:rPr>
                <w:rFonts w:ascii="Times New Roman" w:hAnsi="Times New Roman" w:cs="Times New Roman"/>
                <w:b/>
                <w:bCs/>
                <w:i/>
                <w:sz w:val="24"/>
                <w:szCs w:val="24"/>
              </w:rPr>
              <w:t>дифференцированный зачет</w:t>
            </w:r>
          </w:p>
        </w:tc>
        <w:tc>
          <w:tcPr>
            <w:tcW w:w="418" w:type="pct"/>
            <w:shd w:val="clear" w:color="auto" w:fill="auto"/>
          </w:tcPr>
          <w:p w:rsidR="00AA5A65" w:rsidRPr="00AA5A65" w:rsidRDefault="00620FD6" w:rsidP="00AA5A65">
            <w:pPr>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603" w:type="pct"/>
          </w:tcPr>
          <w:p w:rsidR="00AA5A65" w:rsidRPr="00AA5A65" w:rsidRDefault="00AA5A65" w:rsidP="00AA5A65">
            <w:pPr>
              <w:spacing w:after="0" w:line="240" w:lineRule="auto"/>
              <w:rPr>
                <w:rFonts w:ascii="Times New Roman" w:hAnsi="Times New Roman" w:cs="Times New Roman"/>
                <w:b/>
                <w:bCs/>
                <w:i/>
                <w:sz w:val="24"/>
                <w:szCs w:val="24"/>
              </w:rPr>
            </w:pPr>
          </w:p>
        </w:tc>
      </w:tr>
      <w:tr w:rsidR="00AA5A65" w:rsidRPr="00AA5A65" w:rsidTr="00A42625">
        <w:trPr>
          <w:trHeight w:val="20"/>
        </w:trPr>
        <w:tc>
          <w:tcPr>
            <w:tcW w:w="3979" w:type="pct"/>
            <w:gridSpan w:val="2"/>
            <w:shd w:val="clear" w:color="auto" w:fill="auto"/>
          </w:tcPr>
          <w:p w:rsidR="00AA5A65" w:rsidRPr="00AA5A65" w:rsidRDefault="00AA5A65" w:rsidP="00AA5A65">
            <w:pPr>
              <w:spacing w:after="0" w:line="240" w:lineRule="auto"/>
              <w:rPr>
                <w:rFonts w:ascii="Times New Roman" w:hAnsi="Times New Roman" w:cs="Times New Roman"/>
                <w:b/>
                <w:bCs/>
                <w:i/>
                <w:sz w:val="24"/>
                <w:szCs w:val="24"/>
              </w:rPr>
            </w:pPr>
            <w:r w:rsidRPr="00AA5A65">
              <w:rPr>
                <w:rFonts w:ascii="Times New Roman" w:hAnsi="Times New Roman" w:cs="Times New Roman"/>
                <w:b/>
                <w:bCs/>
                <w:i/>
                <w:sz w:val="24"/>
                <w:szCs w:val="24"/>
              </w:rPr>
              <w:t>Всего:</w:t>
            </w:r>
          </w:p>
        </w:tc>
        <w:tc>
          <w:tcPr>
            <w:tcW w:w="418" w:type="pct"/>
            <w:shd w:val="clear" w:color="auto" w:fill="auto"/>
          </w:tcPr>
          <w:p w:rsidR="00AA5A65" w:rsidRPr="00AA5A65" w:rsidRDefault="00AA5A65" w:rsidP="00AA5A65">
            <w:pPr>
              <w:spacing w:after="0" w:line="240" w:lineRule="auto"/>
              <w:jc w:val="center"/>
              <w:rPr>
                <w:rFonts w:ascii="Times New Roman" w:hAnsi="Times New Roman" w:cs="Times New Roman"/>
                <w:b/>
                <w:bCs/>
                <w:i/>
                <w:sz w:val="24"/>
                <w:szCs w:val="24"/>
              </w:rPr>
            </w:pPr>
            <w:r w:rsidRPr="00AA5A65">
              <w:rPr>
                <w:rFonts w:ascii="Times New Roman" w:hAnsi="Times New Roman" w:cs="Times New Roman"/>
                <w:b/>
                <w:bCs/>
                <w:i/>
                <w:sz w:val="24"/>
                <w:szCs w:val="24"/>
              </w:rPr>
              <w:t>6</w:t>
            </w:r>
            <w:r>
              <w:rPr>
                <w:rFonts w:ascii="Times New Roman" w:hAnsi="Times New Roman" w:cs="Times New Roman"/>
                <w:b/>
                <w:bCs/>
                <w:i/>
                <w:sz w:val="24"/>
                <w:szCs w:val="24"/>
              </w:rPr>
              <w:t>8</w:t>
            </w:r>
          </w:p>
        </w:tc>
        <w:tc>
          <w:tcPr>
            <w:tcW w:w="603" w:type="pct"/>
          </w:tcPr>
          <w:p w:rsidR="00AA5A65" w:rsidRPr="00AA5A65" w:rsidRDefault="00AA5A65" w:rsidP="00AA5A65">
            <w:pPr>
              <w:spacing w:after="0" w:line="240" w:lineRule="auto"/>
              <w:rPr>
                <w:rFonts w:ascii="Times New Roman" w:hAnsi="Times New Roman" w:cs="Times New Roman"/>
                <w:b/>
                <w:bCs/>
                <w:i/>
                <w:sz w:val="24"/>
                <w:szCs w:val="24"/>
              </w:rPr>
            </w:pPr>
          </w:p>
        </w:tc>
      </w:tr>
    </w:tbl>
    <w:p w:rsidR="004070C8" w:rsidRPr="00AA5A65" w:rsidRDefault="004070C8" w:rsidP="00AA5A65">
      <w:pPr>
        <w:spacing w:after="0" w:line="240" w:lineRule="auto"/>
        <w:rPr>
          <w:rFonts w:ascii="Times New Roman" w:hAnsi="Times New Roman" w:cs="Times New Roman"/>
          <w:i/>
          <w:sz w:val="24"/>
          <w:szCs w:val="24"/>
        </w:rPr>
      </w:pPr>
      <w:r w:rsidRPr="00AA5A65">
        <w:rPr>
          <w:rFonts w:ascii="Times New Roman" w:hAnsi="Times New Roman" w:cs="Times New Roman"/>
          <w:i/>
          <w:sz w:val="24"/>
          <w:szCs w:val="24"/>
        </w:rPr>
        <w:t>.</w:t>
      </w:r>
    </w:p>
    <w:p w:rsidR="004070C8" w:rsidRPr="00D111DA" w:rsidRDefault="004070C8" w:rsidP="004070C8">
      <w:pPr>
        <w:rPr>
          <w:rFonts w:ascii="Times New Roman" w:hAnsi="Times New Roman" w:cs="Times New Roman"/>
          <w:i/>
          <w:sz w:val="24"/>
          <w:szCs w:val="24"/>
        </w:rPr>
        <w:sectPr w:rsidR="004070C8" w:rsidRPr="00D111DA" w:rsidSect="009B69C5">
          <w:pgSz w:w="16840" w:h="11907" w:orient="landscape"/>
          <w:pgMar w:top="851" w:right="1134" w:bottom="851" w:left="992" w:header="709" w:footer="709" w:gutter="0"/>
          <w:cols w:space="720"/>
        </w:sectPr>
      </w:pPr>
    </w:p>
    <w:p w:rsidR="00232B71" w:rsidRPr="00710D9C" w:rsidRDefault="00232B71" w:rsidP="00710D9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both"/>
        <w:rPr>
          <w:rFonts w:ascii="Times New Roman" w:hAnsi="Times New Roman" w:cs="Times New Roman"/>
          <w:i/>
          <w:caps/>
          <w:color w:val="auto"/>
          <w:sz w:val="24"/>
          <w:szCs w:val="24"/>
        </w:rPr>
      </w:pPr>
      <w:r w:rsidRPr="00710D9C">
        <w:rPr>
          <w:rFonts w:ascii="Times New Roman" w:hAnsi="Times New Roman" w:cs="Times New Roman"/>
          <w:caps/>
          <w:color w:val="auto"/>
          <w:sz w:val="24"/>
          <w:szCs w:val="24"/>
        </w:rPr>
        <w:lastRenderedPageBreak/>
        <w:t xml:space="preserve">3. </w:t>
      </w:r>
      <w:r w:rsidRPr="00710D9C">
        <w:rPr>
          <w:rFonts w:ascii="Times New Roman" w:hAnsi="Times New Roman" w:cs="Times New Roman"/>
          <w:i/>
          <w:caps/>
          <w:color w:val="auto"/>
          <w:sz w:val="24"/>
          <w:szCs w:val="24"/>
        </w:rPr>
        <w:t>условия реализации рабочей программы УЧЕБНОЙ дисциплины</w:t>
      </w:r>
    </w:p>
    <w:p w:rsidR="00232B71" w:rsidRPr="00710D9C" w:rsidRDefault="00232B71" w:rsidP="0071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710D9C">
        <w:rPr>
          <w:rFonts w:ascii="Times New Roman" w:hAnsi="Times New Roman" w:cs="Times New Roman"/>
          <w:b/>
          <w:bCs/>
          <w:sz w:val="24"/>
          <w:szCs w:val="24"/>
        </w:rPr>
        <w:t>3.1. Требования к минимальному материально-техническому обеспечению</w:t>
      </w:r>
    </w:p>
    <w:p w:rsidR="00232B71" w:rsidRPr="00710D9C" w:rsidRDefault="00232B71" w:rsidP="0071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710D9C">
        <w:rPr>
          <w:rFonts w:ascii="Times New Roman" w:hAnsi="Times New Roman" w:cs="Times New Roman"/>
          <w:bCs/>
          <w:sz w:val="24"/>
          <w:szCs w:val="24"/>
        </w:rPr>
        <w:t>Реализация учебной дисциплины требует наличия учебного кабинета социально-экономических дисциплин.</w:t>
      </w:r>
    </w:p>
    <w:p w:rsidR="00232B71" w:rsidRPr="00710D9C" w:rsidRDefault="00232B71" w:rsidP="0071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710D9C">
        <w:rPr>
          <w:rFonts w:ascii="Times New Roman" w:hAnsi="Times New Roman" w:cs="Times New Roman"/>
          <w:bCs/>
          <w:sz w:val="24"/>
          <w:szCs w:val="24"/>
        </w:rPr>
        <w:t xml:space="preserve">Оборудование учебного кабинета: </w:t>
      </w:r>
    </w:p>
    <w:p w:rsidR="00232B71" w:rsidRPr="00710D9C" w:rsidRDefault="00232B71" w:rsidP="0071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710D9C">
        <w:rPr>
          <w:rFonts w:ascii="Times New Roman" w:hAnsi="Times New Roman" w:cs="Times New Roman"/>
          <w:bCs/>
          <w:sz w:val="24"/>
          <w:szCs w:val="24"/>
        </w:rPr>
        <w:t>- посадочные места по количеству обучающихся;</w:t>
      </w:r>
    </w:p>
    <w:p w:rsidR="00232B71" w:rsidRPr="00710D9C" w:rsidRDefault="00232B71" w:rsidP="0071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710D9C">
        <w:rPr>
          <w:rFonts w:ascii="Times New Roman" w:hAnsi="Times New Roman" w:cs="Times New Roman"/>
          <w:bCs/>
          <w:sz w:val="24"/>
          <w:szCs w:val="24"/>
        </w:rPr>
        <w:t>- рабочее место преподавателя;</w:t>
      </w:r>
    </w:p>
    <w:p w:rsidR="00232B71" w:rsidRPr="00710D9C" w:rsidRDefault="00232B71" w:rsidP="0071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710D9C">
        <w:rPr>
          <w:rFonts w:ascii="Times New Roman" w:hAnsi="Times New Roman" w:cs="Times New Roman"/>
          <w:sz w:val="24"/>
          <w:szCs w:val="24"/>
        </w:rPr>
        <w:t>- таблицы, схемы.</w:t>
      </w:r>
    </w:p>
    <w:p w:rsidR="00232B71" w:rsidRPr="00710D9C" w:rsidRDefault="00232B71" w:rsidP="00710D9C">
      <w:pPr>
        <w:pStyle w:val="af"/>
        <w:spacing w:after="0" w:line="360" w:lineRule="auto"/>
        <w:jc w:val="both"/>
        <w:rPr>
          <w:rFonts w:ascii="Times New Roman" w:hAnsi="Times New Roman" w:cs="Times New Roman"/>
        </w:rPr>
      </w:pPr>
      <w:r w:rsidRPr="00710D9C">
        <w:rPr>
          <w:rFonts w:ascii="Times New Roman" w:hAnsi="Times New Roman" w:cs="Times New Roman"/>
          <w:bCs/>
        </w:rPr>
        <w:t>Технические средства обучения: к</w:t>
      </w:r>
      <w:r w:rsidRPr="00710D9C">
        <w:rPr>
          <w:rFonts w:ascii="Times New Roman" w:hAnsi="Times New Roman" w:cs="Times New Roman"/>
        </w:rPr>
        <w:t>омпьютер, мультимедийный проектор, микрокалькуляторы.</w:t>
      </w:r>
    </w:p>
    <w:p w:rsidR="00232B71" w:rsidRPr="00710D9C" w:rsidRDefault="00232B71" w:rsidP="00710D9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rPr>
          <w:rFonts w:ascii="Times New Roman" w:hAnsi="Times New Roman" w:cs="Times New Roman"/>
          <w:b w:val="0"/>
          <w:color w:val="auto"/>
          <w:sz w:val="24"/>
          <w:szCs w:val="24"/>
        </w:rPr>
      </w:pPr>
      <w:r w:rsidRPr="00710D9C">
        <w:rPr>
          <w:rFonts w:ascii="Times New Roman" w:hAnsi="Times New Roman" w:cs="Times New Roman"/>
          <w:b w:val="0"/>
          <w:color w:val="auto"/>
          <w:sz w:val="24"/>
          <w:szCs w:val="24"/>
        </w:rPr>
        <w:t>3.2. Информационное обеспечение обучения</w:t>
      </w:r>
    </w:p>
    <w:p w:rsidR="00232B71" w:rsidRPr="00710D9C" w:rsidRDefault="00232B71" w:rsidP="0071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710D9C">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232B71" w:rsidRPr="00710D9C" w:rsidRDefault="00232B71" w:rsidP="00710D9C">
      <w:pPr>
        <w:spacing w:after="0" w:line="360" w:lineRule="auto"/>
        <w:rPr>
          <w:rFonts w:ascii="Times New Roman" w:hAnsi="Times New Roman" w:cs="Times New Roman"/>
          <w:b/>
          <w:bCs/>
          <w:i/>
          <w:sz w:val="24"/>
          <w:szCs w:val="24"/>
        </w:rPr>
      </w:pPr>
      <w:r w:rsidRPr="00710D9C">
        <w:rPr>
          <w:rFonts w:ascii="Times New Roman" w:hAnsi="Times New Roman" w:cs="Times New Roman"/>
          <w:b/>
          <w:bCs/>
          <w:i/>
          <w:sz w:val="24"/>
          <w:szCs w:val="24"/>
        </w:rPr>
        <w:t xml:space="preserve">Основные источники: </w:t>
      </w:r>
    </w:p>
    <w:p w:rsidR="00232B71" w:rsidRPr="00710D9C" w:rsidRDefault="00232B71" w:rsidP="00710D9C">
      <w:pPr>
        <w:pStyle w:val="a7"/>
        <w:numPr>
          <w:ilvl w:val="0"/>
          <w:numId w:val="18"/>
        </w:numPr>
        <w:tabs>
          <w:tab w:val="left" w:pos="284"/>
        </w:tabs>
        <w:autoSpaceDE w:val="0"/>
        <w:autoSpaceDN w:val="0"/>
        <w:adjustRightInd w:val="0"/>
        <w:spacing w:before="0" w:after="0" w:line="360" w:lineRule="auto"/>
        <w:ind w:left="0" w:firstLine="0"/>
        <w:contextualSpacing/>
        <w:jc w:val="both"/>
      </w:pPr>
      <w:r w:rsidRPr="00710D9C">
        <w:t xml:space="preserve">Гражданский кодекс </w:t>
      </w:r>
      <w:proofErr w:type="gramStart"/>
      <w:r w:rsidRPr="00710D9C">
        <w:t>РФ.(</w:t>
      </w:r>
      <w:proofErr w:type="gramEnd"/>
      <w:r w:rsidRPr="00710D9C">
        <w:t xml:space="preserve">в </w:t>
      </w:r>
      <w:proofErr w:type="spellStart"/>
      <w:r w:rsidRPr="00710D9C">
        <w:t>редак</w:t>
      </w:r>
      <w:proofErr w:type="spellEnd"/>
      <w:r w:rsidRPr="00710D9C">
        <w:t>. последних изменений)</w:t>
      </w:r>
    </w:p>
    <w:p w:rsidR="00232B71" w:rsidRPr="00710D9C" w:rsidRDefault="00232B71" w:rsidP="00710D9C">
      <w:pPr>
        <w:pStyle w:val="a7"/>
        <w:numPr>
          <w:ilvl w:val="0"/>
          <w:numId w:val="18"/>
        </w:numPr>
        <w:tabs>
          <w:tab w:val="left" w:pos="284"/>
        </w:tabs>
        <w:autoSpaceDE w:val="0"/>
        <w:autoSpaceDN w:val="0"/>
        <w:adjustRightInd w:val="0"/>
        <w:spacing w:before="0" w:after="0" w:line="360" w:lineRule="auto"/>
        <w:ind w:left="0" w:firstLine="0"/>
        <w:contextualSpacing/>
        <w:jc w:val="both"/>
      </w:pPr>
      <w:r w:rsidRPr="00710D9C">
        <w:t xml:space="preserve">Налоговый кодекс РФ. </w:t>
      </w:r>
      <w:proofErr w:type="gramStart"/>
      <w:r w:rsidRPr="00710D9C">
        <w:t>.(</w:t>
      </w:r>
      <w:proofErr w:type="gramEnd"/>
      <w:r w:rsidRPr="00710D9C">
        <w:t xml:space="preserve">в </w:t>
      </w:r>
      <w:proofErr w:type="spellStart"/>
      <w:r w:rsidRPr="00710D9C">
        <w:t>редак</w:t>
      </w:r>
      <w:proofErr w:type="spellEnd"/>
      <w:r w:rsidRPr="00710D9C">
        <w:t>. последних изменений)</w:t>
      </w:r>
    </w:p>
    <w:p w:rsidR="00232B71" w:rsidRPr="00710D9C" w:rsidRDefault="00232B71" w:rsidP="00710D9C">
      <w:pPr>
        <w:numPr>
          <w:ilvl w:val="0"/>
          <w:numId w:val="18"/>
        </w:numPr>
        <w:tabs>
          <w:tab w:val="left" w:pos="0"/>
          <w:tab w:val="left" w:pos="284"/>
        </w:tabs>
        <w:spacing w:after="0" w:line="360" w:lineRule="auto"/>
        <w:ind w:left="0" w:firstLine="0"/>
        <w:jc w:val="both"/>
        <w:rPr>
          <w:rFonts w:ascii="Times New Roman" w:hAnsi="Times New Roman" w:cs="Times New Roman"/>
          <w:sz w:val="24"/>
          <w:szCs w:val="24"/>
          <w:shd w:val="clear" w:color="auto" w:fill="FFFFFF"/>
        </w:rPr>
      </w:pPr>
      <w:proofErr w:type="spellStart"/>
      <w:r w:rsidRPr="00710D9C">
        <w:rPr>
          <w:rFonts w:ascii="Times New Roman" w:hAnsi="Times New Roman" w:cs="Times New Roman"/>
          <w:iCs/>
          <w:sz w:val="24"/>
          <w:szCs w:val="24"/>
          <w:shd w:val="clear" w:color="auto" w:fill="FFFFFF"/>
        </w:rPr>
        <w:t>Чеберко</w:t>
      </w:r>
      <w:proofErr w:type="spellEnd"/>
      <w:r w:rsidRPr="00710D9C">
        <w:rPr>
          <w:rFonts w:ascii="Times New Roman" w:hAnsi="Times New Roman" w:cs="Times New Roman"/>
          <w:iCs/>
          <w:sz w:val="24"/>
          <w:szCs w:val="24"/>
          <w:shd w:val="clear" w:color="auto" w:fill="FFFFFF"/>
        </w:rPr>
        <w:t>, Е. Ф.</w:t>
      </w:r>
      <w:r w:rsidRPr="00710D9C">
        <w:rPr>
          <w:rFonts w:ascii="Times New Roman" w:hAnsi="Times New Roman" w:cs="Times New Roman"/>
          <w:i/>
          <w:iCs/>
          <w:sz w:val="24"/>
          <w:szCs w:val="24"/>
          <w:shd w:val="clear" w:color="auto" w:fill="FFFFFF"/>
        </w:rPr>
        <w:t> </w:t>
      </w:r>
      <w:r w:rsidRPr="00710D9C">
        <w:rPr>
          <w:rFonts w:ascii="Times New Roman" w:hAnsi="Times New Roman" w:cs="Times New Roman"/>
          <w:sz w:val="24"/>
          <w:szCs w:val="24"/>
          <w:shd w:val="clear" w:color="auto" w:fill="FFFFFF"/>
        </w:rPr>
        <w:t xml:space="preserve"> Основы предпринимательской деятельности. История </w:t>
      </w:r>
      <w:proofErr w:type="gramStart"/>
      <w:r w:rsidRPr="00710D9C">
        <w:rPr>
          <w:rFonts w:ascii="Times New Roman" w:hAnsi="Times New Roman" w:cs="Times New Roman"/>
          <w:sz w:val="24"/>
          <w:szCs w:val="24"/>
          <w:shd w:val="clear" w:color="auto" w:fill="FFFFFF"/>
        </w:rPr>
        <w:t>предпринимательства :</w:t>
      </w:r>
      <w:proofErr w:type="gramEnd"/>
      <w:r w:rsidRPr="00710D9C">
        <w:rPr>
          <w:rFonts w:ascii="Times New Roman" w:hAnsi="Times New Roman" w:cs="Times New Roman"/>
          <w:sz w:val="24"/>
          <w:szCs w:val="24"/>
          <w:shd w:val="clear" w:color="auto" w:fill="FFFFFF"/>
        </w:rPr>
        <w:t xml:space="preserve"> учебник и практикум для среднего профессионального образования / Е. Ф. </w:t>
      </w:r>
      <w:proofErr w:type="spellStart"/>
      <w:r w:rsidRPr="00710D9C">
        <w:rPr>
          <w:rFonts w:ascii="Times New Roman" w:hAnsi="Times New Roman" w:cs="Times New Roman"/>
          <w:sz w:val="24"/>
          <w:szCs w:val="24"/>
          <w:shd w:val="clear" w:color="auto" w:fill="FFFFFF"/>
        </w:rPr>
        <w:t>Чеберко</w:t>
      </w:r>
      <w:proofErr w:type="spellEnd"/>
      <w:r w:rsidRPr="00710D9C">
        <w:rPr>
          <w:rFonts w:ascii="Times New Roman" w:hAnsi="Times New Roman" w:cs="Times New Roman"/>
          <w:sz w:val="24"/>
          <w:szCs w:val="24"/>
          <w:shd w:val="clear" w:color="auto" w:fill="FFFFFF"/>
        </w:rPr>
        <w:t xml:space="preserve">. — </w:t>
      </w:r>
      <w:proofErr w:type="gramStart"/>
      <w:r w:rsidRPr="00710D9C">
        <w:rPr>
          <w:rFonts w:ascii="Times New Roman" w:hAnsi="Times New Roman" w:cs="Times New Roman"/>
          <w:sz w:val="24"/>
          <w:szCs w:val="24"/>
          <w:shd w:val="clear" w:color="auto" w:fill="FFFFFF"/>
        </w:rPr>
        <w:t>Москва :</w:t>
      </w:r>
      <w:proofErr w:type="gramEnd"/>
      <w:r w:rsidRPr="00710D9C">
        <w:rPr>
          <w:rFonts w:ascii="Times New Roman" w:hAnsi="Times New Roman" w:cs="Times New Roman"/>
          <w:sz w:val="24"/>
          <w:szCs w:val="24"/>
          <w:shd w:val="clear" w:color="auto" w:fill="FFFFFF"/>
        </w:rPr>
        <w:t xml:space="preserve"> Издательство Юрайт, 2019. — 420 с. — (Профессиональное образование). — ISBN 978-5-534-10275-8. — </w:t>
      </w:r>
      <w:proofErr w:type="gramStart"/>
      <w:r w:rsidRPr="00710D9C">
        <w:rPr>
          <w:rFonts w:ascii="Times New Roman" w:hAnsi="Times New Roman" w:cs="Times New Roman"/>
          <w:sz w:val="24"/>
          <w:szCs w:val="24"/>
          <w:shd w:val="clear" w:color="auto" w:fill="FFFFFF"/>
        </w:rPr>
        <w:t>Текст :</w:t>
      </w:r>
      <w:proofErr w:type="gramEnd"/>
      <w:r w:rsidRPr="00710D9C">
        <w:rPr>
          <w:rFonts w:ascii="Times New Roman" w:hAnsi="Times New Roman" w:cs="Times New Roman"/>
          <w:sz w:val="24"/>
          <w:szCs w:val="24"/>
          <w:shd w:val="clear" w:color="auto" w:fill="FFFFFF"/>
        </w:rPr>
        <w:t xml:space="preserve"> электронный // Образовательная платформа Юрайт [сайт]. — URL: </w:t>
      </w:r>
      <w:hyperlink r:id="rId9" w:tgtFrame="_blank" w:history="1">
        <w:r w:rsidRPr="00710D9C">
          <w:rPr>
            <w:rStyle w:val="a6"/>
            <w:rFonts w:ascii="Times New Roman" w:hAnsi="Times New Roman" w:cs="Times New Roman"/>
            <w:color w:val="auto"/>
            <w:sz w:val="24"/>
            <w:szCs w:val="24"/>
            <w:shd w:val="clear" w:color="auto" w:fill="FFFFFF"/>
          </w:rPr>
          <w:t>https://urait.ru/bcode/475535</w:t>
        </w:r>
      </w:hyperlink>
      <w:r w:rsidRPr="00710D9C">
        <w:rPr>
          <w:rFonts w:ascii="Times New Roman" w:hAnsi="Times New Roman" w:cs="Times New Roman"/>
          <w:sz w:val="24"/>
          <w:szCs w:val="24"/>
          <w:shd w:val="clear" w:color="auto" w:fill="FFFFFF"/>
        </w:rPr>
        <w:t> ..</w:t>
      </w:r>
    </w:p>
    <w:p w:rsidR="00232B71" w:rsidRPr="00710D9C" w:rsidRDefault="00232B71" w:rsidP="00710D9C">
      <w:pPr>
        <w:tabs>
          <w:tab w:val="left" w:pos="180"/>
        </w:tabs>
        <w:spacing w:after="0" w:line="360" w:lineRule="auto"/>
        <w:jc w:val="both"/>
        <w:rPr>
          <w:rFonts w:ascii="Times New Roman" w:hAnsi="Times New Roman" w:cs="Times New Roman"/>
          <w:b/>
          <w:i/>
          <w:sz w:val="24"/>
          <w:szCs w:val="24"/>
        </w:rPr>
      </w:pPr>
      <w:r w:rsidRPr="00710D9C">
        <w:rPr>
          <w:rFonts w:ascii="Times New Roman" w:hAnsi="Times New Roman" w:cs="Times New Roman"/>
          <w:b/>
          <w:i/>
          <w:sz w:val="24"/>
          <w:szCs w:val="24"/>
        </w:rPr>
        <w:t>Дополнительные источники:</w:t>
      </w:r>
    </w:p>
    <w:p w:rsidR="00232B71" w:rsidRPr="00710D9C" w:rsidRDefault="00232B71" w:rsidP="00710D9C">
      <w:pPr>
        <w:pStyle w:val="a7"/>
        <w:numPr>
          <w:ilvl w:val="0"/>
          <w:numId w:val="19"/>
        </w:numPr>
        <w:tabs>
          <w:tab w:val="left" w:pos="284"/>
        </w:tabs>
        <w:autoSpaceDE w:val="0"/>
        <w:autoSpaceDN w:val="0"/>
        <w:adjustRightInd w:val="0"/>
        <w:spacing w:before="0" w:after="0" w:line="360" w:lineRule="auto"/>
        <w:ind w:left="0" w:firstLine="360"/>
        <w:contextualSpacing/>
        <w:jc w:val="both"/>
      </w:pPr>
      <w:r w:rsidRPr="00710D9C">
        <w:t>«Об акционерных обществах». Федеральный закон от 26 декабря 1995 г. № 208-ФЗ (в ред. последних изменений).</w:t>
      </w:r>
    </w:p>
    <w:p w:rsidR="00232B71" w:rsidRPr="00710D9C" w:rsidRDefault="00232B71" w:rsidP="00710D9C">
      <w:pPr>
        <w:pStyle w:val="a7"/>
        <w:numPr>
          <w:ilvl w:val="0"/>
          <w:numId w:val="19"/>
        </w:numPr>
        <w:tabs>
          <w:tab w:val="left" w:pos="284"/>
        </w:tabs>
        <w:autoSpaceDE w:val="0"/>
        <w:autoSpaceDN w:val="0"/>
        <w:adjustRightInd w:val="0"/>
        <w:spacing w:before="0" w:after="0" w:line="360" w:lineRule="auto"/>
        <w:ind w:left="0" w:firstLine="360"/>
        <w:contextualSpacing/>
        <w:jc w:val="both"/>
      </w:pPr>
      <w:r w:rsidRPr="00710D9C">
        <w:t>«Об обществах с ограниченной ответственностью». Федеральный закон от 8 февраля 1998 г. № 41-ФЗ (в ред. последних изменений).</w:t>
      </w:r>
    </w:p>
    <w:p w:rsidR="00232B71" w:rsidRPr="00710D9C" w:rsidRDefault="00232B71" w:rsidP="00710D9C">
      <w:pPr>
        <w:pStyle w:val="a7"/>
        <w:numPr>
          <w:ilvl w:val="0"/>
          <w:numId w:val="19"/>
        </w:numPr>
        <w:tabs>
          <w:tab w:val="left" w:pos="284"/>
        </w:tabs>
        <w:autoSpaceDE w:val="0"/>
        <w:autoSpaceDN w:val="0"/>
        <w:adjustRightInd w:val="0"/>
        <w:spacing w:before="0" w:after="0" w:line="360" w:lineRule="auto"/>
        <w:ind w:left="0" w:firstLine="360"/>
        <w:contextualSpacing/>
        <w:jc w:val="both"/>
      </w:pPr>
      <w:r w:rsidRPr="00710D9C">
        <w:t xml:space="preserve">«О лицензировании отдельных видов деятельности». Федеральный закон от 22 апреля 2011 г. № 128-ФЗ (в ред. последних изменений). </w:t>
      </w:r>
    </w:p>
    <w:p w:rsidR="00232B71" w:rsidRPr="00710D9C" w:rsidRDefault="00232B71" w:rsidP="00710D9C">
      <w:pPr>
        <w:pStyle w:val="a7"/>
        <w:numPr>
          <w:ilvl w:val="0"/>
          <w:numId w:val="19"/>
        </w:numPr>
        <w:tabs>
          <w:tab w:val="left" w:pos="284"/>
        </w:tabs>
        <w:autoSpaceDE w:val="0"/>
        <w:autoSpaceDN w:val="0"/>
        <w:adjustRightInd w:val="0"/>
        <w:spacing w:before="0" w:after="0" w:line="360" w:lineRule="auto"/>
        <w:ind w:left="0" w:firstLine="360"/>
        <w:contextualSpacing/>
        <w:jc w:val="both"/>
      </w:pPr>
      <w:r w:rsidRPr="00710D9C">
        <w:t xml:space="preserve">«О развитии малого и среднего предпринимательства в Российской Федерации» Федеральный закон от 24 июля 2007 г. № 209-ФЗ (в ред. последних изменений). </w:t>
      </w:r>
    </w:p>
    <w:p w:rsidR="00232B71" w:rsidRPr="00710D9C" w:rsidRDefault="00232B71" w:rsidP="00710D9C">
      <w:pPr>
        <w:pStyle w:val="a7"/>
        <w:numPr>
          <w:ilvl w:val="0"/>
          <w:numId w:val="19"/>
        </w:numPr>
        <w:tabs>
          <w:tab w:val="left" w:pos="284"/>
        </w:tabs>
        <w:autoSpaceDE w:val="0"/>
        <w:autoSpaceDN w:val="0"/>
        <w:adjustRightInd w:val="0"/>
        <w:spacing w:before="0" w:after="0" w:line="360" w:lineRule="auto"/>
        <w:ind w:left="0" w:firstLine="360"/>
        <w:contextualSpacing/>
        <w:jc w:val="both"/>
      </w:pPr>
      <w:r w:rsidRPr="00710D9C">
        <w:t xml:space="preserve">«О государственной регистрации юридических лиц и индивидуальных предпринимателей» Федеральный закон от 8 августа 2001г. № 129-ФЗ (вред. последних изменений). </w:t>
      </w:r>
    </w:p>
    <w:p w:rsidR="00232B71" w:rsidRPr="00710D9C" w:rsidRDefault="00232B71" w:rsidP="00710D9C">
      <w:pPr>
        <w:pStyle w:val="a7"/>
        <w:tabs>
          <w:tab w:val="left" w:pos="284"/>
        </w:tabs>
        <w:autoSpaceDE w:val="0"/>
        <w:autoSpaceDN w:val="0"/>
        <w:adjustRightInd w:val="0"/>
        <w:spacing w:before="0" w:after="0" w:line="360" w:lineRule="auto"/>
        <w:ind w:left="0"/>
        <w:jc w:val="both"/>
        <w:rPr>
          <w:b/>
          <w:i/>
          <w:iCs/>
        </w:rPr>
      </w:pPr>
      <w:r w:rsidRPr="00710D9C">
        <w:br w:type="page"/>
      </w:r>
      <w:r w:rsidRPr="00710D9C">
        <w:rPr>
          <w:b/>
          <w:i/>
          <w:iCs/>
        </w:rPr>
        <w:lastRenderedPageBreak/>
        <w:t>Программное обеспечение и Интернет-ресурсы</w:t>
      </w:r>
    </w:p>
    <w:p w:rsidR="00232B71" w:rsidRPr="00710D9C" w:rsidRDefault="00232B71" w:rsidP="00710D9C">
      <w:pPr>
        <w:autoSpaceDE w:val="0"/>
        <w:autoSpaceDN w:val="0"/>
        <w:adjustRightInd w:val="0"/>
        <w:spacing w:after="0" w:line="360" w:lineRule="auto"/>
        <w:jc w:val="both"/>
        <w:rPr>
          <w:rFonts w:ascii="Times New Roman" w:hAnsi="Times New Roman" w:cs="Times New Roman"/>
          <w:sz w:val="24"/>
          <w:szCs w:val="24"/>
        </w:rPr>
      </w:pPr>
      <w:r w:rsidRPr="00710D9C">
        <w:rPr>
          <w:rFonts w:ascii="Times New Roman" w:hAnsi="Times New Roman" w:cs="Times New Roman"/>
          <w:sz w:val="24"/>
          <w:szCs w:val="24"/>
        </w:rPr>
        <w:t>1. Консультант + Справочно-правовая система. - Содержит законодательную базу, нормативно-правовое обеспечение, статьи</w:t>
      </w:r>
    </w:p>
    <w:p w:rsidR="00232B71" w:rsidRPr="00710D9C" w:rsidRDefault="00232B71" w:rsidP="00710D9C">
      <w:pPr>
        <w:autoSpaceDE w:val="0"/>
        <w:autoSpaceDN w:val="0"/>
        <w:adjustRightInd w:val="0"/>
        <w:spacing w:after="0" w:line="360" w:lineRule="auto"/>
        <w:jc w:val="both"/>
        <w:rPr>
          <w:rFonts w:ascii="Times New Roman" w:hAnsi="Times New Roman" w:cs="Times New Roman"/>
          <w:sz w:val="24"/>
          <w:szCs w:val="24"/>
        </w:rPr>
      </w:pPr>
      <w:r w:rsidRPr="00710D9C">
        <w:rPr>
          <w:rFonts w:ascii="Times New Roman" w:hAnsi="Times New Roman" w:cs="Times New Roman"/>
          <w:sz w:val="24"/>
          <w:szCs w:val="24"/>
        </w:rPr>
        <w:t>2. Гарант Справочно-правовая система. - Содержит законодательную базу, нормативно-правовое обеспечение, статьи</w:t>
      </w:r>
    </w:p>
    <w:p w:rsidR="00232B71" w:rsidRPr="00710D9C" w:rsidRDefault="00232B71" w:rsidP="00710D9C">
      <w:pPr>
        <w:autoSpaceDE w:val="0"/>
        <w:autoSpaceDN w:val="0"/>
        <w:adjustRightInd w:val="0"/>
        <w:spacing w:after="0" w:line="360" w:lineRule="auto"/>
        <w:jc w:val="both"/>
        <w:rPr>
          <w:rFonts w:ascii="Times New Roman" w:hAnsi="Times New Roman" w:cs="Times New Roman"/>
          <w:sz w:val="24"/>
          <w:szCs w:val="24"/>
        </w:rPr>
      </w:pPr>
      <w:r w:rsidRPr="00710D9C">
        <w:rPr>
          <w:rFonts w:ascii="Times New Roman" w:hAnsi="Times New Roman" w:cs="Times New Roman"/>
          <w:sz w:val="24"/>
          <w:szCs w:val="24"/>
        </w:rPr>
        <w:t>3. http://www.IP-nalog.ru - Информационный сайт посвящен деятельности индивидуальных предпринимателей (ИП) в России. Рассматриваются вопросы: самостоятельной государственной регистрации/оформления/открытия или создания ИП (индивидуального</w:t>
      </w:r>
    </w:p>
    <w:p w:rsidR="00232B71" w:rsidRPr="00710D9C" w:rsidRDefault="00232B71" w:rsidP="00710D9C">
      <w:pPr>
        <w:autoSpaceDE w:val="0"/>
        <w:autoSpaceDN w:val="0"/>
        <w:adjustRightInd w:val="0"/>
        <w:spacing w:after="0" w:line="360" w:lineRule="auto"/>
        <w:jc w:val="both"/>
        <w:rPr>
          <w:rFonts w:ascii="Times New Roman" w:hAnsi="Times New Roman" w:cs="Times New Roman"/>
          <w:sz w:val="24"/>
          <w:szCs w:val="24"/>
        </w:rPr>
      </w:pPr>
      <w:r w:rsidRPr="00710D9C">
        <w:rPr>
          <w:rFonts w:ascii="Times New Roman" w:hAnsi="Times New Roman" w:cs="Times New Roman"/>
          <w:sz w:val="24"/>
          <w:szCs w:val="24"/>
        </w:rPr>
        <w:t>предпринимателя); налогов, налогообложения и отчетности ИП; ведения предпринимательской деятельности.</w:t>
      </w:r>
    </w:p>
    <w:p w:rsidR="00232B71" w:rsidRPr="00710D9C" w:rsidRDefault="00232B71" w:rsidP="00710D9C">
      <w:pPr>
        <w:autoSpaceDE w:val="0"/>
        <w:autoSpaceDN w:val="0"/>
        <w:adjustRightInd w:val="0"/>
        <w:spacing w:after="0" w:line="360" w:lineRule="auto"/>
        <w:jc w:val="both"/>
        <w:rPr>
          <w:rFonts w:ascii="Times New Roman" w:hAnsi="Times New Roman" w:cs="Times New Roman"/>
          <w:sz w:val="24"/>
          <w:szCs w:val="24"/>
        </w:rPr>
      </w:pPr>
      <w:r w:rsidRPr="00710D9C">
        <w:rPr>
          <w:rFonts w:ascii="Times New Roman" w:hAnsi="Times New Roman" w:cs="Times New Roman"/>
          <w:sz w:val="24"/>
          <w:szCs w:val="24"/>
        </w:rPr>
        <w:t xml:space="preserve">4. Электронная библиотека Издательского дома «Гребенников» </w:t>
      </w:r>
      <w:hyperlink r:id="rId10" w:history="1">
        <w:r w:rsidRPr="00710D9C">
          <w:rPr>
            <w:rStyle w:val="a6"/>
            <w:rFonts w:ascii="Times New Roman" w:hAnsi="Times New Roman" w:cs="Times New Roman"/>
            <w:color w:val="auto"/>
            <w:sz w:val="24"/>
            <w:szCs w:val="24"/>
          </w:rPr>
          <w:t>http://www.grebennikon.ru</w:t>
        </w:r>
      </w:hyperlink>
      <w:r w:rsidRPr="00710D9C">
        <w:rPr>
          <w:rFonts w:ascii="Times New Roman" w:hAnsi="Times New Roman" w:cs="Times New Roman"/>
          <w:sz w:val="24"/>
          <w:szCs w:val="24"/>
        </w:rPr>
        <w:t xml:space="preserve"> - Содержит статьи по маркетингу, менеджменту, финансам, управлению персоналом, опубликованные в специализированных журналах издательства за последние 10 лет</w:t>
      </w:r>
    </w:p>
    <w:p w:rsidR="00232B71" w:rsidRPr="00710D9C" w:rsidRDefault="00232B71" w:rsidP="00710D9C">
      <w:pPr>
        <w:autoSpaceDE w:val="0"/>
        <w:autoSpaceDN w:val="0"/>
        <w:adjustRightInd w:val="0"/>
        <w:spacing w:after="0" w:line="360" w:lineRule="auto"/>
        <w:jc w:val="both"/>
        <w:rPr>
          <w:rFonts w:ascii="Times New Roman" w:hAnsi="Times New Roman" w:cs="Times New Roman"/>
          <w:sz w:val="24"/>
          <w:szCs w:val="24"/>
        </w:rPr>
      </w:pPr>
      <w:r w:rsidRPr="00710D9C">
        <w:rPr>
          <w:rFonts w:ascii="Times New Roman" w:hAnsi="Times New Roman" w:cs="Times New Roman"/>
          <w:sz w:val="24"/>
          <w:szCs w:val="24"/>
        </w:rPr>
        <w:t>5. http://www.biblioclub.ru Электронная библиотечная система «Университетская библиотека-</w:t>
      </w:r>
      <w:proofErr w:type="spellStart"/>
      <w:r w:rsidRPr="00710D9C">
        <w:rPr>
          <w:rFonts w:ascii="Times New Roman" w:hAnsi="Times New Roman" w:cs="Times New Roman"/>
          <w:sz w:val="24"/>
          <w:szCs w:val="24"/>
        </w:rPr>
        <w:t>online</w:t>
      </w:r>
      <w:proofErr w:type="spellEnd"/>
      <w:r w:rsidRPr="00710D9C">
        <w:rPr>
          <w:rFonts w:ascii="Times New Roman" w:hAnsi="Times New Roman" w:cs="Times New Roman"/>
          <w:sz w:val="24"/>
          <w:szCs w:val="24"/>
        </w:rPr>
        <w:t>»: специализируется на учебных материалах для ВУЗов по научно-</w:t>
      </w:r>
      <w:proofErr w:type="gramStart"/>
      <w:r w:rsidRPr="00710D9C">
        <w:rPr>
          <w:rFonts w:ascii="Times New Roman" w:hAnsi="Times New Roman" w:cs="Times New Roman"/>
          <w:sz w:val="24"/>
          <w:szCs w:val="24"/>
        </w:rPr>
        <w:t>гуманитарной  тематике</w:t>
      </w:r>
      <w:proofErr w:type="gramEnd"/>
      <w:r w:rsidRPr="00710D9C">
        <w:rPr>
          <w:rFonts w:ascii="Times New Roman" w:hAnsi="Times New Roman" w:cs="Times New Roman"/>
          <w:sz w:val="24"/>
          <w:szCs w:val="24"/>
        </w:rPr>
        <w:t>.</w:t>
      </w:r>
    </w:p>
    <w:p w:rsidR="00232B71" w:rsidRPr="00710D9C" w:rsidRDefault="00232B71" w:rsidP="00710D9C">
      <w:pPr>
        <w:shd w:val="clear" w:color="auto" w:fill="FFFFFF"/>
        <w:tabs>
          <w:tab w:val="left" w:pos="180"/>
        </w:tabs>
        <w:spacing w:after="0" w:line="360" w:lineRule="auto"/>
        <w:jc w:val="both"/>
        <w:rPr>
          <w:rFonts w:ascii="Times New Roman" w:hAnsi="Times New Roman" w:cs="Times New Roman"/>
          <w:sz w:val="24"/>
          <w:szCs w:val="24"/>
        </w:rPr>
      </w:pPr>
      <w:r w:rsidRPr="00710D9C">
        <w:rPr>
          <w:rFonts w:ascii="Times New Roman" w:hAnsi="Times New Roman" w:cs="Times New Roman"/>
          <w:sz w:val="24"/>
          <w:szCs w:val="24"/>
        </w:rPr>
        <w:t xml:space="preserve">6. http://rucont.ru/ Межотраслевая электронная библиотека 7 http://e.lanbook.com/ Электронно-библиотечная система — ресурс, включающий в себя как электронные версии </w:t>
      </w:r>
      <w:proofErr w:type="gramStart"/>
      <w:r w:rsidRPr="00710D9C">
        <w:rPr>
          <w:rFonts w:ascii="Times New Roman" w:hAnsi="Times New Roman" w:cs="Times New Roman"/>
          <w:sz w:val="24"/>
          <w:szCs w:val="24"/>
        </w:rPr>
        <w:t>книг</w:t>
      </w:r>
      <w:proofErr w:type="gramEnd"/>
      <w:r w:rsidRPr="00710D9C">
        <w:rPr>
          <w:rFonts w:ascii="Times New Roman" w:hAnsi="Times New Roman" w:cs="Times New Roman"/>
          <w:sz w:val="24"/>
          <w:szCs w:val="24"/>
        </w:rPr>
        <w:t xml:space="preserve"> так и электронные версии периодических изданий по естественным, техническим и гуманитарным.</w:t>
      </w:r>
    </w:p>
    <w:p w:rsidR="00232B71" w:rsidRPr="00710D9C" w:rsidRDefault="00232B71" w:rsidP="00710D9C">
      <w:pPr>
        <w:pStyle w:val="2"/>
        <w:spacing w:after="0" w:line="360" w:lineRule="auto"/>
        <w:ind w:left="0"/>
        <w:jc w:val="both"/>
        <w:rPr>
          <w:i w:val="0"/>
          <w:color w:val="auto"/>
          <w:szCs w:val="24"/>
        </w:rPr>
      </w:pPr>
      <w:r w:rsidRPr="00710D9C">
        <w:rPr>
          <w:i w:val="0"/>
          <w:color w:val="auto"/>
          <w:szCs w:val="24"/>
        </w:rPr>
        <w:t>3.3. Методические рекомендации по обучению лиц с ограниченными возможностями здоровья и инвалидов</w:t>
      </w:r>
    </w:p>
    <w:p w:rsidR="00232B71" w:rsidRPr="00710D9C" w:rsidRDefault="00232B71" w:rsidP="00710D9C">
      <w:pPr>
        <w:pStyle w:val="htmlparagraph"/>
        <w:spacing w:line="360" w:lineRule="auto"/>
        <w:rPr>
          <w:lang w:val="ru-RU"/>
        </w:rPr>
      </w:pPr>
      <w:r w:rsidRPr="00710D9C">
        <w:rPr>
          <w:lang w:val="ru-RU"/>
        </w:rPr>
        <w:t xml:space="preserve">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 </w:t>
      </w:r>
    </w:p>
    <w:p w:rsidR="00232B71" w:rsidRPr="00710D9C" w:rsidRDefault="00232B71" w:rsidP="00710D9C">
      <w:pPr>
        <w:pStyle w:val="htmlparagraph"/>
        <w:spacing w:line="360" w:lineRule="auto"/>
        <w:rPr>
          <w:lang w:val="ru-RU"/>
        </w:rPr>
      </w:pPr>
      <w:r w:rsidRPr="00710D9C">
        <w:rPr>
          <w:lang w:val="ru-RU"/>
        </w:rPr>
        <w:t xml:space="preserve">Медицинские ограничения регламентированы Перечнем медицинских противопоказаний Министерства здравоохранения Российской Федерации. </w:t>
      </w:r>
    </w:p>
    <w:p w:rsidR="00232B71" w:rsidRPr="00710D9C" w:rsidRDefault="00232B71" w:rsidP="00710D9C">
      <w:pPr>
        <w:pStyle w:val="htmlparagraph"/>
        <w:spacing w:line="360" w:lineRule="auto"/>
        <w:rPr>
          <w:lang w:val="ru-RU"/>
        </w:rPr>
      </w:pPr>
      <w:r w:rsidRPr="00710D9C">
        <w:rPr>
          <w:lang w:val="ru-RU"/>
        </w:rPr>
        <w:t xml:space="preserve">В соответствии с письмом Минобрнауки РФ от 12.07.2007 № 03-1563 "Об организации образовательного процесса в учреждениях начального профессионального и среднего профессионального образования для лиц с ограниченными возможностями здоровья"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w:t>
      </w:r>
      <w:r w:rsidRPr="00710D9C">
        <w:rPr>
          <w:lang w:val="ru-RU"/>
        </w:rPr>
        <w:lastRenderedPageBreak/>
        <w:t xml:space="preserve">установлении полноценных межличностных отношений с другими студентами, создании комфортного психологического климата в студенческой группе. </w:t>
      </w:r>
    </w:p>
    <w:p w:rsidR="00232B71" w:rsidRPr="00710D9C" w:rsidRDefault="00232B71" w:rsidP="00710D9C">
      <w:pPr>
        <w:pStyle w:val="htmlparagraph"/>
        <w:spacing w:line="360" w:lineRule="auto"/>
        <w:rPr>
          <w:lang w:val="ru-RU"/>
        </w:rPr>
      </w:pPr>
      <w:r w:rsidRPr="00710D9C">
        <w:rPr>
          <w:lang w:val="ru-RU"/>
        </w:rPr>
        <w:t xml:space="preserve">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 </w:t>
      </w:r>
    </w:p>
    <w:p w:rsidR="00232B71" w:rsidRPr="00710D9C" w:rsidRDefault="00232B71" w:rsidP="00710D9C">
      <w:pPr>
        <w:pStyle w:val="htmlparagraph"/>
        <w:spacing w:line="360" w:lineRule="auto"/>
        <w:rPr>
          <w:lang w:val="ru-RU"/>
        </w:rPr>
      </w:pPr>
      <w:r w:rsidRPr="00710D9C">
        <w:rPr>
          <w:lang w:val="ru-RU"/>
        </w:rPr>
        <w:t xml:space="preserve">Освоение дисциплины средств и информационных систем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 </w:t>
      </w:r>
    </w:p>
    <w:p w:rsidR="00232B71" w:rsidRPr="00710D9C" w:rsidRDefault="00232B71" w:rsidP="00710D9C">
      <w:pPr>
        <w:pStyle w:val="htmlparagraph"/>
        <w:spacing w:line="360" w:lineRule="auto"/>
        <w:rPr>
          <w:lang w:val="ru-RU"/>
        </w:rPr>
      </w:pPr>
      <w:r w:rsidRPr="00710D9C">
        <w:rPr>
          <w:lang w:val="ru-RU"/>
        </w:rPr>
        <w:t xml:space="preserve">Обучающиеся с нарушенным слухом нуждаются в большей степени в использовании разнообразного наглядного материала в процессе обучения. Сложные для понимания темы должны быть снабжены как можно большим количеством схем, диаграмм, рисунков, компьютерных презентаций, другим наглядным материалом. Звуковую информацию нужно дублировать зрительной, для лучшего усвоения необходимо каждый раз писать на доске используемые термины. Предъявляемая видеоинформация может сопровождаться текстовой бегущей строкой или </w:t>
      </w:r>
      <w:proofErr w:type="spellStart"/>
      <w:r w:rsidRPr="00710D9C">
        <w:rPr>
          <w:lang w:val="ru-RU"/>
        </w:rPr>
        <w:t>сурдологическим</w:t>
      </w:r>
      <w:proofErr w:type="spellEnd"/>
      <w:r w:rsidRPr="00710D9C">
        <w:rPr>
          <w:lang w:val="ru-RU"/>
        </w:rPr>
        <w:t xml:space="preserve"> переводом. </w:t>
      </w:r>
    </w:p>
    <w:p w:rsidR="00232B71" w:rsidRPr="00710D9C" w:rsidRDefault="00232B71" w:rsidP="00710D9C">
      <w:pPr>
        <w:pStyle w:val="htmlparagraph"/>
        <w:spacing w:line="360" w:lineRule="auto"/>
        <w:rPr>
          <w:lang w:val="ru-RU"/>
        </w:rPr>
      </w:pPr>
      <w:r w:rsidRPr="00710D9C">
        <w:rPr>
          <w:lang w:val="ru-RU"/>
        </w:rPr>
        <w:t xml:space="preserve">Слабовидящим следует предоставить возможность использовать звукозаписывающие устройства и компьютеры во время занятий. При лекционной форме занятий обучающемуся с плохим зрением следует разрешить пользоваться диктофоном. Все записанное на доске должно быть озвучено. </w:t>
      </w:r>
      <w:proofErr w:type="spellStart"/>
      <w:r w:rsidRPr="00710D9C">
        <w:rPr>
          <w:lang w:val="ru-RU"/>
        </w:rPr>
        <w:t>Медиаматериалы</w:t>
      </w:r>
      <w:proofErr w:type="spellEnd"/>
      <w:r w:rsidRPr="00710D9C">
        <w:rPr>
          <w:lang w:val="ru-RU"/>
        </w:rPr>
        <w:t xml:space="preserve"> также следует использовать и адаптировать с учетом индивидуальных особенностей обучения лиц с ОВЗ. </w:t>
      </w:r>
    </w:p>
    <w:p w:rsidR="00232B71" w:rsidRPr="00710D9C" w:rsidRDefault="00232B71" w:rsidP="00710D9C">
      <w:pPr>
        <w:pStyle w:val="htmlparagraph"/>
        <w:spacing w:line="360" w:lineRule="auto"/>
        <w:rPr>
          <w:lang w:val="ru-RU"/>
        </w:rPr>
      </w:pPr>
      <w:r w:rsidRPr="00710D9C">
        <w:rPr>
          <w:lang w:val="ru-RU"/>
        </w:rPr>
        <w:t xml:space="preserve">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 </w:t>
      </w:r>
    </w:p>
    <w:p w:rsidR="00232B71" w:rsidRPr="00710D9C" w:rsidRDefault="00232B71" w:rsidP="00710D9C">
      <w:pPr>
        <w:pStyle w:val="htmllist"/>
        <w:numPr>
          <w:ilvl w:val="0"/>
          <w:numId w:val="21"/>
        </w:numPr>
        <w:spacing w:line="360" w:lineRule="auto"/>
        <w:ind w:left="0"/>
        <w:rPr>
          <w:lang w:val="ru-RU"/>
        </w:rPr>
      </w:pPr>
      <w:r w:rsidRPr="00710D9C">
        <w:rPr>
          <w:lang w:val="ru-RU"/>
        </w:rPr>
        <w:t>в печатной или электронной форме (для лиц с нарушениями опорно-двигательного аппарата);</w:t>
      </w:r>
    </w:p>
    <w:p w:rsidR="00232B71" w:rsidRPr="00710D9C" w:rsidRDefault="00232B71" w:rsidP="00710D9C">
      <w:pPr>
        <w:pStyle w:val="htmllist"/>
        <w:numPr>
          <w:ilvl w:val="0"/>
          <w:numId w:val="21"/>
        </w:numPr>
        <w:spacing w:line="360" w:lineRule="auto"/>
        <w:ind w:left="0"/>
      </w:pPr>
      <w:r w:rsidRPr="00710D9C">
        <w:rPr>
          <w:lang w:val="ru-RU"/>
        </w:rPr>
        <w:t xml:space="preserve">в печатной форме или электронной форме с увеличенным шрифтом и контрастностью </w:t>
      </w:r>
      <w:r w:rsidRPr="00710D9C">
        <w:t>(</w:t>
      </w:r>
      <w:proofErr w:type="spellStart"/>
      <w:r w:rsidRPr="00710D9C">
        <w:t>для</w:t>
      </w:r>
      <w:proofErr w:type="spellEnd"/>
      <w:r w:rsidRPr="00710D9C">
        <w:t xml:space="preserve"> </w:t>
      </w:r>
      <w:proofErr w:type="spellStart"/>
      <w:r w:rsidRPr="00710D9C">
        <w:t>лиц</w:t>
      </w:r>
      <w:proofErr w:type="spellEnd"/>
      <w:r w:rsidRPr="00710D9C">
        <w:t xml:space="preserve"> с </w:t>
      </w:r>
      <w:proofErr w:type="spellStart"/>
      <w:r w:rsidRPr="00710D9C">
        <w:t>нарушениями</w:t>
      </w:r>
      <w:proofErr w:type="spellEnd"/>
      <w:r w:rsidRPr="00710D9C">
        <w:t xml:space="preserve"> </w:t>
      </w:r>
      <w:proofErr w:type="spellStart"/>
      <w:r w:rsidRPr="00710D9C">
        <w:t>слуха</w:t>
      </w:r>
      <w:proofErr w:type="spellEnd"/>
      <w:r w:rsidRPr="00710D9C">
        <w:t xml:space="preserve">, </w:t>
      </w:r>
      <w:proofErr w:type="spellStart"/>
      <w:r w:rsidRPr="00710D9C">
        <w:t>речи</w:t>
      </w:r>
      <w:proofErr w:type="spellEnd"/>
      <w:r w:rsidRPr="00710D9C">
        <w:t xml:space="preserve">, </w:t>
      </w:r>
      <w:proofErr w:type="spellStart"/>
      <w:r w:rsidRPr="00710D9C">
        <w:t>зрения</w:t>
      </w:r>
      <w:proofErr w:type="spellEnd"/>
      <w:r w:rsidRPr="00710D9C">
        <w:t>);</w:t>
      </w:r>
    </w:p>
    <w:p w:rsidR="00232B71" w:rsidRPr="00710D9C" w:rsidRDefault="00232B71" w:rsidP="00710D9C">
      <w:pPr>
        <w:pStyle w:val="htmllist"/>
        <w:numPr>
          <w:ilvl w:val="0"/>
          <w:numId w:val="21"/>
        </w:numPr>
        <w:spacing w:line="360" w:lineRule="auto"/>
        <w:ind w:left="0"/>
        <w:rPr>
          <w:lang w:val="ru-RU"/>
        </w:rPr>
      </w:pPr>
      <w:r w:rsidRPr="00710D9C">
        <w:rPr>
          <w:lang w:val="ru-RU"/>
        </w:rPr>
        <w:t>методом чтения ассистентом задания вслух (для лиц с нарушениями зрения).</w:t>
      </w:r>
    </w:p>
    <w:p w:rsidR="00232B71" w:rsidRPr="00710D9C" w:rsidRDefault="00232B71" w:rsidP="00710D9C">
      <w:pPr>
        <w:pStyle w:val="htmlparagraph"/>
        <w:spacing w:line="360" w:lineRule="auto"/>
        <w:rPr>
          <w:lang w:val="ru-RU"/>
        </w:rPr>
      </w:pPr>
      <w:r w:rsidRPr="00710D9C">
        <w:rPr>
          <w:lang w:val="ru-RU"/>
        </w:rPr>
        <w:lastRenderedPageBreak/>
        <w:t xml:space="preserve">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 </w:t>
      </w:r>
    </w:p>
    <w:p w:rsidR="00232B71" w:rsidRPr="00710D9C" w:rsidRDefault="00232B71" w:rsidP="00710D9C">
      <w:pPr>
        <w:pStyle w:val="htmllist"/>
        <w:numPr>
          <w:ilvl w:val="0"/>
          <w:numId w:val="21"/>
        </w:numPr>
        <w:spacing w:line="360" w:lineRule="auto"/>
        <w:ind w:left="0"/>
        <w:rPr>
          <w:lang w:val="ru-RU"/>
        </w:rPr>
      </w:pPr>
      <w:r w:rsidRPr="00710D9C">
        <w:rPr>
          <w:lang w:val="ru-RU"/>
        </w:rPr>
        <w:t>письменно на бумаге или набором ответов на компьютере (для лиц с нарушениями слуха, речи);</w:t>
      </w:r>
    </w:p>
    <w:p w:rsidR="00232B71" w:rsidRPr="00710D9C" w:rsidRDefault="00232B71" w:rsidP="00710D9C">
      <w:pPr>
        <w:pStyle w:val="htmllist"/>
        <w:numPr>
          <w:ilvl w:val="0"/>
          <w:numId w:val="21"/>
        </w:numPr>
        <w:spacing w:line="360" w:lineRule="auto"/>
        <w:ind w:left="0"/>
        <w:rPr>
          <w:lang w:val="ru-RU"/>
        </w:rPr>
      </w:pPr>
      <w:r w:rsidRPr="00710D9C">
        <w:rPr>
          <w:lang w:val="ru-RU"/>
        </w:rPr>
        <w:t>выбором ответа из возможных вариантов с использованием услуг ассистента (для лиц с нарушениями опорно-двигательного аппарата);</w:t>
      </w:r>
    </w:p>
    <w:p w:rsidR="00232B71" w:rsidRPr="00710D9C" w:rsidRDefault="00232B71" w:rsidP="00710D9C">
      <w:pPr>
        <w:pStyle w:val="htmllist"/>
        <w:numPr>
          <w:ilvl w:val="0"/>
          <w:numId w:val="21"/>
        </w:numPr>
        <w:spacing w:line="360" w:lineRule="auto"/>
        <w:ind w:left="0"/>
        <w:rPr>
          <w:lang w:val="ru-RU"/>
        </w:rPr>
      </w:pPr>
      <w:r w:rsidRPr="00710D9C">
        <w:rPr>
          <w:lang w:val="ru-RU"/>
        </w:rPr>
        <w:t>устно (для лиц с нарушениями зрения, опорно-двигательного аппарата).</w:t>
      </w:r>
    </w:p>
    <w:p w:rsidR="00232B71" w:rsidRPr="00710D9C" w:rsidRDefault="00232B71" w:rsidP="00710D9C">
      <w:pPr>
        <w:pStyle w:val="htmlparagraph"/>
        <w:spacing w:line="360" w:lineRule="auto"/>
        <w:rPr>
          <w:lang w:val="ru-RU"/>
        </w:rPr>
      </w:pPr>
      <w:r w:rsidRPr="00710D9C">
        <w:rPr>
          <w:lang w:val="ru-RU"/>
        </w:rPr>
        <w:t xml:space="preserve">При необходимости для обучающихся с инвалидностью процедура оценивания результатов обучения может проводиться в несколько этапов. </w:t>
      </w:r>
    </w:p>
    <w:p w:rsidR="007B15F4" w:rsidRDefault="007B15F4">
      <w:pPr>
        <w:rPr>
          <w:rFonts w:ascii="Times New Roman" w:eastAsia="Times New Roman" w:hAnsi="Times New Roman" w:cs="Times New Roman"/>
          <w:b/>
          <w:i/>
          <w:sz w:val="24"/>
          <w:szCs w:val="24"/>
        </w:rPr>
      </w:pPr>
      <w:r>
        <w:rPr>
          <w:b/>
          <w:i/>
        </w:rPr>
        <w:br w:type="page"/>
      </w:r>
    </w:p>
    <w:p w:rsidR="004070C8" w:rsidRDefault="007B15F4" w:rsidP="007B15F4">
      <w:pPr>
        <w:pStyle w:val="a7"/>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contextualSpacing/>
        <w:jc w:val="both"/>
      </w:pPr>
      <w:r w:rsidRPr="007B15F4">
        <w:rPr>
          <w:b/>
          <w:i/>
        </w:rPr>
        <w:lastRenderedPageBreak/>
        <w:t>4.КОНТРОЛЬ И ОЦЕНКА РЕЗУЛЬТАТОВ ОСВОЕНИЯ УЧЕБНОЙ ДИСЦИПЛИНЫ</w:t>
      </w:r>
      <w:r w:rsidRPr="007B15F4">
        <w:t xml:space="preserve"> </w:t>
      </w:r>
    </w:p>
    <w:p w:rsidR="007B15F4" w:rsidRPr="007B15F4" w:rsidRDefault="007B15F4" w:rsidP="007B15F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both"/>
        <w:rPr>
          <w:rFonts w:ascii="Times New Roman" w:hAnsi="Times New Roman" w:cs="Times New Roman"/>
          <w:b w:val="0"/>
          <w:color w:val="auto"/>
          <w:sz w:val="24"/>
          <w:szCs w:val="24"/>
        </w:rPr>
      </w:pPr>
      <w:r w:rsidRPr="007B15F4">
        <w:rPr>
          <w:rFonts w:ascii="Times New Roman" w:hAnsi="Times New Roman" w:cs="Times New Roman"/>
          <w:b w:val="0"/>
          <w:color w:val="auto"/>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7B15F4" w:rsidRPr="007B15F4" w:rsidRDefault="007B15F4" w:rsidP="007B15F4">
      <w:pPr>
        <w:pStyle w:val="a7"/>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contextualSpacing/>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7B15F4" w:rsidRPr="007B15F4" w:rsidTr="00114703">
        <w:tc>
          <w:tcPr>
            <w:tcW w:w="4608" w:type="dxa"/>
            <w:tcBorders>
              <w:top w:val="single" w:sz="4" w:space="0" w:color="auto"/>
              <w:left w:val="single" w:sz="4" w:space="0" w:color="auto"/>
              <w:bottom w:val="single" w:sz="4" w:space="0" w:color="auto"/>
              <w:right w:val="single" w:sz="4" w:space="0" w:color="auto"/>
            </w:tcBorders>
            <w:vAlign w:val="center"/>
          </w:tcPr>
          <w:bookmarkEnd w:id="1"/>
          <w:p w:rsidR="007B15F4" w:rsidRPr="007B15F4" w:rsidRDefault="007B15F4" w:rsidP="00114703">
            <w:pPr>
              <w:jc w:val="center"/>
              <w:rPr>
                <w:rFonts w:ascii="Times New Roman" w:hAnsi="Times New Roman" w:cs="Times New Roman"/>
                <w:b/>
                <w:bCs/>
                <w:sz w:val="24"/>
                <w:szCs w:val="24"/>
              </w:rPr>
            </w:pPr>
            <w:r w:rsidRPr="007B15F4">
              <w:rPr>
                <w:rFonts w:ascii="Times New Roman" w:hAnsi="Times New Roman" w:cs="Times New Roman"/>
                <w:b/>
                <w:bCs/>
                <w:sz w:val="24"/>
                <w:szCs w:val="24"/>
              </w:rPr>
              <w:t>Результаты обучения</w:t>
            </w:r>
          </w:p>
          <w:p w:rsidR="007B15F4" w:rsidRPr="007B15F4" w:rsidRDefault="007B15F4" w:rsidP="00114703">
            <w:pPr>
              <w:jc w:val="center"/>
              <w:rPr>
                <w:rFonts w:ascii="Times New Roman" w:hAnsi="Times New Roman" w:cs="Times New Roman"/>
                <w:b/>
                <w:bCs/>
                <w:sz w:val="24"/>
                <w:szCs w:val="24"/>
              </w:rPr>
            </w:pPr>
            <w:r w:rsidRPr="007B15F4">
              <w:rPr>
                <w:rFonts w:ascii="Times New Roman" w:hAnsi="Times New Roman" w:cs="Times New Roman"/>
                <w:b/>
                <w:bCs/>
                <w:sz w:val="24"/>
                <w:szCs w:val="24"/>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tcPr>
          <w:p w:rsidR="007B15F4" w:rsidRPr="007B15F4" w:rsidRDefault="007B15F4" w:rsidP="00114703">
            <w:pPr>
              <w:jc w:val="center"/>
              <w:rPr>
                <w:rFonts w:ascii="Times New Roman" w:hAnsi="Times New Roman" w:cs="Times New Roman"/>
                <w:b/>
                <w:bCs/>
                <w:sz w:val="24"/>
                <w:szCs w:val="24"/>
              </w:rPr>
            </w:pPr>
            <w:r w:rsidRPr="007B15F4">
              <w:rPr>
                <w:rFonts w:ascii="Times New Roman" w:hAnsi="Times New Roman" w:cs="Times New Roman"/>
                <w:b/>
                <w:sz w:val="24"/>
                <w:szCs w:val="24"/>
              </w:rPr>
              <w:t xml:space="preserve">Формы и методы контроля и оценки результатов обучения </w:t>
            </w:r>
          </w:p>
        </w:tc>
      </w:tr>
      <w:tr w:rsidR="007B15F4" w:rsidRPr="007B15F4" w:rsidTr="00114703">
        <w:tc>
          <w:tcPr>
            <w:tcW w:w="4608" w:type="dxa"/>
            <w:tcBorders>
              <w:top w:val="single" w:sz="4" w:space="0" w:color="auto"/>
              <w:left w:val="single" w:sz="4" w:space="0" w:color="auto"/>
              <w:bottom w:val="single" w:sz="4" w:space="0" w:color="auto"/>
              <w:right w:val="single" w:sz="4" w:space="0" w:color="auto"/>
            </w:tcBorders>
            <w:vAlign w:val="center"/>
          </w:tcPr>
          <w:p w:rsidR="007B15F4" w:rsidRPr="007B15F4" w:rsidRDefault="007B15F4" w:rsidP="00114703">
            <w:pPr>
              <w:jc w:val="center"/>
              <w:rPr>
                <w:rFonts w:ascii="Times New Roman" w:hAnsi="Times New Roman" w:cs="Times New Roman"/>
                <w:b/>
                <w:bCs/>
                <w:sz w:val="24"/>
                <w:szCs w:val="24"/>
              </w:rPr>
            </w:pPr>
            <w:r w:rsidRPr="007B15F4">
              <w:rPr>
                <w:rFonts w:ascii="Times New Roman" w:hAnsi="Times New Roman" w:cs="Times New Roman"/>
                <w:b/>
                <w:bCs/>
                <w:sz w:val="24"/>
                <w:szCs w:val="24"/>
              </w:rPr>
              <w:t>1</w:t>
            </w:r>
          </w:p>
        </w:tc>
        <w:tc>
          <w:tcPr>
            <w:tcW w:w="4860" w:type="dxa"/>
            <w:tcBorders>
              <w:top w:val="single" w:sz="4" w:space="0" w:color="auto"/>
              <w:left w:val="single" w:sz="4" w:space="0" w:color="auto"/>
              <w:bottom w:val="single" w:sz="4" w:space="0" w:color="auto"/>
              <w:right w:val="single" w:sz="4" w:space="0" w:color="auto"/>
            </w:tcBorders>
            <w:vAlign w:val="center"/>
          </w:tcPr>
          <w:p w:rsidR="007B15F4" w:rsidRPr="007B15F4" w:rsidRDefault="007B15F4" w:rsidP="00114703">
            <w:pPr>
              <w:jc w:val="center"/>
              <w:rPr>
                <w:rFonts w:ascii="Times New Roman" w:hAnsi="Times New Roman" w:cs="Times New Roman"/>
                <w:b/>
                <w:sz w:val="24"/>
                <w:szCs w:val="24"/>
              </w:rPr>
            </w:pPr>
            <w:r w:rsidRPr="007B15F4">
              <w:rPr>
                <w:rFonts w:ascii="Times New Roman" w:hAnsi="Times New Roman" w:cs="Times New Roman"/>
                <w:b/>
                <w:sz w:val="24"/>
                <w:szCs w:val="24"/>
              </w:rPr>
              <w:t>2</w:t>
            </w:r>
          </w:p>
        </w:tc>
      </w:tr>
      <w:tr w:rsidR="007B15F4" w:rsidRPr="007B15F4" w:rsidTr="00114703">
        <w:tc>
          <w:tcPr>
            <w:tcW w:w="4608" w:type="dxa"/>
            <w:tcBorders>
              <w:top w:val="single" w:sz="4" w:space="0" w:color="auto"/>
              <w:left w:val="single" w:sz="4" w:space="0" w:color="auto"/>
              <w:bottom w:val="single" w:sz="4" w:space="0" w:color="auto"/>
              <w:right w:val="single" w:sz="4" w:space="0" w:color="auto"/>
            </w:tcBorders>
          </w:tcPr>
          <w:p w:rsidR="007B15F4" w:rsidRPr="007B15F4" w:rsidRDefault="007B15F4" w:rsidP="007B1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4"/>
                <w:szCs w:val="24"/>
              </w:rPr>
            </w:pPr>
            <w:r w:rsidRPr="007B15F4">
              <w:rPr>
                <w:rFonts w:ascii="Times New Roman" w:hAnsi="Times New Roman" w:cs="Times New Roman"/>
                <w:sz w:val="24"/>
                <w:szCs w:val="24"/>
              </w:rPr>
              <w:t>уметь:</w:t>
            </w:r>
          </w:p>
        </w:tc>
        <w:tc>
          <w:tcPr>
            <w:tcW w:w="4860" w:type="dxa"/>
            <w:tcBorders>
              <w:top w:val="single" w:sz="4" w:space="0" w:color="auto"/>
              <w:left w:val="single" w:sz="4" w:space="0" w:color="auto"/>
              <w:bottom w:val="single" w:sz="4" w:space="0" w:color="auto"/>
              <w:right w:val="single" w:sz="4" w:space="0" w:color="auto"/>
            </w:tcBorders>
          </w:tcPr>
          <w:p w:rsidR="007B15F4" w:rsidRPr="007B15F4" w:rsidRDefault="007B15F4" w:rsidP="00114703">
            <w:pPr>
              <w:jc w:val="both"/>
              <w:rPr>
                <w:rFonts w:ascii="Times New Roman" w:hAnsi="Times New Roman" w:cs="Times New Roman"/>
                <w:bCs/>
                <w:i/>
                <w:sz w:val="24"/>
                <w:szCs w:val="24"/>
              </w:rPr>
            </w:pPr>
          </w:p>
        </w:tc>
      </w:tr>
      <w:tr w:rsidR="007B15F4" w:rsidRPr="007B15F4" w:rsidTr="00114703">
        <w:trPr>
          <w:trHeight w:val="796"/>
        </w:trPr>
        <w:tc>
          <w:tcPr>
            <w:tcW w:w="4608" w:type="dxa"/>
            <w:tcBorders>
              <w:top w:val="single" w:sz="4" w:space="0" w:color="auto"/>
              <w:left w:val="single" w:sz="4" w:space="0" w:color="auto"/>
              <w:bottom w:val="single" w:sz="4" w:space="0" w:color="auto"/>
              <w:right w:val="single" w:sz="4" w:space="0" w:color="auto"/>
            </w:tcBorders>
          </w:tcPr>
          <w:p w:rsidR="007B15F4" w:rsidRPr="007B15F4" w:rsidRDefault="007B15F4" w:rsidP="007B15F4">
            <w:pPr>
              <w:jc w:val="both"/>
              <w:rPr>
                <w:rFonts w:ascii="Times New Roman" w:hAnsi="Times New Roman" w:cs="Times New Roman"/>
                <w:sz w:val="24"/>
                <w:szCs w:val="24"/>
              </w:rPr>
            </w:pPr>
            <w:r w:rsidRPr="007B15F4">
              <w:rPr>
                <w:rFonts w:ascii="Times New Roman" w:hAnsi="Times New Roman" w:cs="Times New Roman"/>
                <w:spacing w:val="-1"/>
                <w:sz w:val="24"/>
                <w:szCs w:val="24"/>
              </w:rPr>
              <w:t>разрабатывать бизнес-план малого предприятия</w:t>
            </w:r>
            <w:r w:rsidRPr="007B15F4">
              <w:rPr>
                <w:rFonts w:ascii="Times New Roman" w:hAnsi="Times New Roman" w:cs="Times New Roman"/>
                <w:sz w:val="24"/>
                <w:szCs w:val="24"/>
              </w:rPr>
              <w:t>;</w:t>
            </w:r>
          </w:p>
        </w:tc>
        <w:tc>
          <w:tcPr>
            <w:tcW w:w="4860" w:type="dxa"/>
            <w:tcBorders>
              <w:top w:val="single" w:sz="4" w:space="0" w:color="auto"/>
              <w:left w:val="single" w:sz="4" w:space="0" w:color="auto"/>
              <w:bottom w:val="single" w:sz="4" w:space="0" w:color="auto"/>
              <w:right w:val="single" w:sz="4" w:space="0" w:color="auto"/>
            </w:tcBorders>
          </w:tcPr>
          <w:p w:rsidR="007B15F4" w:rsidRPr="007B15F4" w:rsidRDefault="007B15F4" w:rsidP="00114703">
            <w:pPr>
              <w:jc w:val="both"/>
              <w:rPr>
                <w:rFonts w:ascii="Times New Roman" w:hAnsi="Times New Roman" w:cs="Times New Roman"/>
                <w:bCs/>
                <w:i/>
                <w:sz w:val="24"/>
                <w:szCs w:val="24"/>
              </w:rPr>
            </w:pPr>
            <w:r w:rsidRPr="007B15F4">
              <w:rPr>
                <w:rFonts w:ascii="Times New Roman" w:hAnsi="Times New Roman" w:cs="Times New Roman"/>
                <w:bCs/>
                <w:sz w:val="24"/>
                <w:szCs w:val="24"/>
              </w:rPr>
              <w:t>внеаудиторная самостоятельная работа, практические работы, тестовый контроль, устный контроль</w:t>
            </w:r>
          </w:p>
        </w:tc>
      </w:tr>
      <w:tr w:rsidR="007B15F4" w:rsidRPr="007B15F4" w:rsidTr="00114703">
        <w:tc>
          <w:tcPr>
            <w:tcW w:w="4608" w:type="dxa"/>
            <w:tcBorders>
              <w:top w:val="single" w:sz="4" w:space="0" w:color="auto"/>
              <w:left w:val="single" w:sz="4" w:space="0" w:color="auto"/>
              <w:bottom w:val="single" w:sz="4" w:space="0" w:color="auto"/>
              <w:right w:val="single" w:sz="4" w:space="0" w:color="auto"/>
            </w:tcBorders>
          </w:tcPr>
          <w:p w:rsidR="007B15F4" w:rsidRPr="007B15F4" w:rsidRDefault="007B15F4" w:rsidP="007B1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B15F4">
              <w:rPr>
                <w:rFonts w:ascii="Times New Roman" w:hAnsi="Times New Roman" w:cs="Times New Roman"/>
                <w:sz w:val="24"/>
                <w:szCs w:val="24"/>
              </w:rPr>
              <w:t>описывать порядок налогообложения малого предпринимательства</w:t>
            </w:r>
          </w:p>
        </w:tc>
        <w:tc>
          <w:tcPr>
            <w:tcW w:w="4860" w:type="dxa"/>
            <w:tcBorders>
              <w:top w:val="single" w:sz="4" w:space="0" w:color="auto"/>
              <w:left w:val="single" w:sz="4" w:space="0" w:color="auto"/>
              <w:bottom w:val="single" w:sz="4" w:space="0" w:color="auto"/>
              <w:right w:val="single" w:sz="4" w:space="0" w:color="auto"/>
            </w:tcBorders>
          </w:tcPr>
          <w:p w:rsidR="007B15F4" w:rsidRPr="007B15F4" w:rsidRDefault="007B15F4" w:rsidP="00114703">
            <w:pPr>
              <w:jc w:val="both"/>
              <w:rPr>
                <w:rFonts w:ascii="Times New Roman" w:hAnsi="Times New Roman" w:cs="Times New Roman"/>
                <w:bCs/>
                <w:i/>
                <w:sz w:val="24"/>
                <w:szCs w:val="24"/>
              </w:rPr>
            </w:pPr>
            <w:r w:rsidRPr="007B15F4">
              <w:rPr>
                <w:rFonts w:ascii="Times New Roman" w:hAnsi="Times New Roman" w:cs="Times New Roman"/>
                <w:bCs/>
                <w:sz w:val="24"/>
                <w:szCs w:val="24"/>
              </w:rPr>
              <w:t>практические работы, тестовый контроль, задачи</w:t>
            </w:r>
          </w:p>
        </w:tc>
      </w:tr>
      <w:tr w:rsidR="007B15F4" w:rsidRPr="007B15F4" w:rsidTr="00114703">
        <w:tc>
          <w:tcPr>
            <w:tcW w:w="4608" w:type="dxa"/>
            <w:tcBorders>
              <w:top w:val="single" w:sz="4" w:space="0" w:color="auto"/>
              <w:left w:val="single" w:sz="4" w:space="0" w:color="auto"/>
              <w:bottom w:val="single" w:sz="4" w:space="0" w:color="auto"/>
              <w:right w:val="single" w:sz="4" w:space="0" w:color="auto"/>
            </w:tcBorders>
          </w:tcPr>
          <w:p w:rsidR="007B15F4" w:rsidRPr="007B15F4" w:rsidRDefault="007B15F4" w:rsidP="007B1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B15F4">
              <w:rPr>
                <w:rFonts w:ascii="Times New Roman" w:hAnsi="Times New Roman" w:cs="Times New Roman"/>
                <w:sz w:val="24"/>
                <w:szCs w:val="24"/>
              </w:rPr>
              <w:t>определять наиболее важные показатели финансового состояния фирмы</w:t>
            </w:r>
          </w:p>
        </w:tc>
        <w:tc>
          <w:tcPr>
            <w:tcW w:w="4860" w:type="dxa"/>
            <w:tcBorders>
              <w:top w:val="single" w:sz="4" w:space="0" w:color="auto"/>
              <w:left w:val="single" w:sz="4" w:space="0" w:color="auto"/>
              <w:bottom w:val="single" w:sz="4" w:space="0" w:color="auto"/>
              <w:right w:val="single" w:sz="4" w:space="0" w:color="auto"/>
            </w:tcBorders>
          </w:tcPr>
          <w:p w:rsidR="007B15F4" w:rsidRPr="007B15F4" w:rsidRDefault="007B15F4" w:rsidP="00114703">
            <w:pPr>
              <w:jc w:val="both"/>
              <w:rPr>
                <w:rFonts w:ascii="Times New Roman" w:hAnsi="Times New Roman" w:cs="Times New Roman"/>
                <w:bCs/>
                <w:sz w:val="24"/>
                <w:szCs w:val="24"/>
              </w:rPr>
            </w:pPr>
            <w:r w:rsidRPr="007B15F4">
              <w:rPr>
                <w:rFonts w:ascii="Times New Roman" w:hAnsi="Times New Roman" w:cs="Times New Roman"/>
                <w:bCs/>
                <w:sz w:val="24"/>
                <w:szCs w:val="24"/>
              </w:rPr>
              <w:t>практическая работа, тестовый контроль, устный контроль, задачи</w:t>
            </w:r>
          </w:p>
        </w:tc>
      </w:tr>
      <w:tr w:rsidR="007B15F4" w:rsidRPr="007B15F4" w:rsidTr="00114703">
        <w:tc>
          <w:tcPr>
            <w:tcW w:w="4608" w:type="dxa"/>
            <w:tcBorders>
              <w:top w:val="single" w:sz="4" w:space="0" w:color="auto"/>
              <w:left w:val="single" w:sz="4" w:space="0" w:color="auto"/>
              <w:bottom w:val="single" w:sz="4" w:space="0" w:color="auto"/>
              <w:right w:val="single" w:sz="4" w:space="0" w:color="auto"/>
            </w:tcBorders>
          </w:tcPr>
          <w:p w:rsidR="007B15F4" w:rsidRPr="007B15F4" w:rsidRDefault="007B15F4" w:rsidP="007B1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B15F4">
              <w:rPr>
                <w:rFonts w:ascii="Times New Roman" w:hAnsi="Times New Roman" w:cs="Times New Roman"/>
                <w:sz w:val="24"/>
                <w:szCs w:val="24"/>
              </w:rPr>
              <w:t>знать:</w:t>
            </w:r>
          </w:p>
        </w:tc>
        <w:tc>
          <w:tcPr>
            <w:tcW w:w="4860" w:type="dxa"/>
            <w:tcBorders>
              <w:top w:val="single" w:sz="4" w:space="0" w:color="auto"/>
              <w:left w:val="single" w:sz="4" w:space="0" w:color="auto"/>
              <w:bottom w:val="single" w:sz="4" w:space="0" w:color="auto"/>
              <w:right w:val="single" w:sz="4" w:space="0" w:color="auto"/>
            </w:tcBorders>
          </w:tcPr>
          <w:p w:rsidR="007B15F4" w:rsidRPr="007B15F4" w:rsidRDefault="007B15F4" w:rsidP="00114703">
            <w:pPr>
              <w:jc w:val="both"/>
              <w:rPr>
                <w:rFonts w:ascii="Times New Roman" w:hAnsi="Times New Roman" w:cs="Times New Roman"/>
                <w:bCs/>
                <w:i/>
                <w:sz w:val="24"/>
                <w:szCs w:val="24"/>
              </w:rPr>
            </w:pPr>
          </w:p>
        </w:tc>
      </w:tr>
      <w:tr w:rsidR="007B15F4" w:rsidRPr="007B15F4" w:rsidTr="00114703">
        <w:tc>
          <w:tcPr>
            <w:tcW w:w="4608" w:type="dxa"/>
            <w:tcBorders>
              <w:top w:val="single" w:sz="4" w:space="0" w:color="auto"/>
              <w:left w:val="single" w:sz="4" w:space="0" w:color="auto"/>
              <w:bottom w:val="single" w:sz="4" w:space="0" w:color="auto"/>
              <w:right w:val="single" w:sz="4" w:space="0" w:color="auto"/>
            </w:tcBorders>
          </w:tcPr>
          <w:p w:rsidR="007B15F4" w:rsidRPr="007B15F4" w:rsidRDefault="007B15F4" w:rsidP="007B15F4">
            <w:pPr>
              <w:widowControl w:val="0"/>
              <w:shd w:val="clear" w:color="auto" w:fill="FFFFFF"/>
              <w:tabs>
                <w:tab w:val="left" w:pos="355"/>
              </w:tabs>
              <w:autoSpaceDE w:val="0"/>
              <w:autoSpaceDN w:val="0"/>
              <w:adjustRightInd w:val="0"/>
              <w:jc w:val="both"/>
              <w:rPr>
                <w:rFonts w:ascii="Times New Roman" w:hAnsi="Times New Roman" w:cs="Times New Roman"/>
                <w:sz w:val="24"/>
                <w:szCs w:val="24"/>
              </w:rPr>
            </w:pPr>
            <w:r w:rsidRPr="007B15F4">
              <w:rPr>
                <w:rFonts w:ascii="Times New Roman" w:hAnsi="Times New Roman" w:cs="Times New Roman"/>
                <w:sz w:val="24"/>
                <w:szCs w:val="24"/>
              </w:rPr>
              <w:t>понятие, формы, цели и виды предпринимательской деятельности в России</w:t>
            </w:r>
          </w:p>
        </w:tc>
        <w:tc>
          <w:tcPr>
            <w:tcW w:w="4860" w:type="dxa"/>
            <w:tcBorders>
              <w:top w:val="single" w:sz="4" w:space="0" w:color="auto"/>
              <w:left w:val="single" w:sz="4" w:space="0" w:color="auto"/>
              <w:bottom w:val="single" w:sz="4" w:space="0" w:color="auto"/>
              <w:right w:val="single" w:sz="4" w:space="0" w:color="auto"/>
            </w:tcBorders>
          </w:tcPr>
          <w:p w:rsidR="007B15F4" w:rsidRPr="007B15F4" w:rsidRDefault="007B15F4" w:rsidP="00114703">
            <w:pPr>
              <w:jc w:val="both"/>
              <w:rPr>
                <w:rFonts w:ascii="Times New Roman" w:hAnsi="Times New Roman" w:cs="Times New Roman"/>
                <w:sz w:val="24"/>
                <w:szCs w:val="24"/>
              </w:rPr>
            </w:pPr>
            <w:r w:rsidRPr="007B15F4">
              <w:rPr>
                <w:rFonts w:ascii="Times New Roman" w:hAnsi="Times New Roman" w:cs="Times New Roman"/>
                <w:bCs/>
                <w:sz w:val="24"/>
                <w:szCs w:val="24"/>
              </w:rPr>
              <w:t>тестовый контроль, устный контроль</w:t>
            </w:r>
          </w:p>
        </w:tc>
      </w:tr>
      <w:tr w:rsidR="007B15F4" w:rsidRPr="007B15F4" w:rsidTr="00114703">
        <w:tc>
          <w:tcPr>
            <w:tcW w:w="4608" w:type="dxa"/>
            <w:tcBorders>
              <w:top w:val="single" w:sz="4" w:space="0" w:color="auto"/>
              <w:left w:val="single" w:sz="4" w:space="0" w:color="auto"/>
              <w:bottom w:val="single" w:sz="4" w:space="0" w:color="auto"/>
              <w:right w:val="single" w:sz="4" w:space="0" w:color="auto"/>
            </w:tcBorders>
          </w:tcPr>
          <w:p w:rsidR="007B15F4" w:rsidRPr="007B15F4" w:rsidRDefault="007B15F4" w:rsidP="007B1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B15F4">
              <w:rPr>
                <w:rFonts w:ascii="Times New Roman" w:hAnsi="Times New Roman" w:cs="Times New Roman"/>
                <w:noProof/>
                <w:sz w:val="24"/>
                <w:szCs w:val="24"/>
              </w:rPr>
              <w:t>порядок учреждения и регистрации коммерческого предприятия</w:t>
            </w:r>
          </w:p>
        </w:tc>
        <w:tc>
          <w:tcPr>
            <w:tcW w:w="4860" w:type="dxa"/>
            <w:tcBorders>
              <w:top w:val="single" w:sz="4" w:space="0" w:color="auto"/>
              <w:left w:val="single" w:sz="4" w:space="0" w:color="auto"/>
              <w:bottom w:val="single" w:sz="4" w:space="0" w:color="auto"/>
              <w:right w:val="single" w:sz="4" w:space="0" w:color="auto"/>
            </w:tcBorders>
          </w:tcPr>
          <w:p w:rsidR="007B15F4" w:rsidRPr="007B15F4" w:rsidRDefault="007B15F4" w:rsidP="00114703">
            <w:pPr>
              <w:jc w:val="both"/>
              <w:rPr>
                <w:rFonts w:ascii="Times New Roman" w:hAnsi="Times New Roman" w:cs="Times New Roman"/>
                <w:bCs/>
                <w:sz w:val="24"/>
                <w:szCs w:val="24"/>
              </w:rPr>
            </w:pPr>
            <w:r w:rsidRPr="007B15F4">
              <w:rPr>
                <w:rFonts w:ascii="Times New Roman" w:hAnsi="Times New Roman" w:cs="Times New Roman"/>
                <w:bCs/>
                <w:sz w:val="24"/>
                <w:szCs w:val="24"/>
              </w:rPr>
              <w:t>практические работы, тестовый контроль, устный контроль</w:t>
            </w:r>
          </w:p>
        </w:tc>
      </w:tr>
      <w:tr w:rsidR="007B15F4" w:rsidRPr="007B15F4" w:rsidTr="00114703">
        <w:tc>
          <w:tcPr>
            <w:tcW w:w="4608" w:type="dxa"/>
            <w:tcBorders>
              <w:top w:val="single" w:sz="4" w:space="0" w:color="auto"/>
              <w:left w:val="single" w:sz="4" w:space="0" w:color="auto"/>
              <w:bottom w:val="single" w:sz="4" w:space="0" w:color="auto"/>
              <w:right w:val="single" w:sz="4" w:space="0" w:color="auto"/>
            </w:tcBorders>
          </w:tcPr>
          <w:p w:rsidR="007B15F4" w:rsidRPr="007B15F4" w:rsidRDefault="007B15F4" w:rsidP="007B1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B15F4">
              <w:rPr>
                <w:rFonts w:ascii="Times New Roman" w:hAnsi="Times New Roman" w:cs="Times New Roman"/>
                <w:sz w:val="24"/>
                <w:szCs w:val="24"/>
              </w:rPr>
              <w:t>налоговые режимы в предпринимательской деятельности</w:t>
            </w:r>
          </w:p>
        </w:tc>
        <w:tc>
          <w:tcPr>
            <w:tcW w:w="4860" w:type="dxa"/>
            <w:tcBorders>
              <w:top w:val="single" w:sz="4" w:space="0" w:color="auto"/>
              <w:left w:val="single" w:sz="4" w:space="0" w:color="auto"/>
              <w:bottom w:val="single" w:sz="4" w:space="0" w:color="auto"/>
              <w:right w:val="single" w:sz="4" w:space="0" w:color="auto"/>
            </w:tcBorders>
          </w:tcPr>
          <w:p w:rsidR="007B15F4" w:rsidRPr="007B15F4" w:rsidRDefault="007B15F4" w:rsidP="00114703">
            <w:pPr>
              <w:jc w:val="both"/>
              <w:rPr>
                <w:rFonts w:ascii="Times New Roman" w:hAnsi="Times New Roman" w:cs="Times New Roman"/>
                <w:bCs/>
                <w:sz w:val="24"/>
                <w:szCs w:val="24"/>
              </w:rPr>
            </w:pPr>
            <w:r w:rsidRPr="007B15F4">
              <w:rPr>
                <w:rFonts w:ascii="Times New Roman" w:hAnsi="Times New Roman" w:cs="Times New Roman"/>
                <w:bCs/>
                <w:sz w:val="24"/>
                <w:szCs w:val="24"/>
              </w:rPr>
              <w:t>практические работы, тестовый контроль, устный контроль</w:t>
            </w:r>
          </w:p>
        </w:tc>
      </w:tr>
      <w:tr w:rsidR="007B15F4" w:rsidRPr="007B15F4" w:rsidTr="00114703">
        <w:tc>
          <w:tcPr>
            <w:tcW w:w="4608" w:type="dxa"/>
            <w:tcBorders>
              <w:top w:val="single" w:sz="4" w:space="0" w:color="auto"/>
              <w:left w:val="single" w:sz="4" w:space="0" w:color="auto"/>
              <w:bottom w:val="single" w:sz="4" w:space="0" w:color="auto"/>
              <w:right w:val="single" w:sz="4" w:space="0" w:color="auto"/>
            </w:tcBorders>
          </w:tcPr>
          <w:p w:rsidR="007B15F4" w:rsidRPr="007B15F4" w:rsidRDefault="007B15F4" w:rsidP="007B1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B15F4">
              <w:rPr>
                <w:rFonts w:ascii="Times New Roman" w:hAnsi="Times New Roman" w:cs="Times New Roman"/>
                <w:sz w:val="24"/>
                <w:szCs w:val="24"/>
              </w:rPr>
              <w:t>основные показатели деятельности предприятия</w:t>
            </w:r>
          </w:p>
        </w:tc>
        <w:tc>
          <w:tcPr>
            <w:tcW w:w="4860" w:type="dxa"/>
            <w:tcBorders>
              <w:top w:val="single" w:sz="4" w:space="0" w:color="auto"/>
              <w:left w:val="single" w:sz="4" w:space="0" w:color="auto"/>
              <w:bottom w:val="single" w:sz="4" w:space="0" w:color="auto"/>
              <w:right w:val="single" w:sz="4" w:space="0" w:color="auto"/>
            </w:tcBorders>
          </w:tcPr>
          <w:p w:rsidR="007B15F4" w:rsidRPr="007B15F4" w:rsidRDefault="007B15F4" w:rsidP="00114703">
            <w:pPr>
              <w:jc w:val="both"/>
              <w:rPr>
                <w:rFonts w:ascii="Times New Roman" w:hAnsi="Times New Roman" w:cs="Times New Roman"/>
                <w:bCs/>
                <w:sz w:val="24"/>
                <w:szCs w:val="24"/>
              </w:rPr>
            </w:pPr>
            <w:r w:rsidRPr="007B15F4">
              <w:rPr>
                <w:rFonts w:ascii="Times New Roman" w:hAnsi="Times New Roman" w:cs="Times New Roman"/>
                <w:bCs/>
                <w:sz w:val="24"/>
                <w:szCs w:val="24"/>
              </w:rPr>
              <w:t>практические работы, тестовый контроль, устный контроль</w:t>
            </w:r>
          </w:p>
        </w:tc>
      </w:tr>
    </w:tbl>
    <w:p w:rsidR="004070C8" w:rsidRPr="007B15F4" w:rsidRDefault="004070C8" w:rsidP="00FB595C">
      <w:pPr>
        <w:widowControl w:val="0"/>
        <w:suppressAutoHyphens/>
        <w:autoSpaceDE w:val="0"/>
        <w:autoSpaceDN w:val="0"/>
        <w:adjustRightInd w:val="0"/>
        <w:jc w:val="right"/>
        <w:rPr>
          <w:rFonts w:ascii="Times New Roman" w:eastAsia="Times New Roman" w:hAnsi="Times New Roman" w:cs="Times New Roman"/>
          <w:b/>
          <w:i/>
          <w:sz w:val="24"/>
          <w:szCs w:val="24"/>
        </w:rPr>
      </w:pPr>
    </w:p>
    <w:sectPr w:rsidR="004070C8" w:rsidRPr="007B15F4" w:rsidSect="0061273C">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8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ADB" w:rsidRDefault="005B6ADB" w:rsidP="00E71FDD">
      <w:pPr>
        <w:spacing w:after="0" w:line="240" w:lineRule="auto"/>
      </w:pPr>
      <w:r>
        <w:separator/>
      </w:r>
    </w:p>
  </w:endnote>
  <w:endnote w:type="continuationSeparator" w:id="0">
    <w:p w:rsidR="005B6ADB" w:rsidRDefault="005B6ADB" w:rsidP="00E7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5094"/>
      <w:docPartObj>
        <w:docPartGallery w:val="Page Numbers (Bottom of Page)"/>
        <w:docPartUnique/>
      </w:docPartObj>
    </w:sdtPr>
    <w:sdtEndPr>
      <w:rPr>
        <w:rFonts w:ascii="Times New Roman" w:hAnsi="Times New Roman" w:cs="Times New Roman"/>
        <w:sz w:val="24"/>
        <w:szCs w:val="24"/>
      </w:rPr>
    </w:sdtEndPr>
    <w:sdtContent>
      <w:p w:rsidR="0061273C" w:rsidRPr="0061273C" w:rsidRDefault="00A63C51">
        <w:pPr>
          <w:pStyle w:val="ac"/>
          <w:jc w:val="right"/>
          <w:rPr>
            <w:rFonts w:ascii="Times New Roman" w:hAnsi="Times New Roman" w:cs="Times New Roman"/>
            <w:sz w:val="24"/>
            <w:szCs w:val="24"/>
          </w:rPr>
        </w:pPr>
        <w:r w:rsidRPr="0061273C">
          <w:rPr>
            <w:rFonts w:ascii="Times New Roman" w:hAnsi="Times New Roman" w:cs="Times New Roman"/>
            <w:sz w:val="24"/>
            <w:szCs w:val="24"/>
          </w:rPr>
          <w:fldChar w:fldCharType="begin"/>
        </w:r>
        <w:r w:rsidR="0061273C" w:rsidRPr="0061273C">
          <w:rPr>
            <w:rFonts w:ascii="Times New Roman" w:hAnsi="Times New Roman" w:cs="Times New Roman"/>
            <w:sz w:val="24"/>
            <w:szCs w:val="24"/>
          </w:rPr>
          <w:instrText xml:space="preserve"> PAGE   \* MERGEFORMAT </w:instrText>
        </w:r>
        <w:r w:rsidRPr="0061273C">
          <w:rPr>
            <w:rFonts w:ascii="Times New Roman" w:hAnsi="Times New Roman" w:cs="Times New Roman"/>
            <w:sz w:val="24"/>
            <w:szCs w:val="24"/>
          </w:rPr>
          <w:fldChar w:fldCharType="separate"/>
        </w:r>
        <w:r w:rsidR="009D4D9D">
          <w:rPr>
            <w:rFonts w:ascii="Times New Roman" w:hAnsi="Times New Roman" w:cs="Times New Roman"/>
            <w:noProof/>
            <w:sz w:val="24"/>
            <w:szCs w:val="24"/>
          </w:rPr>
          <w:t>6</w:t>
        </w:r>
        <w:r w:rsidRPr="0061273C">
          <w:rPr>
            <w:rFonts w:ascii="Times New Roman" w:hAnsi="Times New Roman" w:cs="Times New Roman"/>
            <w:sz w:val="24"/>
            <w:szCs w:val="24"/>
          </w:rPr>
          <w:fldChar w:fldCharType="end"/>
        </w:r>
      </w:p>
    </w:sdtContent>
  </w:sdt>
  <w:p w:rsidR="004070C8" w:rsidRDefault="004070C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FDD" w:rsidRDefault="00A63C51">
    <w:pPr>
      <w:spacing w:after="96" w:line="259" w:lineRule="auto"/>
      <w:ind w:left="7177" w:right="-4"/>
      <w:jc w:val="center"/>
    </w:pPr>
    <w:r>
      <w:fldChar w:fldCharType="begin"/>
    </w:r>
    <w:r w:rsidR="0044009C">
      <w:instrText xml:space="preserve"> PAGE   \* MERGEFORMAT </w:instrText>
    </w:r>
    <w:r>
      <w:fldChar w:fldCharType="separate"/>
    </w:r>
    <w:r w:rsidR="00E71FDD">
      <w:rPr>
        <w:noProof/>
      </w:rPr>
      <w:t>232</w:t>
    </w:r>
    <w:r>
      <w:rPr>
        <w:noProof/>
      </w:rPr>
      <w:fldChar w:fldCharType="end"/>
    </w:r>
  </w:p>
  <w:p w:rsidR="00E71FDD" w:rsidRDefault="00E71FDD">
    <w:pPr>
      <w:spacing w:after="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FDD" w:rsidRPr="004070C8" w:rsidRDefault="00A63C51">
    <w:pPr>
      <w:spacing w:after="96" w:line="259" w:lineRule="auto"/>
      <w:ind w:left="7177" w:right="-4"/>
      <w:jc w:val="center"/>
      <w:rPr>
        <w:rFonts w:ascii="Times New Roman" w:hAnsi="Times New Roman" w:cs="Times New Roman"/>
        <w:sz w:val="24"/>
        <w:szCs w:val="24"/>
      </w:rPr>
    </w:pPr>
    <w:r w:rsidRPr="004070C8">
      <w:rPr>
        <w:rFonts w:ascii="Times New Roman" w:hAnsi="Times New Roman" w:cs="Times New Roman"/>
        <w:sz w:val="24"/>
        <w:szCs w:val="24"/>
      </w:rPr>
      <w:fldChar w:fldCharType="begin"/>
    </w:r>
    <w:r w:rsidR="0081187B" w:rsidRPr="004070C8">
      <w:rPr>
        <w:rFonts w:ascii="Times New Roman" w:hAnsi="Times New Roman" w:cs="Times New Roman"/>
        <w:sz w:val="24"/>
        <w:szCs w:val="24"/>
      </w:rPr>
      <w:instrText xml:space="preserve"> PAGE   \* MERGEFORMAT </w:instrText>
    </w:r>
    <w:r w:rsidRPr="004070C8">
      <w:rPr>
        <w:rFonts w:ascii="Times New Roman" w:hAnsi="Times New Roman" w:cs="Times New Roman"/>
        <w:sz w:val="24"/>
        <w:szCs w:val="24"/>
      </w:rPr>
      <w:fldChar w:fldCharType="separate"/>
    </w:r>
    <w:r w:rsidR="009D4D9D">
      <w:rPr>
        <w:rFonts w:ascii="Times New Roman" w:hAnsi="Times New Roman" w:cs="Times New Roman"/>
        <w:noProof/>
        <w:sz w:val="24"/>
        <w:szCs w:val="24"/>
      </w:rPr>
      <w:t>7</w:t>
    </w:r>
    <w:r w:rsidRPr="004070C8">
      <w:rPr>
        <w:rFonts w:ascii="Times New Roman" w:hAnsi="Times New Roman" w:cs="Times New Roman"/>
        <w:sz w:val="24"/>
        <w:szCs w:val="24"/>
      </w:rPr>
      <w:fldChar w:fldCharType="end"/>
    </w:r>
  </w:p>
  <w:p w:rsidR="00E71FDD" w:rsidRDefault="00E71FDD">
    <w:pPr>
      <w:spacing w:after="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FDD" w:rsidRDefault="00A63C51">
    <w:pPr>
      <w:spacing w:after="96" w:line="259" w:lineRule="auto"/>
      <w:ind w:left="7177" w:right="-4"/>
      <w:jc w:val="center"/>
    </w:pPr>
    <w:r>
      <w:fldChar w:fldCharType="begin"/>
    </w:r>
    <w:r w:rsidR="0044009C">
      <w:instrText xml:space="preserve"> PAGE   \* MERGEFORMAT </w:instrText>
    </w:r>
    <w:r>
      <w:fldChar w:fldCharType="separate"/>
    </w:r>
    <w:r w:rsidR="00E71FDD">
      <w:t>188</w:t>
    </w:r>
    <w:r>
      <w:fldChar w:fldCharType="end"/>
    </w:r>
  </w:p>
  <w:p w:rsidR="00E71FDD" w:rsidRDefault="00E71FDD">
    <w:pPr>
      <w:spacing w:after="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ADB" w:rsidRDefault="005B6ADB" w:rsidP="00E71FDD">
      <w:pPr>
        <w:spacing w:after="0" w:line="240" w:lineRule="auto"/>
      </w:pPr>
      <w:r>
        <w:separator/>
      </w:r>
    </w:p>
  </w:footnote>
  <w:footnote w:type="continuationSeparator" w:id="0">
    <w:p w:rsidR="005B6ADB" w:rsidRDefault="005B6ADB" w:rsidP="00E7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FDD" w:rsidRDefault="00E71FDD">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FDD" w:rsidRDefault="00E71FDD">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FDD" w:rsidRDefault="00E71FD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13D"/>
    <w:multiLevelType w:val="hybridMultilevel"/>
    <w:tmpl w:val="41FA8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A4F3E"/>
    <w:multiLevelType w:val="hybridMultilevel"/>
    <w:tmpl w:val="A2064724"/>
    <w:lvl w:ilvl="0" w:tplc="953EF8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0B10C">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6B524">
      <w:start w:val="1"/>
      <w:numFmt w:val="lowerRoman"/>
      <w:lvlText w:val="%3"/>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EEBDC">
      <w:start w:val="1"/>
      <w:numFmt w:val="decimal"/>
      <w:lvlText w:val="%4"/>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A68712">
      <w:start w:val="1"/>
      <w:numFmt w:val="decimal"/>
      <w:lvlRestart w:val="0"/>
      <w:lvlText w:val="%5."/>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F2ECB0">
      <w:start w:val="1"/>
      <w:numFmt w:val="lowerRoman"/>
      <w:lvlText w:val="%6"/>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EE634">
      <w:start w:val="1"/>
      <w:numFmt w:val="decimal"/>
      <w:lvlText w:val="%7"/>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A4680">
      <w:start w:val="1"/>
      <w:numFmt w:val="lowerLetter"/>
      <w:lvlText w:val="%8"/>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A217E">
      <w:start w:val="1"/>
      <w:numFmt w:val="lowerRoman"/>
      <w:lvlText w:val="%9"/>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1A24AF"/>
    <w:multiLevelType w:val="hybridMultilevel"/>
    <w:tmpl w:val="FA2E7338"/>
    <w:lvl w:ilvl="0" w:tplc="04190019">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A4222"/>
    <w:multiLevelType w:val="hybridMultilevel"/>
    <w:tmpl w:val="158C222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1318C75"/>
    <w:multiLevelType w:val="hybridMultilevel"/>
    <w:tmpl w:val="E3D269CC"/>
    <w:lvl w:ilvl="0" w:tplc="46BE4FAA">
      <w:start w:val="1"/>
      <w:numFmt w:val="bullet"/>
      <w:lvlText w:val=""/>
      <w:lvlJc w:val="left"/>
      <w:pPr>
        <w:tabs>
          <w:tab w:val="num" w:pos="720"/>
        </w:tabs>
        <w:ind w:left="720" w:hanging="360"/>
      </w:pPr>
      <w:rPr>
        <w:rFonts w:ascii="Symbol" w:hAnsi="Symbol" w:cs="Symbol" w:hint="default"/>
      </w:rPr>
    </w:lvl>
    <w:lvl w:ilvl="1" w:tplc="8E8E5062">
      <w:start w:val="1"/>
      <w:numFmt w:val="bullet"/>
      <w:lvlText w:val="o"/>
      <w:lvlJc w:val="left"/>
      <w:pPr>
        <w:tabs>
          <w:tab w:val="num" w:pos="1440"/>
        </w:tabs>
        <w:ind w:left="1440" w:hanging="360"/>
      </w:pPr>
      <w:rPr>
        <w:rFonts w:ascii="Courier New" w:hAnsi="Courier New" w:cs="Courier New" w:hint="default"/>
      </w:rPr>
    </w:lvl>
    <w:lvl w:ilvl="2" w:tplc="1C7E85AA">
      <w:start w:val="1"/>
      <w:numFmt w:val="bullet"/>
      <w:lvlText w:val=""/>
      <w:lvlJc w:val="left"/>
      <w:pPr>
        <w:tabs>
          <w:tab w:val="num" w:pos="2160"/>
        </w:tabs>
        <w:ind w:left="2160" w:hanging="360"/>
      </w:pPr>
      <w:rPr>
        <w:rFonts w:ascii="Wingdings" w:hAnsi="Wingdings" w:cs="Wingdings" w:hint="default"/>
      </w:rPr>
    </w:lvl>
    <w:lvl w:ilvl="3" w:tplc="52A4F6C0">
      <w:start w:val="1"/>
      <w:numFmt w:val="bullet"/>
      <w:lvlText w:val=""/>
      <w:lvlJc w:val="left"/>
      <w:pPr>
        <w:tabs>
          <w:tab w:val="num" w:pos="2880"/>
        </w:tabs>
        <w:ind w:left="2880" w:hanging="360"/>
      </w:pPr>
      <w:rPr>
        <w:rFonts w:ascii="Symbol" w:hAnsi="Symbol" w:cs="Symbol" w:hint="default"/>
      </w:rPr>
    </w:lvl>
    <w:lvl w:ilvl="4" w:tplc="ECC4DE2C">
      <w:start w:val="1"/>
      <w:numFmt w:val="bullet"/>
      <w:lvlText w:val="o"/>
      <w:lvlJc w:val="left"/>
      <w:pPr>
        <w:tabs>
          <w:tab w:val="num" w:pos="3600"/>
        </w:tabs>
        <w:ind w:left="3600" w:hanging="360"/>
      </w:pPr>
      <w:rPr>
        <w:rFonts w:ascii="Courier New" w:hAnsi="Courier New" w:cs="Courier New" w:hint="default"/>
      </w:rPr>
    </w:lvl>
    <w:lvl w:ilvl="5" w:tplc="C8A6FAF4">
      <w:start w:val="1"/>
      <w:numFmt w:val="bullet"/>
      <w:lvlText w:val=""/>
      <w:lvlJc w:val="left"/>
      <w:pPr>
        <w:tabs>
          <w:tab w:val="num" w:pos="4320"/>
        </w:tabs>
        <w:ind w:left="4320" w:hanging="360"/>
      </w:pPr>
      <w:rPr>
        <w:rFonts w:ascii="Wingdings" w:hAnsi="Wingdings" w:cs="Wingdings" w:hint="default"/>
      </w:rPr>
    </w:lvl>
    <w:lvl w:ilvl="6" w:tplc="EB6A00E2">
      <w:start w:val="1"/>
      <w:numFmt w:val="bullet"/>
      <w:lvlText w:val=""/>
      <w:lvlJc w:val="left"/>
      <w:pPr>
        <w:tabs>
          <w:tab w:val="num" w:pos="5040"/>
        </w:tabs>
        <w:ind w:left="5040" w:hanging="360"/>
      </w:pPr>
      <w:rPr>
        <w:rFonts w:ascii="Symbol" w:hAnsi="Symbol" w:cs="Symbol" w:hint="default"/>
      </w:rPr>
    </w:lvl>
    <w:lvl w:ilvl="7" w:tplc="2116C108">
      <w:start w:val="1"/>
      <w:numFmt w:val="bullet"/>
      <w:lvlText w:val="o"/>
      <w:lvlJc w:val="left"/>
      <w:pPr>
        <w:tabs>
          <w:tab w:val="num" w:pos="5760"/>
        </w:tabs>
        <w:ind w:left="5760" w:hanging="360"/>
      </w:pPr>
      <w:rPr>
        <w:rFonts w:ascii="Courier New" w:hAnsi="Courier New" w:cs="Courier New" w:hint="default"/>
      </w:rPr>
    </w:lvl>
    <w:lvl w:ilvl="8" w:tplc="F640B9D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55346C0"/>
    <w:multiLevelType w:val="hybridMultilevel"/>
    <w:tmpl w:val="132823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B690A21"/>
    <w:multiLevelType w:val="hybridMultilevel"/>
    <w:tmpl w:val="A600E348"/>
    <w:lvl w:ilvl="0" w:tplc="F0C0B8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0576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EE85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063B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2196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8490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EC38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A80C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84EB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834800"/>
    <w:multiLevelType w:val="hybridMultilevel"/>
    <w:tmpl w:val="B5E4979A"/>
    <w:lvl w:ilvl="0" w:tplc="88F492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C06600">
      <w:start w:val="1"/>
      <w:numFmt w:val="lowerLetter"/>
      <w:lvlText w:val="%2"/>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CE6360">
      <w:start w:val="1"/>
      <w:numFmt w:val="lowerRoman"/>
      <w:lvlText w:val="%3"/>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6C9576">
      <w:start w:val="1"/>
      <w:numFmt w:val="decimal"/>
      <w:lvlRestart w:val="0"/>
      <w:lvlText w:val="%4."/>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926496">
      <w:start w:val="1"/>
      <w:numFmt w:val="lowerLetter"/>
      <w:lvlText w:val="%5"/>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94C288">
      <w:start w:val="1"/>
      <w:numFmt w:val="lowerRoman"/>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14057C">
      <w:start w:val="1"/>
      <w:numFmt w:val="decimal"/>
      <w:lvlText w:val="%7"/>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3E359A">
      <w:start w:val="1"/>
      <w:numFmt w:val="lowerLetter"/>
      <w:lvlText w:val="%8"/>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88653C">
      <w:start w:val="1"/>
      <w:numFmt w:val="lowerRoman"/>
      <w:lvlText w:val="%9"/>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E16802"/>
    <w:multiLevelType w:val="hybridMultilevel"/>
    <w:tmpl w:val="A1745B74"/>
    <w:lvl w:ilvl="0" w:tplc="E1C49774">
      <w:start w:val="1"/>
      <w:numFmt w:val="decimal"/>
      <w:lvlText w:val="%1."/>
      <w:lvlJc w:val="left"/>
      <w:pPr>
        <w:ind w:left="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78AB0E">
      <w:start w:val="1"/>
      <w:numFmt w:val="lowerLetter"/>
      <w:lvlText w:val="%2"/>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207030">
      <w:start w:val="1"/>
      <w:numFmt w:val="lowerRoman"/>
      <w:lvlText w:val="%3"/>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D4F20A">
      <w:start w:val="1"/>
      <w:numFmt w:val="decimal"/>
      <w:lvlText w:val="%4"/>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76032E">
      <w:start w:val="1"/>
      <w:numFmt w:val="lowerLetter"/>
      <w:lvlText w:val="%5"/>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4053A4">
      <w:start w:val="1"/>
      <w:numFmt w:val="lowerRoman"/>
      <w:lvlText w:val="%6"/>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F2FC62">
      <w:start w:val="1"/>
      <w:numFmt w:val="decimal"/>
      <w:lvlText w:val="%7"/>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B81FAA">
      <w:start w:val="1"/>
      <w:numFmt w:val="lowerLetter"/>
      <w:lvlText w:val="%8"/>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1A0F00">
      <w:start w:val="1"/>
      <w:numFmt w:val="lowerRoman"/>
      <w:lvlText w:val="%9"/>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ED722C"/>
    <w:multiLevelType w:val="hybridMultilevel"/>
    <w:tmpl w:val="98E4F9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7010598"/>
    <w:multiLevelType w:val="hybridMultilevel"/>
    <w:tmpl w:val="95D22448"/>
    <w:lvl w:ilvl="0" w:tplc="42A2A928">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8209E">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A8AEC">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028872">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A7190">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0C96A">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A6564">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09632">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EEE0E">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52564E"/>
    <w:multiLevelType w:val="hybridMultilevel"/>
    <w:tmpl w:val="158C222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607233B4"/>
    <w:multiLevelType w:val="hybridMultilevel"/>
    <w:tmpl w:val="79C03FDC"/>
    <w:lvl w:ilvl="0" w:tplc="2764A9AE">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A430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D0AD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668B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285B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785E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A2F75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2CE1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723F1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07B109B"/>
    <w:multiLevelType w:val="hybridMultilevel"/>
    <w:tmpl w:val="C73AB85C"/>
    <w:lvl w:ilvl="0" w:tplc="C114D696">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083BE2"/>
    <w:multiLevelType w:val="hybridMultilevel"/>
    <w:tmpl w:val="056C3C36"/>
    <w:lvl w:ilvl="0" w:tplc="58203412">
      <w:start w:val="3"/>
      <w:numFmt w:val="decimal"/>
      <w:lvlText w:val="%1."/>
      <w:lvlJc w:val="left"/>
      <w:pPr>
        <w:ind w:left="15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0F0F0E0">
      <w:start w:val="1"/>
      <w:numFmt w:val="lowerLetter"/>
      <w:lvlText w:val="%2"/>
      <w:lvlJc w:val="left"/>
      <w:pPr>
        <w:ind w:left="24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65A3160">
      <w:start w:val="1"/>
      <w:numFmt w:val="lowerRoman"/>
      <w:lvlText w:val="%3"/>
      <w:lvlJc w:val="left"/>
      <w:pPr>
        <w:ind w:left="31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FFA83D4">
      <w:start w:val="1"/>
      <w:numFmt w:val="decimal"/>
      <w:lvlText w:val="%4"/>
      <w:lvlJc w:val="left"/>
      <w:pPr>
        <w:ind w:left="38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B70CFDC">
      <w:start w:val="1"/>
      <w:numFmt w:val="lowerLetter"/>
      <w:lvlText w:val="%5"/>
      <w:lvlJc w:val="left"/>
      <w:pPr>
        <w:ind w:left="45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6BCC78A">
      <w:start w:val="1"/>
      <w:numFmt w:val="lowerRoman"/>
      <w:lvlText w:val="%6"/>
      <w:lvlJc w:val="left"/>
      <w:pPr>
        <w:ind w:left="53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4FC58B4">
      <w:start w:val="1"/>
      <w:numFmt w:val="decimal"/>
      <w:lvlText w:val="%7"/>
      <w:lvlJc w:val="left"/>
      <w:pPr>
        <w:ind w:left="60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7AEDEA">
      <w:start w:val="1"/>
      <w:numFmt w:val="lowerLetter"/>
      <w:lvlText w:val="%8"/>
      <w:lvlJc w:val="left"/>
      <w:pPr>
        <w:ind w:left="67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7DA6B46">
      <w:start w:val="1"/>
      <w:numFmt w:val="lowerRoman"/>
      <w:lvlText w:val="%9"/>
      <w:lvlJc w:val="left"/>
      <w:pPr>
        <w:ind w:left="74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4A5503A"/>
    <w:multiLevelType w:val="multilevel"/>
    <w:tmpl w:val="B9545EA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59D7D8A"/>
    <w:multiLevelType w:val="hybridMultilevel"/>
    <w:tmpl w:val="158C222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6DE12412"/>
    <w:multiLevelType w:val="hybridMultilevel"/>
    <w:tmpl w:val="F8FEE58C"/>
    <w:lvl w:ilvl="0" w:tplc="A840475E">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32D38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ECB0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54EBD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A8984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6E6DC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F0E09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EA552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32CE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7327A69"/>
    <w:multiLevelType w:val="hybridMultilevel"/>
    <w:tmpl w:val="CAF00B80"/>
    <w:lvl w:ilvl="0" w:tplc="9A2889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2120A">
      <w:start w:val="1"/>
      <w:numFmt w:val="lowerLetter"/>
      <w:lvlText w:val="%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A88BC">
      <w:start w:val="1"/>
      <w:numFmt w:val="lowerRoman"/>
      <w:lvlText w:val="%3"/>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496BE">
      <w:start w:val="2"/>
      <w:numFmt w:val="decimal"/>
      <w:lvlRestart w:val="0"/>
      <w:lvlText w:val="%4."/>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A6C5E">
      <w:start w:val="1"/>
      <w:numFmt w:val="lowerLetter"/>
      <w:lvlText w:val="%5"/>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620700">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68920">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61E1C">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4ACD8">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A821F46"/>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3"/>
  </w:num>
  <w:num w:numId="3">
    <w:abstractNumId w:val="15"/>
  </w:num>
  <w:num w:numId="4">
    <w:abstractNumId w:val="18"/>
  </w:num>
  <w:num w:numId="5">
    <w:abstractNumId w:val="19"/>
  </w:num>
  <w:num w:numId="6">
    <w:abstractNumId w:val="8"/>
  </w:num>
  <w:num w:numId="7">
    <w:abstractNumId w:val="1"/>
  </w:num>
  <w:num w:numId="8">
    <w:abstractNumId w:val="11"/>
  </w:num>
  <w:num w:numId="9">
    <w:abstractNumId w:val="7"/>
  </w:num>
  <w:num w:numId="10">
    <w:abstractNumId w:val="6"/>
  </w:num>
  <w:num w:numId="11">
    <w:abstractNumId w:val="3"/>
  </w:num>
  <w:num w:numId="12">
    <w:abstractNumId w:val="1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num>
  <w:num w:numId="16">
    <w:abstractNumId w:val="17"/>
  </w:num>
  <w:num w:numId="17">
    <w:abstractNumId w:val="12"/>
  </w:num>
  <w:num w:numId="18">
    <w:abstractNumId w:val="10"/>
  </w:num>
  <w:num w:numId="19">
    <w:abstractNumId w:val="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71FDD"/>
    <w:rsid w:val="0002750B"/>
    <w:rsid w:val="0006053E"/>
    <w:rsid w:val="00063349"/>
    <w:rsid w:val="001468E2"/>
    <w:rsid w:val="001C7167"/>
    <w:rsid w:val="001F3EA6"/>
    <w:rsid w:val="00204AA5"/>
    <w:rsid w:val="00232B71"/>
    <w:rsid w:val="00257132"/>
    <w:rsid w:val="002C12C2"/>
    <w:rsid w:val="002D7D3A"/>
    <w:rsid w:val="00306D3C"/>
    <w:rsid w:val="0032348E"/>
    <w:rsid w:val="00324655"/>
    <w:rsid w:val="0036472D"/>
    <w:rsid w:val="0038077D"/>
    <w:rsid w:val="0039370D"/>
    <w:rsid w:val="003A5188"/>
    <w:rsid w:val="003B7B9E"/>
    <w:rsid w:val="003E1EBC"/>
    <w:rsid w:val="004070C8"/>
    <w:rsid w:val="004259B4"/>
    <w:rsid w:val="00436C95"/>
    <w:rsid w:val="00437259"/>
    <w:rsid w:val="0044009C"/>
    <w:rsid w:val="004C2D09"/>
    <w:rsid w:val="004C7ACB"/>
    <w:rsid w:val="004D513B"/>
    <w:rsid w:val="004E1D9B"/>
    <w:rsid w:val="004E51C3"/>
    <w:rsid w:val="00505263"/>
    <w:rsid w:val="00517D74"/>
    <w:rsid w:val="0052095E"/>
    <w:rsid w:val="00573FBE"/>
    <w:rsid w:val="0058236E"/>
    <w:rsid w:val="005928ED"/>
    <w:rsid w:val="005B1F15"/>
    <w:rsid w:val="005B6ADB"/>
    <w:rsid w:val="005C42A1"/>
    <w:rsid w:val="0061273C"/>
    <w:rsid w:val="00620FD6"/>
    <w:rsid w:val="00643940"/>
    <w:rsid w:val="0065580F"/>
    <w:rsid w:val="00663359"/>
    <w:rsid w:val="00685946"/>
    <w:rsid w:val="006B0568"/>
    <w:rsid w:val="006F4B11"/>
    <w:rsid w:val="006F5B6F"/>
    <w:rsid w:val="00710D9C"/>
    <w:rsid w:val="00756457"/>
    <w:rsid w:val="00765AAE"/>
    <w:rsid w:val="007B15F4"/>
    <w:rsid w:val="00803932"/>
    <w:rsid w:val="0081187B"/>
    <w:rsid w:val="008235E2"/>
    <w:rsid w:val="00835FA3"/>
    <w:rsid w:val="008431E9"/>
    <w:rsid w:val="00862116"/>
    <w:rsid w:val="00867036"/>
    <w:rsid w:val="008765A3"/>
    <w:rsid w:val="008A36B8"/>
    <w:rsid w:val="00903403"/>
    <w:rsid w:val="00907261"/>
    <w:rsid w:val="009108DB"/>
    <w:rsid w:val="00966179"/>
    <w:rsid w:val="00987A60"/>
    <w:rsid w:val="009D4D9D"/>
    <w:rsid w:val="009F0DA5"/>
    <w:rsid w:val="009F6B9F"/>
    <w:rsid w:val="00A13ACC"/>
    <w:rsid w:val="00A42625"/>
    <w:rsid w:val="00A63C51"/>
    <w:rsid w:val="00AA5A65"/>
    <w:rsid w:val="00AB0A7A"/>
    <w:rsid w:val="00AF0CC3"/>
    <w:rsid w:val="00B050C8"/>
    <w:rsid w:val="00B53EA7"/>
    <w:rsid w:val="00B70439"/>
    <w:rsid w:val="00B74200"/>
    <w:rsid w:val="00B762A1"/>
    <w:rsid w:val="00B83DEF"/>
    <w:rsid w:val="00B9093B"/>
    <w:rsid w:val="00BC2F57"/>
    <w:rsid w:val="00BC518D"/>
    <w:rsid w:val="00C4409D"/>
    <w:rsid w:val="00C866B8"/>
    <w:rsid w:val="00CE104F"/>
    <w:rsid w:val="00D17CE0"/>
    <w:rsid w:val="00D23157"/>
    <w:rsid w:val="00D47591"/>
    <w:rsid w:val="00D619FD"/>
    <w:rsid w:val="00D76169"/>
    <w:rsid w:val="00DC1639"/>
    <w:rsid w:val="00E37675"/>
    <w:rsid w:val="00E466C2"/>
    <w:rsid w:val="00E71FDD"/>
    <w:rsid w:val="00E835B1"/>
    <w:rsid w:val="00E90C3E"/>
    <w:rsid w:val="00EA5179"/>
    <w:rsid w:val="00ED52EB"/>
    <w:rsid w:val="00EF2334"/>
    <w:rsid w:val="00F03CC3"/>
    <w:rsid w:val="00F43E68"/>
    <w:rsid w:val="00F94C46"/>
    <w:rsid w:val="00FA00E0"/>
    <w:rsid w:val="00FB5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674D67-0330-4022-B904-99BCC8FF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87B"/>
  </w:style>
  <w:style w:type="paragraph" w:styleId="1">
    <w:name w:val="heading 1"/>
    <w:basedOn w:val="a"/>
    <w:next w:val="a"/>
    <w:link w:val="10"/>
    <w:uiPriority w:val="9"/>
    <w:qFormat/>
    <w:rsid w:val="00232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nhideWhenUsed/>
    <w:qFormat/>
    <w:rsid w:val="00E71FDD"/>
    <w:pPr>
      <w:keepNext/>
      <w:keepLines/>
      <w:spacing w:after="207" w:line="269" w:lineRule="auto"/>
      <w:ind w:left="5637" w:hanging="10"/>
      <w:jc w:val="center"/>
      <w:outlineLvl w:val="1"/>
    </w:pPr>
    <w:rPr>
      <w:rFonts w:ascii="Times New Roman" w:eastAsia="Times New Roman" w:hAnsi="Times New Roman" w:cs="Times New Roman"/>
      <w:b/>
      <w:i/>
      <w:color w:val="000000"/>
      <w:sz w:val="24"/>
      <w:szCs w:val="20"/>
    </w:rPr>
  </w:style>
  <w:style w:type="paragraph" w:styleId="3">
    <w:name w:val="heading 3"/>
    <w:next w:val="a"/>
    <w:link w:val="30"/>
    <w:unhideWhenUsed/>
    <w:qFormat/>
    <w:rsid w:val="00E71FDD"/>
    <w:pPr>
      <w:keepNext/>
      <w:keepLines/>
      <w:spacing w:after="207" w:line="269" w:lineRule="auto"/>
      <w:ind w:left="5637" w:hanging="10"/>
      <w:jc w:val="center"/>
      <w:outlineLvl w:val="2"/>
    </w:pPr>
    <w:rPr>
      <w:rFonts w:ascii="Times New Roman" w:eastAsia="Times New Roman" w:hAnsi="Times New Roman" w:cs="Times New Roman"/>
      <w:b/>
      <w:i/>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1FDD"/>
    <w:rPr>
      <w:rFonts w:ascii="Times New Roman" w:eastAsia="Times New Roman" w:hAnsi="Times New Roman" w:cs="Times New Roman"/>
      <w:b/>
      <w:i/>
      <w:color w:val="000000"/>
      <w:sz w:val="24"/>
      <w:szCs w:val="20"/>
    </w:rPr>
  </w:style>
  <w:style w:type="character" w:customStyle="1" w:styleId="30">
    <w:name w:val="Заголовок 3 Знак"/>
    <w:basedOn w:val="a0"/>
    <w:link w:val="3"/>
    <w:rsid w:val="00E71FDD"/>
    <w:rPr>
      <w:rFonts w:ascii="Times New Roman" w:eastAsia="Times New Roman" w:hAnsi="Times New Roman" w:cs="Times New Roman"/>
      <w:b/>
      <w:i/>
      <w:color w:val="000000"/>
      <w:sz w:val="24"/>
      <w:szCs w:val="20"/>
    </w:rPr>
  </w:style>
  <w:style w:type="paragraph" w:customStyle="1" w:styleId="footnotedescription">
    <w:name w:val="footnote description"/>
    <w:next w:val="a"/>
    <w:link w:val="footnotedescriptionChar"/>
    <w:hidden/>
    <w:rsid w:val="00E71FDD"/>
    <w:pPr>
      <w:spacing w:after="0" w:line="248" w:lineRule="auto"/>
      <w:jc w:val="both"/>
    </w:pPr>
    <w:rPr>
      <w:rFonts w:ascii="Times New Roman" w:eastAsia="Times New Roman" w:hAnsi="Times New Roman" w:cs="Times New Roman"/>
      <w:color w:val="000000"/>
      <w:sz w:val="20"/>
      <w:szCs w:val="20"/>
    </w:rPr>
  </w:style>
  <w:style w:type="character" w:customStyle="1" w:styleId="footnotedescriptionChar">
    <w:name w:val="footnote description Char"/>
    <w:link w:val="footnotedescription"/>
    <w:rsid w:val="00E71FDD"/>
    <w:rPr>
      <w:rFonts w:ascii="Times New Roman" w:eastAsia="Times New Roman" w:hAnsi="Times New Roman" w:cs="Times New Roman"/>
      <w:color w:val="000000"/>
      <w:sz w:val="20"/>
      <w:szCs w:val="20"/>
    </w:rPr>
  </w:style>
  <w:style w:type="character" w:customStyle="1" w:styleId="footnotemark">
    <w:name w:val="footnote mark"/>
    <w:hidden/>
    <w:rsid w:val="00E71FDD"/>
    <w:rPr>
      <w:rFonts w:ascii="Times New Roman" w:eastAsia="Times New Roman" w:hAnsi="Times New Roman" w:cs="Times New Roman"/>
      <w:i/>
      <w:color w:val="000000"/>
      <w:sz w:val="20"/>
      <w:vertAlign w:val="superscript"/>
    </w:rPr>
  </w:style>
  <w:style w:type="paragraph" w:styleId="a3">
    <w:name w:val="footnote text"/>
    <w:basedOn w:val="a"/>
    <w:link w:val="a4"/>
    <w:uiPriority w:val="99"/>
    <w:qFormat/>
    <w:rsid w:val="004070C8"/>
    <w:pPr>
      <w:spacing w:after="0" w:line="240" w:lineRule="auto"/>
    </w:pPr>
    <w:rPr>
      <w:rFonts w:ascii="Times New Roman" w:eastAsia="Times New Roman" w:hAnsi="Times New Roman" w:cs="Times New Roman"/>
      <w:sz w:val="20"/>
      <w:szCs w:val="20"/>
      <w:lang w:val="en-US"/>
    </w:rPr>
  </w:style>
  <w:style w:type="character" w:customStyle="1" w:styleId="a4">
    <w:name w:val="Текст сноски Знак"/>
    <w:basedOn w:val="a0"/>
    <w:link w:val="a3"/>
    <w:uiPriority w:val="99"/>
    <w:rsid w:val="004070C8"/>
    <w:rPr>
      <w:rFonts w:ascii="Times New Roman" w:eastAsia="Times New Roman" w:hAnsi="Times New Roman" w:cs="Times New Roman"/>
      <w:sz w:val="20"/>
      <w:szCs w:val="20"/>
      <w:lang w:val="en-US"/>
    </w:rPr>
  </w:style>
  <w:style w:type="character" w:styleId="a5">
    <w:name w:val="footnote reference"/>
    <w:uiPriority w:val="99"/>
    <w:rsid w:val="004070C8"/>
    <w:rPr>
      <w:vertAlign w:val="superscript"/>
    </w:rPr>
  </w:style>
  <w:style w:type="character" w:styleId="a6">
    <w:name w:val="Hyperlink"/>
    <w:uiPriority w:val="99"/>
    <w:rsid w:val="004070C8"/>
    <w:rPr>
      <w:color w:val="0000FF"/>
      <w:u w:val="single"/>
    </w:rPr>
  </w:style>
  <w:style w:type="paragraph" w:styleId="a7">
    <w:name w:val="List Paragraph"/>
    <w:basedOn w:val="a"/>
    <w:uiPriority w:val="34"/>
    <w:qFormat/>
    <w:rsid w:val="004070C8"/>
    <w:pPr>
      <w:spacing w:before="120" w:after="120" w:line="240" w:lineRule="auto"/>
      <w:ind w:left="708"/>
    </w:pPr>
    <w:rPr>
      <w:rFonts w:ascii="Times New Roman" w:eastAsia="Times New Roman" w:hAnsi="Times New Roman" w:cs="Times New Roman"/>
      <w:sz w:val="24"/>
      <w:szCs w:val="24"/>
    </w:rPr>
  </w:style>
  <w:style w:type="character" w:styleId="a8">
    <w:name w:val="Emphasis"/>
    <w:uiPriority w:val="20"/>
    <w:qFormat/>
    <w:rsid w:val="004070C8"/>
    <w:rPr>
      <w:i/>
      <w:iCs/>
    </w:rPr>
  </w:style>
  <w:style w:type="character" w:customStyle="1" w:styleId="apple-converted-space">
    <w:name w:val="apple-converted-space"/>
    <w:rsid w:val="004070C8"/>
  </w:style>
  <w:style w:type="table" w:styleId="a9">
    <w:name w:val="Table Grid"/>
    <w:basedOn w:val="a1"/>
    <w:uiPriority w:val="59"/>
    <w:rsid w:val="00407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4070C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070C8"/>
  </w:style>
  <w:style w:type="paragraph" w:styleId="ac">
    <w:name w:val="footer"/>
    <w:basedOn w:val="a"/>
    <w:link w:val="ad"/>
    <w:uiPriority w:val="99"/>
    <w:unhideWhenUsed/>
    <w:rsid w:val="004070C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70C8"/>
  </w:style>
  <w:style w:type="paragraph" w:customStyle="1" w:styleId="Default">
    <w:name w:val="Default"/>
    <w:rsid w:val="003B7B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232B71"/>
    <w:rPr>
      <w:rFonts w:asciiTheme="majorHAnsi" w:eastAsiaTheme="majorEastAsia" w:hAnsiTheme="majorHAnsi" w:cstheme="majorBidi"/>
      <w:b/>
      <w:bCs/>
      <w:color w:val="365F91" w:themeColor="accent1" w:themeShade="BF"/>
      <w:sz w:val="28"/>
      <w:szCs w:val="28"/>
    </w:rPr>
  </w:style>
  <w:style w:type="character" w:customStyle="1" w:styleId="ae">
    <w:name w:val="Основной текст Знак"/>
    <w:basedOn w:val="a0"/>
    <w:link w:val="af"/>
    <w:semiHidden/>
    <w:locked/>
    <w:rsid w:val="00232B71"/>
    <w:rPr>
      <w:rFonts w:ascii="Calibri" w:eastAsia="Calibri" w:hAnsi="Calibri"/>
      <w:sz w:val="24"/>
      <w:szCs w:val="24"/>
    </w:rPr>
  </w:style>
  <w:style w:type="paragraph" w:styleId="af">
    <w:name w:val="Body Text"/>
    <w:basedOn w:val="a"/>
    <w:link w:val="ae"/>
    <w:semiHidden/>
    <w:rsid w:val="00232B71"/>
    <w:pPr>
      <w:spacing w:after="120" w:line="240" w:lineRule="auto"/>
    </w:pPr>
    <w:rPr>
      <w:rFonts w:ascii="Calibri" w:eastAsia="Calibri" w:hAnsi="Calibri"/>
      <w:sz w:val="24"/>
      <w:szCs w:val="24"/>
    </w:rPr>
  </w:style>
  <w:style w:type="character" w:customStyle="1" w:styleId="11">
    <w:name w:val="Основной текст Знак1"/>
    <w:basedOn w:val="a0"/>
    <w:uiPriority w:val="99"/>
    <w:semiHidden/>
    <w:rsid w:val="00232B71"/>
  </w:style>
  <w:style w:type="paragraph" w:customStyle="1" w:styleId="htmllist">
    <w:name w:val="html_list"/>
    <w:basedOn w:val="a"/>
    <w:rsid w:val="00232B71"/>
    <w:pPr>
      <w:spacing w:after="0" w:line="240" w:lineRule="auto"/>
      <w:ind w:left="360" w:hanging="360"/>
      <w:jc w:val="both"/>
    </w:pPr>
    <w:rPr>
      <w:rFonts w:ascii="Times New Roman" w:eastAsia="Times New Roman" w:hAnsi="Times New Roman" w:cs="Times New Roman"/>
      <w:sz w:val="24"/>
      <w:szCs w:val="24"/>
      <w:lang w:val="en-US"/>
    </w:rPr>
  </w:style>
  <w:style w:type="paragraph" w:customStyle="1" w:styleId="htmlparagraph">
    <w:name w:val="html_paragraph"/>
    <w:basedOn w:val="a"/>
    <w:rsid w:val="00232B71"/>
    <w:pPr>
      <w:spacing w:after="0" w:line="240" w:lineRule="auto"/>
      <w:ind w:firstLine="72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rebennikon.ru" TargetMode="External"/><Relationship Id="rId4" Type="http://schemas.openxmlformats.org/officeDocument/2006/relationships/settings" Target="settings.xml"/><Relationship Id="rId9" Type="http://schemas.openxmlformats.org/officeDocument/2006/relationships/hyperlink" Target="https://urait.ru/bcode/475535"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BB0D-8347-4443-B834-B71720DF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11</Pages>
  <Words>1947</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70</cp:revision>
  <dcterms:created xsi:type="dcterms:W3CDTF">2020-04-08T11:24:00Z</dcterms:created>
  <dcterms:modified xsi:type="dcterms:W3CDTF">2023-10-06T05:27:00Z</dcterms:modified>
</cp:coreProperties>
</file>