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F34" w:rsidRPr="009A3F34" w:rsidRDefault="009A3F34" w:rsidP="00C35B46">
      <w:pPr>
        <w:spacing w:after="0" w:line="240" w:lineRule="auto"/>
        <w:ind w:right="-12"/>
        <w:jc w:val="right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3B177D">
        <w:rPr>
          <w:rFonts w:ascii="Times New Roman" w:hAnsi="Times New Roman" w:cs="Times New Roman"/>
          <w:b/>
          <w:i/>
          <w:sz w:val="24"/>
          <w:szCs w:val="24"/>
        </w:rPr>
        <w:t>3.17</w:t>
      </w:r>
    </w:p>
    <w:p w:rsidR="009A3F34" w:rsidRPr="009A3F34" w:rsidRDefault="009A3F34" w:rsidP="00C35B46">
      <w:pPr>
        <w:spacing w:after="0" w:line="240" w:lineRule="auto"/>
        <w:ind w:right="-12"/>
        <w:jc w:val="right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="003B177D">
        <w:rPr>
          <w:rFonts w:ascii="Times New Roman" w:hAnsi="Times New Roman" w:cs="Times New Roman"/>
          <w:b/>
          <w:i/>
          <w:sz w:val="24"/>
          <w:szCs w:val="24"/>
        </w:rPr>
        <w:t xml:space="preserve">ООП по </w:t>
      </w: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специальности  </w:t>
      </w:r>
    </w:p>
    <w:p w:rsidR="009A3F34" w:rsidRPr="009A3F34" w:rsidRDefault="009A3F34" w:rsidP="00C35B46">
      <w:pPr>
        <w:pStyle w:val="2"/>
        <w:spacing w:after="0" w:line="240" w:lineRule="auto"/>
        <w:ind w:left="3813" w:right="-12"/>
        <w:jc w:val="right"/>
        <w:rPr>
          <w:szCs w:val="24"/>
        </w:rPr>
      </w:pPr>
      <w:r w:rsidRPr="009A3F34">
        <w:rPr>
          <w:szCs w:val="24"/>
        </w:rPr>
        <w:t xml:space="preserve">23.02.07 Техническое обслуживание и ремонт двигателей, систем и агрегатов автомобилей </w:t>
      </w:r>
    </w:p>
    <w:p w:rsidR="009A3F34" w:rsidRPr="009A3F34" w:rsidRDefault="009A3F34" w:rsidP="00C3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Default="009A3F34" w:rsidP="009A3F34">
      <w:pPr>
        <w:spacing w:after="216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79FF" w:rsidRDefault="00FB79FF" w:rsidP="009A3F34">
      <w:pPr>
        <w:spacing w:after="216" w:line="259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79FF" w:rsidRPr="009A3F34" w:rsidRDefault="00FB79FF" w:rsidP="009A3F34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</w:p>
    <w:p w:rsidR="009A3F34" w:rsidRPr="009A3F34" w:rsidRDefault="009A3F34" w:rsidP="009A3F34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33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F65210" w:rsidRDefault="00FB79FF" w:rsidP="009A3F34">
      <w:pPr>
        <w:spacing w:after="208" w:line="268" w:lineRule="auto"/>
        <w:ind w:left="571" w:right="567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F65210">
        <w:rPr>
          <w:rFonts w:ascii="Times New Roman" w:hAnsi="Times New Roman" w:cs="Times New Roman"/>
          <w:b/>
          <w:i/>
          <w:caps/>
          <w:sz w:val="28"/>
          <w:szCs w:val="28"/>
        </w:rPr>
        <w:t>рабочая</w:t>
      </w:r>
      <w:r w:rsidR="009A3F34" w:rsidRPr="00F65210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ПРОГРАММА УЧЕБНОЙ ДИСЦИПЛИНЫ </w:t>
      </w:r>
    </w:p>
    <w:p w:rsidR="009A3F34" w:rsidRPr="00CB5D40" w:rsidRDefault="009A3F34" w:rsidP="009A3F34">
      <w:pPr>
        <w:spacing w:after="208" w:line="268" w:lineRule="auto"/>
        <w:ind w:left="571" w:right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B5D40">
        <w:rPr>
          <w:rFonts w:ascii="Times New Roman" w:hAnsi="Times New Roman" w:cs="Times New Roman"/>
          <w:b/>
          <w:i/>
          <w:sz w:val="32"/>
          <w:szCs w:val="32"/>
        </w:rPr>
        <w:t>«ЕН 01 МАТЕМАТИКА»</w:t>
      </w:r>
    </w:p>
    <w:p w:rsidR="009A3F34" w:rsidRPr="00F65210" w:rsidRDefault="009A3F34" w:rsidP="009A3F34">
      <w:pPr>
        <w:spacing w:after="216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F652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3F34" w:rsidRPr="009A3F34" w:rsidRDefault="009A3F34" w:rsidP="009A3F34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spacing w:after="249" w:line="259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3F34" w:rsidRPr="009A3F34" w:rsidRDefault="009A3F34" w:rsidP="009A3F34">
      <w:pPr>
        <w:tabs>
          <w:tab w:val="center" w:pos="4678"/>
          <w:tab w:val="center" w:pos="7874"/>
        </w:tabs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9A3F34">
        <w:rPr>
          <w:rFonts w:ascii="Times New Roman" w:eastAsia="Calibri" w:hAnsi="Times New Roman" w:cs="Times New Roman"/>
          <w:sz w:val="24"/>
          <w:szCs w:val="24"/>
        </w:rPr>
        <w:tab/>
      </w:r>
      <w:r w:rsidRPr="009A3F3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B79F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A7AF5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9A3F34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9A3F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3F3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</w:p>
    <w:p w:rsidR="00811535" w:rsidRDefault="00811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79FF" w:rsidRPr="0056020B" w:rsidRDefault="00FB79FF" w:rsidP="00FB79F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56020B">
        <w:rPr>
          <w:rFonts w:ascii="Times New Roman" w:eastAsia="Times New Roman Bold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192"/>
        <w:gridCol w:w="704"/>
      </w:tblGrid>
      <w:tr w:rsidR="00FB79FF" w:rsidRPr="0056020B" w:rsidTr="00CC337D">
        <w:tc>
          <w:tcPr>
            <w:tcW w:w="675" w:type="dxa"/>
          </w:tcPr>
          <w:p w:rsidR="00FB79FF" w:rsidRPr="0056020B" w:rsidRDefault="00FB79FF" w:rsidP="00CC337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2" w:type="dxa"/>
          </w:tcPr>
          <w:p w:rsidR="00FB79FF" w:rsidRPr="0056020B" w:rsidRDefault="00FB79FF" w:rsidP="00CC337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FB79FF" w:rsidRPr="0056020B" w:rsidRDefault="00FB79FF" w:rsidP="00CC337D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 w:rsidRPr="0056020B"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FB79FF" w:rsidRPr="0056020B" w:rsidTr="00CC337D">
        <w:tc>
          <w:tcPr>
            <w:tcW w:w="675" w:type="dxa"/>
          </w:tcPr>
          <w:p w:rsidR="00FB79FF" w:rsidRPr="0056020B" w:rsidRDefault="00FB79FF" w:rsidP="00CC337D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 w:rsidRPr="0056020B"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92" w:type="dxa"/>
          </w:tcPr>
          <w:p w:rsidR="00FB79FF" w:rsidRPr="0056020B" w:rsidRDefault="006A56C2" w:rsidP="00CC337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 xml:space="preserve">ОБЩАЯ ХАРАКТЕРИСТИКА </w:t>
            </w:r>
            <w:r w:rsidR="00FB79FF" w:rsidRPr="0056020B"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РАБОЧЕЙ ПРОГРАММЫ УЧЕБНОЙ ДИСЦИПЛИНЫ</w:t>
            </w:r>
          </w:p>
        </w:tc>
        <w:tc>
          <w:tcPr>
            <w:tcW w:w="704" w:type="dxa"/>
          </w:tcPr>
          <w:p w:rsidR="00FB79FF" w:rsidRPr="0056020B" w:rsidRDefault="00FB79FF" w:rsidP="00CC337D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79FF" w:rsidRPr="0056020B" w:rsidTr="00CC337D">
        <w:tc>
          <w:tcPr>
            <w:tcW w:w="675" w:type="dxa"/>
          </w:tcPr>
          <w:p w:rsidR="00FB79FF" w:rsidRPr="0056020B" w:rsidRDefault="00FB79FF" w:rsidP="00CC337D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 w:rsidRPr="0056020B"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92" w:type="dxa"/>
          </w:tcPr>
          <w:p w:rsidR="00FB79FF" w:rsidRPr="0056020B" w:rsidRDefault="00FB79FF" w:rsidP="00CC337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 w:rsidRPr="0056020B"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704" w:type="dxa"/>
          </w:tcPr>
          <w:p w:rsidR="00FB79FF" w:rsidRPr="0056020B" w:rsidRDefault="00FB79FF" w:rsidP="00CC337D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79FF" w:rsidRPr="0056020B" w:rsidTr="00CC337D">
        <w:tc>
          <w:tcPr>
            <w:tcW w:w="675" w:type="dxa"/>
          </w:tcPr>
          <w:p w:rsidR="00FB79FF" w:rsidRPr="0056020B" w:rsidRDefault="00FB79FF" w:rsidP="00CC337D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 w:rsidRPr="0056020B"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92" w:type="dxa"/>
          </w:tcPr>
          <w:p w:rsidR="00FB79FF" w:rsidRPr="0056020B" w:rsidRDefault="00FB79FF" w:rsidP="00CC337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 w:rsidRPr="0056020B"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 xml:space="preserve">УСЛОВИЯ </w:t>
            </w:r>
            <w:r w:rsidRPr="00431181">
              <w:rPr>
                <w:rFonts w:ascii="Times New Roman" w:eastAsia="Times New Roman Bold" w:hAnsi="Times New Roman" w:cs="Times New Roman"/>
                <w:b/>
                <w:bCs/>
                <w:caps/>
                <w:sz w:val="24"/>
                <w:szCs w:val="24"/>
              </w:rPr>
              <w:t>РЕАЛИЗАЦИИ рабочей программы</w:t>
            </w:r>
            <w:r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020B"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704" w:type="dxa"/>
          </w:tcPr>
          <w:p w:rsidR="00FB79FF" w:rsidRPr="0056020B" w:rsidRDefault="0082070C" w:rsidP="00CC337D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B79FF" w:rsidRPr="0056020B" w:rsidTr="00CC337D">
        <w:tc>
          <w:tcPr>
            <w:tcW w:w="675" w:type="dxa"/>
          </w:tcPr>
          <w:p w:rsidR="00FB79FF" w:rsidRPr="0056020B" w:rsidRDefault="00FB79FF" w:rsidP="00CC337D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 w:rsidRPr="0056020B"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92" w:type="dxa"/>
          </w:tcPr>
          <w:p w:rsidR="00FB79FF" w:rsidRPr="0056020B" w:rsidRDefault="00FB79FF" w:rsidP="00CC337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 w:rsidRPr="0056020B"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</w:t>
            </w:r>
            <w:r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020B"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704" w:type="dxa"/>
          </w:tcPr>
          <w:p w:rsidR="00FB79FF" w:rsidRPr="0056020B" w:rsidRDefault="0082070C" w:rsidP="00CC337D">
            <w:pPr>
              <w:spacing w:before="120" w:after="120" w:line="360" w:lineRule="auto"/>
              <w:jc w:val="center"/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FB79FF" w:rsidRDefault="00FB79FF" w:rsidP="00FB79FF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szCs w:val="24"/>
        </w:rPr>
        <w:br w:type="page"/>
      </w:r>
    </w:p>
    <w:p w:rsidR="00CB5D40" w:rsidRPr="00CB5D40" w:rsidRDefault="009A3F34" w:rsidP="0096417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17C">
        <w:rPr>
          <w:rFonts w:ascii="Times New Roman" w:hAnsi="Times New Roman" w:cs="Times New Roman"/>
          <w:b/>
          <w:bCs/>
          <w:szCs w:val="24"/>
        </w:rPr>
        <w:lastRenderedPageBreak/>
        <w:t>1.</w:t>
      </w:r>
      <w:r w:rsidRPr="0096417C">
        <w:rPr>
          <w:rFonts w:eastAsia="Arial"/>
          <w:b/>
          <w:bCs/>
          <w:szCs w:val="24"/>
        </w:rPr>
        <w:t xml:space="preserve"> </w:t>
      </w:r>
      <w:r w:rsidR="00811535" w:rsidRPr="00CB5D40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РАБОЧЕЙ ПРОГРАММЫ УЧЕБНОЙ ДИСЦИПЛИНЫ </w:t>
      </w:r>
    </w:p>
    <w:p w:rsidR="00811535" w:rsidRPr="00CB5D40" w:rsidRDefault="00811535" w:rsidP="0096417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D40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="00FB79FF" w:rsidRPr="00CB5D40">
        <w:rPr>
          <w:rFonts w:ascii="Times New Roman" w:hAnsi="Times New Roman" w:cs="Times New Roman"/>
          <w:sz w:val="24"/>
          <w:szCs w:val="24"/>
        </w:rPr>
        <w:t>у</w:t>
      </w:r>
      <w:r w:rsidRPr="00CB5D40">
        <w:rPr>
          <w:rFonts w:ascii="Times New Roman" w:hAnsi="Times New Roman" w:cs="Times New Roman"/>
          <w:sz w:val="24"/>
          <w:szCs w:val="24"/>
        </w:rPr>
        <w:t xml:space="preserve">чебная дисциплина </w:t>
      </w:r>
      <w:r w:rsidR="00FB79FF" w:rsidRPr="00CB5D40">
        <w:rPr>
          <w:rFonts w:ascii="Times New Roman" w:hAnsi="Times New Roman" w:cs="Times New Roman"/>
          <w:sz w:val="24"/>
          <w:szCs w:val="24"/>
        </w:rPr>
        <w:t>входит</w:t>
      </w:r>
      <w:r w:rsidRPr="00CB5D40">
        <w:rPr>
          <w:rFonts w:ascii="Times New Roman" w:hAnsi="Times New Roman" w:cs="Times New Roman"/>
          <w:sz w:val="24"/>
          <w:szCs w:val="24"/>
        </w:rPr>
        <w:t xml:space="preserve"> в </w:t>
      </w:r>
      <w:r w:rsidR="00FB79FF" w:rsidRPr="00CB5D40">
        <w:rPr>
          <w:rFonts w:ascii="Times New Roman" w:hAnsi="Times New Roman" w:cs="Times New Roman"/>
          <w:sz w:val="24"/>
          <w:szCs w:val="24"/>
        </w:rPr>
        <w:t>м</w:t>
      </w:r>
      <w:r w:rsidRPr="00CB5D40">
        <w:rPr>
          <w:rFonts w:ascii="Times New Roman" w:hAnsi="Times New Roman" w:cs="Times New Roman"/>
          <w:sz w:val="24"/>
          <w:szCs w:val="24"/>
        </w:rPr>
        <w:t xml:space="preserve">атематический и общий естественнонаучный </w:t>
      </w:r>
      <w:r w:rsidR="00FB79FF" w:rsidRPr="00CB5D40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CB5D40">
        <w:rPr>
          <w:rFonts w:ascii="Times New Roman" w:hAnsi="Times New Roman" w:cs="Times New Roman"/>
          <w:sz w:val="24"/>
          <w:szCs w:val="24"/>
        </w:rPr>
        <w:t>цикл.</w:t>
      </w:r>
    </w:p>
    <w:p w:rsidR="00811535" w:rsidRPr="0046060F" w:rsidRDefault="00811535" w:rsidP="0081153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060F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082"/>
        <w:gridCol w:w="3611"/>
      </w:tblGrid>
      <w:tr w:rsidR="00811535" w:rsidRPr="0046060F" w:rsidTr="00CC337D">
        <w:trPr>
          <w:trHeight w:val="649"/>
        </w:trPr>
        <w:tc>
          <w:tcPr>
            <w:tcW w:w="1555" w:type="dxa"/>
            <w:hideMark/>
          </w:tcPr>
          <w:p w:rsidR="00811535" w:rsidRPr="0046060F" w:rsidRDefault="00811535" w:rsidP="00CC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  <w:hideMark/>
          </w:tcPr>
          <w:p w:rsidR="00811535" w:rsidRPr="0046060F" w:rsidRDefault="00811535" w:rsidP="00CC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hideMark/>
          </w:tcPr>
          <w:p w:rsidR="00811535" w:rsidRPr="0046060F" w:rsidRDefault="00811535" w:rsidP="00CC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11535" w:rsidRPr="0046060F" w:rsidTr="00CC337D">
        <w:trPr>
          <w:trHeight w:val="212"/>
        </w:trPr>
        <w:tc>
          <w:tcPr>
            <w:tcW w:w="1555" w:type="dxa"/>
          </w:tcPr>
          <w:p w:rsidR="00811535" w:rsidRPr="007654C3" w:rsidRDefault="00811535" w:rsidP="00CC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811535" w:rsidRPr="007654C3" w:rsidRDefault="00811535" w:rsidP="00CC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1.1-1.3</w:t>
            </w:r>
          </w:p>
          <w:p w:rsidR="00811535" w:rsidRPr="007654C3" w:rsidRDefault="00811535" w:rsidP="00CC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2.1-2.3</w:t>
            </w:r>
          </w:p>
          <w:p w:rsidR="00811535" w:rsidRDefault="00811535" w:rsidP="00CC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ПК 3.1</w:t>
            </w:r>
            <w:r>
              <w:rPr>
                <w:rFonts w:ascii="Times New Roman" w:hAnsi="Times New Roman" w:cs="Times New Roman"/>
              </w:rPr>
              <w:t>-3.3</w:t>
            </w:r>
          </w:p>
          <w:p w:rsidR="00811535" w:rsidRDefault="00811535" w:rsidP="00CC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4.1-4.3</w:t>
            </w:r>
          </w:p>
          <w:p w:rsidR="00811535" w:rsidRDefault="00811535" w:rsidP="00CC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5.1-5.4</w:t>
            </w:r>
          </w:p>
          <w:p w:rsidR="00811535" w:rsidRPr="007654C3" w:rsidRDefault="00811535" w:rsidP="00CC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6.1-6.4</w:t>
            </w:r>
          </w:p>
          <w:p w:rsidR="00811535" w:rsidRPr="0046060F" w:rsidRDefault="00811535" w:rsidP="00CC33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082" w:type="dxa"/>
          </w:tcPr>
          <w:p w:rsidR="00811535" w:rsidRPr="0046060F" w:rsidRDefault="00811535" w:rsidP="00CC337D">
            <w:pPr>
              <w:spacing w:after="0"/>
              <w:ind w:firstLine="147"/>
              <w:contextualSpacing/>
              <w:rPr>
                <w:rFonts w:ascii="Times New Roman" w:hAnsi="Times New Roman" w:cs="Times New Roman"/>
                <w:b/>
              </w:rPr>
            </w:pPr>
            <w:r w:rsidRPr="0046060F">
              <w:rPr>
                <w:rFonts w:ascii="Times New Roman" w:hAnsi="Times New Roman" w:cs="Times New Roman"/>
              </w:rPr>
              <w:t xml:space="preserve">Анализировать сложные функции и строить их графики; </w:t>
            </w:r>
          </w:p>
          <w:p w:rsidR="00811535" w:rsidRPr="0046060F" w:rsidRDefault="00811535" w:rsidP="00CC337D">
            <w:pPr>
              <w:spacing w:after="0"/>
              <w:ind w:firstLine="147"/>
              <w:contextualSpacing/>
              <w:rPr>
                <w:rFonts w:ascii="Times New Roman" w:hAnsi="Times New Roman" w:cs="Times New Roman"/>
                <w:b/>
              </w:rPr>
            </w:pPr>
            <w:r w:rsidRPr="0046060F">
              <w:rPr>
                <w:rFonts w:ascii="Times New Roman" w:hAnsi="Times New Roman" w:cs="Times New Roman"/>
              </w:rPr>
              <w:t xml:space="preserve">Выполнять действия над комплексными числами; </w:t>
            </w:r>
          </w:p>
          <w:p w:rsidR="00811535" w:rsidRPr="0046060F" w:rsidRDefault="00811535" w:rsidP="00CC337D">
            <w:pPr>
              <w:spacing w:after="0"/>
              <w:ind w:firstLine="147"/>
              <w:contextualSpacing/>
              <w:rPr>
                <w:rFonts w:ascii="Times New Roman" w:hAnsi="Times New Roman" w:cs="Times New Roman"/>
                <w:b/>
              </w:rPr>
            </w:pPr>
            <w:r w:rsidRPr="0046060F">
              <w:rPr>
                <w:rFonts w:ascii="Times New Roman" w:hAnsi="Times New Roman" w:cs="Times New Roman"/>
              </w:rPr>
              <w:t>Вычислять значения геометрических величин;</w:t>
            </w:r>
          </w:p>
          <w:p w:rsidR="00811535" w:rsidRPr="0046060F" w:rsidRDefault="00811535" w:rsidP="00CC337D">
            <w:pPr>
              <w:spacing w:after="0"/>
              <w:ind w:firstLine="147"/>
              <w:contextualSpacing/>
              <w:rPr>
                <w:rFonts w:ascii="Times New Roman" w:hAnsi="Times New Roman" w:cs="Times New Roman"/>
                <w:b/>
              </w:rPr>
            </w:pPr>
            <w:r w:rsidRPr="0046060F">
              <w:rPr>
                <w:rFonts w:ascii="Times New Roman" w:hAnsi="Times New Roman" w:cs="Times New Roman"/>
              </w:rPr>
              <w:t xml:space="preserve"> Производить операции над матрицами и определителями; </w:t>
            </w:r>
          </w:p>
          <w:p w:rsidR="00811535" w:rsidRPr="0046060F" w:rsidRDefault="00811535" w:rsidP="00CC337D">
            <w:pPr>
              <w:spacing w:after="0"/>
              <w:ind w:firstLine="147"/>
              <w:contextualSpacing/>
              <w:rPr>
                <w:rFonts w:ascii="Times New Roman" w:hAnsi="Times New Roman" w:cs="Times New Roman"/>
                <w:b/>
              </w:rPr>
            </w:pPr>
            <w:r w:rsidRPr="0046060F">
              <w:rPr>
                <w:rFonts w:ascii="Times New Roman" w:hAnsi="Times New Roman" w:cs="Times New Roman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811535" w:rsidRPr="0046060F" w:rsidRDefault="00811535" w:rsidP="00CC337D">
            <w:pPr>
              <w:spacing w:after="0"/>
              <w:ind w:firstLine="147"/>
              <w:contextualSpacing/>
              <w:rPr>
                <w:rFonts w:ascii="Times New Roman" w:hAnsi="Times New Roman" w:cs="Times New Roman"/>
                <w:b/>
              </w:rPr>
            </w:pPr>
            <w:r w:rsidRPr="0046060F">
              <w:rPr>
                <w:rFonts w:ascii="Times New Roman" w:hAnsi="Times New Roman" w:cs="Times New Roman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811535" w:rsidRPr="0046060F" w:rsidRDefault="00811535" w:rsidP="00CC337D">
            <w:pPr>
              <w:spacing w:after="0"/>
              <w:ind w:firstLine="14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</w:rPr>
              <w:t>Решать системы линейных уравнений различными методами</w:t>
            </w:r>
          </w:p>
        </w:tc>
        <w:tc>
          <w:tcPr>
            <w:tcW w:w="3611" w:type="dxa"/>
          </w:tcPr>
          <w:p w:rsidR="00811535" w:rsidRPr="0046060F" w:rsidRDefault="00811535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математические методы решения прикладных задач; </w:t>
            </w:r>
          </w:p>
          <w:p w:rsidR="00811535" w:rsidRPr="0046060F" w:rsidRDefault="00811535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811535" w:rsidRPr="0046060F" w:rsidRDefault="00811535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интегрального и дифференциального исчисления; </w:t>
            </w:r>
          </w:p>
          <w:p w:rsidR="00811535" w:rsidRPr="0046060F" w:rsidRDefault="00811535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811535" w:rsidRPr="0046060F" w:rsidRDefault="00811535" w:rsidP="00CC337D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535" w:rsidRDefault="00811535" w:rsidP="00811535">
      <w:pPr>
        <w:rPr>
          <w:rFonts w:ascii="Times New Roman" w:hAnsi="Times New Roman" w:cs="Times New Roman"/>
          <w:b/>
        </w:rPr>
      </w:pPr>
    </w:p>
    <w:p w:rsidR="00811535" w:rsidRPr="00FB79FF" w:rsidRDefault="00FB79FF" w:rsidP="008115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79F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811535" w:rsidRPr="00FB79FF">
        <w:rPr>
          <w:rFonts w:ascii="Times New Roman" w:hAnsi="Times New Roman" w:cs="Times New Roman"/>
          <w:b/>
          <w:i/>
          <w:sz w:val="24"/>
          <w:szCs w:val="24"/>
        </w:rPr>
        <w:t>СТРУКТУРА И СОДЕРЖАНИЕ УЧЕБНОЙ ДИСЦИПЛИНЫ</w:t>
      </w:r>
    </w:p>
    <w:p w:rsidR="00811535" w:rsidRPr="0046060F" w:rsidRDefault="00811535" w:rsidP="00811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60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28"/>
        <w:gridCol w:w="1443"/>
      </w:tblGrid>
      <w:tr w:rsidR="00811535" w:rsidRPr="0046060F" w:rsidTr="00CC337D">
        <w:trPr>
          <w:trHeight w:val="490"/>
        </w:trPr>
        <w:tc>
          <w:tcPr>
            <w:tcW w:w="4246" w:type="pct"/>
            <w:vAlign w:val="center"/>
          </w:tcPr>
          <w:p w:rsidR="00811535" w:rsidRPr="0046060F" w:rsidRDefault="00811535" w:rsidP="00CC33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54" w:type="pct"/>
            <w:vAlign w:val="center"/>
          </w:tcPr>
          <w:p w:rsidR="00811535" w:rsidRPr="0046060F" w:rsidRDefault="00811535" w:rsidP="00CC337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811535" w:rsidRPr="0046060F" w:rsidTr="00CC337D">
        <w:trPr>
          <w:trHeight w:val="404"/>
        </w:trPr>
        <w:tc>
          <w:tcPr>
            <w:tcW w:w="4246" w:type="pct"/>
            <w:vAlign w:val="center"/>
          </w:tcPr>
          <w:p w:rsidR="00811535" w:rsidRPr="0046060F" w:rsidRDefault="00811535" w:rsidP="00CC33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754" w:type="pct"/>
            <w:vAlign w:val="center"/>
          </w:tcPr>
          <w:p w:rsidR="00811535" w:rsidRPr="00851DB6" w:rsidRDefault="00FB79FF" w:rsidP="006A56C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1D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  <w:bookmarkStart w:id="0" w:name="_GoBack"/>
            <w:bookmarkEnd w:id="0"/>
          </w:p>
        </w:tc>
      </w:tr>
      <w:tr w:rsidR="00811535" w:rsidRPr="0046060F" w:rsidTr="00CC337D">
        <w:trPr>
          <w:trHeight w:val="269"/>
        </w:trPr>
        <w:tc>
          <w:tcPr>
            <w:tcW w:w="5000" w:type="pct"/>
            <w:gridSpan w:val="2"/>
            <w:vAlign w:val="center"/>
          </w:tcPr>
          <w:p w:rsidR="00811535" w:rsidRPr="0046060F" w:rsidRDefault="00811535" w:rsidP="000132E3">
            <w:pPr>
              <w:spacing w:after="0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11535" w:rsidRPr="0046060F" w:rsidTr="00CC337D">
        <w:trPr>
          <w:trHeight w:val="217"/>
        </w:trPr>
        <w:tc>
          <w:tcPr>
            <w:tcW w:w="4246" w:type="pct"/>
            <w:vAlign w:val="center"/>
          </w:tcPr>
          <w:p w:rsidR="00811535" w:rsidRPr="0046060F" w:rsidRDefault="00FB79FF" w:rsidP="000132E3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1535" w:rsidRPr="0046060F">
              <w:rPr>
                <w:rFonts w:ascii="Times New Roman" w:hAnsi="Times New Roman" w:cs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занятия</w:t>
            </w:r>
          </w:p>
        </w:tc>
        <w:tc>
          <w:tcPr>
            <w:tcW w:w="754" w:type="pct"/>
            <w:vAlign w:val="center"/>
          </w:tcPr>
          <w:p w:rsidR="00811535" w:rsidRPr="0046060F" w:rsidRDefault="00546A9A" w:rsidP="006A56C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CA17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11535" w:rsidRPr="0046060F" w:rsidTr="00CC337D">
        <w:trPr>
          <w:trHeight w:val="306"/>
        </w:trPr>
        <w:tc>
          <w:tcPr>
            <w:tcW w:w="4246" w:type="pct"/>
            <w:vAlign w:val="center"/>
          </w:tcPr>
          <w:p w:rsidR="00811535" w:rsidRPr="0046060F" w:rsidRDefault="00811535" w:rsidP="000132E3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54" w:type="pct"/>
            <w:vAlign w:val="center"/>
          </w:tcPr>
          <w:p w:rsidR="00811535" w:rsidRPr="0046060F" w:rsidRDefault="00CA175B" w:rsidP="006A56C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811535" w:rsidRPr="0046060F" w:rsidTr="00CC337D">
        <w:trPr>
          <w:trHeight w:val="87"/>
        </w:trPr>
        <w:tc>
          <w:tcPr>
            <w:tcW w:w="4246" w:type="pct"/>
            <w:vAlign w:val="center"/>
          </w:tcPr>
          <w:p w:rsidR="00811535" w:rsidRPr="0046060F" w:rsidRDefault="006A56C2" w:rsidP="006A56C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1535" w:rsidRPr="0046060F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754" w:type="pct"/>
            <w:vAlign w:val="center"/>
          </w:tcPr>
          <w:p w:rsidR="00811535" w:rsidRPr="0046060F" w:rsidRDefault="00811535" w:rsidP="006A56C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11535" w:rsidRPr="0046060F" w:rsidTr="00CC337D">
        <w:trPr>
          <w:trHeight w:val="490"/>
        </w:trPr>
        <w:tc>
          <w:tcPr>
            <w:tcW w:w="4246" w:type="pct"/>
            <w:vAlign w:val="center"/>
          </w:tcPr>
          <w:p w:rsidR="00811535" w:rsidRPr="0046060F" w:rsidRDefault="00811535" w:rsidP="00CC3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FB79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</w:t>
            </w:r>
            <w:r w:rsidR="00FB79FF" w:rsidRPr="00851D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54" w:type="pct"/>
            <w:vAlign w:val="center"/>
          </w:tcPr>
          <w:p w:rsidR="00811535" w:rsidRPr="0046060F" w:rsidRDefault="00811535" w:rsidP="006A56C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811535" w:rsidRPr="0046060F" w:rsidRDefault="00811535" w:rsidP="008115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11535" w:rsidRPr="0046060F" w:rsidRDefault="00811535" w:rsidP="00811535">
      <w:pPr>
        <w:rPr>
          <w:rFonts w:ascii="Times New Roman" w:hAnsi="Times New Roman" w:cs="Times New Roman"/>
          <w:b/>
          <w:i/>
        </w:rPr>
        <w:sectPr w:rsidR="00811535" w:rsidRPr="0046060F" w:rsidSect="00CC337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11535" w:rsidRPr="00CC337D" w:rsidRDefault="00811535" w:rsidP="00811535">
      <w:pPr>
        <w:pStyle w:val="a6"/>
        <w:numPr>
          <w:ilvl w:val="1"/>
          <w:numId w:val="8"/>
        </w:numPr>
        <w:spacing w:after="0"/>
        <w:rPr>
          <w:b/>
        </w:rPr>
      </w:pPr>
      <w:r w:rsidRPr="00CC337D">
        <w:rPr>
          <w:b/>
        </w:rPr>
        <w:lastRenderedPageBreak/>
        <w:t xml:space="preserve">Тематический план и содержание учебной дисциплины </w:t>
      </w:r>
      <w:r w:rsidRPr="00CC337D">
        <w:rPr>
          <w:b/>
          <w:i/>
        </w:rPr>
        <w:t>«ЕН.01 Математика»</w:t>
      </w:r>
    </w:p>
    <w:tbl>
      <w:tblPr>
        <w:tblW w:w="4907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3093"/>
        <w:gridCol w:w="456"/>
        <w:gridCol w:w="8784"/>
        <w:gridCol w:w="983"/>
        <w:gridCol w:w="1993"/>
      </w:tblGrid>
      <w:tr w:rsidR="00CC337D" w:rsidRPr="00CC337D" w:rsidTr="00851DB6">
        <w:trPr>
          <w:trHeight w:val="20"/>
        </w:trPr>
        <w:tc>
          <w:tcPr>
            <w:tcW w:w="10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работы, практические занятия, самостоятельная работа обучающихся, курсовая работа (проект)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37D" w:rsidRPr="00CC337D" w:rsidRDefault="00CC337D" w:rsidP="00851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</w:rPr>
              <w:t>Осваиваемые элементы компетенций</w:t>
            </w:r>
          </w:p>
        </w:tc>
      </w:tr>
      <w:tr w:rsidR="00CC337D" w:rsidRPr="00CC337D" w:rsidTr="00851DB6">
        <w:trPr>
          <w:trHeight w:val="20"/>
        </w:trPr>
        <w:tc>
          <w:tcPr>
            <w:tcW w:w="10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82070C" w:rsidRPr="00CC337D" w:rsidTr="0082070C">
        <w:trPr>
          <w:trHeight w:val="105"/>
        </w:trPr>
        <w:tc>
          <w:tcPr>
            <w:tcW w:w="402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82070C" w:rsidRPr="0082070C" w:rsidRDefault="0082070C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</w:t>
            </w:r>
            <w:r w:rsidRPr="00820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анализ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82070C" w:rsidRPr="0082070C" w:rsidRDefault="0082070C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07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82070C" w:rsidRPr="00CC337D" w:rsidRDefault="0082070C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212"/>
        </w:trPr>
        <w:tc>
          <w:tcPr>
            <w:tcW w:w="1010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Дифференциальное и интегральное исчисление</w:t>
            </w:r>
          </w:p>
        </w:tc>
        <w:tc>
          <w:tcPr>
            <w:tcW w:w="3018" w:type="pct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CA175B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99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5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7654C3" w:rsidRDefault="00851DB6" w:rsidP="00851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 1.1-6.4</w:t>
            </w:r>
          </w:p>
        </w:tc>
      </w:tr>
      <w:tr w:rsidR="00851DB6" w:rsidRPr="00CC337D" w:rsidTr="00B20C03">
        <w:trPr>
          <w:trHeight w:val="849"/>
        </w:trPr>
        <w:tc>
          <w:tcPr>
            <w:tcW w:w="1010" w:type="pct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Дифференциал функции, геометрический смысл дифференциала. Применение дифференциала к приближенным вычислениям. Функции нескольких переменных. Частные производные и полный дифференциал функции.</w:t>
            </w:r>
          </w:p>
        </w:tc>
        <w:tc>
          <w:tcPr>
            <w:tcW w:w="321" w:type="pct"/>
            <w:vMerge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B20C03">
        <w:trPr>
          <w:trHeight w:val="562"/>
        </w:trPr>
        <w:tc>
          <w:tcPr>
            <w:tcW w:w="1010" w:type="pct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Методы интегрирования: по формулам, способом замены, по частям. Определенный интеграл и его приложения.</w:t>
            </w:r>
          </w:p>
        </w:tc>
        <w:tc>
          <w:tcPr>
            <w:tcW w:w="321" w:type="pct"/>
            <w:vMerge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B20C03">
        <w:trPr>
          <w:trHeight w:val="20"/>
        </w:trPr>
        <w:tc>
          <w:tcPr>
            <w:tcW w:w="1010" w:type="pct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CA175B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5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20"/>
        </w:trPr>
        <w:tc>
          <w:tcPr>
            <w:tcW w:w="1010" w:type="pct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DB6" w:rsidRPr="00CC337D" w:rsidRDefault="00851DB6" w:rsidP="00CC337D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DB6" w:rsidRPr="00CC337D" w:rsidRDefault="00851DB6" w:rsidP="00CC337D">
            <w:pPr>
              <w:spacing w:after="0" w:line="240" w:lineRule="auto"/>
              <w:ind w:left="360" w:hanging="3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полного дифференциала функции двух переменных.</w:t>
            </w:r>
          </w:p>
        </w:tc>
        <w:tc>
          <w:tcPr>
            <w:tcW w:w="32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20"/>
        </w:trPr>
        <w:tc>
          <w:tcPr>
            <w:tcW w:w="1010" w:type="pct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DB6" w:rsidRPr="00CC337D" w:rsidRDefault="00851DB6" w:rsidP="00CC337D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DB6" w:rsidRPr="00CC337D" w:rsidRDefault="00851DB6" w:rsidP="00CC337D">
            <w:pPr>
              <w:spacing w:after="0" w:line="240" w:lineRule="auto"/>
              <w:ind w:left="360" w:hanging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дифференциала при приближенных вычислениях.</w:t>
            </w:r>
          </w:p>
        </w:tc>
        <w:tc>
          <w:tcPr>
            <w:tcW w:w="32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20"/>
        </w:trPr>
        <w:tc>
          <w:tcPr>
            <w:tcW w:w="1010" w:type="pct"/>
            <w:vMerge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DB6" w:rsidRPr="00CC337D" w:rsidRDefault="00851DB6" w:rsidP="00CC337D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DB6" w:rsidRPr="00CC337D" w:rsidRDefault="00851DB6" w:rsidP="00CC337D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Интегрирование по частям.</w:t>
            </w:r>
          </w:p>
        </w:tc>
        <w:tc>
          <w:tcPr>
            <w:tcW w:w="32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F3180C">
        <w:trPr>
          <w:trHeight w:val="20"/>
        </w:trPr>
        <w:tc>
          <w:tcPr>
            <w:tcW w:w="10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дифференциальные уравнения</w:t>
            </w:r>
          </w:p>
        </w:tc>
        <w:tc>
          <w:tcPr>
            <w:tcW w:w="3018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CA175B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7654C3" w:rsidRDefault="00851DB6" w:rsidP="00851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 1.1-6.4</w:t>
            </w:r>
          </w:p>
        </w:tc>
      </w:tr>
      <w:tr w:rsidR="00851DB6" w:rsidRPr="00CC337D" w:rsidTr="00F3180C">
        <w:trPr>
          <w:trHeight w:val="570"/>
        </w:trPr>
        <w:tc>
          <w:tcPr>
            <w:tcW w:w="1010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pc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приводящие к дифференциальным уравнениям. Дифференциальные уравнения первого порядка с разделяющимися переменными. Общие и частные решения. </w:t>
            </w:r>
          </w:p>
        </w:tc>
        <w:tc>
          <w:tcPr>
            <w:tcW w:w="32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F3180C">
        <w:trPr>
          <w:trHeight w:val="266"/>
        </w:trPr>
        <w:tc>
          <w:tcPr>
            <w:tcW w:w="1010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pc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Линейные дифференциальные уравнения первого порядка.</w:t>
            </w:r>
          </w:p>
        </w:tc>
        <w:tc>
          <w:tcPr>
            <w:tcW w:w="32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220"/>
        </w:trPr>
        <w:tc>
          <w:tcPr>
            <w:tcW w:w="1010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Неполные дифференциальные уравнения второго порядка. Линейные однородные дифференциальные уравнения второго порядка с постоянными коэффициентами. Применение обыкновенных дифференциальных уравнений при решении профессиональных задач.</w:t>
            </w:r>
          </w:p>
        </w:tc>
        <w:tc>
          <w:tcPr>
            <w:tcW w:w="32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F3180C">
        <w:trPr>
          <w:trHeight w:val="220"/>
        </w:trPr>
        <w:tc>
          <w:tcPr>
            <w:tcW w:w="1010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CA175B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5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F3180C">
        <w:trPr>
          <w:trHeight w:val="312"/>
        </w:trPr>
        <w:tc>
          <w:tcPr>
            <w:tcW w:w="1010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Решение дифференциальных уравнений с разделяющимися переменными.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F3180C">
        <w:trPr>
          <w:trHeight w:val="220"/>
        </w:trPr>
        <w:tc>
          <w:tcPr>
            <w:tcW w:w="1010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Решение линейных однородных дифференциальных уравнений второго порядка с постоянными коэффициентами.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C337D" w:rsidRPr="00CC337D" w:rsidRDefault="00CC337D" w:rsidP="00CC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851" w:type="pct"/>
        <w:tblLayout w:type="fixed"/>
        <w:tblLook w:val="0000" w:firstRow="0" w:lastRow="0" w:firstColumn="0" w:lastColumn="0" w:noHBand="0" w:noVBand="0"/>
      </w:tblPr>
      <w:tblGrid>
        <w:gridCol w:w="3368"/>
        <w:gridCol w:w="427"/>
        <w:gridCol w:w="8366"/>
        <w:gridCol w:w="996"/>
        <w:gridCol w:w="1977"/>
      </w:tblGrid>
      <w:tr w:rsidR="00CC337D" w:rsidRPr="00CC337D" w:rsidTr="00851DB6">
        <w:trPr>
          <w:trHeight w:val="24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337D" w:rsidRPr="00CC337D" w:rsidRDefault="00CC337D" w:rsidP="00CC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C337D" w:rsidRPr="00CC337D" w:rsidTr="00851DB6">
        <w:trPr>
          <w:trHeight w:val="247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Дифференциальные уравнения в частных производных</w:t>
            </w: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DB6" w:rsidRPr="007654C3" w:rsidRDefault="00851DB6" w:rsidP="00851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CC337D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 1.1-6.4</w:t>
            </w:r>
          </w:p>
        </w:tc>
      </w:tr>
      <w:tr w:rsidR="00CC337D" w:rsidRPr="00CC337D" w:rsidTr="00851DB6">
        <w:trPr>
          <w:trHeight w:val="251"/>
        </w:trPr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 в частных производных. Применение дифференциальных уравнений в частных производных к решению профессиональных задач.</w:t>
            </w:r>
          </w:p>
        </w:tc>
        <w:tc>
          <w:tcPr>
            <w:tcW w:w="329" w:type="pct"/>
            <w:vMerge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C337D" w:rsidRPr="00CC337D" w:rsidTr="00851DB6">
        <w:trPr>
          <w:trHeight w:val="251"/>
        </w:trPr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9" w:type="pct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C337D" w:rsidRPr="00CC337D" w:rsidTr="00851DB6">
        <w:trPr>
          <w:trHeight w:val="251"/>
        </w:trPr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:rsidR="00CC337D" w:rsidRPr="00CC337D" w:rsidRDefault="00CC337D" w:rsidP="00CC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Решение дифференциальных уравнений с частными производными.</w:t>
            </w:r>
          </w:p>
        </w:tc>
        <w:tc>
          <w:tcPr>
            <w:tcW w:w="329" w:type="pct"/>
            <w:vMerge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37D" w:rsidRPr="00CC337D" w:rsidRDefault="00CC337D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070C" w:rsidRPr="00CC337D" w:rsidTr="0082070C">
        <w:trPr>
          <w:trHeight w:val="75"/>
        </w:trPr>
        <w:tc>
          <w:tcPr>
            <w:tcW w:w="4018" w:type="pct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82070C" w:rsidRPr="0082070C" w:rsidRDefault="0082070C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  <w:r w:rsidRPr="0082070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Основы линейной алгебры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70C" w:rsidRPr="0082070C" w:rsidRDefault="0082070C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07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70C" w:rsidRPr="00CC337D" w:rsidRDefault="0082070C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232"/>
        </w:trPr>
        <w:tc>
          <w:tcPr>
            <w:tcW w:w="111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Основы теории комплексных чисел</w:t>
            </w: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DB6" w:rsidRPr="007654C3" w:rsidRDefault="00851DB6" w:rsidP="00851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 1.1-6.4</w:t>
            </w:r>
          </w:p>
        </w:tc>
      </w:tr>
      <w:tr w:rsidR="00851DB6" w:rsidRPr="00CC337D" w:rsidTr="000E54D3">
        <w:trPr>
          <w:trHeight w:val="1104"/>
        </w:trPr>
        <w:tc>
          <w:tcPr>
            <w:tcW w:w="1113" w:type="pct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Комплексные числа и их геометрическая интерпретация. Действия над комплексными числами, заданными в </w:t>
            </w: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задач.</w:t>
            </w:r>
          </w:p>
        </w:tc>
        <w:tc>
          <w:tcPr>
            <w:tcW w:w="329" w:type="pct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0E54D3">
        <w:trPr>
          <w:trHeight w:val="176"/>
        </w:trPr>
        <w:tc>
          <w:tcPr>
            <w:tcW w:w="1113" w:type="pct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176"/>
        </w:trPr>
        <w:tc>
          <w:tcPr>
            <w:tcW w:w="1113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действий над комплексными числами, заданными в алгебраической и тригонометрической формах.</w:t>
            </w:r>
          </w:p>
        </w:tc>
        <w:tc>
          <w:tcPr>
            <w:tcW w:w="329" w:type="pct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297"/>
        </w:trPr>
        <w:tc>
          <w:tcPr>
            <w:tcW w:w="111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Матрицы и определители</w:t>
            </w: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pStyle w:val="a9"/>
              <w:spacing w:after="0"/>
              <w:ind w:left="0"/>
              <w:jc w:val="both"/>
            </w:pPr>
            <w:r w:rsidRPr="00CC337D">
              <w:rPr>
                <w:b/>
              </w:rPr>
              <w:t>Содержание учебного материала</w:t>
            </w:r>
          </w:p>
        </w:tc>
        <w:tc>
          <w:tcPr>
            <w:tcW w:w="32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DB6" w:rsidRPr="007654C3" w:rsidRDefault="00851DB6" w:rsidP="00851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 1.1-6.4</w:t>
            </w:r>
          </w:p>
        </w:tc>
      </w:tr>
      <w:tr w:rsidR="00851DB6" w:rsidRPr="00CC337D" w:rsidTr="00485FA8">
        <w:trPr>
          <w:trHeight w:val="518"/>
        </w:trPr>
        <w:tc>
          <w:tcPr>
            <w:tcW w:w="1113" w:type="pct"/>
            <w:vMerge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Матрицы. Операции над матрицами: сложение, вычитание, умножение матрицы на матрицу. Транспортированная матрица.</w:t>
            </w:r>
          </w:p>
        </w:tc>
        <w:tc>
          <w:tcPr>
            <w:tcW w:w="329" w:type="pct"/>
            <w:vMerge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485FA8">
        <w:trPr>
          <w:trHeight w:val="841"/>
        </w:trPr>
        <w:tc>
          <w:tcPr>
            <w:tcW w:w="1113" w:type="pct"/>
            <w:vMerge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4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Определители и их свойства. Определители </w:t>
            </w:r>
            <w:proofErr w:type="gramStart"/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второго,  третьего</w:t>
            </w:r>
            <w:proofErr w:type="gramEnd"/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C3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-го порядков, их свойства. Вычисление определителей. Использование определителей при решении задач в электротехнике.</w:t>
            </w:r>
          </w:p>
        </w:tc>
        <w:tc>
          <w:tcPr>
            <w:tcW w:w="329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485FA8">
        <w:trPr>
          <w:trHeight w:val="171"/>
        </w:trPr>
        <w:tc>
          <w:tcPr>
            <w:tcW w:w="1113" w:type="pct"/>
            <w:vMerge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9" w:type="pct"/>
            <w:vMerge w:val="restar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546A9A">
        <w:trPr>
          <w:trHeight w:val="174"/>
        </w:trPr>
        <w:tc>
          <w:tcPr>
            <w:tcW w:w="1113" w:type="pct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определителей </w:t>
            </w:r>
            <w:r w:rsidRPr="00CC3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-го порядка.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546A9A">
        <w:trPr>
          <w:trHeight w:val="20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  <w:vAlign w:val="center"/>
          </w:tcPr>
          <w:p w:rsidR="00851DB6" w:rsidRPr="00CC337D" w:rsidRDefault="00CA175B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DB6" w:rsidRPr="007654C3" w:rsidRDefault="00851DB6" w:rsidP="00851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 1.1-6.4</w:t>
            </w:r>
          </w:p>
        </w:tc>
      </w:tr>
      <w:tr w:rsidR="00851DB6" w:rsidRPr="00CC337D" w:rsidTr="00546A9A">
        <w:trPr>
          <w:trHeight w:val="848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Обратная матрица. Решение систем линейных уравнений методом обратной матрицы.</w:t>
            </w:r>
          </w:p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Правило Крамера. Решение систем линейных уравнений по правилу Крамера.</w:t>
            </w:r>
          </w:p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Жордана</w:t>
            </w:r>
            <w:proofErr w:type="spellEnd"/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-Гаусса. </w:t>
            </w: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систем </w:t>
            </w:r>
            <w:r w:rsidRPr="00CC33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линейных уравнений с </w:t>
            </w:r>
            <w:r w:rsidRPr="00CC33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неизвестными.</w:t>
            </w:r>
          </w:p>
        </w:tc>
        <w:tc>
          <w:tcPr>
            <w:tcW w:w="329" w:type="pct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546A9A">
        <w:trPr>
          <w:trHeight w:val="20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DB6" w:rsidRPr="00CC337D" w:rsidRDefault="00CA175B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6469" w:rsidRPr="00CC337D" w:rsidTr="00546A9A">
        <w:trPr>
          <w:trHeight w:val="562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9" w:rsidRPr="00CC337D" w:rsidRDefault="00FD6469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6469" w:rsidRPr="00CC337D" w:rsidRDefault="00FD6469" w:rsidP="00FD6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6469" w:rsidRPr="00CC337D" w:rsidRDefault="00FD6469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с помощью обратной матрицы.</w:t>
            </w:r>
          </w:p>
          <w:p w:rsidR="00FD6469" w:rsidRPr="00CC337D" w:rsidRDefault="00FD6469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систем линейных уравнений по правилу Крамера. 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469" w:rsidRPr="00CC337D" w:rsidRDefault="00FD6469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6469" w:rsidRPr="00CC337D" w:rsidRDefault="00FD6469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51DB6" w:rsidRDefault="00851DB6">
      <w:r>
        <w:br w:type="page"/>
      </w:r>
    </w:p>
    <w:tbl>
      <w:tblPr>
        <w:tblW w:w="4851" w:type="pct"/>
        <w:tblLayout w:type="fixed"/>
        <w:tblLook w:val="0000" w:firstRow="0" w:lastRow="0" w:firstColumn="0" w:lastColumn="0" w:noHBand="0" w:noVBand="0"/>
      </w:tblPr>
      <w:tblGrid>
        <w:gridCol w:w="3369"/>
        <w:gridCol w:w="427"/>
        <w:gridCol w:w="8366"/>
        <w:gridCol w:w="1129"/>
        <w:gridCol w:w="1843"/>
      </w:tblGrid>
      <w:tr w:rsidR="00851DB6" w:rsidRPr="00CC337D" w:rsidTr="00851DB6">
        <w:trPr>
          <w:trHeight w:val="20"/>
        </w:trPr>
        <w:tc>
          <w:tcPr>
            <w:tcW w:w="1113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B8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51DB6" w:rsidRPr="00CC337D" w:rsidRDefault="00851DB6" w:rsidP="00B8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B8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DB6" w:rsidRPr="00CC337D" w:rsidRDefault="00851DB6" w:rsidP="00B84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82070C" w:rsidRPr="00CC337D" w:rsidTr="0082070C">
        <w:trPr>
          <w:trHeight w:val="20"/>
        </w:trPr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</w:tcPr>
          <w:p w:rsidR="0082070C" w:rsidRPr="0082070C" w:rsidRDefault="0082070C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3. </w:t>
            </w:r>
            <w:r w:rsidRPr="00820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дискретной математики, теории вероятностей и математической статистики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070C" w:rsidRPr="0082070C" w:rsidRDefault="0082070C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07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82070C" w:rsidRPr="00CC337D" w:rsidRDefault="0082070C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20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Элементы теории множеств </w:t>
            </w: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DB6" w:rsidRPr="007654C3" w:rsidRDefault="00851DB6" w:rsidP="00851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 1.1-6.4</w:t>
            </w:r>
          </w:p>
        </w:tc>
      </w:tr>
      <w:tr w:rsidR="00851DB6" w:rsidRPr="00CC337D" w:rsidTr="00851DB6">
        <w:trPr>
          <w:trHeight w:val="1932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851DB6" w:rsidRPr="00CC337D" w:rsidRDefault="00851DB6" w:rsidP="0085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множества. Операции над множествами: пересечение множеств, объединение </w:t>
            </w:r>
            <w:r w:rsidRPr="000C58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множеств</w:t>
            </w: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, дополнение множеств. Мощность множеств. Отображение множеств. Отношения на множествах, их виды и свойства.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История возникновения понятия «граф». Задачи, </w:t>
            </w: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приводящие к понятию графа. Основные понятия теории графов. Применение теории множеств и теории графов при решении прикладных задач. Понятие факториала. Перестановки. Размещения. Сочетания.</w:t>
            </w:r>
          </w:p>
        </w:tc>
        <w:tc>
          <w:tcPr>
            <w:tcW w:w="373" w:type="pct"/>
            <w:vMerge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20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7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210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над множествами. Решение комбинаторных задач.</w:t>
            </w:r>
          </w:p>
        </w:tc>
        <w:tc>
          <w:tcPr>
            <w:tcW w:w="373" w:type="pct"/>
            <w:vMerge/>
            <w:tcBorders>
              <w:left w:val="single" w:sz="1" w:space="0" w:color="000000"/>
              <w:right w:val="single" w:sz="2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256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события, теоремы сложения и умножения</w:t>
            </w: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1DB6" w:rsidRPr="007654C3" w:rsidRDefault="00851DB6" w:rsidP="00851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 1.1-6.4</w:t>
            </w:r>
          </w:p>
        </w:tc>
      </w:tr>
      <w:tr w:rsidR="00851DB6" w:rsidRPr="00CC337D" w:rsidTr="00851DB6">
        <w:trPr>
          <w:trHeight w:val="1129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Понятие события и вероятности события. Достоверные и невозможные события. Определение вероятности: классическое, статистическое, геометрическое; условная вероятность. Теорема сложения вероятностей.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Теорема умножения вероятностей. Формула полной вероятности. Формула Байеса.</w:t>
            </w:r>
          </w:p>
        </w:tc>
        <w:tc>
          <w:tcPr>
            <w:tcW w:w="373" w:type="pct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851DB6">
        <w:trPr>
          <w:trHeight w:val="314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="00D1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Случайная величина, ее функция распределения, математическое ожидание и дисперсия</w:t>
            </w:r>
          </w:p>
        </w:tc>
        <w:tc>
          <w:tcPr>
            <w:tcW w:w="2905" w:type="pct"/>
            <w:gridSpan w:val="2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2F493B">
        <w:trPr>
          <w:trHeight w:val="401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Случайная величина. Дискретная и непрерывная случайные величины. Закон распределения случайной величины.</w:t>
            </w:r>
            <w:r w:rsidRPr="00CC3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Математическое ожидание дискретной случайной величины. Дисперсия случайной величины. Среднее квадратическое отклонение случайной величины.</w:t>
            </w: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1DB6" w:rsidRPr="007654C3" w:rsidRDefault="00851DB6" w:rsidP="00851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 1.1-6.4</w:t>
            </w:r>
          </w:p>
        </w:tc>
      </w:tr>
      <w:tr w:rsidR="00851DB6" w:rsidRPr="00CC337D" w:rsidTr="002F493B">
        <w:trPr>
          <w:trHeight w:val="169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2F493B">
        <w:trPr>
          <w:trHeight w:val="401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Вычисление математического ожидания, дисперсии и среднего квадратического отклонения случайной величины.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51DB6" w:rsidRDefault="00851DB6">
      <w:r>
        <w:br w:type="page"/>
      </w:r>
    </w:p>
    <w:tbl>
      <w:tblPr>
        <w:tblW w:w="4851" w:type="pct"/>
        <w:tblLayout w:type="fixed"/>
        <w:tblLook w:val="0000" w:firstRow="0" w:lastRow="0" w:firstColumn="0" w:lastColumn="0" w:noHBand="0" w:noVBand="0"/>
      </w:tblPr>
      <w:tblGrid>
        <w:gridCol w:w="3368"/>
        <w:gridCol w:w="427"/>
        <w:gridCol w:w="8505"/>
        <w:gridCol w:w="848"/>
        <w:gridCol w:w="1986"/>
      </w:tblGrid>
      <w:tr w:rsidR="00851DB6" w:rsidRPr="00CC337D" w:rsidTr="00776F99">
        <w:trPr>
          <w:trHeight w:val="27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B8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B8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B8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DB6" w:rsidRPr="00CC337D" w:rsidRDefault="00851DB6" w:rsidP="00B84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82070C" w:rsidRPr="00CC337D" w:rsidTr="0082070C">
        <w:trPr>
          <w:trHeight w:val="126"/>
        </w:trPr>
        <w:tc>
          <w:tcPr>
            <w:tcW w:w="4064" w:type="pct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</w:tcPr>
          <w:p w:rsidR="0082070C" w:rsidRPr="0082070C" w:rsidRDefault="0082070C" w:rsidP="0082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Hlk119594178"/>
            <w:r w:rsidRPr="00820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4. </w:t>
            </w:r>
            <w:r w:rsidRPr="00820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численные методы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2070C" w:rsidRPr="0082070C" w:rsidRDefault="0082070C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07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070C" w:rsidRPr="00CC337D" w:rsidRDefault="0082070C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776F99">
        <w:trPr>
          <w:trHeight w:val="225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19594184"/>
            <w:bookmarkStart w:id="3" w:name="_Hlk119594191"/>
            <w:bookmarkEnd w:id="1"/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Численное дифференцирование</w:t>
            </w:r>
            <w:bookmarkEnd w:id="2"/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776F99">
        <w:trPr>
          <w:trHeight w:val="329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Погрешность в определении производной.</w:t>
            </w:r>
          </w:p>
        </w:tc>
        <w:tc>
          <w:tcPr>
            <w:tcW w:w="280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DB6" w:rsidRPr="007654C3" w:rsidRDefault="00851DB6" w:rsidP="00851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 1.1-6.4</w:t>
            </w:r>
          </w:p>
        </w:tc>
      </w:tr>
      <w:tr w:rsidR="00851DB6" w:rsidRPr="00CC337D" w:rsidTr="00776F99">
        <w:trPr>
          <w:trHeight w:val="20"/>
        </w:trPr>
        <w:tc>
          <w:tcPr>
            <w:tcW w:w="1113" w:type="pct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DB6" w:rsidRPr="00CC337D" w:rsidRDefault="00851DB6" w:rsidP="00CC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776F99">
        <w:trPr>
          <w:trHeight w:val="20"/>
        </w:trPr>
        <w:tc>
          <w:tcPr>
            <w:tcW w:w="1113" w:type="pct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DB6" w:rsidRPr="00CC337D" w:rsidRDefault="00851DB6" w:rsidP="00CC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DB6" w:rsidRPr="00CC337D" w:rsidRDefault="00851DB6" w:rsidP="00CC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Вычисление значения производной функции в точке, заданной таблично, с помощью интерполяционных формул Ньютона.</w:t>
            </w:r>
          </w:p>
        </w:tc>
        <w:tc>
          <w:tcPr>
            <w:tcW w:w="280" w:type="pct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776F99">
        <w:trPr>
          <w:trHeight w:val="290"/>
        </w:trPr>
        <w:tc>
          <w:tcPr>
            <w:tcW w:w="111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Численное интегрирование</w:t>
            </w:r>
          </w:p>
        </w:tc>
        <w:tc>
          <w:tcPr>
            <w:tcW w:w="2951" w:type="pct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1DB6" w:rsidRPr="007654C3" w:rsidRDefault="00851DB6" w:rsidP="00851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 1.1-6.4</w:t>
            </w:r>
          </w:p>
        </w:tc>
      </w:tr>
      <w:bookmarkEnd w:id="3"/>
      <w:tr w:rsidR="00851DB6" w:rsidRPr="00CC337D" w:rsidTr="00776F99">
        <w:trPr>
          <w:trHeight w:val="267"/>
        </w:trPr>
        <w:tc>
          <w:tcPr>
            <w:tcW w:w="1113" w:type="pct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0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Понятие о численном интегрировании. Формулы прямоугольников. Формулы трапеций. Формула Симпсона. Абсолютная погрешность при численном интегрировании.</w:t>
            </w:r>
          </w:p>
        </w:tc>
        <w:tc>
          <w:tcPr>
            <w:tcW w:w="280" w:type="pct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776F99">
        <w:trPr>
          <w:trHeight w:val="267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776F99">
        <w:trPr>
          <w:trHeight w:val="267"/>
        </w:trPr>
        <w:tc>
          <w:tcPr>
            <w:tcW w:w="1113" w:type="pct"/>
            <w:vMerge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определенного интеграла по формулам прямоугольников и формулам трапеций.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776F99">
        <w:trPr>
          <w:trHeight w:val="228"/>
        </w:trPr>
        <w:tc>
          <w:tcPr>
            <w:tcW w:w="111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19594212"/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</w:t>
            </w: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Численное решение дифференциальных уравнений</w:t>
            </w:r>
            <w:bookmarkEnd w:id="4"/>
          </w:p>
        </w:tc>
        <w:tc>
          <w:tcPr>
            <w:tcW w:w="2951" w:type="pct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776F99">
        <w:trPr>
          <w:trHeight w:val="198"/>
        </w:trPr>
        <w:tc>
          <w:tcPr>
            <w:tcW w:w="1113" w:type="pct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0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численном решении дифференциальных уравнений. Метод Эйлера для решения обыкновенных дифференциальных уравнений. </w:t>
            </w:r>
          </w:p>
        </w:tc>
        <w:tc>
          <w:tcPr>
            <w:tcW w:w="280" w:type="pct"/>
            <w:vMerge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7654C3" w:rsidRDefault="00851DB6" w:rsidP="00851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4C3">
              <w:rPr>
                <w:rFonts w:ascii="Times New Roman" w:hAnsi="Times New Roman" w:cs="Times New Roman"/>
              </w:rPr>
              <w:t>ОК 01-06,</w:t>
            </w:r>
          </w:p>
          <w:p w:rsidR="00851DB6" w:rsidRPr="00CC337D" w:rsidRDefault="00851DB6" w:rsidP="0085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 1.1-6.4</w:t>
            </w:r>
          </w:p>
        </w:tc>
      </w:tr>
      <w:tr w:rsidR="00851DB6" w:rsidRPr="00CC337D" w:rsidTr="00776F99">
        <w:trPr>
          <w:trHeight w:val="286"/>
        </w:trPr>
        <w:tc>
          <w:tcPr>
            <w:tcW w:w="1113" w:type="pct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tcBorders>
              <w:top w:val="single" w:sz="1" w:space="0" w:color="000000"/>
              <w:left w:val="single" w:sz="1" w:space="0" w:color="000000"/>
              <w:bottom w:val="nil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776F99">
        <w:trPr>
          <w:trHeight w:val="198"/>
        </w:trPr>
        <w:tc>
          <w:tcPr>
            <w:tcW w:w="1113" w:type="pct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0" w:type="pc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Эйлера для численного решения дифференциальных уравнений.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1DB6" w:rsidRPr="00CC337D" w:rsidTr="0082070C">
        <w:trPr>
          <w:trHeight w:val="344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1DB6" w:rsidRPr="00776F99" w:rsidRDefault="00776F99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9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51" w:type="pct"/>
            <w:gridSpan w:val="2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</w:tcPr>
          <w:p w:rsidR="00851DB6" w:rsidRPr="00CC337D" w:rsidRDefault="00851DB6" w:rsidP="00CC3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1DB6" w:rsidRPr="00CC337D" w:rsidTr="0082070C">
        <w:trPr>
          <w:trHeight w:val="20"/>
        </w:trPr>
        <w:tc>
          <w:tcPr>
            <w:tcW w:w="406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  <w:tc>
          <w:tcPr>
            <w:tcW w:w="656" w:type="pct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1DB6" w:rsidRPr="00CC337D" w:rsidRDefault="00851DB6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  <w:r w:rsidRPr="00CC337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</w:p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  <w:sectPr w:rsidR="00CC337D" w:rsidRPr="00CC337D" w:rsidSect="00CC337D">
          <w:footerReference w:type="even" r:id="rId8"/>
          <w:footerReference w:type="default" r:id="rId9"/>
          <w:footerReference w:type="first" r:id="rId10"/>
          <w:pgSz w:w="16834" w:h="11909" w:orient="landscape"/>
          <w:pgMar w:top="612" w:right="357" w:bottom="1358" w:left="1094" w:header="720" w:footer="720" w:gutter="0"/>
          <w:cols w:space="708"/>
          <w:noEndnote/>
          <w:docGrid w:linePitch="272"/>
        </w:sectPr>
      </w:pPr>
    </w:p>
    <w:p w:rsidR="00CC337D" w:rsidRPr="00851DB6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CC337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3. </w:t>
      </w:r>
      <w:r w:rsidRPr="00851DB6">
        <w:rPr>
          <w:rFonts w:ascii="Times New Roman" w:hAnsi="Times New Roman" w:cs="Times New Roman"/>
          <w:b/>
          <w:bCs/>
          <w:i/>
          <w:caps/>
          <w:sz w:val="24"/>
          <w:szCs w:val="24"/>
        </w:rPr>
        <w:t>условия реализации РАБОЧЕЙ ПРОГРАММЫ УЧЕБНОЙ дисциплины</w:t>
      </w:r>
    </w:p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37D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>Реализация рабочей программы учебной дисциплины требует наличия учебного кабинета</w:t>
      </w:r>
      <w:r w:rsidRPr="00CC337D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C337D">
        <w:rPr>
          <w:rFonts w:ascii="Times New Roman" w:hAnsi="Times New Roman" w:cs="Times New Roman"/>
          <w:sz w:val="24"/>
          <w:szCs w:val="24"/>
        </w:rPr>
        <w:t>математики.</w:t>
      </w:r>
    </w:p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37D">
        <w:rPr>
          <w:rFonts w:ascii="Times New Roman" w:hAnsi="Times New Roman" w:cs="Times New Roman"/>
          <w:i/>
          <w:sz w:val="24"/>
          <w:szCs w:val="24"/>
        </w:rPr>
        <w:t xml:space="preserve">Оборудование учебного кабинета: </w:t>
      </w:r>
    </w:p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7D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7D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>- таблицы, схемы.</w:t>
      </w:r>
    </w:p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i/>
          <w:sz w:val="24"/>
          <w:szCs w:val="24"/>
        </w:rPr>
        <w:t>Технические средства обучения:</w:t>
      </w:r>
      <w:r w:rsidRPr="00CC337D">
        <w:rPr>
          <w:rFonts w:ascii="Times New Roman" w:hAnsi="Times New Roman" w:cs="Times New Roman"/>
          <w:sz w:val="24"/>
          <w:szCs w:val="24"/>
        </w:rPr>
        <w:t xml:space="preserve"> микрокалькуляторы, </w:t>
      </w:r>
      <w:r w:rsidRPr="00CC337D">
        <w:rPr>
          <w:rFonts w:ascii="Times New Roman" w:hAnsi="Times New Roman" w:cs="Times New Roman"/>
          <w:bCs/>
          <w:sz w:val="24"/>
          <w:szCs w:val="24"/>
        </w:rPr>
        <w:t>компьютер с лицензионным программным обеспечением, мультимедийный проектор, интерактивная доска.</w:t>
      </w:r>
    </w:p>
    <w:p w:rsidR="00CC337D" w:rsidRPr="00CC337D" w:rsidRDefault="00CC337D" w:rsidP="00CC337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ind w:firstLine="0"/>
        <w:rPr>
          <w:b/>
          <w:bCs/>
        </w:rPr>
      </w:pPr>
      <w:r w:rsidRPr="00CC337D">
        <w:rPr>
          <w:b/>
          <w:bCs/>
        </w:rPr>
        <w:t>3.2. Информационное обеспечение обучения</w:t>
      </w:r>
    </w:p>
    <w:p w:rsidR="00CC337D" w:rsidRPr="00CC337D" w:rsidRDefault="00CC337D" w:rsidP="00CC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37D">
        <w:rPr>
          <w:rFonts w:ascii="Times New Roman" w:hAnsi="Times New Roman" w:cs="Times New Roman"/>
          <w:b/>
          <w:i/>
          <w:sz w:val="24"/>
          <w:szCs w:val="24"/>
        </w:rPr>
        <w:t xml:space="preserve">Основные источники: </w:t>
      </w:r>
    </w:p>
    <w:p w:rsidR="00CC337D" w:rsidRPr="00CC337D" w:rsidRDefault="00CC337D" w:rsidP="00CC337D">
      <w:pPr>
        <w:numPr>
          <w:ilvl w:val="0"/>
          <w:numId w:val="15"/>
        </w:numPr>
        <w:tabs>
          <w:tab w:val="clear" w:pos="773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 xml:space="preserve">Григорьев С. Г. Математика: учебник для студ. </w:t>
      </w:r>
      <w:proofErr w:type="spellStart"/>
      <w:r w:rsidRPr="00CC337D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CC337D">
        <w:rPr>
          <w:rFonts w:ascii="Times New Roman" w:hAnsi="Times New Roman" w:cs="Times New Roman"/>
          <w:sz w:val="24"/>
          <w:szCs w:val="24"/>
        </w:rPr>
        <w:t>.. учреждений сред. проф. образования/ С. Г. Григорьев, С. В. Иволгина; под ред. В. А. Гусева. – 9-е изд., стер. – М.: Издательский центр «Академия», 2013. – 416 с.</w:t>
      </w:r>
    </w:p>
    <w:p w:rsidR="00CC337D" w:rsidRPr="00CC337D" w:rsidRDefault="00CC337D" w:rsidP="00CC337D">
      <w:pPr>
        <w:numPr>
          <w:ilvl w:val="0"/>
          <w:numId w:val="15"/>
        </w:numPr>
        <w:tabs>
          <w:tab w:val="clear" w:pos="773"/>
          <w:tab w:val="num" w:pos="0"/>
        </w:tabs>
        <w:spacing w:after="0"/>
        <w:ind w:left="0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>Григорьев В.П. Сборник задач по высшей математике: учеб. пособие для студ. учреждений сред. проф. образования/В.П. Григорьев, Т.Н. Сабурова. – 3-е изд., стер. – М.: Издательский центр «Академия», 2013. – 160 с.</w:t>
      </w:r>
    </w:p>
    <w:p w:rsidR="00CC337D" w:rsidRPr="00CC337D" w:rsidRDefault="00CC337D" w:rsidP="00CC337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37D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Дополнительные источники: </w:t>
      </w:r>
    </w:p>
    <w:p w:rsidR="00CC337D" w:rsidRPr="00CC337D" w:rsidRDefault="00CC337D" w:rsidP="00CC337D">
      <w:pPr>
        <w:numPr>
          <w:ilvl w:val="0"/>
          <w:numId w:val="16"/>
        </w:numPr>
        <w:tabs>
          <w:tab w:val="clear" w:pos="773"/>
          <w:tab w:val="num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 xml:space="preserve">Богомолов, Н. В. Математика: учебник для прикладного бакалавриата / Н. В. Богомолов, П. И. Самойленко. — 5-е изд., пер. и доп. — М.: Издательство </w:t>
      </w:r>
      <w:proofErr w:type="spellStart"/>
      <w:r w:rsidRPr="00CC33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C337D">
        <w:rPr>
          <w:rFonts w:ascii="Times New Roman" w:hAnsi="Times New Roman" w:cs="Times New Roman"/>
          <w:sz w:val="24"/>
          <w:szCs w:val="24"/>
        </w:rPr>
        <w:t>, 2018. — 401 с. — (Серия: Бакалавр. Прикладной курс).</w:t>
      </w:r>
    </w:p>
    <w:p w:rsidR="00CC337D" w:rsidRPr="00CC337D" w:rsidRDefault="00CC337D" w:rsidP="00CC337D">
      <w:pPr>
        <w:numPr>
          <w:ilvl w:val="0"/>
          <w:numId w:val="16"/>
        </w:numPr>
        <w:tabs>
          <w:tab w:val="clear" w:pos="773"/>
          <w:tab w:val="num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 xml:space="preserve">Богомолов, Н. </w:t>
      </w:r>
      <w:proofErr w:type="spellStart"/>
      <w:r w:rsidRPr="00CC337D">
        <w:rPr>
          <w:rFonts w:ascii="Times New Roman" w:hAnsi="Times New Roman" w:cs="Times New Roman"/>
          <w:sz w:val="24"/>
          <w:szCs w:val="24"/>
        </w:rPr>
        <w:t>В.Практические</w:t>
      </w:r>
      <w:proofErr w:type="spellEnd"/>
      <w:r w:rsidRPr="00CC337D">
        <w:rPr>
          <w:rFonts w:ascii="Times New Roman" w:hAnsi="Times New Roman" w:cs="Times New Roman"/>
          <w:sz w:val="24"/>
          <w:szCs w:val="24"/>
        </w:rPr>
        <w:t xml:space="preserve"> занятия по математике в 2 ч. Часть 1: учебное пособие для СПО / Н. В. Богомолов. — 11-е изд., пер. и доп. — М.: Издательство </w:t>
      </w:r>
      <w:proofErr w:type="spellStart"/>
      <w:r w:rsidRPr="00CC33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C337D">
        <w:rPr>
          <w:rFonts w:ascii="Times New Roman" w:hAnsi="Times New Roman" w:cs="Times New Roman"/>
          <w:sz w:val="24"/>
          <w:szCs w:val="24"/>
        </w:rPr>
        <w:t>, 2018. — 326 с. </w:t>
      </w:r>
    </w:p>
    <w:p w:rsidR="00CC337D" w:rsidRPr="00CC337D" w:rsidRDefault="00CC337D" w:rsidP="00CC337D">
      <w:pPr>
        <w:numPr>
          <w:ilvl w:val="0"/>
          <w:numId w:val="16"/>
        </w:numPr>
        <w:tabs>
          <w:tab w:val="clear" w:pos="773"/>
          <w:tab w:val="num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 xml:space="preserve">Богомолов, Н. В. Практические занятия по математике в 2 ч. Часть </w:t>
      </w:r>
      <w:proofErr w:type="gramStart"/>
      <w:r w:rsidRPr="00CC337D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CC337D">
        <w:rPr>
          <w:rFonts w:ascii="Times New Roman" w:hAnsi="Times New Roman" w:cs="Times New Roman"/>
          <w:sz w:val="24"/>
          <w:szCs w:val="24"/>
        </w:rPr>
        <w:t xml:space="preserve"> учебное пособие для СПО / Н. В. Богомолов. — 11-е изд., пер. и доп. — М.: Издательство </w:t>
      </w:r>
      <w:proofErr w:type="spellStart"/>
      <w:r w:rsidRPr="00CC33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C337D">
        <w:rPr>
          <w:rFonts w:ascii="Times New Roman" w:hAnsi="Times New Roman" w:cs="Times New Roman"/>
          <w:sz w:val="24"/>
          <w:szCs w:val="24"/>
        </w:rPr>
        <w:t>, 2018. — 251 с. </w:t>
      </w:r>
    </w:p>
    <w:p w:rsidR="00CC337D" w:rsidRPr="00CC337D" w:rsidRDefault="00CC337D" w:rsidP="00CC337D">
      <w:pPr>
        <w:numPr>
          <w:ilvl w:val="0"/>
          <w:numId w:val="16"/>
        </w:numPr>
        <w:tabs>
          <w:tab w:val="clear" w:pos="773"/>
          <w:tab w:val="num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 xml:space="preserve">Богомолов, Н. В. Математика. Задачи с решениями в 2 ч. Часть 1: учебное пособие для прикладного бакалавриата / Н. В. Богомолов. — 2-е изд., </w:t>
      </w:r>
      <w:proofErr w:type="spellStart"/>
      <w:r w:rsidRPr="00CC337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CC33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337D">
        <w:rPr>
          <w:rFonts w:ascii="Times New Roman" w:hAnsi="Times New Roman" w:cs="Times New Roman"/>
          <w:sz w:val="24"/>
          <w:szCs w:val="24"/>
        </w:rPr>
        <w:t xml:space="preserve"> и доп. — М.: Издательство </w:t>
      </w:r>
      <w:proofErr w:type="spellStart"/>
      <w:r w:rsidRPr="00CC33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C337D">
        <w:rPr>
          <w:rFonts w:ascii="Times New Roman" w:hAnsi="Times New Roman" w:cs="Times New Roman"/>
          <w:sz w:val="24"/>
          <w:szCs w:val="24"/>
        </w:rPr>
        <w:t>, 2018. — 439 с. — (</w:t>
      </w:r>
      <w:proofErr w:type="gramStart"/>
      <w:r w:rsidRPr="00CC337D">
        <w:rPr>
          <w:rFonts w:ascii="Times New Roman" w:hAnsi="Times New Roman" w:cs="Times New Roman"/>
          <w:sz w:val="24"/>
          <w:szCs w:val="24"/>
        </w:rPr>
        <w:t>Серия :</w:t>
      </w:r>
      <w:proofErr w:type="gramEnd"/>
      <w:r w:rsidRPr="00CC337D">
        <w:rPr>
          <w:rFonts w:ascii="Times New Roman" w:hAnsi="Times New Roman" w:cs="Times New Roman"/>
          <w:sz w:val="24"/>
          <w:szCs w:val="24"/>
        </w:rPr>
        <w:t xml:space="preserve"> Бакалавр. Прикладной курс).</w:t>
      </w:r>
    </w:p>
    <w:p w:rsidR="00CC337D" w:rsidRPr="00CC337D" w:rsidRDefault="00CC337D" w:rsidP="00CC337D">
      <w:pPr>
        <w:numPr>
          <w:ilvl w:val="0"/>
          <w:numId w:val="16"/>
        </w:numPr>
        <w:tabs>
          <w:tab w:val="clear" w:pos="773"/>
          <w:tab w:val="num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337D">
        <w:rPr>
          <w:rFonts w:ascii="Times New Roman" w:hAnsi="Times New Roman" w:cs="Times New Roman"/>
          <w:sz w:val="24"/>
          <w:szCs w:val="24"/>
        </w:rPr>
        <w:t xml:space="preserve">Богомолов, Н. В. Математика. Задачи с решениями в 2 ч. Часть </w:t>
      </w:r>
      <w:proofErr w:type="gramStart"/>
      <w:r w:rsidRPr="00CC337D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CC337D">
        <w:rPr>
          <w:rFonts w:ascii="Times New Roman" w:hAnsi="Times New Roman" w:cs="Times New Roman"/>
          <w:sz w:val="24"/>
          <w:szCs w:val="24"/>
        </w:rPr>
        <w:t xml:space="preserve"> учебное пособие для прикладного бакалавриата / Н. В. Богомолов. — 2-е изд., </w:t>
      </w:r>
      <w:proofErr w:type="spellStart"/>
      <w:r w:rsidRPr="00CC337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CC33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337D">
        <w:rPr>
          <w:rFonts w:ascii="Times New Roman" w:hAnsi="Times New Roman" w:cs="Times New Roman"/>
          <w:sz w:val="24"/>
          <w:szCs w:val="24"/>
        </w:rPr>
        <w:t xml:space="preserve"> и доп. — М.: Издательство </w:t>
      </w:r>
      <w:proofErr w:type="spellStart"/>
      <w:r w:rsidRPr="00CC33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C337D">
        <w:rPr>
          <w:rFonts w:ascii="Times New Roman" w:hAnsi="Times New Roman" w:cs="Times New Roman"/>
          <w:sz w:val="24"/>
          <w:szCs w:val="24"/>
        </w:rPr>
        <w:t>, 2018. — 320 с. — (</w:t>
      </w:r>
      <w:proofErr w:type="gramStart"/>
      <w:r w:rsidRPr="00CC337D">
        <w:rPr>
          <w:rFonts w:ascii="Times New Roman" w:hAnsi="Times New Roman" w:cs="Times New Roman"/>
          <w:sz w:val="24"/>
          <w:szCs w:val="24"/>
        </w:rPr>
        <w:t>Серия :</w:t>
      </w:r>
      <w:proofErr w:type="gramEnd"/>
      <w:r w:rsidRPr="00CC337D">
        <w:rPr>
          <w:rFonts w:ascii="Times New Roman" w:hAnsi="Times New Roman" w:cs="Times New Roman"/>
          <w:sz w:val="24"/>
          <w:szCs w:val="24"/>
        </w:rPr>
        <w:t xml:space="preserve"> Бакалавр. Прикладной курс).</w:t>
      </w:r>
    </w:p>
    <w:p w:rsidR="00CC337D" w:rsidRPr="00CC337D" w:rsidRDefault="00CC337D" w:rsidP="00CC337D">
      <w:pPr>
        <w:spacing w:after="0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37D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:rsidR="00CC337D" w:rsidRPr="00CC337D" w:rsidRDefault="00D23F3B" w:rsidP="00CC337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CC337D" w:rsidRPr="00CC337D">
          <w:rPr>
            <w:rFonts w:ascii="Times New Roman" w:hAnsi="Times New Roman" w:cs="Times New Roman"/>
            <w:sz w:val="24"/>
            <w:szCs w:val="24"/>
            <w:u w:val="single"/>
          </w:rPr>
          <w:t>Allmath.ru — вся математика в одном месте</w:t>
        </w:r>
      </w:hyperlink>
      <w:r w:rsidR="00CC337D" w:rsidRPr="00CC33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337D" w:rsidRPr="00CC337D" w:rsidRDefault="00D23F3B" w:rsidP="00CC337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proofErr w:type="spellStart"/>
        <w:r w:rsidR="00CC337D" w:rsidRPr="00CC337D">
          <w:rPr>
            <w:rFonts w:ascii="Times New Roman" w:hAnsi="Times New Roman" w:cs="Times New Roman"/>
            <w:sz w:val="24"/>
            <w:szCs w:val="24"/>
            <w:u w:val="single"/>
          </w:rPr>
          <w:t>EqWorld</w:t>
        </w:r>
        <w:proofErr w:type="spellEnd"/>
        <w:r w:rsidR="00CC337D" w:rsidRPr="00CC337D">
          <w:rPr>
            <w:rFonts w:ascii="Times New Roman" w:hAnsi="Times New Roman" w:cs="Times New Roman"/>
            <w:sz w:val="24"/>
            <w:szCs w:val="24"/>
            <w:u w:val="single"/>
          </w:rPr>
          <w:t>: Мир математических уравнений</w:t>
        </w:r>
      </w:hyperlink>
      <w:r w:rsidR="00CC337D" w:rsidRPr="00CC33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337D" w:rsidRPr="00CC337D" w:rsidRDefault="00D23F3B" w:rsidP="00CC337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CC337D" w:rsidRPr="00CC337D">
          <w:rPr>
            <w:rFonts w:ascii="Times New Roman" w:hAnsi="Times New Roman" w:cs="Times New Roman"/>
            <w:sz w:val="24"/>
            <w:szCs w:val="24"/>
            <w:u w:val="single"/>
          </w:rPr>
          <w:t>Exponenta.ru: образовательный математический сайт</w:t>
        </w:r>
      </w:hyperlink>
      <w:r w:rsidR="00CC337D" w:rsidRPr="00CC33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337D" w:rsidRPr="00CC337D" w:rsidRDefault="00D23F3B" w:rsidP="00CC337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CC337D" w:rsidRPr="00CC337D">
          <w:rPr>
            <w:rFonts w:ascii="Times New Roman" w:hAnsi="Times New Roman" w:cs="Times New Roman"/>
            <w:sz w:val="24"/>
            <w:szCs w:val="24"/>
            <w:u w:val="single"/>
          </w:rPr>
          <w:t>Вся элементарная математика: Средняя математическая интернет-школа</w:t>
        </w:r>
      </w:hyperlink>
      <w:r w:rsidR="00CC337D" w:rsidRPr="00CC33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337D" w:rsidRPr="00CC337D" w:rsidRDefault="00D23F3B" w:rsidP="00CC337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CC337D" w:rsidRPr="00CC337D">
          <w:rPr>
            <w:rFonts w:ascii="Times New Roman" w:hAnsi="Times New Roman" w:cs="Times New Roman"/>
            <w:sz w:val="24"/>
            <w:szCs w:val="24"/>
            <w:u w:val="single"/>
          </w:rPr>
          <w:t>Геометрический портал</w:t>
        </w:r>
      </w:hyperlink>
      <w:r w:rsidR="00CC337D" w:rsidRPr="00CC33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337D" w:rsidRPr="00CC337D" w:rsidRDefault="00D23F3B" w:rsidP="00CC337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CC337D" w:rsidRPr="00CC337D">
          <w:rPr>
            <w:rFonts w:ascii="Times New Roman" w:hAnsi="Times New Roman" w:cs="Times New Roman"/>
            <w:sz w:val="24"/>
            <w:szCs w:val="24"/>
            <w:u w:val="single"/>
          </w:rPr>
          <w:t>Занимательная математика — школьникам (олимпиады, игры, конкурсы по математике)</w:t>
        </w:r>
      </w:hyperlink>
      <w:r w:rsidR="00CC337D" w:rsidRPr="00CC337D">
        <w:rPr>
          <w:rFonts w:ascii="Times New Roman" w:hAnsi="Times New Roman" w:cs="Times New Roman"/>
          <w:sz w:val="24"/>
          <w:szCs w:val="24"/>
          <w:u w:val="single"/>
        </w:rPr>
        <w:t>. </w:t>
      </w:r>
    </w:p>
    <w:p w:rsidR="00CC337D" w:rsidRPr="00CC337D" w:rsidRDefault="00D23F3B" w:rsidP="00CC337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CC337D" w:rsidRPr="00CC337D">
          <w:rPr>
            <w:rFonts w:ascii="Times New Roman" w:hAnsi="Times New Roman" w:cs="Times New Roman"/>
            <w:sz w:val="24"/>
            <w:szCs w:val="24"/>
            <w:u w:val="single"/>
          </w:rPr>
          <w:t>Математические этюды</w:t>
        </w:r>
      </w:hyperlink>
      <w:r w:rsidR="00CC337D" w:rsidRPr="00CC33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337D" w:rsidRPr="00CC337D" w:rsidRDefault="00D23F3B" w:rsidP="00CC337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CC337D" w:rsidRPr="00CC337D">
          <w:rPr>
            <w:rFonts w:ascii="Times New Roman" w:hAnsi="Times New Roman" w:cs="Times New Roman"/>
            <w:sz w:val="24"/>
            <w:szCs w:val="24"/>
            <w:u w:val="single"/>
          </w:rPr>
          <w:t xml:space="preserve">Международный математический конкурс «Кенгуру» </w:t>
        </w:r>
      </w:hyperlink>
      <w:r w:rsidR="00CC337D" w:rsidRPr="00CC337D">
        <w:rPr>
          <w:rFonts w:ascii="Times New Roman" w:hAnsi="Times New Roman" w:cs="Times New Roman"/>
          <w:sz w:val="24"/>
          <w:szCs w:val="24"/>
          <w:u w:val="single"/>
        </w:rPr>
        <w:t> .</w:t>
      </w:r>
    </w:p>
    <w:p w:rsidR="00CC337D" w:rsidRPr="00CC337D" w:rsidRDefault="00D23F3B" w:rsidP="00CC337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CC337D" w:rsidRPr="00CC337D">
          <w:rPr>
            <w:rFonts w:ascii="Times New Roman" w:hAnsi="Times New Roman" w:cs="Times New Roman"/>
            <w:sz w:val="24"/>
            <w:szCs w:val="24"/>
            <w:u w:val="single"/>
          </w:rPr>
          <w:t>Анимационные ресурсы по математике</w:t>
        </w:r>
      </w:hyperlink>
      <w:r w:rsidR="00CC337D" w:rsidRPr="00CC337D">
        <w:rPr>
          <w:rFonts w:ascii="Times New Roman" w:hAnsi="Times New Roman" w:cs="Times New Roman"/>
          <w:sz w:val="24"/>
          <w:szCs w:val="24"/>
          <w:u w:val="single"/>
        </w:rPr>
        <w:t> .</w:t>
      </w:r>
    </w:p>
    <w:p w:rsidR="00CC337D" w:rsidRPr="00CC337D" w:rsidRDefault="00D23F3B" w:rsidP="00811535">
      <w:pPr>
        <w:numPr>
          <w:ilvl w:val="0"/>
          <w:numId w:val="17"/>
        </w:numPr>
        <w:spacing w:after="0"/>
        <w:ind w:left="780"/>
        <w:rPr>
          <w:b/>
        </w:rPr>
        <w:sectPr w:rsidR="00CC337D" w:rsidRPr="00CC337D" w:rsidSect="00CC337D">
          <w:pgSz w:w="11907" w:h="16840"/>
          <w:pgMar w:top="992" w:right="851" w:bottom="1134" w:left="851" w:header="709" w:footer="709" w:gutter="0"/>
          <w:cols w:space="720"/>
        </w:sectPr>
      </w:pPr>
      <w:hyperlink r:id="rId20" w:history="1">
        <w:r w:rsidR="00CC337D" w:rsidRPr="00CC337D">
          <w:rPr>
            <w:rFonts w:ascii="Times New Roman" w:hAnsi="Times New Roman" w:cs="Times New Roman"/>
            <w:sz w:val="24"/>
            <w:szCs w:val="24"/>
            <w:u w:val="single"/>
          </w:rPr>
          <w:t>Интернет-ресурсы для подготовки школьников к участию в олимпиадах</w:t>
        </w:r>
      </w:hyperlink>
      <w:r w:rsidR="00CC337D" w:rsidRPr="00CC33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11535" w:rsidRPr="00776F99" w:rsidRDefault="00811535" w:rsidP="00776F99">
      <w:pPr>
        <w:pStyle w:val="a6"/>
        <w:numPr>
          <w:ilvl w:val="0"/>
          <w:numId w:val="15"/>
        </w:numPr>
        <w:spacing w:after="240"/>
        <w:contextualSpacing/>
        <w:jc w:val="both"/>
        <w:rPr>
          <w:b/>
          <w:i/>
        </w:rPr>
      </w:pPr>
      <w:r w:rsidRPr="00776F99">
        <w:rPr>
          <w:b/>
          <w:i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1419"/>
        <w:gridCol w:w="1383"/>
      </w:tblGrid>
      <w:tr w:rsidR="00811535" w:rsidRPr="0046060F" w:rsidTr="00776F99">
        <w:tc>
          <w:tcPr>
            <w:tcW w:w="3537" w:type="pct"/>
            <w:vAlign w:val="center"/>
          </w:tcPr>
          <w:p w:rsidR="00811535" w:rsidRPr="0046060F" w:rsidRDefault="00811535" w:rsidP="00776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6060F"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741" w:type="pct"/>
            <w:vAlign w:val="center"/>
          </w:tcPr>
          <w:p w:rsidR="00811535" w:rsidRPr="0046060F" w:rsidRDefault="00811535" w:rsidP="00776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6060F"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722" w:type="pct"/>
            <w:vAlign w:val="center"/>
          </w:tcPr>
          <w:p w:rsidR="00811535" w:rsidRPr="0046060F" w:rsidRDefault="00811535" w:rsidP="00776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6060F">
              <w:rPr>
                <w:rFonts w:ascii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811535" w:rsidRPr="0046060F" w:rsidTr="00CC337D">
        <w:tc>
          <w:tcPr>
            <w:tcW w:w="3537" w:type="pct"/>
            <w:vAlign w:val="center"/>
          </w:tcPr>
          <w:p w:rsidR="00811535" w:rsidRPr="0046060F" w:rsidRDefault="00811535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060F">
              <w:rPr>
                <w:rFonts w:ascii="Times New Roman" w:hAnsi="Times New Roman" w:cs="Times New Roman"/>
              </w:rPr>
              <w:t>Знания:</w:t>
            </w:r>
          </w:p>
          <w:p w:rsidR="00811535" w:rsidRPr="0046060F" w:rsidRDefault="00776F99" w:rsidP="0081153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535"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сновные математические методы решения прикладных задач; </w:t>
            </w:r>
          </w:p>
          <w:p w:rsidR="00811535" w:rsidRPr="0046060F" w:rsidRDefault="00811535" w:rsidP="0081153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811535" w:rsidRPr="0046060F" w:rsidRDefault="00776F99" w:rsidP="0081153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535"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сновы интегрального и дифференциального исчисления; </w:t>
            </w:r>
          </w:p>
          <w:p w:rsidR="00811535" w:rsidRPr="0046060F" w:rsidRDefault="00776F99" w:rsidP="0081153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11535" w:rsidRPr="0046060F">
              <w:rPr>
                <w:rFonts w:ascii="Times New Roman" w:hAnsi="Times New Roman" w:cs="Times New Roman"/>
              </w:rPr>
              <w:t>оль и место математики в современном мире при освоении профессиональных дисциплин и в сфере профессиональной деятельности.</w:t>
            </w:r>
          </w:p>
        </w:tc>
        <w:tc>
          <w:tcPr>
            <w:tcW w:w="741" w:type="pct"/>
          </w:tcPr>
          <w:p w:rsidR="00811535" w:rsidRPr="0046060F" w:rsidRDefault="00811535" w:rsidP="00CC337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11535" w:rsidRPr="0046060F" w:rsidRDefault="00811535" w:rsidP="00CC33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060F">
              <w:rPr>
                <w:rFonts w:ascii="Times New Roman" w:hAnsi="Times New Roman" w:cs="Times New Roman"/>
                <w:bCs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722" w:type="pct"/>
          </w:tcPr>
          <w:p w:rsidR="00811535" w:rsidRPr="0046060F" w:rsidRDefault="00811535" w:rsidP="00CC337D">
            <w:pPr>
              <w:rPr>
                <w:rFonts w:ascii="Times New Roman" w:hAnsi="Times New Roman" w:cs="Times New Roman"/>
                <w:bCs/>
              </w:rPr>
            </w:pPr>
          </w:p>
          <w:p w:rsidR="00811535" w:rsidRPr="0046060F" w:rsidRDefault="00811535" w:rsidP="00CC337D">
            <w:pPr>
              <w:rPr>
                <w:rFonts w:ascii="Times New Roman" w:hAnsi="Times New Roman" w:cs="Times New Roman"/>
                <w:bCs/>
              </w:rPr>
            </w:pPr>
            <w:r w:rsidRPr="0046060F">
              <w:rPr>
                <w:rFonts w:ascii="Times New Roman" w:hAnsi="Times New Roman" w:cs="Times New Roman"/>
                <w:bCs/>
              </w:rPr>
              <w:t>Проведение устных опросов, письменных контрольных работ</w:t>
            </w:r>
          </w:p>
        </w:tc>
      </w:tr>
      <w:tr w:rsidR="00811535" w:rsidRPr="0046060F" w:rsidTr="00CC337D">
        <w:trPr>
          <w:trHeight w:val="699"/>
        </w:trPr>
        <w:tc>
          <w:tcPr>
            <w:tcW w:w="3537" w:type="pct"/>
          </w:tcPr>
          <w:p w:rsidR="00811535" w:rsidRPr="0046060F" w:rsidRDefault="00811535" w:rsidP="00CC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060F">
              <w:rPr>
                <w:rFonts w:ascii="Times New Roman" w:hAnsi="Times New Roman" w:cs="Times New Roman"/>
              </w:rPr>
              <w:t>Умения:</w:t>
            </w:r>
          </w:p>
          <w:p w:rsidR="00811535" w:rsidRPr="0046060F" w:rsidRDefault="00776F99" w:rsidP="0081153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535"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сложные функции и строить их графики; </w:t>
            </w:r>
          </w:p>
          <w:p w:rsidR="00811535" w:rsidRPr="0046060F" w:rsidRDefault="00776F99" w:rsidP="0081153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1535"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действия над комплексными числами; </w:t>
            </w:r>
          </w:p>
          <w:p w:rsidR="00811535" w:rsidRPr="0046060F" w:rsidRDefault="00811535" w:rsidP="0081153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вычислять значения геометрических величин;</w:t>
            </w:r>
          </w:p>
          <w:p w:rsidR="00811535" w:rsidRPr="0046060F" w:rsidRDefault="00776F99" w:rsidP="0081153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1535"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роизводить операции над матрицами и определителями; </w:t>
            </w:r>
          </w:p>
          <w:p w:rsidR="00811535" w:rsidRPr="0046060F" w:rsidRDefault="00776F99" w:rsidP="0081153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1535"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ешать задачи на вычисление вероятности с использованием элементов комбинаторики; </w:t>
            </w:r>
          </w:p>
          <w:p w:rsidR="00811535" w:rsidRPr="0046060F" w:rsidRDefault="00776F99" w:rsidP="0081153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1535"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ешать прикладные задачи с использованием элементов дифференциального и интегрального исчислений; </w:t>
            </w:r>
          </w:p>
          <w:p w:rsidR="00811535" w:rsidRPr="0046060F" w:rsidRDefault="00776F99" w:rsidP="0081153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1535" w:rsidRPr="0046060F">
              <w:rPr>
                <w:rFonts w:ascii="Times New Roman" w:hAnsi="Times New Roman" w:cs="Times New Roman"/>
                <w:sz w:val="24"/>
                <w:szCs w:val="24"/>
              </w:rPr>
              <w:t>ешать системы линейных уравнений различными методами</w:t>
            </w:r>
          </w:p>
        </w:tc>
        <w:tc>
          <w:tcPr>
            <w:tcW w:w="741" w:type="pct"/>
          </w:tcPr>
          <w:p w:rsidR="00776F99" w:rsidRDefault="00776F99" w:rsidP="00CC337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11535" w:rsidRPr="0046060F" w:rsidRDefault="00811535" w:rsidP="00CC33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060F">
              <w:rPr>
                <w:rFonts w:ascii="Times New Roman" w:hAnsi="Times New Roman" w:cs="Times New Roman"/>
                <w:bCs/>
              </w:rPr>
              <w:t>Выполнение практических работ в соответствии с заданием</w:t>
            </w:r>
          </w:p>
        </w:tc>
        <w:tc>
          <w:tcPr>
            <w:tcW w:w="722" w:type="pct"/>
          </w:tcPr>
          <w:p w:rsidR="00776F99" w:rsidRDefault="00776F99" w:rsidP="00CC337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11535" w:rsidRPr="0046060F" w:rsidRDefault="00811535" w:rsidP="00CC33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060F">
              <w:rPr>
                <w:rFonts w:ascii="Times New Roman" w:hAnsi="Times New Roman" w:cs="Times New Roman"/>
                <w:bCs/>
              </w:rPr>
              <w:t>Проверка результатов и хода выполнения практических работ</w:t>
            </w:r>
          </w:p>
        </w:tc>
      </w:tr>
    </w:tbl>
    <w:p w:rsidR="00811535" w:rsidRPr="0046060F" w:rsidRDefault="00811535" w:rsidP="00811535">
      <w:pPr>
        <w:ind w:left="-567"/>
        <w:rPr>
          <w:rFonts w:ascii="Times New Roman" w:hAnsi="Times New Roman" w:cs="Times New Roman"/>
          <w:i/>
        </w:rPr>
      </w:pPr>
    </w:p>
    <w:sectPr w:rsidR="00811535" w:rsidRPr="0046060F" w:rsidSect="0081153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87" w:right="845" w:bottom="1623" w:left="1702" w:header="720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F3B" w:rsidRDefault="00D23F3B" w:rsidP="009A3F34">
      <w:pPr>
        <w:spacing w:after="0" w:line="240" w:lineRule="auto"/>
      </w:pPr>
      <w:r>
        <w:separator/>
      </w:r>
    </w:p>
  </w:endnote>
  <w:endnote w:type="continuationSeparator" w:id="0">
    <w:p w:rsidR="00D23F3B" w:rsidRDefault="00D23F3B" w:rsidP="009A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7D" w:rsidRDefault="00CC33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7D" w:rsidRDefault="00D23F3B">
    <w:pPr>
      <w:pStyle w:val="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2.75pt;margin-top:0;width:21.95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C337D" w:rsidRDefault="000B01A2">
                <w:pPr>
                  <w:pStyle w:val="1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FA7AF5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7D" w:rsidRDefault="00CC337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7D" w:rsidRDefault="000B01A2">
    <w:pPr>
      <w:spacing w:after="96" w:line="259" w:lineRule="auto"/>
      <w:ind w:right="-539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37D">
      <w:rPr>
        <w:noProof/>
      </w:rPr>
      <w:t>400</w:t>
    </w:r>
    <w:r>
      <w:rPr>
        <w:noProof/>
      </w:rPr>
      <w:fldChar w:fldCharType="end"/>
    </w:r>
    <w:r w:rsidR="00CC337D">
      <w:t xml:space="preserve"> </w:t>
    </w:r>
  </w:p>
  <w:p w:rsidR="00CC337D" w:rsidRDefault="00CC337D">
    <w:pPr>
      <w:spacing w:after="0" w:line="259" w:lineRule="auto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7D" w:rsidRDefault="000B01A2">
    <w:pPr>
      <w:spacing w:after="96" w:line="259" w:lineRule="auto"/>
      <w:ind w:right="-539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AF5">
      <w:rPr>
        <w:noProof/>
      </w:rPr>
      <w:t>9</w:t>
    </w:r>
    <w:r>
      <w:rPr>
        <w:noProof/>
      </w:rPr>
      <w:fldChar w:fldCharType="end"/>
    </w:r>
    <w:r w:rsidR="00CC337D">
      <w:t xml:space="preserve"> </w:t>
    </w:r>
  </w:p>
  <w:p w:rsidR="00CC337D" w:rsidRDefault="00CC337D">
    <w:pPr>
      <w:spacing w:after="0" w:line="259" w:lineRule="auto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7D" w:rsidRDefault="000B01A2">
    <w:pPr>
      <w:spacing w:after="96" w:line="259" w:lineRule="auto"/>
      <w:ind w:right="-539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37D">
      <w:t>73</w:t>
    </w:r>
    <w:r>
      <w:fldChar w:fldCharType="end"/>
    </w:r>
    <w:r w:rsidR="00CC337D">
      <w:t xml:space="preserve"> </w:t>
    </w:r>
  </w:p>
  <w:p w:rsidR="00CC337D" w:rsidRDefault="00CC337D">
    <w:pPr>
      <w:spacing w:after="0" w:line="259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F3B" w:rsidRDefault="00D23F3B" w:rsidP="009A3F34">
      <w:pPr>
        <w:spacing w:after="0" w:line="240" w:lineRule="auto"/>
      </w:pPr>
      <w:r>
        <w:separator/>
      </w:r>
    </w:p>
  </w:footnote>
  <w:footnote w:type="continuationSeparator" w:id="0">
    <w:p w:rsidR="00D23F3B" w:rsidRDefault="00D23F3B" w:rsidP="009A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7D" w:rsidRDefault="00CC337D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7D" w:rsidRDefault="00CC337D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7D" w:rsidRDefault="00CC337D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0B6"/>
    <w:multiLevelType w:val="hybridMultilevel"/>
    <w:tmpl w:val="03E4A106"/>
    <w:lvl w:ilvl="0" w:tplc="D1CAE726">
      <w:start w:val="1"/>
      <w:numFmt w:val="bullet"/>
      <w:lvlText w:val=""/>
      <w:lvlJc w:val="left"/>
      <w:pPr>
        <w:ind w:left="1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C02C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497A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8350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489B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C16D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C6E8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052C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EA0C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31DF6"/>
    <w:multiLevelType w:val="hybridMultilevel"/>
    <w:tmpl w:val="19EAACB4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28A16382"/>
    <w:multiLevelType w:val="hybridMultilevel"/>
    <w:tmpl w:val="6AC6A81E"/>
    <w:lvl w:ilvl="0" w:tplc="21982E28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A15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E26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E40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6C7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40A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A71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6C7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2DD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F64CC7"/>
    <w:multiLevelType w:val="hybridMultilevel"/>
    <w:tmpl w:val="47D4EA7E"/>
    <w:lvl w:ilvl="0" w:tplc="62B428A4">
      <w:start w:val="1"/>
      <w:numFmt w:val="bullet"/>
      <w:lvlText w:val=""/>
      <w:lvlJc w:val="left"/>
      <w:pPr>
        <w:ind w:left="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453A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633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AD9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60F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633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E346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E48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610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FC3D50"/>
    <w:multiLevelType w:val="multilevel"/>
    <w:tmpl w:val="AA6EBB5C"/>
    <w:lvl w:ilvl="0">
      <w:start w:val="3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30AC5"/>
    <w:multiLevelType w:val="hybridMultilevel"/>
    <w:tmpl w:val="C6EE25E0"/>
    <w:lvl w:ilvl="0" w:tplc="EC425564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F3056D3"/>
    <w:multiLevelType w:val="hybridMultilevel"/>
    <w:tmpl w:val="545E2BD6"/>
    <w:lvl w:ilvl="0" w:tplc="FB2C7E8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4B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825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CD9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8B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E29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8A5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EE6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679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61CDF"/>
    <w:multiLevelType w:val="hybridMultilevel"/>
    <w:tmpl w:val="8A1AAE3C"/>
    <w:lvl w:ilvl="0" w:tplc="CAE8D338">
      <w:start w:val="1"/>
      <w:numFmt w:val="decimal"/>
      <w:lvlText w:val="%1."/>
      <w:lvlJc w:val="left"/>
      <w:pPr>
        <w:ind w:left="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6A86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0221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62AE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0A6C8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70D08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4C2D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C379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4D4D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715409"/>
    <w:multiLevelType w:val="hybridMultilevel"/>
    <w:tmpl w:val="54469C74"/>
    <w:lvl w:ilvl="0" w:tplc="A2286C0C">
      <w:start w:val="1"/>
      <w:numFmt w:val="bullet"/>
      <w:lvlText w:val=""/>
      <w:lvlJc w:val="left"/>
      <w:pPr>
        <w:ind w:left="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23D5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E6B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6F9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CE7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8607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47F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A99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4ED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B81D56"/>
    <w:multiLevelType w:val="hybridMultilevel"/>
    <w:tmpl w:val="50204BC2"/>
    <w:lvl w:ilvl="0" w:tplc="041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15" w15:restartNumberingAfterBreak="0">
    <w:nsid w:val="72976479"/>
    <w:multiLevelType w:val="hybridMultilevel"/>
    <w:tmpl w:val="CAF82390"/>
    <w:lvl w:ilvl="0" w:tplc="041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16" w15:restartNumberingAfterBreak="0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16"/>
  </w:num>
  <w:num w:numId="14">
    <w:abstractNumId w:val="1"/>
  </w:num>
  <w:num w:numId="15">
    <w:abstractNumId w:val="1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F34"/>
    <w:rsid w:val="000132E3"/>
    <w:rsid w:val="00083550"/>
    <w:rsid w:val="000B01A2"/>
    <w:rsid w:val="000C5813"/>
    <w:rsid w:val="00105754"/>
    <w:rsid w:val="00183014"/>
    <w:rsid w:val="00206094"/>
    <w:rsid w:val="003141D6"/>
    <w:rsid w:val="003570AF"/>
    <w:rsid w:val="003A7E98"/>
    <w:rsid w:val="003B177D"/>
    <w:rsid w:val="003C5A33"/>
    <w:rsid w:val="004165EA"/>
    <w:rsid w:val="005443CC"/>
    <w:rsid w:val="00546A9A"/>
    <w:rsid w:val="00660DC8"/>
    <w:rsid w:val="006A56C2"/>
    <w:rsid w:val="00723055"/>
    <w:rsid w:val="00776F99"/>
    <w:rsid w:val="0079604D"/>
    <w:rsid w:val="008110CB"/>
    <w:rsid w:val="00811535"/>
    <w:rsid w:val="0082070C"/>
    <w:rsid w:val="00851DB6"/>
    <w:rsid w:val="00893363"/>
    <w:rsid w:val="00906041"/>
    <w:rsid w:val="00930CEA"/>
    <w:rsid w:val="009316AB"/>
    <w:rsid w:val="00962FBA"/>
    <w:rsid w:val="0096417C"/>
    <w:rsid w:val="009A3F34"/>
    <w:rsid w:val="00A47685"/>
    <w:rsid w:val="00B751F7"/>
    <w:rsid w:val="00BD4B25"/>
    <w:rsid w:val="00BD6752"/>
    <w:rsid w:val="00BF5E5F"/>
    <w:rsid w:val="00C012EC"/>
    <w:rsid w:val="00C35B46"/>
    <w:rsid w:val="00CA175B"/>
    <w:rsid w:val="00CB5D40"/>
    <w:rsid w:val="00CC337D"/>
    <w:rsid w:val="00D10483"/>
    <w:rsid w:val="00D23F3B"/>
    <w:rsid w:val="00D40D9B"/>
    <w:rsid w:val="00D63268"/>
    <w:rsid w:val="00DB7017"/>
    <w:rsid w:val="00F65210"/>
    <w:rsid w:val="00FA0402"/>
    <w:rsid w:val="00FA7AF5"/>
    <w:rsid w:val="00FB79FF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99BD56"/>
  <w15:docId w15:val="{519B9AF6-FA49-4FCB-BA5C-A678939F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752"/>
  </w:style>
  <w:style w:type="paragraph" w:styleId="2">
    <w:name w:val="heading 2"/>
    <w:next w:val="a"/>
    <w:link w:val="20"/>
    <w:unhideWhenUsed/>
    <w:qFormat/>
    <w:rsid w:val="009A3F34"/>
    <w:pPr>
      <w:keepNext/>
      <w:keepLines/>
      <w:spacing w:after="207" w:line="269" w:lineRule="auto"/>
      <w:ind w:left="563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F34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9A3F34"/>
    <w:pPr>
      <w:spacing w:after="0" w:line="24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descriptionChar">
    <w:name w:val="footnote description Char"/>
    <w:link w:val="footnotedescription"/>
    <w:rsid w:val="009A3F3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mark">
    <w:name w:val="footnote mark"/>
    <w:hidden/>
    <w:rsid w:val="009A3F34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paragraph" w:styleId="a3">
    <w:name w:val="footnote text"/>
    <w:basedOn w:val="a"/>
    <w:link w:val="a4"/>
    <w:uiPriority w:val="99"/>
    <w:qFormat/>
    <w:rsid w:val="0081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8115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811535"/>
    <w:rPr>
      <w:vertAlign w:val="superscript"/>
    </w:rPr>
  </w:style>
  <w:style w:type="paragraph" w:styleId="a6">
    <w:name w:val="List Paragraph"/>
    <w:basedOn w:val="a"/>
    <w:uiPriority w:val="34"/>
    <w:qFormat/>
    <w:rsid w:val="0081153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811535"/>
    <w:rPr>
      <w:i/>
      <w:iCs/>
    </w:rPr>
  </w:style>
  <w:style w:type="table" w:styleId="a8">
    <w:name w:val="Table Grid"/>
    <w:basedOn w:val="a1"/>
    <w:uiPriority w:val="59"/>
    <w:rsid w:val="00FB79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next w:val="a"/>
    <w:rsid w:val="00CC337D"/>
    <w:pPr>
      <w:keepNext/>
      <w:widowControl w:val="0"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">
    <w:name w:val="Нижний колонтитул1"/>
    <w:basedOn w:val="a"/>
    <w:rsid w:val="00CC337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9">
    <w:name w:val="Body Text Indent"/>
    <w:basedOn w:val="a"/>
    <w:link w:val="aa"/>
    <w:rsid w:val="00CC337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с отступом Знак"/>
    <w:basedOn w:val="a0"/>
    <w:link w:val="a9"/>
    <w:rsid w:val="00CC337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82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070C"/>
  </w:style>
  <w:style w:type="paragraph" w:styleId="ad">
    <w:name w:val="footer"/>
    <w:basedOn w:val="a"/>
    <w:link w:val="ae"/>
    <w:uiPriority w:val="99"/>
    <w:semiHidden/>
    <w:unhideWhenUsed/>
    <w:rsid w:val="0082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xponenta.ru/" TargetMode="External"/><Relationship Id="rId18" Type="http://schemas.openxmlformats.org/officeDocument/2006/relationships/hyperlink" Target="http://www.kenguru.sp.ru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" TargetMode="External"/><Relationship Id="rId17" Type="http://schemas.openxmlformats.org/officeDocument/2006/relationships/hyperlink" Target="http://matema.ucoz.ru/index/poleznye_ssylki/&#1052;&#1072;&#1090;&#1077;&#1084;&#1072;&#1090;&#1080;&#1095;&#1077;&#1089;&#1082;&#1080;&#1077;%20&#1101;&#1090;&#1102;&#1076;&#1099;%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ath-on-line.com/" TargetMode="External"/><Relationship Id="rId20" Type="http://schemas.openxmlformats.org/officeDocument/2006/relationships/hyperlink" Target="http://www.den-za-dnem.ru/page.php?article=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math.ru/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neive.by.ru/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school-collection.edu.ru/catalog/rubr/5d640440-abbb-8aef-f03d-ce6d561d07d2/37042/?interface=themco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ymath.net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5467-4F0E-4316-8C2B-B03056C2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23</cp:revision>
  <dcterms:created xsi:type="dcterms:W3CDTF">2020-04-08T11:36:00Z</dcterms:created>
  <dcterms:modified xsi:type="dcterms:W3CDTF">2022-11-25T13:29:00Z</dcterms:modified>
</cp:coreProperties>
</file>