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41" w:rsidRPr="00884141" w:rsidRDefault="00884141" w:rsidP="00884141">
      <w:pPr>
        <w:spacing w:after="0"/>
        <w:jc w:val="right"/>
        <w:rPr>
          <w:rFonts w:ascii="Times New Roman" w:hAnsi="Times New Roman"/>
          <w:b/>
          <w:i/>
          <w:sz w:val="24"/>
          <w:szCs w:val="24"/>
        </w:rPr>
      </w:pPr>
      <w:bookmarkStart w:id="0" w:name="_Hlk130292961"/>
      <w:r w:rsidRPr="00884141">
        <w:rPr>
          <w:rFonts w:ascii="Times New Roman" w:hAnsi="Times New Roman"/>
          <w:b/>
          <w:i/>
          <w:sz w:val="24"/>
          <w:szCs w:val="24"/>
        </w:rPr>
        <w:t xml:space="preserve">Приложение </w:t>
      </w:r>
      <w:r w:rsidR="001B4544">
        <w:rPr>
          <w:rFonts w:ascii="Times New Roman" w:hAnsi="Times New Roman"/>
          <w:b/>
          <w:i/>
          <w:sz w:val="24"/>
          <w:szCs w:val="24"/>
        </w:rPr>
        <w:t>4.30</w:t>
      </w:r>
      <w:r w:rsidRPr="00884141">
        <w:rPr>
          <w:rFonts w:ascii="Times New Roman" w:hAnsi="Times New Roman"/>
          <w:b/>
          <w:i/>
          <w:sz w:val="24"/>
          <w:szCs w:val="24"/>
        </w:rPr>
        <w:t xml:space="preserve"> </w:t>
      </w:r>
    </w:p>
    <w:p w:rsidR="00884141" w:rsidRPr="00884141" w:rsidRDefault="00884141" w:rsidP="00884141">
      <w:pPr>
        <w:spacing w:after="0"/>
        <w:jc w:val="right"/>
        <w:rPr>
          <w:rFonts w:ascii="Times New Roman" w:hAnsi="Times New Roman"/>
          <w:b/>
          <w:i/>
          <w:iCs/>
          <w:sz w:val="24"/>
          <w:szCs w:val="24"/>
        </w:rPr>
      </w:pPr>
      <w:r w:rsidRPr="00884141">
        <w:rPr>
          <w:rFonts w:ascii="Times New Roman" w:hAnsi="Times New Roman"/>
          <w:b/>
          <w:i/>
          <w:sz w:val="24"/>
          <w:szCs w:val="24"/>
        </w:rPr>
        <w:t xml:space="preserve">к </w:t>
      </w:r>
      <w:r>
        <w:rPr>
          <w:rFonts w:ascii="Times New Roman" w:hAnsi="Times New Roman"/>
          <w:b/>
          <w:i/>
          <w:sz w:val="24"/>
          <w:szCs w:val="24"/>
        </w:rPr>
        <w:t>ОО</w:t>
      </w:r>
      <w:r w:rsidRPr="00884141">
        <w:rPr>
          <w:rFonts w:ascii="Times New Roman" w:hAnsi="Times New Roman"/>
          <w:b/>
          <w:i/>
          <w:sz w:val="24"/>
          <w:szCs w:val="24"/>
        </w:rPr>
        <w:t xml:space="preserve">П по </w:t>
      </w:r>
      <w:r w:rsidRPr="00884141">
        <w:rPr>
          <w:rFonts w:ascii="Times New Roman" w:hAnsi="Times New Roman"/>
          <w:b/>
          <w:i/>
          <w:iCs/>
          <w:sz w:val="24"/>
          <w:szCs w:val="24"/>
        </w:rPr>
        <w:t>профессии</w:t>
      </w:r>
    </w:p>
    <w:p w:rsidR="00884141" w:rsidRPr="00884141" w:rsidRDefault="00884141" w:rsidP="00884141">
      <w:pPr>
        <w:spacing w:after="0" w:line="240" w:lineRule="auto"/>
        <w:contextualSpacing/>
        <w:jc w:val="right"/>
        <w:rPr>
          <w:rFonts w:ascii="Times New Roman" w:hAnsi="Times New Roman"/>
          <w:b/>
          <w:i/>
          <w:iCs/>
          <w:sz w:val="24"/>
          <w:szCs w:val="24"/>
        </w:rPr>
      </w:pPr>
      <w:r w:rsidRPr="00884141">
        <w:rPr>
          <w:rFonts w:ascii="Times New Roman" w:hAnsi="Times New Roman"/>
          <w:b/>
          <w:i/>
          <w:iCs/>
          <w:sz w:val="24"/>
          <w:szCs w:val="24"/>
        </w:rPr>
        <w:t xml:space="preserve">08.01.29 Мастер по ремонту и обслуживанию инженерных </w:t>
      </w:r>
    </w:p>
    <w:p w:rsidR="00884141" w:rsidRPr="00884141" w:rsidRDefault="00884141" w:rsidP="00884141">
      <w:pPr>
        <w:spacing w:after="0" w:line="240" w:lineRule="auto"/>
        <w:contextualSpacing/>
        <w:jc w:val="right"/>
        <w:rPr>
          <w:rFonts w:ascii="Times New Roman" w:hAnsi="Times New Roman"/>
          <w:b/>
          <w:i/>
          <w:sz w:val="24"/>
          <w:szCs w:val="24"/>
        </w:rPr>
      </w:pPr>
      <w:r w:rsidRPr="00884141">
        <w:rPr>
          <w:rFonts w:ascii="Times New Roman" w:hAnsi="Times New Roman"/>
          <w:b/>
          <w:i/>
          <w:iCs/>
          <w:sz w:val="24"/>
          <w:szCs w:val="24"/>
        </w:rPr>
        <w:t>систем жилищно-коммунального хозяйства</w:t>
      </w:r>
    </w:p>
    <w:p w:rsidR="00884141" w:rsidRPr="00884141" w:rsidRDefault="00884141" w:rsidP="00884141">
      <w:pPr>
        <w:spacing w:after="0"/>
        <w:rPr>
          <w:rFonts w:ascii="Times New Roman" w:hAnsi="Times New Roman"/>
          <w:b/>
          <w:i/>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Default="00884141" w:rsidP="00884141">
      <w:pPr>
        <w:spacing w:after="0"/>
        <w:rPr>
          <w:rFonts w:ascii="Times New Roman" w:hAnsi="Times New Roman"/>
          <w:sz w:val="24"/>
          <w:szCs w:val="24"/>
        </w:rPr>
      </w:pPr>
    </w:p>
    <w:p w:rsidR="00884141"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884141" w:rsidRDefault="00884141" w:rsidP="00884141">
      <w:pPr>
        <w:jc w:val="center"/>
        <w:rPr>
          <w:rFonts w:ascii="Times New Roman" w:hAnsi="Times New Roman"/>
          <w:b/>
          <w:sz w:val="28"/>
          <w:szCs w:val="28"/>
        </w:rPr>
      </w:pPr>
      <w:r w:rsidRPr="00AE5443">
        <w:rPr>
          <w:rFonts w:ascii="Times New Roman" w:hAnsi="Times New Roman"/>
          <w:b/>
          <w:color w:val="000000"/>
          <w:sz w:val="24"/>
          <w:szCs w:val="24"/>
        </w:rPr>
        <w:t xml:space="preserve">РАБОЧАЯ </w:t>
      </w:r>
      <w:r w:rsidRPr="00884141">
        <w:rPr>
          <w:rFonts w:ascii="Times New Roman" w:hAnsi="Times New Roman"/>
          <w:b/>
          <w:color w:val="000000"/>
          <w:sz w:val="28"/>
          <w:szCs w:val="28"/>
        </w:rPr>
        <w:t>ПРОГРАММА</w:t>
      </w:r>
      <w:r w:rsidRPr="00884141">
        <w:rPr>
          <w:rFonts w:ascii="Times New Roman" w:hAnsi="Times New Roman"/>
          <w:b/>
          <w:sz w:val="28"/>
          <w:szCs w:val="28"/>
        </w:rPr>
        <w:t xml:space="preserve"> ПРОФЕССИОНАЛЬНОГО МОДУЛЯ</w:t>
      </w:r>
    </w:p>
    <w:p w:rsidR="00884141" w:rsidRPr="00884141" w:rsidRDefault="00884141" w:rsidP="00884141">
      <w:pPr>
        <w:spacing w:after="0" w:line="240" w:lineRule="auto"/>
        <w:jc w:val="center"/>
        <w:rPr>
          <w:rFonts w:ascii="Times New Roman" w:hAnsi="Times New Roman"/>
          <w:b/>
          <w:i/>
          <w:sz w:val="28"/>
          <w:szCs w:val="28"/>
        </w:rPr>
      </w:pPr>
      <w:r w:rsidRPr="00884141">
        <w:rPr>
          <w:rFonts w:ascii="Times New Roman" w:hAnsi="Times New Roman"/>
          <w:b/>
          <w:sz w:val="28"/>
          <w:szCs w:val="28"/>
        </w:rPr>
        <w:t>«</w:t>
      </w:r>
      <w:r w:rsidRPr="00884141">
        <w:rPr>
          <w:rFonts w:ascii="Times New Roman" w:hAnsi="Times New Roman"/>
          <w:b/>
          <w:i/>
          <w:sz w:val="28"/>
          <w:szCs w:val="28"/>
        </w:rPr>
        <w:t>ПМ.01 ВЫПОЛНЕНИЕ РАБОТ ПО РЕМОНТУ, МОНТАЖУ И ЭКСПЛУАТАЦИИ СИСТЕМ ВОДОСНАБЖЕНИЯ, ВОДООТВЕДЕНИЯ И ОТОПЛЕНИЯ СИСТЕМ ЖИЛИЩНО-КОММУНАЛЬНОГО ХОЗЯЙСТВА»</w:t>
      </w:r>
    </w:p>
    <w:p w:rsidR="00884141" w:rsidRPr="00884141" w:rsidRDefault="00884141" w:rsidP="00884141">
      <w:pPr>
        <w:spacing w:after="0" w:line="240" w:lineRule="auto"/>
        <w:jc w:val="center"/>
        <w:rPr>
          <w:rFonts w:ascii="Times New Roman" w:hAnsi="Times New Roman"/>
          <w:b/>
          <w:sz w:val="28"/>
          <w:szCs w:val="28"/>
        </w:rPr>
      </w:pPr>
    </w:p>
    <w:p w:rsidR="00884141" w:rsidRDefault="00884141" w:rsidP="00884141">
      <w:pPr>
        <w:spacing w:after="0"/>
        <w:rPr>
          <w:rFonts w:ascii="Times New Roman" w:hAnsi="Times New Roman"/>
          <w:sz w:val="28"/>
          <w:szCs w:val="28"/>
        </w:rPr>
      </w:pPr>
    </w:p>
    <w:p w:rsidR="00884141" w:rsidRDefault="00884141" w:rsidP="00884141">
      <w:pPr>
        <w:spacing w:after="0"/>
        <w:rPr>
          <w:rFonts w:ascii="Times New Roman" w:hAnsi="Times New Roman"/>
          <w:sz w:val="28"/>
          <w:szCs w:val="28"/>
        </w:rPr>
      </w:pPr>
    </w:p>
    <w:p w:rsidR="00884141" w:rsidRDefault="00884141" w:rsidP="00884141">
      <w:pPr>
        <w:spacing w:after="0"/>
        <w:rPr>
          <w:rFonts w:ascii="Times New Roman" w:hAnsi="Times New Roman"/>
          <w:sz w:val="28"/>
          <w:szCs w:val="28"/>
        </w:rPr>
      </w:pPr>
    </w:p>
    <w:p w:rsidR="00884141" w:rsidRDefault="00884141" w:rsidP="00884141">
      <w:pPr>
        <w:spacing w:after="0"/>
        <w:rPr>
          <w:rFonts w:ascii="Times New Roman" w:hAnsi="Times New Roman"/>
          <w:sz w:val="28"/>
          <w:szCs w:val="28"/>
        </w:rPr>
      </w:pPr>
    </w:p>
    <w:p w:rsidR="00884141" w:rsidRPr="00884141" w:rsidRDefault="00884141" w:rsidP="00884141">
      <w:pPr>
        <w:spacing w:after="0"/>
        <w:rPr>
          <w:rFonts w:ascii="Times New Roman" w:hAnsi="Times New Roman"/>
          <w:sz w:val="28"/>
          <w:szCs w:val="28"/>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Pr="00A81A95" w:rsidRDefault="00884141" w:rsidP="00884141">
      <w:pPr>
        <w:spacing w:after="0"/>
        <w:rPr>
          <w:rFonts w:ascii="Times New Roman" w:hAnsi="Times New Roman"/>
          <w:sz w:val="24"/>
          <w:szCs w:val="24"/>
        </w:rPr>
      </w:pPr>
    </w:p>
    <w:p w:rsidR="00884141" w:rsidRDefault="00884141" w:rsidP="00884141">
      <w:pPr>
        <w:rPr>
          <w:rFonts w:ascii="Times New Roman" w:hAnsi="Times New Roman"/>
          <w:sz w:val="28"/>
          <w:szCs w:val="28"/>
        </w:rPr>
      </w:pPr>
    </w:p>
    <w:p w:rsidR="00884141" w:rsidRDefault="00884141" w:rsidP="00884141">
      <w:pPr>
        <w:rPr>
          <w:rFonts w:ascii="Times New Roman" w:hAnsi="Times New Roman"/>
          <w:sz w:val="28"/>
          <w:szCs w:val="28"/>
        </w:rPr>
      </w:pPr>
    </w:p>
    <w:p w:rsidR="00884141" w:rsidRDefault="00884141" w:rsidP="00884141">
      <w:pPr>
        <w:jc w:val="center"/>
        <w:rPr>
          <w:rFonts w:ascii="Times New Roman" w:hAnsi="Times New Roman"/>
          <w:sz w:val="28"/>
          <w:szCs w:val="28"/>
        </w:rPr>
      </w:pPr>
    </w:p>
    <w:p w:rsidR="00884141" w:rsidRPr="00884141" w:rsidRDefault="00884141" w:rsidP="00884141">
      <w:pPr>
        <w:jc w:val="center"/>
        <w:rPr>
          <w:rFonts w:ascii="Times New Roman" w:hAnsi="Times New Roman"/>
          <w:b/>
          <w:sz w:val="28"/>
          <w:szCs w:val="28"/>
        </w:rPr>
      </w:pPr>
      <w:r w:rsidRPr="00884141">
        <w:rPr>
          <w:rFonts w:ascii="Times New Roman" w:hAnsi="Times New Roman"/>
          <w:b/>
          <w:sz w:val="28"/>
          <w:szCs w:val="28"/>
        </w:rPr>
        <w:t>2023 год</w:t>
      </w:r>
      <w:r w:rsidRPr="00884141">
        <w:rPr>
          <w:rFonts w:ascii="Times New Roman" w:hAnsi="Times New Roman"/>
          <w:b/>
          <w:sz w:val="28"/>
          <w:szCs w:val="28"/>
        </w:rPr>
        <w:br w:type="page"/>
      </w:r>
    </w:p>
    <w:p w:rsidR="00884141" w:rsidRPr="009F4E30" w:rsidRDefault="00884141" w:rsidP="00884141">
      <w:pPr>
        <w:jc w:val="center"/>
        <w:rPr>
          <w:rFonts w:ascii="Times New Roman" w:hAnsi="Times New Roman"/>
          <w:b/>
          <w:i/>
          <w:sz w:val="24"/>
          <w:szCs w:val="24"/>
        </w:rPr>
      </w:pPr>
      <w:r w:rsidRPr="009F4E30">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8364"/>
        <w:gridCol w:w="991"/>
      </w:tblGrid>
      <w:tr w:rsidR="00884141" w:rsidRPr="009F4E30" w:rsidTr="00884141">
        <w:tc>
          <w:tcPr>
            <w:tcW w:w="8364" w:type="dxa"/>
          </w:tcPr>
          <w:p w:rsidR="00884141" w:rsidRPr="009F4E30" w:rsidRDefault="00884141" w:rsidP="00884141">
            <w:pPr>
              <w:suppressAutoHyphens/>
              <w:spacing w:after="0" w:line="360" w:lineRule="auto"/>
              <w:ind w:left="284"/>
              <w:jc w:val="both"/>
              <w:rPr>
                <w:rFonts w:ascii="Times New Roman" w:hAnsi="Times New Roman"/>
                <w:b/>
                <w:sz w:val="24"/>
                <w:szCs w:val="24"/>
              </w:rPr>
            </w:pPr>
            <w:r>
              <w:rPr>
                <w:rFonts w:ascii="Times New Roman" w:hAnsi="Times New Roman"/>
                <w:b/>
                <w:sz w:val="24"/>
                <w:szCs w:val="24"/>
              </w:rPr>
              <w:t xml:space="preserve">1. </w:t>
            </w:r>
            <w:r w:rsidRPr="009F4E30">
              <w:rPr>
                <w:rFonts w:ascii="Times New Roman" w:hAnsi="Times New Roman"/>
                <w:b/>
                <w:sz w:val="24"/>
                <w:szCs w:val="24"/>
              </w:rPr>
              <w:t xml:space="preserve">ОБЩАЯ ХАРАКТЕРИСТИКА </w:t>
            </w:r>
            <w:r w:rsidRPr="009F4E30">
              <w:rPr>
                <w:rFonts w:ascii="Times New Roman" w:hAnsi="Times New Roman"/>
                <w:b/>
                <w:color w:val="000000"/>
                <w:sz w:val="24"/>
                <w:szCs w:val="24"/>
              </w:rPr>
              <w:t xml:space="preserve">РАБОЧЕЙ </w:t>
            </w:r>
            <w:r w:rsidRPr="009F4E30">
              <w:rPr>
                <w:rFonts w:ascii="Times New Roman" w:hAnsi="Times New Roman"/>
                <w:b/>
                <w:sz w:val="24"/>
                <w:szCs w:val="24"/>
              </w:rPr>
              <w:t>ПРОГРАММЫ ПРОФЕССИОНАЛЬНОГО МОДУЛЯ</w:t>
            </w:r>
          </w:p>
        </w:tc>
        <w:tc>
          <w:tcPr>
            <w:tcW w:w="991" w:type="dxa"/>
          </w:tcPr>
          <w:p w:rsidR="00884141" w:rsidRPr="005337E0" w:rsidRDefault="00884141" w:rsidP="00884141">
            <w:pPr>
              <w:spacing w:after="0" w:line="360" w:lineRule="auto"/>
              <w:jc w:val="both"/>
              <w:rPr>
                <w:rFonts w:ascii="Times New Roman" w:hAnsi="Times New Roman"/>
                <w:b/>
                <w:sz w:val="24"/>
                <w:szCs w:val="24"/>
              </w:rPr>
            </w:pPr>
            <w:r>
              <w:rPr>
                <w:rFonts w:ascii="Times New Roman" w:hAnsi="Times New Roman"/>
                <w:b/>
                <w:sz w:val="24"/>
                <w:szCs w:val="24"/>
              </w:rPr>
              <w:t>3</w:t>
            </w:r>
          </w:p>
        </w:tc>
      </w:tr>
      <w:tr w:rsidR="00884141" w:rsidRPr="009F4E30" w:rsidTr="00884141">
        <w:tc>
          <w:tcPr>
            <w:tcW w:w="8364" w:type="dxa"/>
          </w:tcPr>
          <w:p w:rsidR="00884141" w:rsidRPr="009F4E30" w:rsidRDefault="00884141" w:rsidP="00884141">
            <w:pPr>
              <w:suppressAutoHyphens/>
              <w:spacing w:after="0" w:line="360" w:lineRule="auto"/>
              <w:ind w:left="284"/>
              <w:jc w:val="both"/>
              <w:rPr>
                <w:rFonts w:ascii="Times New Roman" w:hAnsi="Times New Roman"/>
                <w:b/>
                <w:sz w:val="24"/>
                <w:szCs w:val="24"/>
              </w:rPr>
            </w:pPr>
            <w:r>
              <w:rPr>
                <w:rFonts w:ascii="Times New Roman" w:hAnsi="Times New Roman"/>
                <w:b/>
                <w:sz w:val="24"/>
                <w:szCs w:val="24"/>
              </w:rPr>
              <w:t xml:space="preserve">2. </w:t>
            </w:r>
            <w:r w:rsidRPr="009F4E30">
              <w:rPr>
                <w:rFonts w:ascii="Times New Roman" w:hAnsi="Times New Roman"/>
                <w:b/>
                <w:sz w:val="24"/>
                <w:szCs w:val="24"/>
              </w:rPr>
              <w:t>СТРУКТУРА И СОДЕРЖАНИЕ ПРОФЕССИОНАЛЬНОГО МОДУЛЯ</w:t>
            </w:r>
          </w:p>
        </w:tc>
        <w:tc>
          <w:tcPr>
            <w:tcW w:w="991" w:type="dxa"/>
          </w:tcPr>
          <w:p w:rsidR="00884141" w:rsidRPr="005337E0" w:rsidRDefault="00884141" w:rsidP="00884141">
            <w:pPr>
              <w:spacing w:after="0" w:line="360" w:lineRule="auto"/>
              <w:jc w:val="both"/>
              <w:rPr>
                <w:rFonts w:ascii="Times New Roman" w:hAnsi="Times New Roman"/>
                <w:b/>
                <w:sz w:val="24"/>
                <w:szCs w:val="24"/>
              </w:rPr>
            </w:pPr>
            <w:r>
              <w:rPr>
                <w:rFonts w:ascii="Times New Roman" w:hAnsi="Times New Roman"/>
                <w:b/>
                <w:sz w:val="24"/>
                <w:szCs w:val="24"/>
              </w:rPr>
              <w:t>4</w:t>
            </w:r>
          </w:p>
        </w:tc>
      </w:tr>
      <w:tr w:rsidR="00884141" w:rsidRPr="009F4E30" w:rsidTr="00884141">
        <w:tc>
          <w:tcPr>
            <w:tcW w:w="8364" w:type="dxa"/>
          </w:tcPr>
          <w:p w:rsidR="00884141" w:rsidRPr="009F4E30" w:rsidRDefault="00884141" w:rsidP="00884141">
            <w:pPr>
              <w:suppressAutoHyphens/>
              <w:spacing w:after="0" w:line="360" w:lineRule="auto"/>
              <w:ind w:left="284"/>
              <w:jc w:val="both"/>
              <w:rPr>
                <w:rFonts w:ascii="Times New Roman" w:hAnsi="Times New Roman"/>
                <w:b/>
                <w:sz w:val="24"/>
                <w:szCs w:val="24"/>
              </w:rPr>
            </w:pPr>
            <w:r>
              <w:rPr>
                <w:rFonts w:ascii="Times New Roman" w:hAnsi="Times New Roman"/>
                <w:b/>
                <w:sz w:val="24"/>
                <w:szCs w:val="24"/>
              </w:rPr>
              <w:t xml:space="preserve">3. </w:t>
            </w:r>
            <w:r w:rsidRPr="009F4E30">
              <w:rPr>
                <w:rFonts w:ascii="Times New Roman" w:hAnsi="Times New Roman"/>
                <w:b/>
                <w:sz w:val="24"/>
                <w:szCs w:val="24"/>
              </w:rPr>
              <w:t>УСЛОВИЯ РЕАЛИЗАЦИИ ПРОФЕССИОНАЛЬНОГО МОДУЛЯ</w:t>
            </w:r>
          </w:p>
        </w:tc>
        <w:tc>
          <w:tcPr>
            <w:tcW w:w="991" w:type="dxa"/>
          </w:tcPr>
          <w:p w:rsidR="00884141" w:rsidRPr="009F4E30" w:rsidRDefault="00884141" w:rsidP="00884141">
            <w:pPr>
              <w:spacing w:after="0" w:line="360" w:lineRule="auto"/>
              <w:jc w:val="both"/>
              <w:rPr>
                <w:rFonts w:ascii="Times New Roman" w:hAnsi="Times New Roman"/>
                <w:b/>
                <w:sz w:val="24"/>
                <w:szCs w:val="24"/>
              </w:rPr>
            </w:pPr>
          </w:p>
        </w:tc>
      </w:tr>
      <w:tr w:rsidR="00884141" w:rsidRPr="009F4E30" w:rsidTr="00884141">
        <w:tc>
          <w:tcPr>
            <w:tcW w:w="8364" w:type="dxa"/>
          </w:tcPr>
          <w:p w:rsidR="00884141" w:rsidRPr="009F4E30" w:rsidRDefault="00884141" w:rsidP="00884141">
            <w:pPr>
              <w:suppressAutoHyphens/>
              <w:spacing w:after="0" w:line="360" w:lineRule="auto"/>
              <w:ind w:left="284"/>
              <w:jc w:val="both"/>
              <w:rPr>
                <w:rFonts w:ascii="Times New Roman" w:hAnsi="Times New Roman"/>
                <w:b/>
                <w:sz w:val="24"/>
                <w:szCs w:val="24"/>
              </w:rPr>
            </w:pPr>
            <w:r>
              <w:rPr>
                <w:rFonts w:ascii="Times New Roman" w:hAnsi="Times New Roman"/>
                <w:b/>
                <w:sz w:val="24"/>
                <w:szCs w:val="24"/>
              </w:rPr>
              <w:t xml:space="preserve">4. </w:t>
            </w:r>
            <w:r w:rsidRPr="009F4E30">
              <w:rPr>
                <w:rFonts w:ascii="Times New Roman" w:hAnsi="Times New Roman"/>
                <w:b/>
                <w:sz w:val="24"/>
                <w:szCs w:val="24"/>
              </w:rPr>
              <w:t>КОНТРОЛЬ И ОЦЕНКА РЕЗУЛЬТАТОВ ОСВОЕНИЯ ПРОФЕССИОНАЛЬНОГО МОДУЛЯ</w:t>
            </w:r>
          </w:p>
        </w:tc>
        <w:tc>
          <w:tcPr>
            <w:tcW w:w="991" w:type="dxa"/>
          </w:tcPr>
          <w:p w:rsidR="00884141" w:rsidRPr="009F4E30" w:rsidRDefault="00884141" w:rsidP="00884141">
            <w:pPr>
              <w:spacing w:after="0" w:line="360" w:lineRule="auto"/>
              <w:jc w:val="both"/>
              <w:rPr>
                <w:rFonts w:ascii="Times New Roman" w:hAnsi="Times New Roman"/>
                <w:b/>
                <w:sz w:val="24"/>
                <w:szCs w:val="24"/>
              </w:rPr>
            </w:pPr>
          </w:p>
        </w:tc>
      </w:tr>
    </w:tbl>
    <w:p w:rsidR="00884141" w:rsidRDefault="00884141" w:rsidP="00884141">
      <w:pPr>
        <w:jc w:val="center"/>
        <w:rPr>
          <w:rFonts w:ascii="Times New Roman" w:hAnsi="Times New Roman"/>
          <w:b/>
          <w:sz w:val="28"/>
          <w:szCs w:val="28"/>
        </w:rPr>
      </w:pPr>
    </w:p>
    <w:p w:rsidR="00884141" w:rsidRPr="009F4E30" w:rsidRDefault="00884141" w:rsidP="00884141">
      <w:pPr>
        <w:jc w:val="center"/>
        <w:rPr>
          <w:rFonts w:ascii="Times New Roman" w:hAnsi="Times New Roman"/>
          <w:b/>
          <w:sz w:val="28"/>
          <w:szCs w:val="28"/>
        </w:rPr>
        <w:sectPr w:rsidR="00884141" w:rsidRPr="009F4E30" w:rsidSect="0037576E">
          <w:headerReference w:type="even" r:id="rId8"/>
          <w:footerReference w:type="default" r:id="rId9"/>
          <w:pgSz w:w="11906" w:h="16838"/>
          <w:pgMar w:top="1134" w:right="567" w:bottom="1134" w:left="1701" w:header="709" w:footer="709" w:gutter="0"/>
          <w:cols w:space="708"/>
          <w:titlePg/>
          <w:docGrid w:linePitch="360"/>
        </w:sectPr>
      </w:pPr>
    </w:p>
    <w:p w:rsidR="00884141" w:rsidRPr="008B4C31" w:rsidRDefault="00884141" w:rsidP="00884141">
      <w:pPr>
        <w:pStyle w:val="aa"/>
        <w:numPr>
          <w:ilvl w:val="0"/>
          <w:numId w:val="7"/>
        </w:numPr>
        <w:spacing w:after="0"/>
        <w:jc w:val="center"/>
        <w:rPr>
          <w:rFonts w:ascii="Times New Roman" w:hAnsi="Times New Roman"/>
          <w:b/>
          <w:sz w:val="24"/>
          <w:szCs w:val="24"/>
        </w:rPr>
      </w:pPr>
      <w:r w:rsidRPr="008B4C31">
        <w:rPr>
          <w:rFonts w:ascii="Times New Roman" w:hAnsi="Times New Roman"/>
          <w:b/>
        </w:rPr>
        <w:lastRenderedPageBreak/>
        <w:t xml:space="preserve">ОБЩАЯ ХАРАКТЕРИСТИКА РАБОЧЕЙ ПРОГРАММЫ </w:t>
      </w:r>
      <w:r w:rsidRPr="008B4C31">
        <w:rPr>
          <w:rFonts w:ascii="Times New Roman" w:hAnsi="Times New Roman"/>
          <w:b/>
          <w:sz w:val="24"/>
          <w:szCs w:val="24"/>
        </w:rPr>
        <w:t>ПРОФЕССИОНАЛЬНОГО МОДУЛЯ</w:t>
      </w:r>
    </w:p>
    <w:p w:rsidR="00884141" w:rsidRPr="006B799C" w:rsidRDefault="00884141" w:rsidP="0037576E">
      <w:pPr>
        <w:pStyle w:val="aa"/>
        <w:numPr>
          <w:ilvl w:val="1"/>
          <w:numId w:val="7"/>
        </w:numPr>
        <w:spacing w:before="240" w:after="0"/>
        <w:ind w:left="1066" w:hanging="357"/>
        <w:jc w:val="both"/>
        <w:rPr>
          <w:rFonts w:ascii="Times New Roman" w:hAnsi="Times New Roman"/>
          <w:b/>
          <w:sz w:val="24"/>
          <w:szCs w:val="24"/>
        </w:rPr>
      </w:pPr>
      <w:r w:rsidRPr="006B799C">
        <w:rPr>
          <w:rFonts w:ascii="Times New Roman" w:hAnsi="Times New Roman"/>
          <w:b/>
          <w:sz w:val="24"/>
          <w:szCs w:val="24"/>
        </w:rPr>
        <w:t>Цель и планируемые результаты освоения профессионального модуля:</w:t>
      </w:r>
    </w:p>
    <w:p w:rsidR="00884141" w:rsidRDefault="00884141" w:rsidP="00B91765">
      <w:pPr>
        <w:spacing w:after="0" w:line="240" w:lineRule="auto"/>
        <w:ind w:firstLine="709"/>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005D7949">
        <w:rPr>
          <w:rFonts w:ascii="Times New Roman" w:hAnsi="Times New Roman"/>
          <w:sz w:val="24"/>
          <w:szCs w:val="24"/>
        </w:rPr>
        <w:t xml:space="preserve">: </w:t>
      </w:r>
      <w:r w:rsidR="005D7949" w:rsidRPr="005D7949">
        <w:rPr>
          <w:rFonts w:ascii="Times New Roman" w:hAnsi="Times New Roman"/>
          <w:i/>
          <w:sz w:val="24"/>
          <w:szCs w:val="24"/>
        </w:rPr>
        <w:t xml:space="preserve">выполнение работ по ремонту, монтажу и эксплуатации систем водоснабжения, водоотведения и </w:t>
      </w:r>
      <w:r w:rsidR="005E044F" w:rsidRPr="005D7949">
        <w:rPr>
          <w:rFonts w:ascii="Times New Roman" w:hAnsi="Times New Roman"/>
          <w:i/>
          <w:sz w:val="24"/>
          <w:szCs w:val="24"/>
        </w:rPr>
        <w:t>отопления систем жилищно-коммунального хозяйства,</w:t>
      </w:r>
      <w:r w:rsidR="005D7949">
        <w:rPr>
          <w:rFonts w:ascii="Times New Roman" w:hAnsi="Times New Roman"/>
          <w:sz w:val="24"/>
          <w:szCs w:val="24"/>
        </w:rPr>
        <w:t xml:space="preserve"> </w:t>
      </w:r>
      <w:r>
        <w:rPr>
          <w:rFonts w:ascii="Times New Roman" w:hAnsi="Times New Roman"/>
          <w:sz w:val="24"/>
          <w:szCs w:val="24"/>
        </w:rPr>
        <w:t xml:space="preserve">и </w:t>
      </w:r>
      <w:r w:rsidR="005E044F">
        <w:rPr>
          <w:rFonts w:ascii="Times New Roman" w:hAnsi="Times New Roman"/>
          <w:sz w:val="24"/>
          <w:szCs w:val="24"/>
        </w:rPr>
        <w:t>соответствующие ему общие компетенции,</w:t>
      </w:r>
      <w:r>
        <w:rPr>
          <w:rFonts w:ascii="Times New Roman" w:hAnsi="Times New Roman"/>
          <w:sz w:val="24"/>
          <w:szCs w:val="24"/>
        </w:rPr>
        <w:t xml:space="preserve"> и профессиональные компетенции:</w:t>
      </w:r>
    </w:p>
    <w:p w:rsidR="00884141" w:rsidRPr="00D5611A" w:rsidRDefault="00884141" w:rsidP="00B91765">
      <w:pPr>
        <w:pStyle w:val="aa"/>
        <w:spacing w:after="0" w:line="240" w:lineRule="auto"/>
        <w:ind w:left="709"/>
        <w:jc w:val="both"/>
        <w:rPr>
          <w:rFonts w:ascii="Times New Roman" w:hAnsi="Times New Roman"/>
          <w:sz w:val="24"/>
          <w:szCs w:val="24"/>
        </w:rPr>
      </w:pPr>
      <w:r>
        <w:rPr>
          <w:rFonts w:ascii="Times New Roman" w:hAnsi="Times New Roman"/>
          <w:sz w:val="24"/>
          <w:szCs w:val="24"/>
        </w:rPr>
        <w:t xml:space="preserve">1.1.1. </w:t>
      </w:r>
      <w:r w:rsidRPr="00D5611A">
        <w:rPr>
          <w:rFonts w:ascii="Times New Roman" w:hAnsi="Times New Roman"/>
          <w:sz w:val="24"/>
          <w:szCs w:val="24"/>
        </w:rPr>
        <w:t xml:space="preserve">Перечень общих компетенций </w:t>
      </w:r>
    </w:p>
    <w:tbl>
      <w:tblPr>
        <w:tblStyle w:val="a5"/>
        <w:tblW w:w="0" w:type="auto"/>
        <w:tblInd w:w="-5" w:type="dxa"/>
        <w:tblLook w:val="04A0" w:firstRow="1" w:lastRow="0" w:firstColumn="1" w:lastColumn="0" w:noHBand="0" w:noVBand="1"/>
      </w:tblPr>
      <w:tblGrid>
        <w:gridCol w:w="1276"/>
        <w:gridCol w:w="8074"/>
      </w:tblGrid>
      <w:tr w:rsidR="00884141" w:rsidRPr="00685D8F" w:rsidTr="0037576E">
        <w:tc>
          <w:tcPr>
            <w:tcW w:w="1276" w:type="dxa"/>
            <w:shd w:val="clear" w:color="auto" w:fill="auto"/>
          </w:tcPr>
          <w:p w:rsidR="00884141" w:rsidRPr="00685D8F" w:rsidRDefault="00884141" w:rsidP="0037576E">
            <w:pPr>
              <w:spacing w:after="0" w:line="240" w:lineRule="auto"/>
              <w:jc w:val="center"/>
              <w:rPr>
                <w:rFonts w:ascii="Times New Roman" w:hAnsi="Times New Roman"/>
                <w:b/>
                <w:sz w:val="22"/>
                <w:szCs w:val="22"/>
              </w:rPr>
            </w:pPr>
            <w:r w:rsidRPr="00685D8F">
              <w:rPr>
                <w:rFonts w:ascii="Times New Roman" w:hAnsi="Times New Roman"/>
                <w:b/>
                <w:sz w:val="22"/>
                <w:szCs w:val="22"/>
              </w:rPr>
              <w:t>Код</w:t>
            </w:r>
          </w:p>
        </w:tc>
        <w:tc>
          <w:tcPr>
            <w:tcW w:w="8074" w:type="dxa"/>
            <w:shd w:val="clear" w:color="auto" w:fill="auto"/>
          </w:tcPr>
          <w:p w:rsidR="00884141" w:rsidRPr="00685D8F" w:rsidRDefault="00884141" w:rsidP="0037576E">
            <w:pPr>
              <w:spacing w:after="0" w:line="240" w:lineRule="auto"/>
              <w:ind w:firstLine="709"/>
              <w:jc w:val="center"/>
              <w:rPr>
                <w:rFonts w:ascii="Times New Roman" w:hAnsi="Times New Roman"/>
                <w:b/>
                <w:sz w:val="22"/>
                <w:szCs w:val="22"/>
              </w:rPr>
            </w:pPr>
            <w:r w:rsidRPr="00685D8F">
              <w:rPr>
                <w:rFonts w:ascii="Times New Roman" w:hAnsi="Times New Roman"/>
                <w:b/>
                <w:sz w:val="22"/>
                <w:szCs w:val="22"/>
              </w:rPr>
              <w:t>Наименование общих компетенций</w:t>
            </w:r>
          </w:p>
        </w:tc>
      </w:tr>
      <w:tr w:rsidR="00884141" w:rsidRPr="00685D8F" w:rsidTr="0037576E">
        <w:tc>
          <w:tcPr>
            <w:tcW w:w="1276" w:type="dxa"/>
            <w:shd w:val="clear" w:color="auto" w:fill="auto"/>
          </w:tcPr>
          <w:p w:rsidR="00884141" w:rsidRPr="00B91765" w:rsidRDefault="00884141" w:rsidP="0037576E">
            <w:pPr>
              <w:spacing w:after="0" w:line="240" w:lineRule="auto"/>
              <w:rPr>
                <w:rFonts w:ascii="Times New Roman" w:hAnsi="Times New Roman"/>
                <w:sz w:val="24"/>
                <w:szCs w:val="24"/>
              </w:rPr>
            </w:pPr>
            <w:r w:rsidRPr="00B91765">
              <w:rPr>
                <w:rFonts w:ascii="Times New Roman" w:hAnsi="Times New Roman"/>
                <w:iCs/>
                <w:sz w:val="24"/>
                <w:szCs w:val="24"/>
              </w:rPr>
              <w:t>ОК 01</w:t>
            </w:r>
          </w:p>
        </w:tc>
        <w:tc>
          <w:tcPr>
            <w:tcW w:w="8074" w:type="dxa"/>
            <w:shd w:val="clear" w:color="auto" w:fill="auto"/>
          </w:tcPr>
          <w:p w:rsidR="00884141" w:rsidRPr="00B91765" w:rsidRDefault="00884141" w:rsidP="00B91765">
            <w:pPr>
              <w:spacing w:after="0" w:line="240" w:lineRule="auto"/>
              <w:jc w:val="both"/>
              <w:rPr>
                <w:rFonts w:ascii="Times New Roman" w:hAnsi="Times New Roman"/>
                <w:sz w:val="24"/>
                <w:szCs w:val="24"/>
              </w:rPr>
            </w:pPr>
            <w:r w:rsidRPr="00B91765">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884141" w:rsidRPr="00685D8F" w:rsidTr="0037576E">
        <w:tc>
          <w:tcPr>
            <w:tcW w:w="1276" w:type="dxa"/>
            <w:shd w:val="clear" w:color="auto" w:fill="auto"/>
          </w:tcPr>
          <w:p w:rsidR="00884141" w:rsidRPr="00B91765" w:rsidRDefault="00884141" w:rsidP="0037576E">
            <w:pPr>
              <w:suppressAutoHyphens/>
              <w:spacing w:after="0" w:line="240" w:lineRule="auto"/>
              <w:rPr>
                <w:rFonts w:ascii="Times New Roman" w:hAnsi="Times New Roman"/>
                <w:sz w:val="24"/>
                <w:szCs w:val="24"/>
              </w:rPr>
            </w:pPr>
            <w:r w:rsidRPr="00B91765">
              <w:rPr>
                <w:rFonts w:ascii="Times New Roman" w:hAnsi="Times New Roman"/>
                <w:sz w:val="24"/>
                <w:szCs w:val="24"/>
              </w:rPr>
              <w:t xml:space="preserve">ОК 02 </w:t>
            </w:r>
          </w:p>
        </w:tc>
        <w:tc>
          <w:tcPr>
            <w:tcW w:w="8074" w:type="dxa"/>
            <w:shd w:val="clear" w:color="auto" w:fill="auto"/>
          </w:tcPr>
          <w:p w:rsidR="00884141" w:rsidRPr="00B91765" w:rsidRDefault="00884141" w:rsidP="00B91765">
            <w:pPr>
              <w:spacing w:after="0" w:line="240" w:lineRule="auto"/>
              <w:jc w:val="both"/>
              <w:rPr>
                <w:rFonts w:ascii="Times New Roman" w:hAnsi="Times New Roman"/>
                <w:sz w:val="24"/>
                <w:szCs w:val="24"/>
              </w:rPr>
            </w:pPr>
            <w:r w:rsidRPr="00B9176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E044F" w:rsidRPr="00685D8F" w:rsidTr="0037576E">
        <w:tc>
          <w:tcPr>
            <w:tcW w:w="1276" w:type="dxa"/>
            <w:shd w:val="clear" w:color="auto" w:fill="auto"/>
          </w:tcPr>
          <w:p w:rsidR="005E044F" w:rsidRPr="00B91765" w:rsidRDefault="00B91765" w:rsidP="0037576E">
            <w:pPr>
              <w:suppressAutoHyphens/>
              <w:spacing w:after="0" w:line="240" w:lineRule="auto"/>
              <w:rPr>
                <w:rFonts w:ascii="Times New Roman" w:hAnsi="Times New Roman"/>
                <w:sz w:val="24"/>
                <w:szCs w:val="24"/>
              </w:rPr>
            </w:pPr>
            <w:r w:rsidRPr="00B91765">
              <w:rPr>
                <w:rFonts w:ascii="Times New Roman" w:hAnsi="Times New Roman"/>
                <w:sz w:val="24"/>
                <w:szCs w:val="24"/>
              </w:rPr>
              <w:t>ОК 03</w:t>
            </w:r>
          </w:p>
        </w:tc>
        <w:tc>
          <w:tcPr>
            <w:tcW w:w="8074" w:type="dxa"/>
            <w:shd w:val="clear" w:color="auto" w:fill="auto"/>
          </w:tcPr>
          <w:p w:rsidR="005E044F" w:rsidRPr="00B91765" w:rsidRDefault="00B91765" w:rsidP="00B91765">
            <w:pPr>
              <w:pStyle w:val="Default"/>
              <w:jc w:val="both"/>
            </w:pPr>
            <w:r w:rsidRPr="00B91765">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r>
      <w:tr w:rsidR="005E044F" w:rsidRPr="00685D8F" w:rsidTr="0037576E">
        <w:tc>
          <w:tcPr>
            <w:tcW w:w="1276" w:type="dxa"/>
            <w:shd w:val="clear" w:color="auto" w:fill="auto"/>
          </w:tcPr>
          <w:p w:rsidR="005E044F" w:rsidRPr="00B91765" w:rsidRDefault="00B91765" w:rsidP="0037576E">
            <w:pPr>
              <w:suppressAutoHyphens/>
              <w:spacing w:after="0" w:line="240" w:lineRule="auto"/>
              <w:rPr>
                <w:rFonts w:ascii="Times New Roman" w:hAnsi="Times New Roman"/>
                <w:sz w:val="24"/>
                <w:szCs w:val="24"/>
              </w:rPr>
            </w:pPr>
            <w:r w:rsidRPr="00B91765">
              <w:rPr>
                <w:rFonts w:ascii="Times New Roman" w:hAnsi="Times New Roman"/>
                <w:sz w:val="24"/>
                <w:szCs w:val="24"/>
              </w:rPr>
              <w:t>ОК 04</w:t>
            </w:r>
          </w:p>
        </w:tc>
        <w:tc>
          <w:tcPr>
            <w:tcW w:w="8074" w:type="dxa"/>
            <w:shd w:val="clear" w:color="auto" w:fill="auto"/>
          </w:tcPr>
          <w:p w:rsidR="005E044F" w:rsidRPr="00B91765" w:rsidRDefault="00B91765" w:rsidP="00B91765">
            <w:pPr>
              <w:pStyle w:val="Default"/>
              <w:jc w:val="both"/>
            </w:pPr>
            <w:r w:rsidRPr="00B91765">
              <w:t xml:space="preserve">Эффективно взаимодействовать и работать в коллективе и команде </w:t>
            </w:r>
          </w:p>
        </w:tc>
      </w:tr>
      <w:tr w:rsidR="005E044F" w:rsidRPr="00685D8F" w:rsidTr="0037576E">
        <w:tc>
          <w:tcPr>
            <w:tcW w:w="1276" w:type="dxa"/>
            <w:shd w:val="clear" w:color="auto" w:fill="auto"/>
          </w:tcPr>
          <w:p w:rsidR="005E044F" w:rsidRPr="00B91765" w:rsidRDefault="00B91765" w:rsidP="00B91765">
            <w:pPr>
              <w:suppressAutoHyphens/>
              <w:spacing w:after="0" w:line="240" w:lineRule="auto"/>
              <w:rPr>
                <w:rFonts w:ascii="Times New Roman" w:hAnsi="Times New Roman"/>
                <w:sz w:val="24"/>
                <w:szCs w:val="24"/>
              </w:rPr>
            </w:pPr>
            <w:r w:rsidRPr="00B91765">
              <w:rPr>
                <w:rFonts w:ascii="Times New Roman" w:hAnsi="Times New Roman"/>
                <w:sz w:val="24"/>
                <w:szCs w:val="24"/>
              </w:rPr>
              <w:t>ОК 05</w:t>
            </w:r>
          </w:p>
        </w:tc>
        <w:tc>
          <w:tcPr>
            <w:tcW w:w="8074" w:type="dxa"/>
            <w:shd w:val="clear" w:color="auto" w:fill="auto"/>
          </w:tcPr>
          <w:p w:rsidR="005E044F" w:rsidRPr="00B91765" w:rsidRDefault="00B91765" w:rsidP="00B91765">
            <w:pPr>
              <w:pStyle w:val="Default"/>
              <w:jc w:val="both"/>
            </w:pPr>
            <w:r w:rsidRPr="00B91765">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5E044F" w:rsidRPr="00685D8F" w:rsidTr="0037576E">
        <w:tc>
          <w:tcPr>
            <w:tcW w:w="1276" w:type="dxa"/>
            <w:shd w:val="clear" w:color="auto" w:fill="auto"/>
          </w:tcPr>
          <w:p w:rsidR="005E044F" w:rsidRPr="00B91765" w:rsidRDefault="00B91765" w:rsidP="0037576E">
            <w:pPr>
              <w:suppressAutoHyphens/>
              <w:spacing w:after="0" w:line="240" w:lineRule="auto"/>
              <w:rPr>
                <w:rFonts w:ascii="Times New Roman" w:hAnsi="Times New Roman"/>
                <w:sz w:val="24"/>
                <w:szCs w:val="24"/>
              </w:rPr>
            </w:pPr>
            <w:r w:rsidRPr="00B91765">
              <w:rPr>
                <w:rFonts w:ascii="Times New Roman" w:hAnsi="Times New Roman"/>
                <w:sz w:val="24"/>
                <w:szCs w:val="24"/>
              </w:rPr>
              <w:t>ОК 06</w:t>
            </w:r>
          </w:p>
        </w:tc>
        <w:tc>
          <w:tcPr>
            <w:tcW w:w="8074" w:type="dxa"/>
            <w:shd w:val="clear" w:color="auto" w:fill="auto"/>
          </w:tcPr>
          <w:p w:rsidR="005E044F" w:rsidRPr="00B91765" w:rsidRDefault="00B91765" w:rsidP="00B91765">
            <w:pPr>
              <w:pStyle w:val="Default"/>
              <w:jc w:val="both"/>
            </w:pPr>
            <w:r w:rsidRPr="00B91765">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5E044F" w:rsidRPr="00685D8F" w:rsidTr="0037576E">
        <w:tc>
          <w:tcPr>
            <w:tcW w:w="1276" w:type="dxa"/>
            <w:shd w:val="clear" w:color="auto" w:fill="auto"/>
          </w:tcPr>
          <w:p w:rsidR="005E044F" w:rsidRPr="00B91765" w:rsidRDefault="00B91765" w:rsidP="0037576E">
            <w:pPr>
              <w:suppressAutoHyphens/>
              <w:spacing w:after="0" w:line="240" w:lineRule="auto"/>
              <w:rPr>
                <w:rFonts w:ascii="Times New Roman" w:hAnsi="Times New Roman"/>
                <w:sz w:val="24"/>
                <w:szCs w:val="24"/>
              </w:rPr>
            </w:pPr>
            <w:r w:rsidRPr="00B91765">
              <w:rPr>
                <w:rFonts w:ascii="Times New Roman" w:hAnsi="Times New Roman"/>
                <w:sz w:val="24"/>
                <w:szCs w:val="24"/>
              </w:rPr>
              <w:t>ОК 07</w:t>
            </w:r>
          </w:p>
        </w:tc>
        <w:tc>
          <w:tcPr>
            <w:tcW w:w="8074" w:type="dxa"/>
            <w:shd w:val="clear" w:color="auto" w:fill="auto"/>
          </w:tcPr>
          <w:p w:rsidR="005E044F" w:rsidRPr="00B91765" w:rsidRDefault="00B91765" w:rsidP="00B91765">
            <w:pPr>
              <w:pStyle w:val="Default"/>
              <w:jc w:val="both"/>
            </w:pPr>
            <w:r w:rsidRPr="00B91765">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5E044F" w:rsidRPr="00685D8F" w:rsidTr="0037576E">
        <w:tc>
          <w:tcPr>
            <w:tcW w:w="1276" w:type="dxa"/>
            <w:shd w:val="clear" w:color="auto" w:fill="auto"/>
          </w:tcPr>
          <w:p w:rsidR="005E044F" w:rsidRPr="00B91765" w:rsidRDefault="00B91765" w:rsidP="0037576E">
            <w:pPr>
              <w:suppressAutoHyphens/>
              <w:spacing w:after="0" w:line="240" w:lineRule="auto"/>
              <w:rPr>
                <w:rFonts w:ascii="Times New Roman" w:hAnsi="Times New Roman"/>
                <w:sz w:val="24"/>
                <w:szCs w:val="24"/>
              </w:rPr>
            </w:pPr>
            <w:r w:rsidRPr="00B91765">
              <w:rPr>
                <w:rFonts w:ascii="Times New Roman" w:hAnsi="Times New Roman"/>
                <w:sz w:val="24"/>
                <w:szCs w:val="24"/>
              </w:rPr>
              <w:t>ОК 08</w:t>
            </w:r>
          </w:p>
        </w:tc>
        <w:tc>
          <w:tcPr>
            <w:tcW w:w="8074" w:type="dxa"/>
            <w:shd w:val="clear" w:color="auto" w:fill="auto"/>
          </w:tcPr>
          <w:p w:rsidR="005E044F" w:rsidRPr="00B91765" w:rsidRDefault="00B91765" w:rsidP="00B91765">
            <w:pPr>
              <w:pStyle w:val="Default"/>
              <w:jc w:val="both"/>
            </w:pPr>
            <w:r w:rsidRPr="00B91765">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r>
      <w:tr w:rsidR="005E044F" w:rsidRPr="00685D8F" w:rsidTr="0037576E">
        <w:tc>
          <w:tcPr>
            <w:tcW w:w="1276" w:type="dxa"/>
            <w:shd w:val="clear" w:color="auto" w:fill="auto"/>
          </w:tcPr>
          <w:p w:rsidR="005E044F" w:rsidRPr="00B91765" w:rsidRDefault="00B91765" w:rsidP="0037576E">
            <w:pPr>
              <w:suppressAutoHyphens/>
              <w:spacing w:after="0" w:line="240" w:lineRule="auto"/>
              <w:rPr>
                <w:rFonts w:ascii="Times New Roman" w:hAnsi="Times New Roman"/>
                <w:sz w:val="24"/>
                <w:szCs w:val="24"/>
              </w:rPr>
            </w:pPr>
            <w:r w:rsidRPr="00B91765">
              <w:rPr>
                <w:rFonts w:ascii="Times New Roman" w:hAnsi="Times New Roman"/>
                <w:sz w:val="24"/>
                <w:szCs w:val="24"/>
              </w:rPr>
              <w:t>ОК 09</w:t>
            </w:r>
          </w:p>
        </w:tc>
        <w:tc>
          <w:tcPr>
            <w:tcW w:w="8074" w:type="dxa"/>
            <w:shd w:val="clear" w:color="auto" w:fill="auto"/>
          </w:tcPr>
          <w:p w:rsidR="005E044F" w:rsidRPr="00B91765" w:rsidRDefault="00B91765" w:rsidP="00B91765">
            <w:pPr>
              <w:pStyle w:val="Default"/>
              <w:jc w:val="both"/>
            </w:pPr>
            <w:r w:rsidRPr="00B91765">
              <w:t xml:space="preserve">Пользоваться профессиональной документацией на государственном и иностранном языках </w:t>
            </w:r>
          </w:p>
        </w:tc>
      </w:tr>
    </w:tbl>
    <w:p w:rsidR="00884141" w:rsidRDefault="00884141" w:rsidP="0037576E">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1.1.2 </w:t>
      </w:r>
      <w:r w:rsidRPr="00D5611A">
        <w:rPr>
          <w:rFonts w:ascii="Times New Roman" w:hAnsi="Times New Roman"/>
          <w:sz w:val="24"/>
          <w:szCs w:val="24"/>
        </w:rPr>
        <w:t>Перечень профессиональных компетенций</w:t>
      </w:r>
    </w:p>
    <w:tbl>
      <w:tblPr>
        <w:tblStyle w:val="a5"/>
        <w:tblW w:w="0" w:type="auto"/>
        <w:tblInd w:w="-5" w:type="dxa"/>
        <w:tblLook w:val="04A0" w:firstRow="1" w:lastRow="0" w:firstColumn="1" w:lastColumn="0" w:noHBand="0" w:noVBand="1"/>
      </w:tblPr>
      <w:tblGrid>
        <w:gridCol w:w="1276"/>
        <w:gridCol w:w="8074"/>
      </w:tblGrid>
      <w:tr w:rsidR="00884141" w:rsidRPr="00685D8F" w:rsidTr="0037576E">
        <w:tc>
          <w:tcPr>
            <w:tcW w:w="1276" w:type="dxa"/>
            <w:shd w:val="clear" w:color="auto" w:fill="auto"/>
          </w:tcPr>
          <w:p w:rsidR="00884141" w:rsidRPr="00B91765" w:rsidRDefault="00884141" w:rsidP="0037576E">
            <w:pPr>
              <w:spacing w:after="0" w:line="240" w:lineRule="auto"/>
              <w:jc w:val="center"/>
              <w:rPr>
                <w:rFonts w:ascii="Times New Roman" w:hAnsi="Times New Roman"/>
                <w:b/>
                <w:sz w:val="24"/>
                <w:szCs w:val="24"/>
              </w:rPr>
            </w:pPr>
            <w:r w:rsidRPr="00B91765">
              <w:rPr>
                <w:rFonts w:ascii="Times New Roman" w:hAnsi="Times New Roman"/>
                <w:b/>
                <w:sz w:val="24"/>
                <w:szCs w:val="24"/>
              </w:rPr>
              <w:t>Код</w:t>
            </w:r>
          </w:p>
        </w:tc>
        <w:tc>
          <w:tcPr>
            <w:tcW w:w="8074" w:type="dxa"/>
            <w:shd w:val="clear" w:color="auto" w:fill="auto"/>
          </w:tcPr>
          <w:p w:rsidR="00884141" w:rsidRPr="00B91765" w:rsidRDefault="00884141" w:rsidP="0037576E">
            <w:pPr>
              <w:spacing w:after="0" w:line="240" w:lineRule="auto"/>
              <w:jc w:val="center"/>
              <w:rPr>
                <w:rFonts w:ascii="Times New Roman" w:hAnsi="Times New Roman"/>
                <w:b/>
                <w:sz w:val="24"/>
                <w:szCs w:val="24"/>
              </w:rPr>
            </w:pPr>
            <w:r w:rsidRPr="00B91765">
              <w:rPr>
                <w:rFonts w:ascii="Times New Roman" w:hAnsi="Times New Roman"/>
                <w:b/>
                <w:sz w:val="24"/>
                <w:szCs w:val="24"/>
              </w:rPr>
              <w:t>Наименование видов деятельности и профессиональных компетенций</w:t>
            </w:r>
          </w:p>
        </w:tc>
      </w:tr>
      <w:tr w:rsidR="00884141" w:rsidRPr="00685D8F" w:rsidTr="0037576E">
        <w:tc>
          <w:tcPr>
            <w:tcW w:w="1276" w:type="dxa"/>
            <w:shd w:val="clear" w:color="auto" w:fill="auto"/>
          </w:tcPr>
          <w:p w:rsidR="00884141" w:rsidRPr="00B91765" w:rsidRDefault="00884141" w:rsidP="0037576E">
            <w:pPr>
              <w:spacing w:after="0" w:line="240" w:lineRule="auto"/>
              <w:ind w:firstLine="26"/>
              <w:jc w:val="both"/>
              <w:rPr>
                <w:rFonts w:ascii="Times New Roman" w:hAnsi="Times New Roman"/>
                <w:sz w:val="24"/>
                <w:szCs w:val="24"/>
              </w:rPr>
            </w:pPr>
            <w:r w:rsidRPr="00B91765">
              <w:rPr>
                <w:rFonts w:ascii="Times New Roman" w:hAnsi="Times New Roman"/>
                <w:sz w:val="24"/>
                <w:szCs w:val="24"/>
              </w:rPr>
              <w:t>ВД 1</w:t>
            </w:r>
          </w:p>
        </w:tc>
        <w:tc>
          <w:tcPr>
            <w:tcW w:w="8074" w:type="dxa"/>
            <w:shd w:val="clear" w:color="auto" w:fill="auto"/>
          </w:tcPr>
          <w:p w:rsidR="00884141" w:rsidRPr="00B91765" w:rsidRDefault="00B91765" w:rsidP="00B91765">
            <w:pPr>
              <w:pStyle w:val="Default"/>
              <w:jc w:val="both"/>
            </w:pPr>
            <w:r>
              <w:rPr>
                <w:sz w:val="23"/>
                <w:szCs w:val="23"/>
              </w:rPr>
              <w:t xml:space="preserve">Выполнение работ по ремонту, монтажу и эксплуатации систем водоснабжения, водоотведения и отопления систем жилищно-коммунального хозяйства </w:t>
            </w:r>
          </w:p>
        </w:tc>
      </w:tr>
      <w:tr w:rsidR="00884141" w:rsidRPr="00685D8F" w:rsidTr="0037576E">
        <w:tc>
          <w:tcPr>
            <w:tcW w:w="1276" w:type="dxa"/>
            <w:shd w:val="clear" w:color="auto" w:fill="auto"/>
          </w:tcPr>
          <w:p w:rsidR="00884141" w:rsidRPr="00B91765" w:rsidRDefault="00884141" w:rsidP="0037576E">
            <w:pPr>
              <w:spacing w:after="0" w:line="240" w:lineRule="auto"/>
              <w:ind w:firstLine="26"/>
              <w:jc w:val="both"/>
              <w:rPr>
                <w:rFonts w:ascii="Times New Roman" w:hAnsi="Times New Roman"/>
                <w:bCs/>
                <w:sz w:val="24"/>
                <w:szCs w:val="24"/>
              </w:rPr>
            </w:pPr>
            <w:r w:rsidRPr="00B91765">
              <w:rPr>
                <w:rStyle w:val="aff6"/>
                <w:rFonts w:ascii="Times New Roman" w:eastAsia="Batang" w:hAnsi="Times New Roman"/>
                <w:bCs/>
                <w:i w:val="0"/>
                <w:sz w:val="24"/>
                <w:szCs w:val="24"/>
              </w:rPr>
              <w:t>ПК 1.1.</w:t>
            </w:r>
          </w:p>
        </w:tc>
        <w:tc>
          <w:tcPr>
            <w:tcW w:w="8074" w:type="dxa"/>
            <w:shd w:val="clear" w:color="auto" w:fill="auto"/>
          </w:tcPr>
          <w:p w:rsidR="00884141" w:rsidRPr="00B91765" w:rsidRDefault="00B91765" w:rsidP="00B91765">
            <w:pPr>
              <w:pStyle w:val="Default"/>
              <w:rPr>
                <w:bCs/>
              </w:rPr>
            </w:pPr>
            <w:r>
              <w:rPr>
                <w:sz w:val="23"/>
                <w:szCs w:val="23"/>
              </w:rPr>
              <w:t xml:space="preserve">Выполнять ремонт и монтаж систем водоснабжения, водоотведения и отопления </w:t>
            </w:r>
          </w:p>
        </w:tc>
      </w:tr>
      <w:tr w:rsidR="00884141" w:rsidRPr="00685D8F" w:rsidTr="0037576E">
        <w:tc>
          <w:tcPr>
            <w:tcW w:w="1276" w:type="dxa"/>
            <w:shd w:val="clear" w:color="auto" w:fill="auto"/>
          </w:tcPr>
          <w:p w:rsidR="00884141" w:rsidRPr="00B91765" w:rsidRDefault="00884141" w:rsidP="0037576E">
            <w:pPr>
              <w:spacing w:after="0" w:line="240" w:lineRule="auto"/>
              <w:ind w:firstLine="26"/>
              <w:jc w:val="both"/>
              <w:rPr>
                <w:rFonts w:ascii="Times New Roman" w:hAnsi="Times New Roman"/>
                <w:bCs/>
                <w:sz w:val="24"/>
                <w:szCs w:val="24"/>
              </w:rPr>
            </w:pPr>
            <w:r w:rsidRPr="00B91765">
              <w:rPr>
                <w:rStyle w:val="aff6"/>
                <w:rFonts w:ascii="Times New Roman" w:eastAsia="Batang" w:hAnsi="Times New Roman"/>
                <w:bCs/>
                <w:i w:val="0"/>
                <w:sz w:val="24"/>
                <w:szCs w:val="24"/>
              </w:rPr>
              <w:t>ПК 1.2.</w:t>
            </w:r>
          </w:p>
        </w:tc>
        <w:tc>
          <w:tcPr>
            <w:tcW w:w="8074" w:type="dxa"/>
            <w:shd w:val="clear" w:color="auto" w:fill="auto"/>
          </w:tcPr>
          <w:p w:rsidR="00884141" w:rsidRPr="00B91765" w:rsidRDefault="00B91765" w:rsidP="00B91765">
            <w:pPr>
              <w:pStyle w:val="Default"/>
              <w:rPr>
                <w:bCs/>
              </w:rPr>
            </w:pPr>
            <w:r>
              <w:rPr>
                <w:sz w:val="23"/>
                <w:szCs w:val="23"/>
              </w:rPr>
              <w:t xml:space="preserve">Выполнять эксплуатацию системы водоснабжения, водоотведения и отопления </w:t>
            </w:r>
          </w:p>
        </w:tc>
      </w:tr>
    </w:tbl>
    <w:p w:rsidR="00884141" w:rsidRPr="00B91765" w:rsidRDefault="00884141" w:rsidP="0037576E">
      <w:pPr>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1.1.3 </w:t>
      </w:r>
      <w:proofErr w:type="gramStart"/>
      <w:r w:rsidRPr="00B91765">
        <w:rPr>
          <w:rFonts w:ascii="Times New Roman" w:hAnsi="Times New Roman"/>
          <w:sz w:val="24"/>
          <w:szCs w:val="24"/>
        </w:rPr>
        <w:t>В</w:t>
      </w:r>
      <w:proofErr w:type="gramEnd"/>
      <w:r w:rsidRPr="00B91765">
        <w:rPr>
          <w:rFonts w:ascii="Times New Roman" w:hAnsi="Times New Roman"/>
          <w:sz w:val="24"/>
          <w:szCs w:val="24"/>
        </w:rPr>
        <w:t xml:space="preserve"> результате освоения профессионального модуля обучающийся должен:</w:t>
      </w:r>
    </w:p>
    <w:tbl>
      <w:tblPr>
        <w:tblStyle w:val="a5"/>
        <w:tblW w:w="9351" w:type="dxa"/>
        <w:tblLook w:val="04A0" w:firstRow="1" w:lastRow="0" w:firstColumn="1" w:lastColumn="0" w:noHBand="0" w:noVBand="1"/>
      </w:tblPr>
      <w:tblGrid>
        <w:gridCol w:w="1289"/>
        <w:gridCol w:w="8062"/>
      </w:tblGrid>
      <w:tr w:rsidR="00884141" w:rsidRPr="00B91765" w:rsidTr="0037576E">
        <w:tc>
          <w:tcPr>
            <w:tcW w:w="1289" w:type="dxa"/>
            <w:vMerge w:val="restart"/>
            <w:shd w:val="clear" w:color="auto" w:fill="auto"/>
          </w:tcPr>
          <w:p w:rsidR="00884141" w:rsidRPr="00B91765" w:rsidRDefault="00884141" w:rsidP="00884141">
            <w:pPr>
              <w:spacing w:after="0" w:line="240" w:lineRule="auto"/>
              <w:jc w:val="both"/>
              <w:rPr>
                <w:rFonts w:ascii="Times New Roman" w:hAnsi="Times New Roman"/>
                <w:sz w:val="24"/>
                <w:szCs w:val="24"/>
              </w:rPr>
            </w:pPr>
            <w:r w:rsidRPr="00B91765">
              <w:rPr>
                <w:rFonts w:ascii="Times New Roman" w:hAnsi="Times New Roman"/>
                <w:sz w:val="24"/>
                <w:szCs w:val="24"/>
              </w:rPr>
              <w:t>Владеть навыками</w:t>
            </w: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подготовки объекта к ремонту и монтажу систем отопления, водоснабжения, водоотведения в соответствии с проектом производства работ, стандартами рабочего места и охраны труда;</w:t>
            </w:r>
          </w:p>
        </w:tc>
      </w:tr>
      <w:tr w:rsidR="00884141" w:rsidRPr="00B91765" w:rsidTr="0037576E">
        <w:trPr>
          <w:trHeight w:val="70"/>
        </w:trPr>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выполнения подготовительных работ при монтаже и ремонте систем отопления, водоснабжения, водоотведения;</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подготовки основных и вспомогательных материалов для ремонта и монтажа систем отопления, водоснабжения, водоотведения;</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выполнения работ по ремонту и монтажу оборудования</w:t>
            </w:r>
            <w:r w:rsidRPr="00B91765">
              <w:rPr>
                <w:rFonts w:ascii="Times New Roman" w:hAnsi="Times New Roman"/>
                <w:b/>
                <w:sz w:val="24"/>
                <w:szCs w:val="24"/>
              </w:rPr>
              <w:t xml:space="preserve"> </w:t>
            </w:r>
            <w:r w:rsidRPr="00B91765">
              <w:rPr>
                <w:rFonts w:ascii="Times New Roman" w:hAnsi="Times New Roman"/>
                <w:sz w:val="24"/>
                <w:szCs w:val="24"/>
              </w:rPr>
              <w:t>систем отопления, водоснабжения, водоотведения зданий и сооружений жилищно-коммунального хозяйства</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выполнения работ по эксплуатации оборудования</w:t>
            </w:r>
            <w:r w:rsidRPr="00B91765">
              <w:rPr>
                <w:rFonts w:ascii="Times New Roman" w:hAnsi="Times New Roman"/>
                <w:b/>
                <w:sz w:val="24"/>
                <w:szCs w:val="24"/>
              </w:rPr>
              <w:t xml:space="preserve"> </w:t>
            </w:r>
            <w:r w:rsidRPr="00B91765">
              <w:rPr>
                <w:rFonts w:ascii="Times New Roman" w:hAnsi="Times New Roman"/>
                <w:sz w:val="24"/>
                <w:szCs w:val="24"/>
              </w:rPr>
              <w:t xml:space="preserve">систем </w:t>
            </w:r>
            <w:r w:rsidRPr="00B91765">
              <w:rPr>
                <w:rStyle w:val="fontstyle01"/>
              </w:rPr>
              <w:t>отопления, водоснабжения, водоотведения</w:t>
            </w:r>
            <w:r w:rsidRPr="00B91765">
              <w:rPr>
                <w:rFonts w:ascii="Times New Roman" w:hAnsi="Times New Roman"/>
                <w:sz w:val="24"/>
                <w:szCs w:val="24"/>
              </w:rPr>
              <w:t xml:space="preserve"> зданий и сооружений жилищно-коммунального хозяйства;</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 xml:space="preserve">совершения действий в критических ситуациях при эксплуатации оборудования систем </w:t>
            </w:r>
            <w:r w:rsidRPr="00B91765">
              <w:rPr>
                <w:rStyle w:val="fontstyle01"/>
              </w:rPr>
              <w:t>отопления, водоснабжения, водоотведения</w:t>
            </w:r>
            <w:r w:rsidRPr="00B91765">
              <w:rPr>
                <w:rFonts w:ascii="Times New Roman" w:hAnsi="Times New Roman"/>
                <w:sz w:val="24"/>
                <w:szCs w:val="24"/>
              </w:rPr>
              <w:t xml:space="preserve"> жилищно-коммунального хозяйства</w:t>
            </w:r>
          </w:p>
        </w:tc>
      </w:tr>
      <w:tr w:rsidR="00884141" w:rsidRPr="00B91765" w:rsidTr="0037576E">
        <w:trPr>
          <w:trHeight w:val="286"/>
        </w:trPr>
        <w:tc>
          <w:tcPr>
            <w:tcW w:w="1289" w:type="dxa"/>
            <w:vMerge w:val="restart"/>
            <w:shd w:val="clear" w:color="auto" w:fill="auto"/>
          </w:tcPr>
          <w:p w:rsidR="00884141" w:rsidRPr="00B91765" w:rsidRDefault="00884141" w:rsidP="00884141">
            <w:pPr>
              <w:spacing w:after="0" w:line="240" w:lineRule="auto"/>
              <w:jc w:val="both"/>
              <w:rPr>
                <w:rFonts w:ascii="Times New Roman" w:hAnsi="Times New Roman"/>
                <w:sz w:val="24"/>
                <w:szCs w:val="24"/>
              </w:rPr>
            </w:pPr>
            <w:r w:rsidRPr="00B91765">
              <w:rPr>
                <w:rFonts w:ascii="Times New Roman" w:hAnsi="Times New Roman"/>
                <w:sz w:val="24"/>
                <w:szCs w:val="24"/>
              </w:rPr>
              <w:t>Уметь</w:t>
            </w: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884141">
            <w:pPr>
              <w:widowControl w:val="0"/>
              <w:autoSpaceDE w:val="0"/>
              <w:autoSpaceDN w:val="0"/>
              <w:adjustRightInd w:val="0"/>
              <w:spacing w:after="0" w:line="240" w:lineRule="auto"/>
              <w:jc w:val="both"/>
              <w:rPr>
                <w:rFonts w:ascii="Times New Roman" w:hAnsi="Times New Roman"/>
                <w:sz w:val="24"/>
                <w:szCs w:val="24"/>
              </w:rPr>
            </w:pPr>
            <w:r w:rsidRPr="00B91765">
              <w:rPr>
                <w:rFonts w:ascii="Times New Roman" w:hAnsi="Times New Roman"/>
                <w:sz w:val="24"/>
                <w:szCs w:val="24"/>
              </w:rPr>
              <w:t>оценивать состояние рабочего места на соответствие требованиям охраны труда;</w:t>
            </w:r>
          </w:p>
        </w:tc>
      </w:tr>
      <w:tr w:rsidR="00884141" w:rsidRPr="00B91765" w:rsidTr="0037576E">
        <w:trPr>
          <w:trHeight w:val="70"/>
        </w:trPr>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определять исправность средств индивидуальной защиты;</w:t>
            </w:r>
          </w:p>
        </w:tc>
      </w:tr>
      <w:tr w:rsidR="00884141" w:rsidRPr="00B91765" w:rsidTr="0037576E">
        <w:trPr>
          <w:trHeight w:val="839"/>
        </w:trPr>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 xml:space="preserve">читать и выполнять чертежи, эскизы и схемы систем отопления, водоснабжения, водоотведения объектов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884141">
            <w:pPr>
              <w:spacing w:after="0" w:line="240" w:lineRule="auto"/>
              <w:rPr>
                <w:rFonts w:ascii="Times New Roman" w:hAnsi="Times New Roman"/>
                <w:sz w:val="24"/>
                <w:szCs w:val="24"/>
              </w:rPr>
            </w:pPr>
            <w:r w:rsidRPr="00B91765">
              <w:rPr>
                <w:rFonts w:ascii="Times New Roman" w:hAnsi="Times New Roman"/>
                <w:sz w:val="24"/>
                <w:szCs w:val="24"/>
              </w:rPr>
              <w:t>подбирать материалы, инструменты и оборудование для монтажа и ремонта;</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проводить техническое обслуживание оборудования систем отопления, водоснабжения, водоотведения объектов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осуществлять монтаж и ремонт </w:t>
            </w:r>
            <w:r w:rsidRPr="00B91765">
              <w:rPr>
                <w:rFonts w:ascii="Times New Roman" w:hAnsi="Times New Roman"/>
                <w:bCs/>
                <w:sz w:val="24"/>
                <w:szCs w:val="24"/>
              </w:rPr>
              <w:t xml:space="preserve">систем отопления, водоснабжения, водоотведения и </w:t>
            </w:r>
            <w:r w:rsidRPr="00B91765">
              <w:rPr>
                <w:rFonts w:ascii="Times New Roman" w:hAnsi="Times New Roman"/>
                <w:sz w:val="24"/>
                <w:szCs w:val="24"/>
              </w:rPr>
              <w:t xml:space="preserve">санитарно-технического оборудования с использованием ручного и механизированного инструмента, приспособлений и материалов;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проводить испытания отремонтированных систем и оборудования жилищно-коммунального хозяйства.</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оценивать состояние рабочего места на соответствие требованиям охраны труда;</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tcBorders>
              <w:top w:val="single" w:sz="4" w:space="0" w:color="auto"/>
              <w:left w:val="single" w:sz="4" w:space="0" w:color="auto"/>
              <w:bottom w:val="single" w:sz="4" w:space="0" w:color="auto"/>
              <w:right w:val="single" w:sz="4" w:space="0" w:color="auto"/>
            </w:tcBorders>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определять исправность средств индивидуальной защиты;</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читать и выполнять чертежи, эскизы и схемы систем отопления, водоснабжения, водоотведения объектов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проводить техническое обслуживание оборудования систем отопления, водоснабжения, водоотведения объектов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проводить плановый осмотр оборудования</w:t>
            </w:r>
            <w:r w:rsidRPr="00B91765">
              <w:rPr>
                <w:rFonts w:ascii="Times New Roman" w:hAnsi="Times New Roman"/>
                <w:b/>
                <w:sz w:val="24"/>
                <w:szCs w:val="24"/>
              </w:rPr>
              <w:t xml:space="preserve"> </w:t>
            </w:r>
            <w:r w:rsidRPr="00B91765">
              <w:rPr>
                <w:rFonts w:ascii="Times New Roman" w:hAnsi="Times New Roman"/>
                <w:sz w:val="24"/>
                <w:szCs w:val="24"/>
              </w:rPr>
              <w:t xml:space="preserve">систем отопления, водоснабжения, водоотведения жилищно-коммунального хозяйства; </w:t>
            </w:r>
          </w:p>
        </w:tc>
      </w:tr>
      <w:tr w:rsidR="00884141" w:rsidRPr="00B91765" w:rsidTr="0037576E">
        <w:trPr>
          <w:trHeight w:val="70"/>
        </w:trPr>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заполнять техническую документацию по результатам осмотра;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выполнять профилактические работы, способствующие эффективной работе санитарно-технических систем; </w:t>
            </w:r>
          </w:p>
        </w:tc>
      </w:tr>
      <w:tr w:rsidR="00884141" w:rsidRPr="00B91765" w:rsidTr="0037576E">
        <w:trPr>
          <w:trHeight w:val="203"/>
        </w:trPr>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выполнять гидравлическое испытание системы отопления, водоснабжения, в том числе поливочной системы и системы противопожарного водопровода;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подготавливать внутридомовые системы отопления, водоснабжения, в том числе поливочной системы и системы противопожарного водопровода к сезонной эксплуатации; выполнять консервацию внутридомовых систем;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определять причины и устранять неисправности оборудования систем отопления, водоснабжения, водоотведения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 xml:space="preserve">проводить испытания отремонтированных систем и оборудования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tabs>
                <w:tab w:val="left" w:pos="1395"/>
              </w:tabs>
              <w:spacing w:after="0" w:line="240" w:lineRule="auto"/>
              <w:jc w:val="both"/>
              <w:rPr>
                <w:rFonts w:ascii="Times New Roman" w:hAnsi="Times New Roman"/>
                <w:sz w:val="24"/>
                <w:szCs w:val="24"/>
              </w:rPr>
            </w:pPr>
            <w:r w:rsidRPr="00B91765">
              <w:rPr>
                <w:rFonts w:ascii="Times New Roman" w:hAnsi="Times New Roman"/>
                <w:sz w:val="24"/>
                <w:szCs w:val="24"/>
              </w:rPr>
              <w:t>использовать необходимые инструменты, приспособления и материалы при выполнении ремонтных работ</w:t>
            </w:r>
          </w:p>
        </w:tc>
      </w:tr>
      <w:tr w:rsidR="00884141" w:rsidRPr="00B91765" w:rsidTr="0037576E">
        <w:tc>
          <w:tcPr>
            <w:tcW w:w="1289" w:type="dxa"/>
            <w:vMerge w:val="restart"/>
            <w:shd w:val="clear" w:color="auto" w:fill="auto"/>
          </w:tcPr>
          <w:p w:rsidR="00884141" w:rsidRPr="00B91765" w:rsidRDefault="00884141" w:rsidP="00884141">
            <w:pPr>
              <w:spacing w:after="0" w:line="240" w:lineRule="auto"/>
              <w:jc w:val="both"/>
              <w:rPr>
                <w:rFonts w:ascii="Times New Roman" w:hAnsi="Times New Roman"/>
                <w:sz w:val="24"/>
                <w:szCs w:val="24"/>
              </w:rPr>
            </w:pPr>
            <w:r w:rsidRPr="00B91765">
              <w:rPr>
                <w:rFonts w:ascii="Times New Roman" w:hAnsi="Times New Roman"/>
                <w:sz w:val="24"/>
                <w:szCs w:val="24"/>
              </w:rPr>
              <w:t>Знать</w:t>
            </w: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 xml:space="preserve">требования по охране труда при проведении работ по ремонту и монтажу систем отопления, водоснабжения, водоотведения объектов жилищно-коммунального хозяйства; </w:t>
            </w:r>
          </w:p>
        </w:tc>
      </w:tr>
      <w:tr w:rsidR="00884141" w:rsidRPr="00B91765" w:rsidTr="0037576E">
        <w:trPr>
          <w:trHeight w:val="70"/>
        </w:trPr>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pacing w:after="0" w:line="240" w:lineRule="auto"/>
              <w:rPr>
                <w:rFonts w:ascii="Times New Roman" w:hAnsi="Times New Roman"/>
                <w:iCs/>
                <w:sz w:val="24"/>
                <w:szCs w:val="24"/>
              </w:rPr>
            </w:pPr>
            <w:r w:rsidRPr="00B91765">
              <w:rPr>
                <w:rFonts w:ascii="Times New Roman" w:hAnsi="Times New Roman"/>
                <w:sz w:val="24"/>
                <w:szCs w:val="24"/>
              </w:rPr>
              <w:t xml:space="preserve">виды и основные правила построения чертежей, эскизов и схем систем отопления, водоснабжения, водоотведения объектов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pacing w:after="0" w:line="240" w:lineRule="auto"/>
              <w:rPr>
                <w:rFonts w:ascii="Times New Roman" w:hAnsi="Times New Roman"/>
                <w:iCs/>
                <w:sz w:val="24"/>
                <w:szCs w:val="24"/>
              </w:rPr>
            </w:pPr>
            <w:r w:rsidRPr="00B91765">
              <w:rPr>
                <w:rFonts w:ascii="Times New Roman" w:hAnsi="Times New Roman"/>
                <w:sz w:val="24"/>
                <w:szCs w:val="24"/>
              </w:rPr>
              <w:t>проектной технической документации для выполнения монтажных работ системы водоснабжения, водоотведения, отопления;</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uppressAutoHyphens/>
              <w:spacing w:after="0" w:line="240" w:lineRule="auto"/>
              <w:rPr>
                <w:rFonts w:ascii="Times New Roman" w:hAnsi="Times New Roman"/>
                <w:iCs/>
                <w:sz w:val="24"/>
                <w:szCs w:val="24"/>
              </w:rPr>
            </w:pPr>
            <w:r w:rsidRPr="00B91765">
              <w:rPr>
                <w:rFonts w:ascii="Times New Roman" w:hAnsi="Times New Roman"/>
                <w:sz w:val="24"/>
                <w:szCs w:val="24"/>
              </w:rPr>
              <w:t>видов, назначения, устройства и принципов работы систем отопления, водоснабжения и водоотведения;</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uppressAutoHyphens/>
              <w:spacing w:after="0" w:line="240" w:lineRule="auto"/>
              <w:rPr>
                <w:rFonts w:ascii="Times New Roman" w:hAnsi="Times New Roman"/>
                <w:iCs/>
                <w:sz w:val="24"/>
                <w:szCs w:val="24"/>
              </w:rPr>
            </w:pPr>
            <w:r w:rsidRPr="00B91765">
              <w:rPr>
                <w:rFonts w:ascii="Times New Roman" w:hAnsi="Times New Roman"/>
                <w:sz w:val="24"/>
                <w:szCs w:val="24"/>
              </w:rPr>
              <w:t>сущность, технологии и содержание монтажа и ремонта оборудования</w:t>
            </w:r>
            <w:r w:rsidRPr="00B91765">
              <w:rPr>
                <w:rFonts w:ascii="Times New Roman" w:hAnsi="Times New Roman"/>
                <w:b/>
                <w:sz w:val="24"/>
                <w:szCs w:val="24"/>
              </w:rPr>
              <w:t xml:space="preserve"> </w:t>
            </w:r>
            <w:r w:rsidRPr="00B91765">
              <w:rPr>
                <w:rFonts w:ascii="Times New Roman" w:hAnsi="Times New Roman"/>
                <w:sz w:val="24"/>
                <w:szCs w:val="24"/>
              </w:rPr>
              <w:t xml:space="preserve">систем отопления, водоснабжения и водоотведения;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884141">
            <w:pPr>
              <w:spacing w:after="0" w:line="240" w:lineRule="auto"/>
              <w:rPr>
                <w:rFonts w:ascii="Times New Roman" w:hAnsi="Times New Roman"/>
                <w:iCs/>
                <w:sz w:val="24"/>
                <w:szCs w:val="24"/>
              </w:rPr>
            </w:pPr>
            <w:r w:rsidRPr="00B91765">
              <w:rPr>
                <w:rFonts w:ascii="Times New Roman" w:hAnsi="Times New Roman"/>
                <w:sz w:val="24"/>
                <w:szCs w:val="24"/>
              </w:rPr>
              <w:t xml:space="preserve">приемы и методы минимизации издержек на объектах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 xml:space="preserve">основы «бережливого производства», повышающих качество и производительность труда на объектах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uppressAutoHyphens/>
              <w:spacing w:after="0" w:line="240" w:lineRule="auto"/>
              <w:jc w:val="both"/>
              <w:rPr>
                <w:rFonts w:ascii="Times New Roman" w:hAnsi="Times New Roman"/>
                <w:iCs/>
                <w:sz w:val="24"/>
                <w:szCs w:val="24"/>
              </w:rPr>
            </w:pPr>
            <w:r w:rsidRPr="00B91765">
              <w:rPr>
                <w:rFonts w:ascii="Times New Roman" w:hAnsi="Times New Roman"/>
                <w:sz w:val="24"/>
                <w:szCs w:val="24"/>
              </w:rPr>
              <w:t xml:space="preserve">компьютерные системы управления обслуживанием и ремонтом;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 xml:space="preserve">методы и приемы расчета необходимых материалов и оборудования при ремонте и монтаже отдельных узлов систем отопления, водоснабжения и водоотведения;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виды ремонта оборудования: текущий, капитальный (объем, периодичность, продолжительность, трудоемкость, количество)</w:t>
            </w:r>
          </w:p>
        </w:tc>
      </w:tr>
      <w:tr w:rsidR="00884141" w:rsidRPr="00B91765" w:rsidTr="0037576E">
        <w:trPr>
          <w:trHeight w:val="180"/>
        </w:trPr>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 xml:space="preserve">требования по охране труда при проведении работ по техническому обслуживанию систем отопления, водоснабжения, водоотведения объектов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uppressAutoHyphens/>
              <w:spacing w:after="0" w:line="240" w:lineRule="auto"/>
              <w:jc w:val="both"/>
              <w:rPr>
                <w:rFonts w:ascii="Times New Roman" w:hAnsi="Times New Roman"/>
                <w:iCs/>
                <w:sz w:val="24"/>
                <w:szCs w:val="24"/>
              </w:rPr>
            </w:pPr>
            <w:r w:rsidRPr="00B91765">
              <w:rPr>
                <w:rFonts w:ascii="Times New Roman" w:hAnsi="Times New Roman"/>
                <w:sz w:val="24"/>
                <w:szCs w:val="24"/>
              </w:rPr>
              <w:t xml:space="preserve">виды и основные правила построения чертежей, эскизов и схем систем отопления, водоснабжения, водоотведения объектов жилищно-коммунального хозяйства;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сущность и содержание технического обслуживания оборудования</w:t>
            </w:r>
            <w:r w:rsidRPr="00B91765">
              <w:rPr>
                <w:rFonts w:ascii="Times New Roman" w:hAnsi="Times New Roman"/>
                <w:b/>
                <w:sz w:val="24"/>
                <w:szCs w:val="24"/>
              </w:rPr>
              <w:t xml:space="preserve"> </w:t>
            </w:r>
            <w:r w:rsidRPr="00B91765">
              <w:rPr>
                <w:rFonts w:ascii="Times New Roman" w:hAnsi="Times New Roman"/>
                <w:sz w:val="24"/>
                <w:szCs w:val="24"/>
              </w:rPr>
              <w:t xml:space="preserve">систем отопления, водоснабжения, водоотведения;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 xml:space="preserve">виды технического обслуживания: текущее (внутрисменное) обслуживание, профилактические осмотры, периодические осмотры, надзор;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 xml:space="preserve">правила заполнения технической документации;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uppressAutoHyphens/>
              <w:spacing w:after="0" w:line="240" w:lineRule="auto"/>
              <w:jc w:val="both"/>
              <w:rPr>
                <w:rFonts w:ascii="Times New Roman" w:hAnsi="Times New Roman"/>
                <w:iCs/>
                <w:sz w:val="24"/>
                <w:szCs w:val="24"/>
              </w:rPr>
            </w:pPr>
            <w:r w:rsidRPr="00B91765">
              <w:rPr>
                <w:rFonts w:ascii="Times New Roman" w:hAnsi="Times New Roman"/>
                <w:sz w:val="24"/>
                <w:szCs w:val="24"/>
              </w:rPr>
              <w:t xml:space="preserve">основные понятия систем автоматического управления и регулирования;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 xml:space="preserve">устройство и правила эксплуатации применяемых инструментов, приспособлений; </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iCs/>
                <w:sz w:val="24"/>
                <w:szCs w:val="24"/>
              </w:rPr>
            </w:pPr>
            <w:r w:rsidRPr="00B91765">
              <w:rPr>
                <w:rFonts w:ascii="Times New Roman" w:hAnsi="Times New Roman"/>
                <w:sz w:val="24"/>
                <w:szCs w:val="24"/>
              </w:rPr>
              <w:t>виды ремонта оборудования: текущий, капитальный (объем, периодичность, продолжительность, трудоемкость, количество);</w:t>
            </w:r>
          </w:p>
        </w:tc>
      </w:tr>
      <w:tr w:rsidR="00884141" w:rsidRPr="00B91765" w:rsidTr="0037576E">
        <w:tc>
          <w:tcPr>
            <w:tcW w:w="1289" w:type="dxa"/>
            <w:vMerge/>
            <w:shd w:val="clear" w:color="auto" w:fill="auto"/>
          </w:tcPr>
          <w:p w:rsidR="00884141" w:rsidRPr="00B91765" w:rsidRDefault="00884141" w:rsidP="00884141">
            <w:pPr>
              <w:spacing w:after="0" w:line="240" w:lineRule="auto"/>
              <w:jc w:val="both"/>
              <w:rPr>
                <w:rFonts w:ascii="Times New Roman" w:hAnsi="Times New Roman"/>
                <w:sz w:val="24"/>
                <w:szCs w:val="24"/>
              </w:rPr>
            </w:pPr>
          </w:p>
        </w:tc>
        <w:tc>
          <w:tcPr>
            <w:tcW w:w="8062" w:type="dxa"/>
            <w:shd w:val="clear" w:color="auto" w:fill="auto"/>
          </w:tcPr>
          <w:p w:rsidR="00884141" w:rsidRPr="00B91765" w:rsidRDefault="00884141" w:rsidP="0037576E">
            <w:pPr>
              <w:spacing w:after="0" w:line="240" w:lineRule="auto"/>
              <w:jc w:val="both"/>
              <w:rPr>
                <w:rFonts w:ascii="Times New Roman" w:hAnsi="Times New Roman"/>
                <w:sz w:val="24"/>
                <w:szCs w:val="24"/>
              </w:rPr>
            </w:pPr>
            <w:r w:rsidRPr="00B91765">
              <w:rPr>
                <w:rFonts w:ascii="Times New Roman" w:hAnsi="Times New Roman"/>
                <w:sz w:val="24"/>
                <w:szCs w:val="24"/>
              </w:rPr>
              <w:t>порядок сдачи после ремонта и испытаний оборудования систем отопления, водоснабжения, водоотведения объектов жилищно-коммунального хозяйства</w:t>
            </w:r>
          </w:p>
        </w:tc>
      </w:tr>
    </w:tbl>
    <w:p w:rsidR="00884141" w:rsidRPr="00B91765" w:rsidRDefault="00884141" w:rsidP="00E37851">
      <w:pPr>
        <w:pStyle w:val="aa"/>
        <w:numPr>
          <w:ilvl w:val="0"/>
          <w:numId w:val="8"/>
        </w:numPr>
        <w:spacing w:before="120" w:after="0"/>
        <w:ind w:hanging="357"/>
        <w:jc w:val="both"/>
        <w:rPr>
          <w:rFonts w:ascii="Times New Roman" w:hAnsi="Times New Roman"/>
          <w:b/>
          <w:sz w:val="24"/>
          <w:szCs w:val="24"/>
        </w:rPr>
      </w:pPr>
      <w:r w:rsidRPr="00B91765">
        <w:rPr>
          <w:rFonts w:ascii="Times New Roman" w:hAnsi="Times New Roman"/>
          <w:b/>
          <w:sz w:val="24"/>
          <w:szCs w:val="24"/>
        </w:rPr>
        <w:t xml:space="preserve"> Количество часов, отводимое на освоение профессионального модуля</w:t>
      </w:r>
    </w:p>
    <w:p w:rsidR="00884141" w:rsidRPr="00B91765" w:rsidRDefault="00884141" w:rsidP="00884141">
      <w:pPr>
        <w:pStyle w:val="aa"/>
        <w:spacing w:after="0"/>
        <w:ind w:left="0"/>
        <w:rPr>
          <w:rFonts w:ascii="Times New Roman" w:hAnsi="Times New Roman"/>
          <w:b/>
          <w:sz w:val="24"/>
          <w:szCs w:val="24"/>
        </w:rPr>
      </w:pPr>
      <w:r w:rsidRPr="00B91765">
        <w:rPr>
          <w:rFonts w:ascii="Times New Roman" w:hAnsi="Times New Roman"/>
          <w:sz w:val="24"/>
          <w:szCs w:val="24"/>
        </w:rPr>
        <w:t xml:space="preserve">Всего часов </w:t>
      </w:r>
      <w:r w:rsidRPr="00B91765">
        <w:rPr>
          <w:rFonts w:ascii="Times New Roman" w:hAnsi="Times New Roman"/>
          <w:b/>
          <w:sz w:val="24"/>
          <w:szCs w:val="24"/>
        </w:rPr>
        <w:t>456 ч</w:t>
      </w:r>
    </w:p>
    <w:p w:rsidR="00884141" w:rsidRPr="00B91765" w:rsidRDefault="00884141" w:rsidP="00884141">
      <w:pPr>
        <w:pStyle w:val="aa"/>
        <w:spacing w:after="0"/>
        <w:ind w:left="0"/>
        <w:rPr>
          <w:rFonts w:ascii="Times New Roman" w:hAnsi="Times New Roman"/>
          <w:b/>
          <w:sz w:val="24"/>
          <w:szCs w:val="24"/>
        </w:rPr>
      </w:pPr>
      <w:r w:rsidRPr="00B91765">
        <w:rPr>
          <w:rFonts w:ascii="Times New Roman" w:hAnsi="Times New Roman"/>
          <w:sz w:val="24"/>
          <w:szCs w:val="24"/>
        </w:rPr>
        <w:t xml:space="preserve">Из них на освоение МДК – </w:t>
      </w:r>
      <w:r w:rsidRPr="00B91765">
        <w:rPr>
          <w:rFonts w:ascii="Times New Roman" w:hAnsi="Times New Roman"/>
          <w:b/>
          <w:sz w:val="24"/>
          <w:szCs w:val="24"/>
        </w:rPr>
        <w:t>234 ч</w:t>
      </w:r>
    </w:p>
    <w:p w:rsidR="00884141" w:rsidRPr="00B91765" w:rsidRDefault="00884141" w:rsidP="00884141">
      <w:pPr>
        <w:spacing w:after="0"/>
        <w:ind w:firstLine="708"/>
        <w:rPr>
          <w:rFonts w:ascii="Times New Roman" w:hAnsi="Times New Roman"/>
          <w:sz w:val="24"/>
          <w:szCs w:val="24"/>
        </w:rPr>
      </w:pPr>
      <w:r w:rsidRPr="00B91765">
        <w:rPr>
          <w:rFonts w:ascii="Times New Roman" w:hAnsi="Times New Roman"/>
          <w:sz w:val="24"/>
          <w:szCs w:val="24"/>
        </w:rPr>
        <w:t>в том числе самостоятельная работа – 12 ч</w:t>
      </w:r>
    </w:p>
    <w:p w:rsidR="00884141" w:rsidRPr="00B91765" w:rsidRDefault="00884141" w:rsidP="00B91765">
      <w:pPr>
        <w:spacing w:after="0"/>
        <w:ind w:firstLine="709"/>
        <w:rPr>
          <w:rFonts w:ascii="Times New Roman" w:hAnsi="Times New Roman"/>
          <w:sz w:val="24"/>
          <w:szCs w:val="24"/>
        </w:rPr>
      </w:pPr>
      <w:r w:rsidRPr="00B91765">
        <w:rPr>
          <w:rFonts w:ascii="Times New Roman" w:hAnsi="Times New Roman"/>
          <w:sz w:val="24"/>
          <w:szCs w:val="24"/>
        </w:rPr>
        <w:t xml:space="preserve">практики, в том числе учебная – </w:t>
      </w:r>
      <w:r w:rsidRPr="00B91765">
        <w:rPr>
          <w:rFonts w:ascii="Times New Roman" w:hAnsi="Times New Roman"/>
          <w:b/>
          <w:sz w:val="24"/>
          <w:szCs w:val="24"/>
        </w:rPr>
        <w:t>144</w:t>
      </w:r>
      <w:r w:rsidRPr="00B91765">
        <w:rPr>
          <w:rFonts w:ascii="Times New Roman" w:hAnsi="Times New Roman"/>
          <w:sz w:val="24"/>
          <w:szCs w:val="24"/>
        </w:rPr>
        <w:t xml:space="preserve"> ч</w:t>
      </w:r>
      <w:r w:rsidR="00B91765">
        <w:rPr>
          <w:rFonts w:ascii="Times New Roman" w:hAnsi="Times New Roman"/>
          <w:sz w:val="24"/>
          <w:szCs w:val="24"/>
        </w:rPr>
        <w:t xml:space="preserve"> </w:t>
      </w:r>
      <w:r w:rsidRPr="00B91765">
        <w:rPr>
          <w:rFonts w:ascii="Times New Roman" w:hAnsi="Times New Roman"/>
          <w:sz w:val="24"/>
          <w:szCs w:val="24"/>
        </w:rPr>
        <w:tab/>
        <w:t xml:space="preserve">производственная – </w:t>
      </w:r>
      <w:r w:rsidRPr="00B91765">
        <w:rPr>
          <w:rFonts w:ascii="Times New Roman" w:hAnsi="Times New Roman"/>
          <w:b/>
          <w:sz w:val="24"/>
          <w:szCs w:val="24"/>
        </w:rPr>
        <w:t>72</w:t>
      </w:r>
      <w:r w:rsidRPr="00B91765">
        <w:rPr>
          <w:rFonts w:ascii="Times New Roman" w:hAnsi="Times New Roman"/>
          <w:sz w:val="24"/>
          <w:szCs w:val="24"/>
        </w:rPr>
        <w:t xml:space="preserve"> ч</w:t>
      </w:r>
    </w:p>
    <w:p w:rsidR="00884141" w:rsidRDefault="00884141" w:rsidP="00884141">
      <w:pPr>
        <w:spacing w:after="0"/>
        <w:rPr>
          <w:rFonts w:ascii="Times New Roman" w:hAnsi="Times New Roman"/>
        </w:rPr>
        <w:sectPr w:rsidR="00884141">
          <w:pgSz w:w="11906" w:h="16838"/>
          <w:pgMar w:top="1134" w:right="850" w:bottom="1134" w:left="1701" w:header="708" w:footer="708" w:gutter="0"/>
          <w:cols w:space="708"/>
          <w:docGrid w:linePitch="360"/>
        </w:sectPr>
      </w:pPr>
      <w:r w:rsidRPr="00B91765">
        <w:rPr>
          <w:rFonts w:ascii="Times New Roman" w:hAnsi="Times New Roman"/>
          <w:sz w:val="24"/>
          <w:szCs w:val="24"/>
        </w:rPr>
        <w:t xml:space="preserve">Промежуточная аттестация (экзамен по модулю </w:t>
      </w:r>
      <w:r w:rsidRPr="00B91765">
        <w:rPr>
          <w:rFonts w:ascii="Times New Roman" w:hAnsi="Times New Roman"/>
          <w:b/>
          <w:sz w:val="24"/>
          <w:szCs w:val="24"/>
        </w:rPr>
        <w:t>- 6</w:t>
      </w:r>
      <w:r>
        <w:rPr>
          <w:rFonts w:ascii="Times New Roman" w:hAnsi="Times New Roman"/>
          <w:sz w:val="24"/>
          <w:szCs w:val="24"/>
        </w:rPr>
        <w:t xml:space="preserve"> ч)</w:t>
      </w:r>
    </w:p>
    <w:p w:rsidR="00884141" w:rsidRPr="004B48B9" w:rsidRDefault="00884141" w:rsidP="00884141">
      <w:pPr>
        <w:pStyle w:val="aa"/>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b/>
          <w:sz w:val="24"/>
          <w:szCs w:val="24"/>
        </w:rPr>
      </w:pPr>
      <w:r w:rsidRPr="004B48B9">
        <w:rPr>
          <w:rFonts w:ascii="Times New Roman" w:eastAsiaTheme="minorEastAsia" w:hAnsi="Times New Roman"/>
          <w:b/>
          <w:sz w:val="24"/>
          <w:szCs w:val="24"/>
        </w:rPr>
        <w:lastRenderedPageBreak/>
        <w:t>СТРУКТУРА И СОДЕРЖАНИЕ ПРОФЕССИОНАЛЬНОГО МОДУЛЯ</w:t>
      </w:r>
    </w:p>
    <w:p w:rsidR="00884141" w:rsidRPr="005454CE" w:rsidRDefault="00884141" w:rsidP="00884141">
      <w:pPr>
        <w:widowControl w:val="0"/>
        <w:numPr>
          <w:ilvl w:val="1"/>
          <w:numId w:val="10"/>
        </w:numPr>
        <w:autoSpaceDE w:val="0"/>
        <w:autoSpaceDN w:val="0"/>
        <w:adjustRightInd w:val="0"/>
        <w:spacing w:after="0" w:line="240" w:lineRule="auto"/>
        <w:ind w:left="709" w:firstLine="0"/>
        <w:contextualSpacing/>
        <w:jc w:val="both"/>
        <w:rPr>
          <w:rFonts w:ascii="Times New Roman" w:eastAsiaTheme="minorEastAsia" w:hAnsi="Times New Roman"/>
          <w:b/>
        </w:rPr>
      </w:pPr>
      <w:r w:rsidRPr="005454CE">
        <w:rPr>
          <w:rFonts w:ascii="Times New Roman" w:eastAsiaTheme="minorEastAsia" w:hAnsi="Times New Roman"/>
          <w:b/>
          <w:sz w:val="24"/>
          <w:szCs w:val="24"/>
        </w:rPr>
        <w:t xml:space="preserve"> Структура профессионального модуля</w:t>
      </w:r>
    </w:p>
    <w:tbl>
      <w:tblPr>
        <w:tblW w:w="48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551"/>
        <w:gridCol w:w="1162"/>
        <w:gridCol w:w="991"/>
        <w:gridCol w:w="1674"/>
        <w:gridCol w:w="1136"/>
        <w:gridCol w:w="1216"/>
        <w:gridCol w:w="695"/>
        <w:gridCol w:w="9"/>
        <w:gridCol w:w="980"/>
        <w:gridCol w:w="9"/>
        <w:gridCol w:w="1791"/>
        <w:gridCol w:w="9"/>
      </w:tblGrid>
      <w:tr w:rsidR="00884141" w:rsidRPr="00B40CFD" w:rsidTr="00BF5DD6">
        <w:trPr>
          <w:trHeight w:val="435"/>
        </w:trPr>
        <w:tc>
          <w:tcPr>
            <w:tcW w:w="707" w:type="pct"/>
            <w:vMerge w:val="restar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Коды</w:t>
            </w:r>
          </w:p>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профессиональных и общих</w:t>
            </w:r>
          </w:p>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компетенций</w:t>
            </w:r>
          </w:p>
        </w:tc>
        <w:tc>
          <w:tcPr>
            <w:tcW w:w="896" w:type="pct"/>
            <w:vMerge w:val="restar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Наименования разделов</w:t>
            </w:r>
          </w:p>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профессионального модуля</w:t>
            </w:r>
          </w:p>
        </w:tc>
        <w:tc>
          <w:tcPr>
            <w:tcW w:w="408" w:type="pct"/>
            <w:vMerge w:val="restar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Всего,</w:t>
            </w:r>
          </w:p>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Час.</w:t>
            </w:r>
          </w:p>
          <w:p w:rsidR="00884141" w:rsidRPr="00B40CFD" w:rsidRDefault="00884141" w:rsidP="0037576E">
            <w:pPr>
              <w:spacing w:after="0" w:line="240" w:lineRule="auto"/>
              <w:jc w:val="center"/>
              <w:rPr>
                <w:rFonts w:ascii="Times New Roman" w:eastAsiaTheme="minorEastAsia" w:hAnsi="Times New Roman"/>
                <w:sz w:val="20"/>
                <w:szCs w:val="20"/>
              </w:rPr>
            </w:pPr>
          </w:p>
        </w:tc>
        <w:tc>
          <w:tcPr>
            <w:tcW w:w="2009" w:type="pct"/>
            <w:gridSpan w:val="6"/>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Объем профессионального модуля, акад. час.</w:t>
            </w:r>
          </w:p>
        </w:tc>
        <w:tc>
          <w:tcPr>
            <w:tcW w:w="979" w:type="pct"/>
            <w:gridSpan w:val="4"/>
            <w:vMerge w:val="restar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Практик</w:t>
            </w:r>
            <w:r>
              <w:rPr>
                <w:rFonts w:ascii="Times New Roman" w:eastAsiaTheme="minorEastAsia" w:hAnsi="Times New Roman"/>
                <w:sz w:val="20"/>
                <w:szCs w:val="20"/>
              </w:rPr>
              <w:t>и</w:t>
            </w:r>
          </w:p>
        </w:tc>
      </w:tr>
      <w:tr w:rsidR="00884141" w:rsidRPr="00B40CFD" w:rsidTr="00BF5DD6">
        <w:trPr>
          <w:trHeight w:val="122"/>
        </w:trPr>
        <w:tc>
          <w:tcPr>
            <w:tcW w:w="707" w:type="pct"/>
            <w:vMerge/>
          </w:tcPr>
          <w:p w:rsidR="00884141" w:rsidRPr="00B40CFD" w:rsidRDefault="00884141" w:rsidP="0037576E">
            <w:pPr>
              <w:spacing w:after="0" w:line="240" w:lineRule="auto"/>
              <w:jc w:val="center"/>
              <w:rPr>
                <w:rFonts w:ascii="Times New Roman" w:eastAsiaTheme="minorEastAsia" w:hAnsi="Times New Roman"/>
                <w:sz w:val="20"/>
                <w:szCs w:val="20"/>
              </w:rPr>
            </w:pPr>
          </w:p>
        </w:tc>
        <w:tc>
          <w:tcPr>
            <w:tcW w:w="896" w:type="pct"/>
            <w:vMerge/>
            <w:vAlign w:val="center"/>
          </w:tcPr>
          <w:p w:rsidR="00884141" w:rsidRPr="00B40CFD" w:rsidRDefault="00884141" w:rsidP="0037576E">
            <w:pPr>
              <w:spacing w:after="0" w:line="240" w:lineRule="auto"/>
              <w:jc w:val="center"/>
              <w:rPr>
                <w:rFonts w:ascii="Times New Roman" w:eastAsiaTheme="minorEastAsia" w:hAnsi="Times New Roman"/>
                <w:sz w:val="20"/>
                <w:szCs w:val="20"/>
              </w:rPr>
            </w:pPr>
          </w:p>
        </w:tc>
        <w:tc>
          <w:tcPr>
            <w:tcW w:w="408" w:type="pct"/>
            <w:vMerge/>
            <w:vAlign w:val="center"/>
          </w:tcPr>
          <w:p w:rsidR="00884141" w:rsidRPr="00B40CFD" w:rsidRDefault="00884141" w:rsidP="0037576E">
            <w:pPr>
              <w:spacing w:after="0" w:line="240" w:lineRule="auto"/>
              <w:jc w:val="center"/>
              <w:rPr>
                <w:rFonts w:ascii="Times New Roman" w:eastAsiaTheme="minorEastAsia" w:hAnsi="Times New Roman"/>
                <w:sz w:val="20"/>
                <w:szCs w:val="20"/>
              </w:rPr>
            </w:pPr>
          </w:p>
        </w:tc>
        <w:tc>
          <w:tcPr>
            <w:tcW w:w="2009" w:type="pct"/>
            <w:gridSpan w:val="6"/>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Обучение по МДК</w:t>
            </w:r>
          </w:p>
        </w:tc>
        <w:tc>
          <w:tcPr>
            <w:tcW w:w="979" w:type="pct"/>
            <w:gridSpan w:val="4"/>
            <w:vMerge/>
            <w:vAlign w:val="center"/>
          </w:tcPr>
          <w:p w:rsidR="00884141" w:rsidRPr="00B40CFD" w:rsidRDefault="00884141" w:rsidP="0037576E">
            <w:pPr>
              <w:spacing w:after="0" w:line="240" w:lineRule="auto"/>
              <w:jc w:val="center"/>
              <w:rPr>
                <w:rFonts w:ascii="Times New Roman" w:eastAsiaTheme="minorEastAsia" w:hAnsi="Times New Roman"/>
                <w:sz w:val="20"/>
                <w:szCs w:val="20"/>
              </w:rPr>
            </w:pPr>
          </w:p>
        </w:tc>
      </w:tr>
      <w:tr w:rsidR="00884141" w:rsidRPr="00B40CFD" w:rsidTr="00BF5DD6">
        <w:trPr>
          <w:trHeight w:val="197"/>
        </w:trPr>
        <w:tc>
          <w:tcPr>
            <w:tcW w:w="707" w:type="pct"/>
            <w:vMerge/>
          </w:tcPr>
          <w:p w:rsidR="00884141" w:rsidRPr="00B40CFD" w:rsidRDefault="00884141" w:rsidP="0037576E">
            <w:pPr>
              <w:spacing w:after="0" w:line="240" w:lineRule="auto"/>
              <w:jc w:val="center"/>
              <w:rPr>
                <w:rFonts w:ascii="Times New Roman" w:eastAsiaTheme="minorEastAsia" w:hAnsi="Times New Roman"/>
                <w:sz w:val="20"/>
                <w:szCs w:val="20"/>
              </w:rPr>
            </w:pPr>
          </w:p>
        </w:tc>
        <w:tc>
          <w:tcPr>
            <w:tcW w:w="896" w:type="pct"/>
            <w:vMerge/>
            <w:vAlign w:val="center"/>
          </w:tcPr>
          <w:p w:rsidR="00884141" w:rsidRPr="00B40CFD" w:rsidRDefault="00884141" w:rsidP="0037576E">
            <w:pPr>
              <w:spacing w:after="0" w:line="240" w:lineRule="auto"/>
              <w:jc w:val="center"/>
              <w:rPr>
                <w:rFonts w:ascii="Times New Roman" w:eastAsiaTheme="minorEastAsia" w:hAnsi="Times New Roman"/>
                <w:sz w:val="20"/>
                <w:szCs w:val="20"/>
              </w:rPr>
            </w:pPr>
          </w:p>
        </w:tc>
        <w:tc>
          <w:tcPr>
            <w:tcW w:w="408" w:type="pct"/>
            <w:vMerge/>
            <w:vAlign w:val="center"/>
          </w:tcPr>
          <w:p w:rsidR="00884141" w:rsidRPr="00B40CFD" w:rsidRDefault="00884141" w:rsidP="0037576E">
            <w:pPr>
              <w:spacing w:after="0" w:line="240" w:lineRule="auto"/>
              <w:jc w:val="center"/>
              <w:rPr>
                <w:rFonts w:ascii="Times New Roman" w:eastAsiaTheme="minorEastAsia" w:hAnsi="Times New Roman"/>
                <w:sz w:val="20"/>
                <w:szCs w:val="20"/>
              </w:rPr>
            </w:pPr>
          </w:p>
        </w:tc>
        <w:tc>
          <w:tcPr>
            <w:tcW w:w="348" w:type="pct"/>
            <w:vMerge w:val="restar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Всего</w:t>
            </w:r>
          </w:p>
        </w:tc>
        <w:tc>
          <w:tcPr>
            <w:tcW w:w="1661" w:type="pct"/>
            <w:gridSpan w:val="5"/>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В том числе</w:t>
            </w:r>
          </w:p>
        </w:tc>
        <w:tc>
          <w:tcPr>
            <w:tcW w:w="347" w:type="pct"/>
            <w:gridSpan w:val="2"/>
            <w:vAlign w:val="center"/>
          </w:tcPr>
          <w:p w:rsidR="00884141" w:rsidRPr="00B40CFD" w:rsidRDefault="00884141" w:rsidP="0037576E">
            <w:pPr>
              <w:spacing w:after="0" w:line="240" w:lineRule="auto"/>
              <w:rPr>
                <w:rFonts w:ascii="Times New Roman" w:eastAsiaTheme="minorEastAsia" w:hAnsi="Times New Roman"/>
                <w:sz w:val="20"/>
                <w:szCs w:val="20"/>
              </w:rPr>
            </w:pPr>
            <w:r w:rsidRPr="00B40CFD">
              <w:rPr>
                <w:rFonts w:ascii="Times New Roman" w:eastAsiaTheme="minorEastAsia" w:hAnsi="Times New Roman"/>
                <w:sz w:val="20"/>
                <w:szCs w:val="20"/>
              </w:rPr>
              <w:t>Учебная</w:t>
            </w:r>
          </w:p>
        </w:tc>
        <w:tc>
          <w:tcPr>
            <w:tcW w:w="632" w:type="pct"/>
            <w:gridSpan w:val="2"/>
            <w:vAlign w:val="center"/>
          </w:tcPr>
          <w:p w:rsidR="00884141" w:rsidRPr="00B40CFD" w:rsidRDefault="00884141" w:rsidP="0037576E">
            <w:pPr>
              <w:spacing w:after="0" w:line="240" w:lineRule="auto"/>
              <w:rPr>
                <w:rFonts w:ascii="Times New Roman" w:eastAsiaTheme="minorEastAsia" w:hAnsi="Times New Roman"/>
                <w:sz w:val="20"/>
                <w:szCs w:val="20"/>
              </w:rPr>
            </w:pPr>
            <w:r w:rsidRPr="00B40CFD">
              <w:rPr>
                <w:rFonts w:ascii="Times New Roman" w:eastAsiaTheme="minorEastAsia" w:hAnsi="Times New Roman"/>
                <w:sz w:val="20"/>
                <w:szCs w:val="20"/>
              </w:rPr>
              <w:t>Производственная</w:t>
            </w:r>
          </w:p>
        </w:tc>
      </w:tr>
      <w:tr w:rsidR="00884141" w:rsidRPr="00B40CFD" w:rsidTr="00BF5DD6">
        <w:trPr>
          <w:gridAfter w:val="1"/>
          <w:wAfter w:w="3" w:type="pct"/>
          <w:cantSplit/>
          <w:trHeight w:val="1497"/>
        </w:trPr>
        <w:tc>
          <w:tcPr>
            <w:tcW w:w="707" w:type="pct"/>
            <w:vMerge/>
          </w:tcPr>
          <w:p w:rsidR="00884141" w:rsidRPr="00B40CFD" w:rsidRDefault="00884141" w:rsidP="0037576E">
            <w:pPr>
              <w:spacing w:after="0" w:line="240" w:lineRule="auto"/>
              <w:rPr>
                <w:rFonts w:ascii="Times New Roman" w:eastAsiaTheme="minorEastAsia" w:hAnsi="Times New Roman"/>
                <w:sz w:val="20"/>
                <w:szCs w:val="20"/>
              </w:rPr>
            </w:pPr>
          </w:p>
        </w:tc>
        <w:tc>
          <w:tcPr>
            <w:tcW w:w="896" w:type="pct"/>
            <w:vMerge/>
            <w:vAlign w:val="center"/>
          </w:tcPr>
          <w:p w:rsidR="00884141" w:rsidRPr="00B40CFD" w:rsidRDefault="00884141" w:rsidP="0037576E">
            <w:pPr>
              <w:spacing w:after="0" w:line="240" w:lineRule="auto"/>
              <w:rPr>
                <w:rFonts w:ascii="Times New Roman" w:eastAsiaTheme="minorEastAsia" w:hAnsi="Times New Roman"/>
                <w:sz w:val="20"/>
                <w:szCs w:val="20"/>
              </w:rPr>
            </w:pPr>
          </w:p>
        </w:tc>
        <w:tc>
          <w:tcPr>
            <w:tcW w:w="408" w:type="pct"/>
            <w:vMerge/>
            <w:vAlign w:val="center"/>
          </w:tcPr>
          <w:p w:rsidR="00884141" w:rsidRPr="00B40CFD" w:rsidRDefault="00884141" w:rsidP="0037576E">
            <w:pPr>
              <w:spacing w:after="0" w:line="240" w:lineRule="auto"/>
              <w:rPr>
                <w:rFonts w:ascii="Times New Roman" w:eastAsiaTheme="minorEastAsia" w:hAnsi="Times New Roman"/>
                <w:sz w:val="20"/>
                <w:szCs w:val="20"/>
              </w:rPr>
            </w:pPr>
          </w:p>
        </w:tc>
        <w:tc>
          <w:tcPr>
            <w:tcW w:w="348" w:type="pct"/>
            <w:vMerge/>
            <w:vAlign w:val="center"/>
          </w:tcPr>
          <w:p w:rsidR="00884141" w:rsidRPr="00B40CFD" w:rsidRDefault="00884141" w:rsidP="0037576E">
            <w:pPr>
              <w:spacing w:after="0" w:line="240" w:lineRule="auto"/>
              <w:rPr>
                <w:rFonts w:ascii="Times New Roman" w:eastAsiaTheme="minorEastAsia" w:hAnsi="Times New Roman"/>
                <w:sz w:val="20"/>
                <w:szCs w:val="20"/>
              </w:rPr>
            </w:pPr>
          </w:p>
        </w:tc>
        <w:tc>
          <w:tcPr>
            <w:tcW w:w="588"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 xml:space="preserve">Лабораторных и </w:t>
            </w:r>
          </w:p>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практических занятий</w:t>
            </w:r>
          </w:p>
        </w:tc>
        <w:tc>
          <w:tcPr>
            <w:tcW w:w="399"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Курсовых работ (проектов)</w:t>
            </w:r>
          </w:p>
        </w:tc>
        <w:tc>
          <w:tcPr>
            <w:tcW w:w="427"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Самостоятельная работа</w:t>
            </w:r>
          </w:p>
        </w:tc>
        <w:tc>
          <w:tcPr>
            <w:tcW w:w="244" w:type="pct"/>
            <w:textDirection w:val="btLr"/>
            <w:vAlign w:val="center"/>
          </w:tcPr>
          <w:p w:rsidR="00884141" w:rsidRPr="00B40CFD" w:rsidRDefault="00884141" w:rsidP="0037576E">
            <w:pPr>
              <w:spacing w:after="0" w:line="240" w:lineRule="auto"/>
              <w:ind w:left="113" w:right="113"/>
              <w:jc w:val="center"/>
              <w:rPr>
                <w:rFonts w:ascii="Times New Roman" w:eastAsiaTheme="minorEastAsia" w:hAnsi="Times New Roman"/>
                <w:sz w:val="20"/>
                <w:szCs w:val="20"/>
              </w:rPr>
            </w:pPr>
            <w:r w:rsidRPr="00B40CFD">
              <w:rPr>
                <w:rFonts w:ascii="Times New Roman" w:eastAsiaTheme="minorEastAsia" w:hAnsi="Times New Roman"/>
                <w:sz w:val="20"/>
                <w:szCs w:val="20"/>
              </w:rPr>
              <w:t>Промежуточная аттестация</w:t>
            </w:r>
          </w:p>
        </w:tc>
        <w:tc>
          <w:tcPr>
            <w:tcW w:w="347" w:type="pct"/>
            <w:gridSpan w:val="2"/>
            <w:vAlign w:val="center"/>
          </w:tcPr>
          <w:p w:rsidR="00884141" w:rsidRPr="00B40CFD" w:rsidRDefault="00884141" w:rsidP="0037576E">
            <w:pPr>
              <w:spacing w:after="0" w:line="240" w:lineRule="auto"/>
              <w:rPr>
                <w:rFonts w:ascii="Times New Roman" w:eastAsiaTheme="minorEastAsia" w:hAnsi="Times New Roman"/>
                <w:sz w:val="20"/>
                <w:szCs w:val="20"/>
              </w:rPr>
            </w:pPr>
          </w:p>
        </w:tc>
        <w:tc>
          <w:tcPr>
            <w:tcW w:w="632" w:type="pct"/>
            <w:gridSpan w:val="2"/>
            <w:vAlign w:val="center"/>
          </w:tcPr>
          <w:p w:rsidR="00884141" w:rsidRPr="00B40CFD" w:rsidRDefault="00884141" w:rsidP="0037576E">
            <w:pPr>
              <w:spacing w:after="0" w:line="240" w:lineRule="auto"/>
              <w:rPr>
                <w:rFonts w:ascii="Times New Roman" w:eastAsiaTheme="minorEastAsia" w:hAnsi="Times New Roman"/>
                <w:sz w:val="20"/>
                <w:szCs w:val="20"/>
              </w:rPr>
            </w:pPr>
          </w:p>
        </w:tc>
      </w:tr>
      <w:tr w:rsidR="00884141" w:rsidRPr="00B40CFD" w:rsidTr="00BF5DD6">
        <w:trPr>
          <w:gridAfter w:val="1"/>
          <w:wAfter w:w="3" w:type="pct"/>
          <w:trHeight w:val="144"/>
        </w:trPr>
        <w:tc>
          <w:tcPr>
            <w:tcW w:w="707"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1</w:t>
            </w:r>
          </w:p>
        </w:tc>
        <w:tc>
          <w:tcPr>
            <w:tcW w:w="896"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2</w:t>
            </w:r>
          </w:p>
        </w:tc>
        <w:tc>
          <w:tcPr>
            <w:tcW w:w="408"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3</w:t>
            </w:r>
          </w:p>
        </w:tc>
        <w:tc>
          <w:tcPr>
            <w:tcW w:w="348"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5</w:t>
            </w:r>
          </w:p>
        </w:tc>
        <w:tc>
          <w:tcPr>
            <w:tcW w:w="588"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6</w:t>
            </w:r>
          </w:p>
        </w:tc>
        <w:tc>
          <w:tcPr>
            <w:tcW w:w="399"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7</w:t>
            </w:r>
          </w:p>
        </w:tc>
        <w:tc>
          <w:tcPr>
            <w:tcW w:w="427"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8</w:t>
            </w:r>
          </w:p>
        </w:tc>
        <w:tc>
          <w:tcPr>
            <w:tcW w:w="244" w:type="pct"/>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9</w:t>
            </w:r>
          </w:p>
        </w:tc>
        <w:tc>
          <w:tcPr>
            <w:tcW w:w="347" w:type="pct"/>
            <w:gridSpan w:val="2"/>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10</w:t>
            </w:r>
          </w:p>
        </w:tc>
        <w:tc>
          <w:tcPr>
            <w:tcW w:w="632" w:type="pct"/>
            <w:gridSpan w:val="2"/>
            <w:vAlign w:val="center"/>
          </w:tcPr>
          <w:p w:rsidR="00884141" w:rsidRPr="00B40CFD" w:rsidRDefault="00884141" w:rsidP="0037576E">
            <w:pPr>
              <w:spacing w:after="0" w:line="240" w:lineRule="auto"/>
              <w:jc w:val="center"/>
              <w:rPr>
                <w:rFonts w:ascii="Times New Roman" w:eastAsiaTheme="minorEastAsia" w:hAnsi="Times New Roman"/>
                <w:sz w:val="20"/>
                <w:szCs w:val="20"/>
              </w:rPr>
            </w:pPr>
            <w:r w:rsidRPr="00B40CFD">
              <w:rPr>
                <w:rFonts w:ascii="Times New Roman" w:eastAsiaTheme="minorEastAsia" w:hAnsi="Times New Roman"/>
                <w:sz w:val="20"/>
                <w:szCs w:val="20"/>
              </w:rPr>
              <w:t>11</w:t>
            </w:r>
          </w:p>
        </w:tc>
      </w:tr>
      <w:tr w:rsidR="00884141" w:rsidRPr="00B40CFD" w:rsidTr="006064B2">
        <w:trPr>
          <w:gridAfter w:val="1"/>
          <w:wAfter w:w="3" w:type="pct"/>
        </w:trPr>
        <w:tc>
          <w:tcPr>
            <w:tcW w:w="707" w:type="pct"/>
          </w:tcPr>
          <w:p w:rsidR="00B91765" w:rsidRPr="00B91765" w:rsidRDefault="00B91765" w:rsidP="00B91765">
            <w:pPr>
              <w:pStyle w:val="Default"/>
              <w:rPr>
                <w:sz w:val="22"/>
                <w:szCs w:val="22"/>
              </w:rPr>
            </w:pPr>
            <w:r w:rsidRPr="00B91765">
              <w:rPr>
                <w:sz w:val="22"/>
                <w:szCs w:val="22"/>
              </w:rPr>
              <w:t xml:space="preserve">ПК 1.1. </w:t>
            </w:r>
          </w:p>
          <w:p w:rsidR="00884141" w:rsidRPr="00B91765" w:rsidRDefault="00B91765" w:rsidP="00E37851">
            <w:pPr>
              <w:pStyle w:val="Default"/>
            </w:pPr>
            <w:r w:rsidRPr="00B91765">
              <w:rPr>
                <w:sz w:val="22"/>
                <w:szCs w:val="22"/>
              </w:rPr>
              <w:t>ПК 1.2. ОК 01-09</w:t>
            </w:r>
          </w:p>
        </w:tc>
        <w:tc>
          <w:tcPr>
            <w:tcW w:w="896" w:type="pct"/>
          </w:tcPr>
          <w:p w:rsidR="00884141" w:rsidRPr="00B91765" w:rsidRDefault="00884141" w:rsidP="0057712C">
            <w:pPr>
              <w:spacing w:after="0" w:line="240" w:lineRule="auto"/>
              <w:rPr>
                <w:rFonts w:ascii="Times New Roman" w:hAnsi="Times New Roman"/>
              </w:rPr>
            </w:pPr>
            <w:r w:rsidRPr="00B91765">
              <w:rPr>
                <w:rFonts w:ascii="Times New Roman" w:hAnsi="Times New Roman"/>
              </w:rPr>
              <w:t>Раздел 1. Монтаж, ремонт и техническое обслуживание систем водоснабжения и водоотведения объектов жилищно-коммунального хозяйства</w:t>
            </w:r>
          </w:p>
        </w:tc>
        <w:tc>
          <w:tcPr>
            <w:tcW w:w="408" w:type="pct"/>
          </w:tcPr>
          <w:p w:rsidR="00884141" w:rsidRPr="00BF5DD6" w:rsidRDefault="006064B2" w:rsidP="0037576E">
            <w:pPr>
              <w:spacing w:after="0" w:line="240" w:lineRule="auto"/>
              <w:jc w:val="center"/>
              <w:rPr>
                <w:rFonts w:ascii="Times New Roman" w:eastAsiaTheme="minorEastAsia" w:hAnsi="Times New Roman"/>
                <w:b/>
              </w:rPr>
            </w:pPr>
            <w:r>
              <w:rPr>
                <w:rFonts w:ascii="Times New Roman" w:eastAsiaTheme="minorEastAsia" w:hAnsi="Times New Roman"/>
                <w:b/>
              </w:rPr>
              <w:t>234</w:t>
            </w:r>
          </w:p>
        </w:tc>
        <w:tc>
          <w:tcPr>
            <w:tcW w:w="348" w:type="pct"/>
          </w:tcPr>
          <w:p w:rsidR="00884141" w:rsidRPr="00B40CFD" w:rsidRDefault="006064B2" w:rsidP="0037576E">
            <w:pPr>
              <w:spacing w:after="0" w:line="240" w:lineRule="auto"/>
              <w:jc w:val="center"/>
              <w:rPr>
                <w:rFonts w:ascii="Times New Roman" w:eastAsiaTheme="minorEastAsia" w:hAnsi="Times New Roman"/>
              </w:rPr>
            </w:pPr>
            <w:r>
              <w:rPr>
                <w:rFonts w:ascii="Times New Roman" w:eastAsiaTheme="minorEastAsia" w:hAnsi="Times New Roman"/>
              </w:rPr>
              <w:t>126</w:t>
            </w:r>
          </w:p>
        </w:tc>
        <w:tc>
          <w:tcPr>
            <w:tcW w:w="588" w:type="pct"/>
          </w:tcPr>
          <w:p w:rsidR="00884141" w:rsidRPr="00B40CFD" w:rsidRDefault="006064B2" w:rsidP="0037576E">
            <w:pPr>
              <w:spacing w:after="0" w:line="240" w:lineRule="auto"/>
              <w:jc w:val="center"/>
              <w:rPr>
                <w:rFonts w:ascii="Times New Roman" w:eastAsiaTheme="minorEastAsia" w:hAnsi="Times New Roman"/>
              </w:rPr>
            </w:pPr>
            <w:r>
              <w:rPr>
                <w:rFonts w:ascii="Times New Roman" w:eastAsiaTheme="minorEastAsia" w:hAnsi="Times New Roman"/>
              </w:rPr>
              <w:t>56</w:t>
            </w:r>
          </w:p>
        </w:tc>
        <w:tc>
          <w:tcPr>
            <w:tcW w:w="399" w:type="pct"/>
          </w:tcPr>
          <w:p w:rsidR="00884141" w:rsidRPr="00B40CFD" w:rsidRDefault="00BF5DD6" w:rsidP="0037576E">
            <w:pPr>
              <w:spacing w:after="0" w:line="240" w:lineRule="auto"/>
              <w:jc w:val="center"/>
              <w:rPr>
                <w:rFonts w:ascii="Times New Roman" w:eastAsiaTheme="minorEastAsia" w:hAnsi="Times New Roman"/>
              </w:rPr>
            </w:pPr>
            <w:r>
              <w:rPr>
                <w:rFonts w:ascii="Times New Roman" w:eastAsiaTheme="minorEastAsia" w:hAnsi="Times New Roman"/>
              </w:rPr>
              <w:t>-</w:t>
            </w:r>
          </w:p>
        </w:tc>
        <w:tc>
          <w:tcPr>
            <w:tcW w:w="427" w:type="pct"/>
          </w:tcPr>
          <w:p w:rsidR="00884141" w:rsidRPr="00B40CFD" w:rsidRDefault="00E37851" w:rsidP="0037576E">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244" w:type="pct"/>
            <w:shd w:val="clear" w:color="auto" w:fill="F2F2F2" w:themeFill="background1" w:themeFillShade="F2"/>
          </w:tcPr>
          <w:p w:rsidR="00884141" w:rsidRPr="00B40CFD" w:rsidRDefault="00884141" w:rsidP="0057712C">
            <w:pPr>
              <w:spacing w:after="0" w:line="240" w:lineRule="auto"/>
              <w:jc w:val="center"/>
              <w:rPr>
                <w:rFonts w:ascii="Times New Roman" w:eastAsiaTheme="minorEastAsia" w:hAnsi="Times New Roman"/>
              </w:rPr>
            </w:pPr>
          </w:p>
        </w:tc>
        <w:tc>
          <w:tcPr>
            <w:tcW w:w="347" w:type="pct"/>
            <w:gridSpan w:val="2"/>
          </w:tcPr>
          <w:p w:rsidR="00884141" w:rsidRPr="00B40CFD" w:rsidRDefault="006064B2" w:rsidP="0037576E">
            <w:pPr>
              <w:spacing w:after="0" w:line="240" w:lineRule="auto"/>
              <w:jc w:val="center"/>
              <w:rPr>
                <w:rFonts w:ascii="Times New Roman" w:eastAsiaTheme="minorEastAsia" w:hAnsi="Times New Roman"/>
              </w:rPr>
            </w:pPr>
            <w:r>
              <w:rPr>
                <w:rFonts w:ascii="Times New Roman" w:eastAsiaTheme="minorEastAsia" w:hAnsi="Times New Roman"/>
              </w:rPr>
              <w:t>108</w:t>
            </w:r>
          </w:p>
        </w:tc>
        <w:tc>
          <w:tcPr>
            <w:tcW w:w="632" w:type="pct"/>
            <w:gridSpan w:val="2"/>
          </w:tcPr>
          <w:p w:rsidR="00884141" w:rsidRPr="00B40CFD" w:rsidRDefault="00884141" w:rsidP="0037576E">
            <w:pPr>
              <w:spacing w:after="0" w:line="240" w:lineRule="auto"/>
              <w:jc w:val="center"/>
              <w:rPr>
                <w:rFonts w:ascii="Times New Roman" w:eastAsiaTheme="minorEastAsia" w:hAnsi="Times New Roman"/>
              </w:rPr>
            </w:pPr>
          </w:p>
        </w:tc>
      </w:tr>
      <w:tr w:rsidR="00B91765" w:rsidRPr="00B40CFD" w:rsidTr="00BF5DD6">
        <w:trPr>
          <w:gridAfter w:val="1"/>
          <w:wAfter w:w="3" w:type="pct"/>
        </w:trPr>
        <w:tc>
          <w:tcPr>
            <w:tcW w:w="707" w:type="pct"/>
          </w:tcPr>
          <w:p w:rsidR="00B91765" w:rsidRPr="00B91765" w:rsidRDefault="00B91765" w:rsidP="00B91765">
            <w:pPr>
              <w:pStyle w:val="Default"/>
              <w:rPr>
                <w:sz w:val="22"/>
                <w:szCs w:val="22"/>
              </w:rPr>
            </w:pPr>
            <w:r w:rsidRPr="00B91765">
              <w:rPr>
                <w:sz w:val="22"/>
                <w:szCs w:val="22"/>
              </w:rPr>
              <w:t xml:space="preserve">ПК 1.1. </w:t>
            </w:r>
          </w:p>
          <w:p w:rsidR="00B91765" w:rsidRPr="00B91765" w:rsidRDefault="00B91765" w:rsidP="00B91765">
            <w:pPr>
              <w:pStyle w:val="Default"/>
              <w:rPr>
                <w:sz w:val="22"/>
                <w:szCs w:val="22"/>
              </w:rPr>
            </w:pPr>
            <w:r w:rsidRPr="00B91765">
              <w:rPr>
                <w:sz w:val="22"/>
                <w:szCs w:val="22"/>
              </w:rPr>
              <w:t xml:space="preserve">ПК 1.2. </w:t>
            </w:r>
          </w:p>
          <w:p w:rsidR="00B91765" w:rsidRPr="00B91765" w:rsidRDefault="00B91765" w:rsidP="00B91765">
            <w:pPr>
              <w:spacing w:after="0" w:line="240" w:lineRule="auto"/>
              <w:rPr>
                <w:rFonts w:ascii="Times New Roman" w:hAnsi="Times New Roman"/>
              </w:rPr>
            </w:pPr>
            <w:r w:rsidRPr="00B91765">
              <w:rPr>
                <w:rFonts w:ascii="Times New Roman" w:hAnsi="Times New Roman"/>
              </w:rPr>
              <w:t xml:space="preserve">ОК 01-09 </w:t>
            </w:r>
          </w:p>
        </w:tc>
        <w:tc>
          <w:tcPr>
            <w:tcW w:w="896" w:type="pct"/>
          </w:tcPr>
          <w:p w:rsidR="00B91765" w:rsidRPr="00B91765" w:rsidRDefault="00B91765" w:rsidP="00B91765">
            <w:pPr>
              <w:pStyle w:val="Default"/>
              <w:rPr>
                <w:sz w:val="22"/>
                <w:szCs w:val="22"/>
              </w:rPr>
            </w:pPr>
            <w:r w:rsidRPr="00B91765">
              <w:rPr>
                <w:sz w:val="22"/>
                <w:szCs w:val="22"/>
              </w:rPr>
              <w:t xml:space="preserve">Раздел 2. Монтаж, ремонт и техническое обслуживание системы отопления объектов жилищно-коммунального хозяйства </w:t>
            </w:r>
          </w:p>
        </w:tc>
        <w:tc>
          <w:tcPr>
            <w:tcW w:w="408" w:type="pct"/>
          </w:tcPr>
          <w:p w:rsidR="00B91765" w:rsidRPr="00BF5DD6" w:rsidRDefault="006064B2" w:rsidP="0037576E">
            <w:pPr>
              <w:spacing w:after="0" w:line="240" w:lineRule="auto"/>
              <w:jc w:val="center"/>
              <w:rPr>
                <w:rFonts w:ascii="Times New Roman" w:eastAsiaTheme="minorEastAsia" w:hAnsi="Times New Roman"/>
                <w:b/>
              </w:rPr>
            </w:pPr>
            <w:r>
              <w:rPr>
                <w:rFonts w:ascii="Times New Roman" w:eastAsiaTheme="minorEastAsia" w:hAnsi="Times New Roman"/>
                <w:b/>
              </w:rPr>
              <w:t>144</w:t>
            </w:r>
          </w:p>
        </w:tc>
        <w:tc>
          <w:tcPr>
            <w:tcW w:w="348" w:type="pct"/>
          </w:tcPr>
          <w:p w:rsidR="00B91765" w:rsidRPr="00B40CFD" w:rsidRDefault="006064B2" w:rsidP="0037576E">
            <w:pPr>
              <w:spacing w:after="0" w:line="240" w:lineRule="auto"/>
              <w:jc w:val="center"/>
              <w:rPr>
                <w:rFonts w:ascii="Times New Roman" w:eastAsiaTheme="minorEastAsia" w:hAnsi="Times New Roman"/>
              </w:rPr>
            </w:pPr>
            <w:r>
              <w:rPr>
                <w:rFonts w:ascii="Times New Roman" w:eastAsiaTheme="minorEastAsia" w:hAnsi="Times New Roman"/>
              </w:rPr>
              <w:t>108</w:t>
            </w:r>
          </w:p>
        </w:tc>
        <w:tc>
          <w:tcPr>
            <w:tcW w:w="588" w:type="pct"/>
          </w:tcPr>
          <w:p w:rsidR="00B91765" w:rsidRPr="00B40CFD" w:rsidRDefault="006064B2" w:rsidP="0037576E">
            <w:pPr>
              <w:spacing w:after="0" w:line="240" w:lineRule="auto"/>
              <w:jc w:val="center"/>
              <w:rPr>
                <w:rFonts w:ascii="Times New Roman" w:eastAsiaTheme="minorEastAsia" w:hAnsi="Times New Roman"/>
              </w:rPr>
            </w:pPr>
            <w:r>
              <w:rPr>
                <w:rFonts w:ascii="Times New Roman" w:eastAsiaTheme="minorEastAsia" w:hAnsi="Times New Roman"/>
              </w:rPr>
              <w:t>58</w:t>
            </w:r>
          </w:p>
        </w:tc>
        <w:tc>
          <w:tcPr>
            <w:tcW w:w="399" w:type="pct"/>
          </w:tcPr>
          <w:p w:rsidR="00B91765" w:rsidRPr="00B40CFD" w:rsidRDefault="00BF5DD6" w:rsidP="0037576E">
            <w:pPr>
              <w:spacing w:after="0" w:line="240" w:lineRule="auto"/>
              <w:jc w:val="center"/>
              <w:rPr>
                <w:rFonts w:ascii="Times New Roman" w:eastAsiaTheme="minorEastAsia" w:hAnsi="Times New Roman"/>
              </w:rPr>
            </w:pPr>
            <w:r>
              <w:rPr>
                <w:rFonts w:ascii="Times New Roman" w:eastAsiaTheme="minorEastAsia" w:hAnsi="Times New Roman"/>
              </w:rPr>
              <w:t>-</w:t>
            </w:r>
          </w:p>
        </w:tc>
        <w:tc>
          <w:tcPr>
            <w:tcW w:w="427" w:type="pct"/>
          </w:tcPr>
          <w:p w:rsidR="00B91765" w:rsidRPr="00B40CFD" w:rsidRDefault="00E37851" w:rsidP="0037576E">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244" w:type="pct"/>
          </w:tcPr>
          <w:p w:rsidR="00B91765" w:rsidRPr="00B40CFD" w:rsidRDefault="0057712C" w:rsidP="0037576E">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347" w:type="pct"/>
            <w:gridSpan w:val="2"/>
          </w:tcPr>
          <w:p w:rsidR="00B91765" w:rsidRPr="00B40CFD" w:rsidRDefault="006064B2" w:rsidP="0037576E">
            <w:pPr>
              <w:spacing w:after="0" w:line="240" w:lineRule="auto"/>
              <w:jc w:val="center"/>
              <w:rPr>
                <w:rFonts w:ascii="Times New Roman" w:eastAsiaTheme="minorEastAsia" w:hAnsi="Times New Roman"/>
              </w:rPr>
            </w:pPr>
            <w:r>
              <w:rPr>
                <w:rFonts w:ascii="Times New Roman" w:eastAsiaTheme="minorEastAsia" w:hAnsi="Times New Roman"/>
              </w:rPr>
              <w:t>36</w:t>
            </w:r>
          </w:p>
        </w:tc>
        <w:tc>
          <w:tcPr>
            <w:tcW w:w="632" w:type="pct"/>
            <w:gridSpan w:val="2"/>
          </w:tcPr>
          <w:p w:rsidR="00B91765" w:rsidRPr="00B40CFD" w:rsidRDefault="00B91765" w:rsidP="0037576E">
            <w:pPr>
              <w:spacing w:after="0" w:line="240" w:lineRule="auto"/>
              <w:jc w:val="center"/>
              <w:rPr>
                <w:rFonts w:ascii="Times New Roman" w:eastAsiaTheme="minorEastAsia" w:hAnsi="Times New Roman"/>
              </w:rPr>
            </w:pPr>
          </w:p>
        </w:tc>
      </w:tr>
      <w:tr w:rsidR="00884141" w:rsidRPr="00B40CFD" w:rsidTr="006064B2">
        <w:trPr>
          <w:gridAfter w:val="1"/>
          <w:wAfter w:w="3" w:type="pct"/>
        </w:trPr>
        <w:tc>
          <w:tcPr>
            <w:tcW w:w="707" w:type="pct"/>
          </w:tcPr>
          <w:p w:rsidR="00884141" w:rsidRPr="00B91765" w:rsidRDefault="00884141" w:rsidP="0037576E">
            <w:pPr>
              <w:spacing w:after="0" w:line="240" w:lineRule="auto"/>
              <w:rPr>
                <w:rFonts w:ascii="Times New Roman" w:hAnsi="Times New Roman"/>
              </w:rPr>
            </w:pPr>
          </w:p>
        </w:tc>
        <w:tc>
          <w:tcPr>
            <w:tcW w:w="896" w:type="pct"/>
          </w:tcPr>
          <w:p w:rsidR="00884141" w:rsidRPr="00B91765" w:rsidRDefault="00884141" w:rsidP="0037576E">
            <w:pPr>
              <w:spacing w:after="0" w:line="240" w:lineRule="auto"/>
              <w:rPr>
                <w:rFonts w:ascii="Times New Roman" w:hAnsi="Times New Roman"/>
              </w:rPr>
            </w:pPr>
            <w:r w:rsidRPr="00B91765">
              <w:rPr>
                <w:rFonts w:ascii="Times New Roman" w:hAnsi="Times New Roman"/>
              </w:rPr>
              <w:t>Учебная практика</w:t>
            </w:r>
          </w:p>
        </w:tc>
        <w:tc>
          <w:tcPr>
            <w:tcW w:w="408" w:type="pct"/>
            <w:shd w:val="clear" w:color="auto" w:fill="D9D9D9" w:themeFill="background1" w:themeFillShade="D9"/>
          </w:tcPr>
          <w:p w:rsidR="00884141" w:rsidRPr="00BF5DD6" w:rsidRDefault="00884141" w:rsidP="0037576E">
            <w:pPr>
              <w:spacing w:after="0" w:line="240" w:lineRule="auto"/>
              <w:jc w:val="center"/>
              <w:rPr>
                <w:rFonts w:ascii="Times New Roman" w:eastAsiaTheme="minorEastAsia" w:hAnsi="Times New Roman"/>
                <w:b/>
              </w:rPr>
            </w:pPr>
          </w:p>
        </w:tc>
        <w:tc>
          <w:tcPr>
            <w:tcW w:w="348" w:type="pct"/>
            <w:tcBorders>
              <w:bottom w:val="single" w:sz="4" w:space="0" w:color="auto"/>
            </w:tcBorders>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588" w:type="pct"/>
            <w:tcBorders>
              <w:bottom w:val="single" w:sz="4" w:space="0" w:color="auto"/>
            </w:tcBorders>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399" w:type="pct"/>
            <w:tcBorders>
              <w:bottom w:val="single" w:sz="4" w:space="0" w:color="auto"/>
            </w:tcBorders>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427" w:type="pct"/>
            <w:tcBorders>
              <w:bottom w:val="single" w:sz="4" w:space="0" w:color="auto"/>
            </w:tcBorders>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244" w:type="pct"/>
            <w:tcBorders>
              <w:bottom w:val="single" w:sz="4" w:space="0" w:color="auto"/>
            </w:tcBorders>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347" w:type="pct"/>
            <w:gridSpan w:val="2"/>
            <w:tcBorders>
              <w:bottom w:val="single" w:sz="4" w:space="0" w:color="auto"/>
            </w:tcBorders>
          </w:tcPr>
          <w:p w:rsidR="00884141" w:rsidRPr="00B40CFD" w:rsidRDefault="00884141" w:rsidP="0037576E">
            <w:pPr>
              <w:spacing w:after="0" w:line="240" w:lineRule="auto"/>
              <w:jc w:val="center"/>
              <w:rPr>
                <w:rFonts w:ascii="Times New Roman" w:eastAsiaTheme="minorEastAsia" w:hAnsi="Times New Roman"/>
              </w:rPr>
            </w:pPr>
            <w:r>
              <w:rPr>
                <w:rFonts w:ascii="Times New Roman" w:eastAsiaTheme="minorEastAsia" w:hAnsi="Times New Roman"/>
              </w:rPr>
              <w:t>144</w:t>
            </w:r>
          </w:p>
        </w:tc>
        <w:tc>
          <w:tcPr>
            <w:tcW w:w="632" w:type="pct"/>
            <w:gridSpan w:val="2"/>
          </w:tcPr>
          <w:p w:rsidR="00884141" w:rsidRPr="00B40CFD" w:rsidRDefault="00884141" w:rsidP="0037576E">
            <w:pPr>
              <w:spacing w:after="0" w:line="240" w:lineRule="auto"/>
              <w:jc w:val="center"/>
              <w:rPr>
                <w:rFonts w:ascii="Times New Roman" w:eastAsiaTheme="minorEastAsia" w:hAnsi="Times New Roman"/>
              </w:rPr>
            </w:pPr>
          </w:p>
        </w:tc>
      </w:tr>
      <w:tr w:rsidR="00884141" w:rsidRPr="00B40CFD" w:rsidTr="006064B2">
        <w:trPr>
          <w:gridAfter w:val="1"/>
          <w:wAfter w:w="3" w:type="pct"/>
        </w:trPr>
        <w:tc>
          <w:tcPr>
            <w:tcW w:w="707" w:type="pct"/>
          </w:tcPr>
          <w:p w:rsidR="00884141" w:rsidRPr="00B91765" w:rsidRDefault="00884141" w:rsidP="0037576E">
            <w:pPr>
              <w:spacing w:after="0" w:line="240" w:lineRule="auto"/>
              <w:rPr>
                <w:rFonts w:ascii="Times New Roman" w:hAnsi="Times New Roman"/>
              </w:rPr>
            </w:pPr>
          </w:p>
        </w:tc>
        <w:tc>
          <w:tcPr>
            <w:tcW w:w="896" w:type="pct"/>
          </w:tcPr>
          <w:p w:rsidR="00884141" w:rsidRPr="00B91765" w:rsidRDefault="00884141" w:rsidP="0037576E">
            <w:pPr>
              <w:spacing w:after="0" w:line="240" w:lineRule="auto"/>
              <w:rPr>
                <w:rFonts w:ascii="Times New Roman" w:hAnsi="Times New Roman"/>
              </w:rPr>
            </w:pPr>
            <w:r w:rsidRPr="00B91765">
              <w:rPr>
                <w:rFonts w:ascii="Times New Roman" w:hAnsi="Times New Roman"/>
              </w:rPr>
              <w:t xml:space="preserve">Производственная практика </w:t>
            </w:r>
          </w:p>
        </w:tc>
        <w:tc>
          <w:tcPr>
            <w:tcW w:w="408" w:type="pct"/>
          </w:tcPr>
          <w:p w:rsidR="00884141" w:rsidRPr="00BF5DD6" w:rsidRDefault="00884141" w:rsidP="0037576E">
            <w:pPr>
              <w:spacing w:after="0" w:line="240" w:lineRule="auto"/>
              <w:jc w:val="center"/>
              <w:rPr>
                <w:rFonts w:ascii="Times New Roman" w:eastAsiaTheme="minorEastAsia" w:hAnsi="Times New Roman"/>
                <w:b/>
              </w:rPr>
            </w:pPr>
            <w:r w:rsidRPr="00BF5DD6">
              <w:rPr>
                <w:rFonts w:ascii="Times New Roman" w:eastAsiaTheme="minorEastAsia" w:hAnsi="Times New Roman"/>
                <w:b/>
              </w:rPr>
              <w:t>72</w:t>
            </w:r>
          </w:p>
        </w:tc>
        <w:tc>
          <w:tcPr>
            <w:tcW w:w="348" w:type="pct"/>
            <w:shd w:val="clear" w:color="auto" w:fill="auto"/>
          </w:tcPr>
          <w:p w:rsidR="00884141" w:rsidRPr="00B40CFD" w:rsidRDefault="00884141" w:rsidP="0037576E">
            <w:pPr>
              <w:spacing w:after="0" w:line="240" w:lineRule="auto"/>
              <w:jc w:val="center"/>
              <w:rPr>
                <w:rFonts w:ascii="Times New Roman" w:eastAsiaTheme="minorEastAsia" w:hAnsi="Times New Roman"/>
              </w:rPr>
            </w:pPr>
          </w:p>
        </w:tc>
        <w:tc>
          <w:tcPr>
            <w:tcW w:w="588" w:type="pct"/>
            <w:shd w:val="clear" w:color="auto" w:fill="auto"/>
          </w:tcPr>
          <w:p w:rsidR="00884141" w:rsidRPr="00B40CFD" w:rsidRDefault="00884141" w:rsidP="0037576E">
            <w:pPr>
              <w:spacing w:after="0" w:line="240" w:lineRule="auto"/>
              <w:jc w:val="center"/>
              <w:rPr>
                <w:rFonts w:ascii="Times New Roman" w:eastAsiaTheme="minorEastAsia" w:hAnsi="Times New Roman"/>
              </w:rPr>
            </w:pPr>
          </w:p>
        </w:tc>
        <w:tc>
          <w:tcPr>
            <w:tcW w:w="399" w:type="pct"/>
            <w:shd w:val="clear" w:color="auto" w:fill="auto"/>
          </w:tcPr>
          <w:p w:rsidR="00884141" w:rsidRPr="00B40CFD" w:rsidRDefault="00884141" w:rsidP="0037576E">
            <w:pPr>
              <w:spacing w:after="0" w:line="240" w:lineRule="auto"/>
              <w:jc w:val="center"/>
              <w:rPr>
                <w:rFonts w:ascii="Times New Roman" w:eastAsiaTheme="minorEastAsia" w:hAnsi="Times New Roman"/>
              </w:rPr>
            </w:pPr>
          </w:p>
        </w:tc>
        <w:tc>
          <w:tcPr>
            <w:tcW w:w="427" w:type="pct"/>
            <w:shd w:val="clear" w:color="auto" w:fill="auto"/>
          </w:tcPr>
          <w:p w:rsidR="00884141" w:rsidRPr="00B40CFD" w:rsidRDefault="00884141" w:rsidP="0037576E">
            <w:pPr>
              <w:spacing w:after="0" w:line="240" w:lineRule="auto"/>
              <w:jc w:val="center"/>
              <w:rPr>
                <w:rFonts w:ascii="Times New Roman" w:eastAsiaTheme="minorEastAsia" w:hAnsi="Times New Roman"/>
              </w:rPr>
            </w:pPr>
          </w:p>
        </w:tc>
        <w:tc>
          <w:tcPr>
            <w:tcW w:w="244" w:type="pct"/>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347" w:type="pct"/>
            <w:gridSpan w:val="2"/>
            <w:shd w:val="clear" w:color="auto" w:fill="auto"/>
          </w:tcPr>
          <w:p w:rsidR="00884141" w:rsidRPr="00B40CFD" w:rsidRDefault="00884141" w:rsidP="0037576E">
            <w:pPr>
              <w:spacing w:after="0" w:line="240" w:lineRule="auto"/>
              <w:jc w:val="center"/>
              <w:rPr>
                <w:rFonts w:ascii="Times New Roman" w:eastAsiaTheme="minorEastAsia" w:hAnsi="Times New Roman"/>
              </w:rPr>
            </w:pPr>
          </w:p>
        </w:tc>
        <w:tc>
          <w:tcPr>
            <w:tcW w:w="632" w:type="pct"/>
            <w:gridSpan w:val="2"/>
          </w:tcPr>
          <w:p w:rsidR="00884141" w:rsidRPr="00B40CFD" w:rsidRDefault="00884141" w:rsidP="0037576E">
            <w:pPr>
              <w:spacing w:after="0" w:line="240" w:lineRule="auto"/>
              <w:jc w:val="center"/>
              <w:rPr>
                <w:rFonts w:ascii="Times New Roman" w:eastAsiaTheme="minorEastAsia" w:hAnsi="Times New Roman"/>
              </w:rPr>
            </w:pPr>
            <w:r>
              <w:rPr>
                <w:rFonts w:ascii="Times New Roman" w:eastAsiaTheme="minorEastAsia" w:hAnsi="Times New Roman"/>
              </w:rPr>
              <w:t>72</w:t>
            </w:r>
          </w:p>
        </w:tc>
      </w:tr>
      <w:tr w:rsidR="00884141" w:rsidRPr="00B40CFD" w:rsidTr="006064B2">
        <w:trPr>
          <w:gridAfter w:val="1"/>
          <w:wAfter w:w="3" w:type="pct"/>
        </w:trPr>
        <w:tc>
          <w:tcPr>
            <w:tcW w:w="707" w:type="pct"/>
          </w:tcPr>
          <w:p w:rsidR="00884141" w:rsidRPr="00B91765" w:rsidRDefault="00884141" w:rsidP="0037576E">
            <w:pPr>
              <w:spacing w:after="0" w:line="240" w:lineRule="auto"/>
              <w:rPr>
                <w:rFonts w:ascii="Times New Roman" w:hAnsi="Times New Roman"/>
              </w:rPr>
            </w:pPr>
          </w:p>
        </w:tc>
        <w:tc>
          <w:tcPr>
            <w:tcW w:w="896" w:type="pct"/>
          </w:tcPr>
          <w:p w:rsidR="00884141" w:rsidRPr="00B91765" w:rsidRDefault="00884141" w:rsidP="0037576E">
            <w:pPr>
              <w:spacing w:after="0" w:line="240" w:lineRule="auto"/>
              <w:rPr>
                <w:rFonts w:ascii="Times New Roman" w:hAnsi="Times New Roman"/>
              </w:rPr>
            </w:pPr>
            <w:r w:rsidRPr="00B91765">
              <w:rPr>
                <w:rFonts w:ascii="Times New Roman" w:hAnsi="Times New Roman"/>
              </w:rPr>
              <w:t>Промежуточная аттестация</w:t>
            </w:r>
          </w:p>
        </w:tc>
        <w:tc>
          <w:tcPr>
            <w:tcW w:w="408" w:type="pct"/>
          </w:tcPr>
          <w:p w:rsidR="00884141" w:rsidRPr="00BF5DD6" w:rsidRDefault="00884141" w:rsidP="0037576E">
            <w:pPr>
              <w:spacing w:after="0" w:line="240" w:lineRule="auto"/>
              <w:jc w:val="center"/>
              <w:rPr>
                <w:rFonts w:ascii="Times New Roman" w:eastAsiaTheme="minorEastAsia" w:hAnsi="Times New Roman"/>
                <w:b/>
              </w:rPr>
            </w:pPr>
            <w:r w:rsidRPr="00BF5DD6">
              <w:rPr>
                <w:rFonts w:ascii="Times New Roman" w:eastAsiaTheme="minorEastAsia" w:hAnsi="Times New Roman"/>
                <w:b/>
              </w:rPr>
              <w:t>6</w:t>
            </w:r>
          </w:p>
        </w:tc>
        <w:tc>
          <w:tcPr>
            <w:tcW w:w="348" w:type="pct"/>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588" w:type="pct"/>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399" w:type="pct"/>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427" w:type="pct"/>
            <w:shd w:val="clear" w:color="auto" w:fill="D9D9D9" w:themeFill="background1" w:themeFillShade="D9"/>
          </w:tcPr>
          <w:p w:rsidR="00884141" w:rsidRPr="00B40CFD" w:rsidRDefault="00884141" w:rsidP="0037576E">
            <w:pPr>
              <w:spacing w:after="0" w:line="240" w:lineRule="auto"/>
              <w:jc w:val="center"/>
              <w:rPr>
                <w:rFonts w:ascii="Times New Roman" w:eastAsiaTheme="minorEastAsia" w:hAnsi="Times New Roman"/>
              </w:rPr>
            </w:pPr>
          </w:p>
        </w:tc>
        <w:tc>
          <w:tcPr>
            <w:tcW w:w="244" w:type="pct"/>
          </w:tcPr>
          <w:p w:rsidR="00884141" w:rsidRPr="00B40CFD" w:rsidRDefault="0057712C" w:rsidP="0037576E">
            <w:pPr>
              <w:spacing w:after="0" w:line="240" w:lineRule="auto"/>
              <w:jc w:val="center"/>
              <w:rPr>
                <w:rFonts w:ascii="Times New Roman" w:eastAsiaTheme="minorEastAsia" w:hAnsi="Times New Roman"/>
              </w:rPr>
            </w:pPr>
            <w:r>
              <w:rPr>
                <w:rFonts w:ascii="Times New Roman" w:eastAsiaTheme="minorEastAsia" w:hAnsi="Times New Roman"/>
              </w:rPr>
              <w:t>6</w:t>
            </w:r>
          </w:p>
        </w:tc>
        <w:tc>
          <w:tcPr>
            <w:tcW w:w="347" w:type="pct"/>
            <w:gridSpan w:val="2"/>
          </w:tcPr>
          <w:p w:rsidR="00884141" w:rsidRPr="00B40CFD" w:rsidRDefault="00884141" w:rsidP="0057712C">
            <w:pPr>
              <w:spacing w:after="0" w:line="240" w:lineRule="auto"/>
              <w:jc w:val="center"/>
              <w:rPr>
                <w:rFonts w:ascii="Times New Roman" w:eastAsiaTheme="minorEastAsia" w:hAnsi="Times New Roman"/>
              </w:rPr>
            </w:pPr>
          </w:p>
        </w:tc>
        <w:tc>
          <w:tcPr>
            <w:tcW w:w="632" w:type="pct"/>
            <w:gridSpan w:val="2"/>
          </w:tcPr>
          <w:p w:rsidR="00884141" w:rsidRPr="00B40CFD" w:rsidRDefault="00884141" w:rsidP="0037576E">
            <w:pPr>
              <w:spacing w:after="0" w:line="240" w:lineRule="auto"/>
              <w:jc w:val="center"/>
              <w:rPr>
                <w:rFonts w:ascii="Times New Roman" w:eastAsiaTheme="minorEastAsia" w:hAnsi="Times New Roman"/>
              </w:rPr>
            </w:pPr>
          </w:p>
        </w:tc>
      </w:tr>
      <w:tr w:rsidR="00884141" w:rsidRPr="00B40CFD" w:rsidTr="00BF5DD6">
        <w:trPr>
          <w:gridAfter w:val="1"/>
          <w:wAfter w:w="3" w:type="pct"/>
        </w:trPr>
        <w:tc>
          <w:tcPr>
            <w:tcW w:w="707" w:type="pct"/>
          </w:tcPr>
          <w:p w:rsidR="00884141" w:rsidRPr="00B91765" w:rsidRDefault="00884141" w:rsidP="0037576E">
            <w:pPr>
              <w:spacing w:after="0" w:line="240" w:lineRule="auto"/>
              <w:rPr>
                <w:rFonts w:ascii="Times New Roman" w:hAnsi="Times New Roman"/>
              </w:rPr>
            </w:pPr>
          </w:p>
        </w:tc>
        <w:tc>
          <w:tcPr>
            <w:tcW w:w="896" w:type="pct"/>
          </w:tcPr>
          <w:p w:rsidR="00884141" w:rsidRPr="00B91765" w:rsidRDefault="00884141" w:rsidP="0037576E">
            <w:pPr>
              <w:spacing w:after="0" w:line="240" w:lineRule="auto"/>
              <w:rPr>
                <w:rFonts w:ascii="Times New Roman" w:hAnsi="Times New Roman"/>
                <w:b/>
                <w:iCs/>
              </w:rPr>
            </w:pPr>
            <w:r w:rsidRPr="00B91765">
              <w:rPr>
                <w:rFonts w:ascii="Times New Roman" w:hAnsi="Times New Roman"/>
                <w:b/>
                <w:iCs/>
              </w:rPr>
              <w:t>Всего:</w:t>
            </w:r>
          </w:p>
        </w:tc>
        <w:tc>
          <w:tcPr>
            <w:tcW w:w="408" w:type="pct"/>
          </w:tcPr>
          <w:p w:rsidR="00884141" w:rsidRPr="00923AAD" w:rsidRDefault="00884141" w:rsidP="0037576E">
            <w:pPr>
              <w:spacing w:after="0" w:line="240" w:lineRule="auto"/>
              <w:jc w:val="center"/>
              <w:rPr>
                <w:rFonts w:ascii="Times New Roman" w:eastAsiaTheme="minorEastAsia" w:hAnsi="Times New Roman"/>
                <w:b/>
              </w:rPr>
            </w:pPr>
            <w:r>
              <w:rPr>
                <w:rFonts w:ascii="Times New Roman" w:eastAsiaTheme="minorEastAsia" w:hAnsi="Times New Roman"/>
                <w:b/>
              </w:rPr>
              <w:t>456</w:t>
            </w:r>
          </w:p>
        </w:tc>
        <w:tc>
          <w:tcPr>
            <w:tcW w:w="348" w:type="pct"/>
          </w:tcPr>
          <w:p w:rsidR="00884141" w:rsidRPr="00923AAD" w:rsidRDefault="006064B2" w:rsidP="0037576E">
            <w:pPr>
              <w:spacing w:after="0" w:line="240" w:lineRule="auto"/>
              <w:jc w:val="center"/>
              <w:rPr>
                <w:rFonts w:ascii="Times New Roman" w:eastAsiaTheme="minorEastAsia" w:hAnsi="Times New Roman"/>
                <w:b/>
              </w:rPr>
            </w:pPr>
            <w:r>
              <w:rPr>
                <w:rFonts w:ascii="Times New Roman" w:eastAsiaTheme="minorEastAsia" w:hAnsi="Times New Roman"/>
                <w:b/>
              </w:rPr>
              <w:t>234</w:t>
            </w:r>
          </w:p>
        </w:tc>
        <w:tc>
          <w:tcPr>
            <w:tcW w:w="588" w:type="pct"/>
          </w:tcPr>
          <w:p w:rsidR="00884141" w:rsidRPr="006064B2" w:rsidRDefault="006064B2" w:rsidP="0037576E">
            <w:pPr>
              <w:spacing w:after="0" w:line="240" w:lineRule="auto"/>
              <w:jc w:val="center"/>
              <w:rPr>
                <w:rFonts w:ascii="Times New Roman" w:eastAsiaTheme="minorEastAsia" w:hAnsi="Times New Roman"/>
              </w:rPr>
            </w:pPr>
            <w:r w:rsidRPr="006064B2">
              <w:rPr>
                <w:rFonts w:ascii="Times New Roman" w:eastAsiaTheme="minorEastAsia" w:hAnsi="Times New Roman"/>
              </w:rPr>
              <w:t>114</w:t>
            </w:r>
          </w:p>
        </w:tc>
        <w:tc>
          <w:tcPr>
            <w:tcW w:w="399" w:type="pct"/>
          </w:tcPr>
          <w:p w:rsidR="00884141" w:rsidRPr="00923AAD" w:rsidRDefault="006064B2" w:rsidP="0037576E">
            <w:pPr>
              <w:spacing w:after="0" w:line="240" w:lineRule="auto"/>
              <w:jc w:val="center"/>
              <w:rPr>
                <w:rFonts w:ascii="Times New Roman" w:eastAsiaTheme="minorEastAsia" w:hAnsi="Times New Roman"/>
                <w:b/>
              </w:rPr>
            </w:pPr>
            <w:r>
              <w:rPr>
                <w:rFonts w:ascii="Times New Roman" w:eastAsiaTheme="minorEastAsia" w:hAnsi="Times New Roman"/>
                <w:b/>
              </w:rPr>
              <w:t>-</w:t>
            </w:r>
          </w:p>
        </w:tc>
        <w:tc>
          <w:tcPr>
            <w:tcW w:w="427" w:type="pct"/>
          </w:tcPr>
          <w:p w:rsidR="00884141" w:rsidRPr="006064B2" w:rsidRDefault="006064B2" w:rsidP="0037576E">
            <w:pPr>
              <w:spacing w:after="0" w:line="240" w:lineRule="auto"/>
              <w:jc w:val="center"/>
              <w:rPr>
                <w:rFonts w:ascii="Times New Roman" w:eastAsiaTheme="minorEastAsia" w:hAnsi="Times New Roman"/>
              </w:rPr>
            </w:pPr>
            <w:r w:rsidRPr="006064B2">
              <w:rPr>
                <w:rFonts w:ascii="Times New Roman" w:eastAsiaTheme="minorEastAsia" w:hAnsi="Times New Roman"/>
              </w:rPr>
              <w:t>12</w:t>
            </w:r>
          </w:p>
        </w:tc>
        <w:tc>
          <w:tcPr>
            <w:tcW w:w="244" w:type="pct"/>
          </w:tcPr>
          <w:p w:rsidR="00884141" w:rsidRPr="00923AAD" w:rsidRDefault="006064B2" w:rsidP="0037576E">
            <w:pPr>
              <w:spacing w:after="0" w:line="240" w:lineRule="auto"/>
              <w:jc w:val="center"/>
              <w:rPr>
                <w:rFonts w:ascii="Times New Roman" w:eastAsiaTheme="minorEastAsia" w:hAnsi="Times New Roman"/>
                <w:b/>
              </w:rPr>
            </w:pPr>
            <w:r>
              <w:rPr>
                <w:rFonts w:ascii="Times New Roman" w:eastAsiaTheme="minorEastAsia" w:hAnsi="Times New Roman"/>
                <w:b/>
              </w:rPr>
              <w:t>6</w:t>
            </w:r>
            <w:bookmarkStart w:id="1" w:name="_GoBack"/>
            <w:bookmarkEnd w:id="1"/>
          </w:p>
        </w:tc>
        <w:tc>
          <w:tcPr>
            <w:tcW w:w="347" w:type="pct"/>
            <w:gridSpan w:val="2"/>
          </w:tcPr>
          <w:p w:rsidR="00884141" w:rsidRPr="006064B2" w:rsidRDefault="006064B2" w:rsidP="0037576E">
            <w:pPr>
              <w:spacing w:after="0" w:line="240" w:lineRule="auto"/>
              <w:jc w:val="center"/>
              <w:rPr>
                <w:rFonts w:ascii="Times New Roman" w:eastAsiaTheme="minorEastAsia" w:hAnsi="Times New Roman"/>
                <w:b/>
              </w:rPr>
            </w:pPr>
            <w:r w:rsidRPr="006064B2">
              <w:rPr>
                <w:rFonts w:ascii="Times New Roman" w:eastAsiaTheme="minorEastAsia" w:hAnsi="Times New Roman"/>
                <w:b/>
              </w:rPr>
              <w:t>144</w:t>
            </w:r>
          </w:p>
        </w:tc>
        <w:tc>
          <w:tcPr>
            <w:tcW w:w="632" w:type="pct"/>
            <w:gridSpan w:val="2"/>
          </w:tcPr>
          <w:p w:rsidR="00884141" w:rsidRPr="00923AAD" w:rsidRDefault="00884141" w:rsidP="0037576E">
            <w:pPr>
              <w:spacing w:after="0" w:line="240" w:lineRule="auto"/>
              <w:jc w:val="center"/>
              <w:rPr>
                <w:rFonts w:ascii="Times New Roman" w:eastAsiaTheme="minorEastAsia" w:hAnsi="Times New Roman"/>
                <w:b/>
              </w:rPr>
            </w:pPr>
            <w:r>
              <w:rPr>
                <w:rFonts w:ascii="Times New Roman" w:eastAsiaTheme="minorEastAsia" w:hAnsi="Times New Roman"/>
                <w:b/>
              </w:rPr>
              <w:t>72</w:t>
            </w:r>
          </w:p>
        </w:tc>
      </w:tr>
    </w:tbl>
    <w:p w:rsidR="00884141" w:rsidRDefault="00884141" w:rsidP="00884141">
      <w:pPr>
        <w:pStyle w:val="aa"/>
        <w:spacing w:after="0" w:line="240" w:lineRule="auto"/>
        <w:ind w:left="1353"/>
        <w:jc w:val="both"/>
        <w:rPr>
          <w:rFonts w:ascii="Times New Roman" w:hAnsi="Times New Roman"/>
          <w:b/>
          <w:sz w:val="24"/>
          <w:szCs w:val="24"/>
        </w:rPr>
      </w:pPr>
    </w:p>
    <w:p w:rsidR="00571389" w:rsidRPr="001969EA" w:rsidRDefault="00571389" w:rsidP="00571389">
      <w:pPr>
        <w:numPr>
          <w:ilvl w:val="1"/>
          <w:numId w:val="22"/>
        </w:numPr>
        <w:spacing w:after="0" w:line="240" w:lineRule="auto"/>
        <w:contextualSpacing/>
        <w:jc w:val="both"/>
        <w:rPr>
          <w:rFonts w:ascii="Times New Roman" w:hAnsi="Times New Roman"/>
          <w:b/>
          <w:sz w:val="24"/>
          <w:szCs w:val="24"/>
        </w:rPr>
      </w:pPr>
      <w:r w:rsidRPr="001969EA">
        <w:rPr>
          <w:rFonts w:ascii="Times New Roman" w:hAnsi="Times New Roman"/>
          <w:b/>
          <w:sz w:val="24"/>
          <w:szCs w:val="24"/>
        </w:rPr>
        <w:lastRenderedPageBreak/>
        <w:t>Тематический план и содержание профессионального модуля (ПМ)</w:t>
      </w:r>
    </w:p>
    <w:p w:rsidR="00571389" w:rsidRPr="00C93E0B" w:rsidRDefault="00571389" w:rsidP="00571389">
      <w:pPr>
        <w:spacing w:after="0" w:line="240" w:lineRule="auto"/>
        <w:ind w:left="1773"/>
        <w:contextualSpacing/>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8311"/>
        <w:gridCol w:w="1640"/>
        <w:gridCol w:w="1802"/>
      </w:tblGrid>
      <w:tr w:rsidR="00571389" w:rsidRPr="00343D6C" w:rsidTr="00571389">
        <w:tc>
          <w:tcPr>
            <w:tcW w:w="2807" w:type="dxa"/>
            <w:shd w:val="clear" w:color="auto" w:fill="auto"/>
            <w:hideMark/>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8311" w:type="dxa"/>
            <w:shd w:val="clear" w:color="auto" w:fill="auto"/>
            <w:vAlign w:val="center"/>
            <w:hideMark/>
          </w:tcPr>
          <w:p w:rsidR="00571389" w:rsidRPr="00343D6C" w:rsidRDefault="00571389" w:rsidP="00692B7A">
            <w:pPr>
              <w:suppressAutoHyphens/>
              <w:spacing w:after="0" w:line="240" w:lineRule="auto"/>
              <w:jc w:val="center"/>
              <w:rPr>
                <w:rFonts w:ascii="Times New Roman" w:hAnsi="Times New Roman"/>
                <w:b/>
                <w:bCs/>
                <w:sz w:val="24"/>
                <w:szCs w:val="24"/>
              </w:rPr>
            </w:pPr>
            <w:r w:rsidRPr="00343D6C">
              <w:rPr>
                <w:rFonts w:ascii="Times New Roman" w:hAnsi="Times New Roman"/>
                <w:b/>
                <w:bCs/>
                <w:sz w:val="24"/>
                <w:szCs w:val="24"/>
              </w:rPr>
              <w:t>Содержание учебного материала,</w:t>
            </w:r>
          </w:p>
          <w:p w:rsidR="00571389" w:rsidRPr="00343D6C" w:rsidRDefault="00571389" w:rsidP="00692B7A">
            <w:pPr>
              <w:suppressAutoHyphens/>
              <w:spacing w:after="0" w:line="240" w:lineRule="auto"/>
              <w:jc w:val="center"/>
              <w:rPr>
                <w:rFonts w:ascii="Times New Roman" w:hAnsi="Times New Roman"/>
                <w:b/>
                <w:bCs/>
                <w:sz w:val="24"/>
                <w:szCs w:val="24"/>
              </w:rPr>
            </w:pPr>
            <w:r w:rsidRPr="00343D6C">
              <w:rPr>
                <w:rFonts w:ascii="Times New Roman" w:hAnsi="Times New Roman"/>
                <w:b/>
                <w:bCs/>
                <w:sz w:val="24"/>
                <w:szCs w:val="24"/>
              </w:rPr>
              <w:t>лабораторные и практические занятия, самостоятельная учебная работа обучающихся</w:t>
            </w:r>
          </w:p>
          <w:p w:rsidR="00571389" w:rsidRPr="00343D6C" w:rsidRDefault="00571389" w:rsidP="00692B7A">
            <w:pPr>
              <w:spacing w:after="0" w:line="240" w:lineRule="auto"/>
              <w:jc w:val="center"/>
              <w:rPr>
                <w:rFonts w:ascii="Times New Roman" w:hAnsi="Times New Roman"/>
                <w:b/>
                <w:bCs/>
                <w:color w:val="000000"/>
                <w:sz w:val="24"/>
                <w:szCs w:val="24"/>
              </w:rPr>
            </w:pPr>
          </w:p>
        </w:tc>
        <w:tc>
          <w:tcPr>
            <w:tcW w:w="1640" w:type="dxa"/>
            <w:shd w:val="clear" w:color="auto" w:fill="auto"/>
            <w:vAlign w:val="center"/>
            <w:hideMark/>
          </w:tcPr>
          <w:p w:rsidR="00571389" w:rsidRPr="00343D6C" w:rsidRDefault="00571389" w:rsidP="00692B7A">
            <w:pPr>
              <w:spacing w:after="0" w:line="240" w:lineRule="auto"/>
              <w:jc w:val="center"/>
              <w:rPr>
                <w:rFonts w:ascii="Times New Roman" w:hAnsi="Times New Roman"/>
                <w:b/>
                <w:sz w:val="24"/>
                <w:szCs w:val="24"/>
              </w:rPr>
            </w:pPr>
            <w:r w:rsidRPr="00343D6C">
              <w:rPr>
                <w:rFonts w:ascii="Times New Roman" w:hAnsi="Times New Roman"/>
                <w:b/>
                <w:bCs/>
                <w:sz w:val="24"/>
                <w:szCs w:val="24"/>
              </w:rPr>
              <w:t xml:space="preserve">Объем, акад. ч  </w:t>
            </w:r>
          </w:p>
        </w:tc>
        <w:tc>
          <w:tcPr>
            <w:tcW w:w="1802" w:type="dxa"/>
            <w:shd w:val="clear" w:color="auto" w:fill="auto"/>
            <w:vAlign w:val="center"/>
          </w:tcPr>
          <w:p w:rsidR="00571389" w:rsidRPr="00343D6C" w:rsidRDefault="00571389" w:rsidP="00692B7A">
            <w:pPr>
              <w:spacing w:after="0" w:line="240" w:lineRule="auto"/>
              <w:jc w:val="center"/>
              <w:rPr>
                <w:rFonts w:ascii="Times New Roman" w:hAnsi="Times New Roman"/>
                <w:b/>
                <w:sz w:val="24"/>
                <w:szCs w:val="24"/>
              </w:rPr>
            </w:pPr>
            <w:r w:rsidRPr="00343D6C">
              <w:rPr>
                <w:rFonts w:ascii="Times New Roman" w:eastAsia="Calibri" w:hAnsi="Times New Roman"/>
                <w:b/>
                <w:bCs/>
                <w:sz w:val="24"/>
                <w:szCs w:val="24"/>
              </w:rPr>
              <w:t>Код ПК, ОК</w:t>
            </w:r>
          </w:p>
        </w:tc>
      </w:tr>
      <w:tr w:rsidR="00571389" w:rsidRPr="00343D6C" w:rsidTr="00571389">
        <w:tc>
          <w:tcPr>
            <w:tcW w:w="2807" w:type="dxa"/>
            <w:shd w:val="clear" w:color="auto" w:fill="auto"/>
            <w:hideMark/>
          </w:tcPr>
          <w:p w:rsidR="00571389" w:rsidRPr="00343D6C" w:rsidRDefault="00571389" w:rsidP="00692B7A">
            <w:pPr>
              <w:spacing w:after="0" w:line="240" w:lineRule="auto"/>
              <w:jc w:val="center"/>
              <w:rPr>
                <w:rFonts w:ascii="Times New Roman" w:hAnsi="Times New Roman"/>
                <w:b/>
                <w:bCs/>
                <w:color w:val="000000"/>
                <w:sz w:val="24"/>
                <w:szCs w:val="24"/>
                <w:lang w:val="en-US"/>
              </w:rPr>
            </w:pPr>
            <w:r w:rsidRPr="00343D6C">
              <w:rPr>
                <w:rFonts w:ascii="Times New Roman" w:hAnsi="Times New Roman"/>
                <w:b/>
                <w:bCs/>
                <w:color w:val="000000"/>
                <w:sz w:val="24"/>
                <w:szCs w:val="24"/>
                <w:lang w:val="en-US"/>
              </w:rPr>
              <w:t>1</w:t>
            </w:r>
          </w:p>
        </w:tc>
        <w:tc>
          <w:tcPr>
            <w:tcW w:w="8311" w:type="dxa"/>
            <w:shd w:val="clear" w:color="auto" w:fill="auto"/>
            <w:hideMark/>
          </w:tcPr>
          <w:p w:rsidR="00571389" w:rsidRPr="00343D6C" w:rsidRDefault="00571389" w:rsidP="00692B7A">
            <w:pPr>
              <w:spacing w:after="0" w:line="240" w:lineRule="auto"/>
              <w:jc w:val="center"/>
              <w:rPr>
                <w:rFonts w:ascii="Times New Roman" w:hAnsi="Times New Roman"/>
                <w:b/>
                <w:bCs/>
                <w:color w:val="000000"/>
                <w:sz w:val="24"/>
                <w:szCs w:val="24"/>
                <w:lang w:val="en-US"/>
              </w:rPr>
            </w:pPr>
            <w:r w:rsidRPr="00343D6C">
              <w:rPr>
                <w:rFonts w:ascii="Times New Roman" w:hAnsi="Times New Roman"/>
                <w:b/>
                <w:bCs/>
                <w:color w:val="000000"/>
                <w:sz w:val="24"/>
                <w:szCs w:val="24"/>
                <w:lang w:val="en-US"/>
              </w:rPr>
              <w:t>2</w:t>
            </w:r>
          </w:p>
        </w:tc>
        <w:tc>
          <w:tcPr>
            <w:tcW w:w="1640" w:type="dxa"/>
            <w:shd w:val="clear" w:color="auto" w:fill="auto"/>
            <w:hideMark/>
          </w:tcPr>
          <w:p w:rsidR="00571389" w:rsidRPr="00343D6C" w:rsidRDefault="00571389" w:rsidP="00692B7A">
            <w:pPr>
              <w:spacing w:after="0" w:line="240" w:lineRule="auto"/>
              <w:jc w:val="center"/>
              <w:rPr>
                <w:rFonts w:ascii="Times New Roman" w:hAnsi="Times New Roman"/>
                <w:b/>
                <w:bCs/>
                <w:color w:val="000000"/>
                <w:sz w:val="24"/>
                <w:szCs w:val="24"/>
                <w:lang w:val="en-US"/>
              </w:rPr>
            </w:pPr>
            <w:r w:rsidRPr="00343D6C">
              <w:rPr>
                <w:rFonts w:ascii="Times New Roman" w:hAnsi="Times New Roman"/>
                <w:b/>
                <w:bCs/>
                <w:color w:val="000000"/>
                <w:sz w:val="24"/>
                <w:szCs w:val="24"/>
                <w:lang w:val="en-US"/>
              </w:rPr>
              <w:t>3</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w:t>
            </w:r>
          </w:p>
        </w:tc>
      </w:tr>
      <w:tr w:rsidR="00571389" w:rsidRPr="00343D6C" w:rsidTr="00E37851">
        <w:tc>
          <w:tcPr>
            <w:tcW w:w="11118" w:type="dxa"/>
            <w:gridSpan w:val="2"/>
            <w:shd w:val="clear" w:color="auto" w:fill="D9D9D9" w:themeFill="background1" w:themeFillShade="D9"/>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sz w:val="24"/>
                <w:szCs w:val="24"/>
              </w:rPr>
              <w:t>Раздел 1. Монтаж, ремонт и техническое обслуживание системы водоснабжения и водоотведения объектов жилищно-коммунального хозяйства</w:t>
            </w:r>
          </w:p>
        </w:tc>
        <w:tc>
          <w:tcPr>
            <w:tcW w:w="1640" w:type="dxa"/>
            <w:shd w:val="clear" w:color="auto" w:fill="FFFFFF" w:themeFill="background1"/>
          </w:tcPr>
          <w:p w:rsidR="00571389" w:rsidRPr="00343D6C" w:rsidRDefault="00E37851" w:rsidP="00E3785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120/56</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E37851">
        <w:tc>
          <w:tcPr>
            <w:tcW w:w="11118" w:type="dxa"/>
            <w:gridSpan w:val="2"/>
            <w:shd w:val="clear" w:color="auto" w:fill="auto"/>
          </w:tcPr>
          <w:p w:rsidR="00571389" w:rsidRPr="00343D6C" w:rsidRDefault="00B91765" w:rsidP="00B91765">
            <w:pPr>
              <w:pStyle w:val="Default"/>
              <w:jc w:val="both"/>
              <w:rPr>
                <w:b/>
                <w:bCs/>
              </w:rPr>
            </w:pPr>
            <w:r>
              <w:rPr>
                <w:b/>
                <w:bCs/>
                <w:sz w:val="22"/>
                <w:szCs w:val="22"/>
              </w:rPr>
              <w:t xml:space="preserve">Тема 1. Техническое обслуживание системы водоснабжения, в том числе поливочной системы и системы противопожарного водопровода объектов жилищно-коммунального хозяйства </w:t>
            </w:r>
          </w:p>
        </w:tc>
        <w:tc>
          <w:tcPr>
            <w:tcW w:w="1640" w:type="dxa"/>
            <w:shd w:val="clear" w:color="auto" w:fill="D9D9D9" w:themeFill="background1" w:themeFillShade="D9"/>
          </w:tcPr>
          <w:p w:rsidR="00571389" w:rsidRPr="00343D6C" w:rsidRDefault="00E37851"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62/28</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val="restart"/>
            <w:shd w:val="clear" w:color="auto" w:fill="auto"/>
          </w:tcPr>
          <w:p w:rsidR="00571389" w:rsidRPr="00343D6C" w:rsidRDefault="00571389" w:rsidP="00692B7A">
            <w:pPr>
              <w:widowControl w:val="0"/>
              <w:adjustRightInd w:val="0"/>
              <w:spacing w:after="0" w:line="240" w:lineRule="auto"/>
              <w:textAlignment w:val="baseline"/>
              <w:rPr>
                <w:rFonts w:ascii="Times New Roman" w:hAnsi="Times New Roman"/>
                <w:b/>
                <w:bCs/>
                <w:color w:val="000000"/>
                <w:sz w:val="24"/>
                <w:szCs w:val="24"/>
              </w:rPr>
            </w:pPr>
            <w:r w:rsidRPr="00343D6C">
              <w:rPr>
                <w:rFonts w:ascii="Times New Roman" w:hAnsi="Times New Roman"/>
                <w:b/>
                <w:bCs/>
                <w:sz w:val="24"/>
                <w:szCs w:val="24"/>
              </w:rPr>
              <w:t xml:space="preserve">Тема 1.1 </w:t>
            </w:r>
            <w:r w:rsidRPr="00343D6C">
              <w:rPr>
                <w:rFonts w:ascii="Times New Roman" w:hAnsi="Times New Roman"/>
                <w:b/>
                <w:sz w:val="24"/>
                <w:szCs w:val="24"/>
              </w:rPr>
              <w:t>Системы водоснабжения</w:t>
            </w:r>
          </w:p>
        </w:tc>
        <w:tc>
          <w:tcPr>
            <w:tcW w:w="8311" w:type="dxa"/>
            <w:shd w:val="clear" w:color="auto" w:fill="auto"/>
          </w:tcPr>
          <w:p w:rsidR="00571389" w:rsidRPr="00343D6C" w:rsidRDefault="00571389" w:rsidP="00692B7A">
            <w:pPr>
              <w:tabs>
                <w:tab w:val="left" w:pos="262"/>
              </w:tabs>
              <w:spacing w:after="0" w:line="240" w:lineRule="auto"/>
              <w:jc w:val="both"/>
              <w:rPr>
                <w:rFonts w:ascii="Times New Roman" w:hAnsi="Times New Roman"/>
                <w:b/>
                <w:bCs/>
                <w:color w:val="000000"/>
                <w:sz w:val="24"/>
                <w:szCs w:val="24"/>
              </w:rPr>
            </w:pPr>
            <w:r w:rsidRPr="00343D6C">
              <w:rPr>
                <w:rFonts w:ascii="Times New Roman" w:hAnsi="Times New Roman"/>
                <w:b/>
                <w:color w:val="000000"/>
                <w:sz w:val="24"/>
                <w:szCs w:val="24"/>
              </w:rPr>
              <w:t>Содержание</w:t>
            </w:r>
          </w:p>
        </w:tc>
        <w:tc>
          <w:tcPr>
            <w:tcW w:w="1640" w:type="dxa"/>
            <w:shd w:val="clear" w:color="auto" w:fill="FFFF00"/>
          </w:tcPr>
          <w:p w:rsidR="00571389" w:rsidRPr="00343D6C" w:rsidRDefault="00571389" w:rsidP="00692B7A">
            <w:pPr>
              <w:spacing w:after="0" w:line="240" w:lineRule="auto"/>
              <w:jc w:val="center"/>
              <w:rPr>
                <w:rFonts w:ascii="Times New Roman" w:hAnsi="Times New Roman"/>
                <w:b/>
                <w:bCs/>
                <w:color w:val="FF0000"/>
                <w:sz w:val="24"/>
                <w:szCs w:val="24"/>
              </w:rPr>
            </w:pPr>
            <w:r w:rsidRPr="00343D6C">
              <w:rPr>
                <w:rFonts w:ascii="Times New Roman" w:hAnsi="Times New Roman"/>
                <w:b/>
                <w:bCs/>
                <w:sz w:val="24"/>
                <w:szCs w:val="24"/>
              </w:rPr>
              <w:t>20/10</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color w:val="000000"/>
                <w:sz w:val="24"/>
                <w:szCs w:val="24"/>
              </w:rPr>
            </w:pPr>
            <w:r w:rsidRPr="00343D6C">
              <w:rPr>
                <w:rFonts w:ascii="Times New Roman" w:hAnsi="Times New Roman"/>
                <w:sz w:val="24"/>
                <w:szCs w:val="24"/>
              </w:rPr>
              <w:t>1.Общие сведения о водоснабжении населенных пунктов. Классификация систем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FF0000"/>
                <w:sz w:val="24"/>
                <w:szCs w:val="24"/>
              </w:rPr>
            </w:pPr>
            <w:r w:rsidRPr="00343D6C">
              <w:rPr>
                <w:rFonts w:ascii="Times New Roman" w:hAnsi="Times New Roman"/>
                <w:sz w:val="24"/>
                <w:szCs w:val="24"/>
              </w:rPr>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1.1</w:t>
            </w:r>
          </w:p>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ОК 01</w:t>
            </w: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uppressAutoHyphens/>
              <w:spacing w:after="0" w:line="240" w:lineRule="auto"/>
              <w:contextualSpacing/>
              <w:jc w:val="both"/>
              <w:rPr>
                <w:rFonts w:ascii="Times New Roman" w:hAnsi="Times New Roman"/>
                <w:sz w:val="24"/>
                <w:szCs w:val="24"/>
              </w:rPr>
            </w:pPr>
            <w:r w:rsidRPr="00343D6C">
              <w:rPr>
                <w:rFonts w:ascii="Times New Roman" w:hAnsi="Times New Roman"/>
                <w:sz w:val="24"/>
                <w:szCs w:val="24"/>
              </w:rPr>
              <w:t>2.Требования, предъявляемые к качеству воды потребителями разных категорий.</w:t>
            </w:r>
          </w:p>
        </w:tc>
        <w:tc>
          <w:tcPr>
            <w:tcW w:w="1640" w:type="dxa"/>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uppressAutoHyphens/>
              <w:spacing w:after="0" w:line="240" w:lineRule="auto"/>
              <w:contextualSpacing/>
              <w:jc w:val="both"/>
              <w:rPr>
                <w:rFonts w:ascii="Times New Roman" w:hAnsi="Times New Roman"/>
                <w:sz w:val="24"/>
                <w:szCs w:val="24"/>
              </w:rPr>
            </w:pPr>
            <w:r w:rsidRPr="00343D6C">
              <w:rPr>
                <w:rFonts w:ascii="Times New Roman" w:hAnsi="Times New Roman"/>
                <w:sz w:val="24"/>
                <w:szCs w:val="24"/>
              </w:rPr>
              <w:t>3.Нормы и режимы водопотребления.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uppressAutoHyphens/>
              <w:spacing w:after="0" w:line="240" w:lineRule="auto"/>
              <w:contextualSpacing/>
              <w:jc w:val="both"/>
              <w:rPr>
                <w:rFonts w:ascii="Times New Roman" w:hAnsi="Times New Roman"/>
                <w:sz w:val="24"/>
                <w:szCs w:val="24"/>
              </w:rPr>
            </w:pPr>
            <w:r w:rsidRPr="00343D6C">
              <w:rPr>
                <w:rFonts w:ascii="Times New Roman" w:hAnsi="Times New Roman"/>
                <w:sz w:val="24"/>
                <w:szCs w:val="24"/>
              </w:rPr>
              <w:t>4.Техническая и конструкторско-технологическая документация.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uppressAutoHyphens/>
              <w:spacing w:after="0" w:line="240" w:lineRule="auto"/>
              <w:contextualSpacing/>
              <w:jc w:val="both"/>
              <w:rPr>
                <w:rFonts w:ascii="Times New Roman" w:hAnsi="Times New Roman"/>
                <w:sz w:val="24"/>
                <w:szCs w:val="24"/>
              </w:rPr>
            </w:pPr>
            <w:r w:rsidRPr="00343D6C">
              <w:rPr>
                <w:rFonts w:ascii="Times New Roman" w:hAnsi="Times New Roman"/>
                <w:bCs/>
                <w:sz w:val="24"/>
                <w:szCs w:val="24"/>
              </w:rPr>
              <w:t>5.Элементы внутреннего водопровода.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FF0000"/>
                <w:sz w:val="24"/>
                <w:szCs w:val="24"/>
              </w:rPr>
            </w:pPr>
            <w:r w:rsidRPr="00343D6C">
              <w:rPr>
                <w:rFonts w:ascii="Times New Roman" w:hAnsi="Times New Roman"/>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uppressAutoHyphens/>
              <w:spacing w:after="0" w:line="240" w:lineRule="auto"/>
              <w:contextualSpacing/>
              <w:jc w:val="both"/>
              <w:rPr>
                <w:rFonts w:ascii="Times New Roman" w:hAnsi="Times New Roman"/>
                <w:sz w:val="24"/>
                <w:szCs w:val="24"/>
              </w:rPr>
            </w:pPr>
            <w:r w:rsidRPr="00343D6C">
              <w:rPr>
                <w:rFonts w:ascii="Times New Roman" w:hAnsi="Times New Roman"/>
                <w:b/>
                <w:color w:val="000000"/>
                <w:sz w:val="24"/>
                <w:szCs w:val="24"/>
              </w:rPr>
              <w:t xml:space="preserve">В том числе практических </w:t>
            </w:r>
            <w:r>
              <w:rPr>
                <w:rFonts w:ascii="Times New Roman" w:hAnsi="Times New Roman"/>
                <w:b/>
                <w:color w:val="000000"/>
                <w:sz w:val="24"/>
                <w:szCs w:val="24"/>
              </w:rPr>
              <w:t xml:space="preserve">и лабораторных </w:t>
            </w:r>
            <w:r w:rsidRPr="00343D6C">
              <w:rPr>
                <w:rFonts w:ascii="Times New Roman" w:hAnsi="Times New Roman"/>
                <w:b/>
                <w:color w:val="000000"/>
                <w:sz w:val="24"/>
                <w:szCs w:val="24"/>
              </w:rPr>
              <w:t>занятий</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FF0000"/>
                <w:sz w:val="24"/>
                <w:szCs w:val="24"/>
              </w:rPr>
            </w:pPr>
            <w:r w:rsidRPr="00343D6C">
              <w:rPr>
                <w:rFonts w:ascii="Times New Roman" w:hAnsi="Times New Roman"/>
                <w:b/>
                <w:bCs/>
                <w:sz w:val="24"/>
                <w:szCs w:val="24"/>
              </w:rPr>
              <w:t>10</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1: «Изучение нормативной базы технической эксплуатации систем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1.1</w:t>
            </w:r>
          </w:p>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ОК 01</w:t>
            </w: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 «Расчет расхода воды».</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 «Нормы и режимы водопотребления».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4: «Графическое изображение элементов водопровода»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val="restart"/>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sz w:val="24"/>
                <w:szCs w:val="24"/>
              </w:rPr>
              <w:t xml:space="preserve">Тема 1.2 </w:t>
            </w:r>
            <w:r w:rsidRPr="00343D6C">
              <w:rPr>
                <w:rFonts w:ascii="Times New Roman" w:hAnsi="Times New Roman"/>
                <w:b/>
                <w:spacing w:val="-1"/>
                <w:sz w:val="24"/>
                <w:szCs w:val="24"/>
              </w:rPr>
              <w:t xml:space="preserve">Схемы водопроводных </w:t>
            </w:r>
            <w:r w:rsidRPr="00343D6C">
              <w:rPr>
                <w:rFonts w:ascii="Times New Roman" w:hAnsi="Times New Roman"/>
                <w:b/>
                <w:sz w:val="24"/>
                <w:szCs w:val="24"/>
              </w:rPr>
              <w:t>сетей</w:t>
            </w: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bCs/>
                <w:color w:val="000000"/>
                <w:sz w:val="24"/>
                <w:szCs w:val="24"/>
              </w:rPr>
              <w:t>Содержание</w:t>
            </w:r>
          </w:p>
        </w:tc>
        <w:tc>
          <w:tcPr>
            <w:tcW w:w="1640" w:type="dxa"/>
            <w:shd w:val="clear" w:color="auto" w:fill="FFFF0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18/10</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1.Схемы водопроводных сетей зависимости от места расположения водоразборных приборов.</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uppressAutoHyphens/>
              <w:spacing w:after="0" w:line="240" w:lineRule="auto"/>
              <w:contextualSpacing/>
              <w:jc w:val="both"/>
              <w:rPr>
                <w:rFonts w:ascii="Times New Roman" w:hAnsi="Times New Roman"/>
                <w:sz w:val="24"/>
                <w:szCs w:val="24"/>
              </w:rPr>
            </w:pPr>
            <w:r w:rsidRPr="00343D6C">
              <w:rPr>
                <w:rFonts w:ascii="Times New Roman" w:hAnsi="Times New Roman"/>
                <w:sz w:val="24"/>
                <w:szCs w:val="24"/>
              </w:rPr>
              <w:t>2.Схемы водопроводных сетей зависимости от назначения здания, технологических и противопожарных требований</w:t>
            </w:r>
          </w:p>
          <w:p w:rsidR="00571389" w:rsidRPr="00343D6C" w:rsidRDefault="00571389" w:rsidP="00692B7A">
            <w:pPr>
              <w:suppressAutoHyphens/>
              <w:spacing w:after="0" w:line="240" w:lineRule="auto"/>
              <w:contextualSpacing/>
              <w:jc w:val="both"/>
              <w:rPr>
                <w:rFonts w:ascii="Times New Roman" w:hAnsi="Times New Roman"/>
                <w:sz w:val="24"/>
                <w:szCs w:val="24"/>
              </w:rPr>
            </w:pPr>
            <w:r w:rsidRPr="00343D6C">
              <w:rPr>
                <w:rFonts w:ascii="Times New Roman" w:hAnsi="Times New Roman"/>
                <w:bCs/>
                <w:color w:val="000000"/>
                <w:sz w:val="24"/>
                <w:szCs w:val="24"/>
              </w:rPr>
              <w:lastRenderedPageBreak/>
              <w:t>3</w:t>
            </w:r>
            <w:r w:rsidRPr="00343D6C">
              <w:rPr>
                <w:rFonts w:ascii="Times New Roman" w:hAnsi="Times New Roman"/>
                <w:b/>
                <w:bCs/>
                <w:color w:val="000000"/>
                <w:sz w:val="24"/>
                <w:szCs w:val="24"/>
              </w:rPr>
              <w:t>.</w:t>
            </w:r>
            <w:r w:rsidRPr="00343D6C">
              <w:rPr>
                <w:rFonts w:ascii="Times New Roman" w:hAnsi="Times New Roman"/>
                <w:sz w:val="24"/>
                <w:szCs w:val="24"/>
              </w:rPr>
              <w:t xml:space="preserve"> Основные элементы системы водоснабжения населенных пунктов.</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lastRenderedPageBreak/>
              <w:t>4</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1.1</w:t>
            </w:r>
          </w:p>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ОК 01</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uppressAutoHyphens/>
              <w:spacing w:after="0" w:line="240" w:lineRule="auto"/>
              <w:contextualSpacing/>
              <w:jc w:val="both"/>
              <w:rPr>
                <w:rFonts w:ascii="Times New Roman" w:hAnsi="Times New Roman"/>
                <w:sz w:val="24"/>
                <w:szCs w:val="24"/>
              </w:rPr>
            </w:pPr>
            <w:r w:rsidRPr="00343D6C">
              <w:rPr>
                <w:rFonts w:ascii="Times New Roman" w:hAnsi="Times New Roman"/>
                <w:sz w:val="24"/>
                <w:szCs w:val="24"/>
              </w:rPr>
              <w:t>4.Водоснабжение промышленных предприятий.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 xml:space="preserve"> 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color w:val="000000"/>
                <w:sz w:val="24"/>
                <w:szCs w:val="24"/>
              </w:rPr>
              <w:t xml:space="preserve">В том числе практических </w:t>
            </w:r>
            <w:r>
              <w:rPr>
                <w:rFonts w:ascii="Times New Roman" w:hAnsi="Times New Roman"/>
                <w:b/>
                <w:color w:val="000000"/>
                <w:sz w:val="24"/>
                <w:szCs w:val="24"/>
              </w:rPr>
              <w:t xml:space="preserve">и лабораторных </w:t>
            </w:r>
            <w:r w:rsidRPr="00343D6C">
              <w:rPr>
                <w:rFonts w:ascii="Times New Roman" w:hAnsi="Times New Roman"/>
                <w:b/>
                <w:color w:val="000000"/>
                <w:sz w:val="24"/>
                <w:szCs w:val="24"/>
              </w:rPr>
              <w:t>занятий</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10</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rPr>
                <w:rFonts w:ascii="Times New Roman" w:hAnsi="Times New Roman"/>
                <w:sz w:val="24"/>
                <w:szCs w:val="24"/>
              </w:rPr>
            </w:pPr>
            <w:r w:rsidRPr="00343D6C">
              <w:rPr>
                <w:rFonts w:ascii="Times New Roman" w:hAnsi="Times New Roman"/>
                <w:sz w:val="24"/>
                <w:szCs w:val="24"/>
              </w:rPr>
              <w:t xml:space="preserve">Практическое занятие 5: «Выбор систем В-1. Нанесение схемы на план здания». </w:t>
            </w:r>
          </w:p>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sz w:val="24"/>
                <w:szCs w:val="24"/>
              </w:rPr>
              <w:t>Практическое занятие 6: «Выбор системы и схемы внутреннего водопровода».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rPr>
                <w:rFonts w:ascii="Times New Roman" w:hAnsi="Times New Roman"/>
                <w:sz w:val="24"/>
                <w:szCs w:val="24"/>
              </w:rPr>
            </w:pPr>
            <w:r w:rsidRPr="00343D6C">
              <w:rPr>
                <w:rFonts w:ascii="Times New Roman" w:hAnsi="Times New Roman"/>
                <w:sz w:val="24"/>
                <w:szCs w:val="24"/>
              </w:rPr>
              <w:t>Практическое занятие 7: «Проектирование внутренних сетей».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sz w:val="24"/>
                <w:szCs w:val="24"/>
              </w:rPr>
            </w:pPr>
            <w:r w:rsidRPr="00343D6C">
              <w:rPr>
                <w:rFonts w:ascii="Times New Roman" w:hAnsi="Times New Roman"/>
                <w:sz w:val="24"/>
                <w:szCs w:val="24"/>
              </w:rPr>
              <w:t>Практическое занятие 8: «Построение аксонометрической схемы».</w:t>
            </w:r>
          </w:p>
          <w:p w:rsidR="00571389" w:rsidRPr="00343D6C" w:rsidRDefault="00571389" w:rsidP="00692B7A">
            <w:pPr>
              <w:spacing w:after="0" w:line="240" w:lineRule="auto"/>
              <w:jc w:val="both"/>
              <w:rPr>
                <w:rFonts w:ascii="Times New Roman" w:hAnsi="Times New Roman"/>
                <w:sz w:val="24"/>
                <w:szCs w:val="24"/>
              </w:rPr>
            </w:pPr>
            <w:r w:rsidRPr="00343D6C">
              <w:rPr>
                <w:rFonts w:ascii="Times New Roman" w:hAnsi="Times New Roman"/>
                <w:sz w:val="24"/>
                <w:szCs w:val="24"/>
              </w:rPr>
              <w:t>Практическое занятие 9: «Гидравлический расчет внутреннего водопровода»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val="restart"/>
            <w:shd w:val="clear" w:color="auto" w:fill="auto"/>
          </w:tcPr>
          <w:p w:rsidR="00571389" w:rsidRPr="00343D6C" w:rsidRDefault="00571389" w:rsidP="00692B7A">
            <w:pPr>
              <w:widowControl w:val="0"/>
              <w:adjustRightInd w:val="0"/>
              <w:spacing w:after="0" w:line="240" w:lineRule="auto"/>
              <w:textAlignment w:val="baseline"/>
              <w:rPr>
                <w:rFonts w:ascii="Times New Roman" w:hAnsi="Times New Roman"/>
                <w:b/>
                <w:bCs/>
                <w:color w:val="000000"/>
                <w:sz w:val="24"/>
                <w:szCs w:val="24"/>
              </w:rPr>
            </w:pPr>
            <w:r w:rsidRPr="00343D6C">
              <w:rPr>
                <w:rFonts w:ascii="Times New Roman" w:hAnsi="Times New Roman"/>
                <w:b/>
                <w:sz w:val="24"/>
                <w:szCs w:val="24"/>
              </w:rPr>
              <w:t xml:space="preserve">Тема 1.3. Материалы и оборудование систем холодного водоснабжения </w:t>
            </w: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bCs/>
                <w:color w:val="000000"/>
                <w:sz w:val="24"/>
                <w:szCs w:val="24"/>
              </w:rPr>
              <w:t>Содержание</w:t>
            </w:r>
          </w:p>
        </w:tc>
        <w:tc>
          <w:tcPr>
            <w:tcW w:w="1640" w:type="dxa"/>
            <w:shd w:val="clear" w:color="auto" w:fill="FFFF0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8/4</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rPr>
          <w:trHeight w:val="538"/>
        </w:trPr>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contextualSpacing/>
              <w:jc w:val="both"/>
              <w:rPr>
                <w:rFonts w:ascii="Times New Roman" w:hAnsi="Times New Roman"/>
                <w:sz w:val="24"/>
                <w:szCs w:val="24"/>
                <w:shd w:val="clear" w:color="auto" w:fill="FFFFFF"/>
              </w:rPr>
            </w:pPr>
            <w:r w:rsidRPr="00343D6C">
              <w:rPr>
                <w:rFonts w:ascii="Times New Roman" w:hAnsi="Times New Roman"/>
                <w:sz w:val="24"/>
                <w:szCs w:val="24"/>
                <w:shd w:val="clear" w:color="auto" w:fill="FFFFFF"/>
              </w:rPr>
              <w:t xml:space="preserve">1. Виды труб: полимерные, </w:t>
            </w:r>
            <w:proofErr w:type="spellStart"/>
            <w:r w:rsidRPr="00343D6C">
              <w:rPr>
                <w:rFonts w:ascii="Times New Roman" w:hAnsi="Times New Roman"/>
                <w:sz w:val="24"/>
                <w:szCs w:val="24"/>
                <w:shd w:val="clear" w:color="auto" w:fill="FFFFFF"/>
              </w:rPr>
              <w:t>металлополимерные</w:t>
            </w:r>
            <w:proofErr w:type="spellEnd"/>
            <w:r w:rsidRPr="00343D6C">
              <w:rPr>
                <w:rFonts w:ascii="Times New Roman" w:hAnsi="Times New Roman"/>
                <w:sz w:val="24"/>
                <w:szCs w:val="24"/>
                <w:shd w:val="clear" w:color="auto" w:fill="FFFFFF"/>
              </w:rPr>
              <w:t>, стеклопластиковые, стальные, чугунные, асбестоцементные, медные, бронзовые, латунные.</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1.2</w:t>
            </w:r>
          </w:p>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ОК 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contextualSpacing/>
              <w:jc w:val="both"/>
              <w:rPr>
                <w:rFonts w:ascii="Times New Roman" w:hAnsi="Times New Roman"/>
                <w:sz w:val="24"/>
                <w:szCs w:val="24"/>
                <w:shd w:val="clear" w:color="auto" w:fill="FFFFFF"/>
              </w:rPr>
            </w:pPr>
            <w:r w:rsidRPr="00343D6C">
              <w:rPr>
                <w:rFonts w:ascii="Times New Roman" w:hAnsi="Times New Roman"/>
                <w:sz w:val="24"/>
                <w:szCs w:val="24"/>
                <w:shd w:val="clear" w:color="auto" w:fill="FFFFFF"/>
              </w:rPr>
              <w:t>2.Типы арматуры: водоразборная (краны, смесители), запорная вентили, шаровые краны, задвижки, затворы), регулировочная (регуляторы давления и расхода), предохранительная (обратный и предохранительный клапан).</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color w:val="000000"/>
                <w:sz w:val="24"/>
                <w:szCs w:val="24"/>
              </w:rPr>
              <w:t xml:space="preserve">В том числе практических </w:t>
            </w:r>
            <w:r>
              <w:rPr>
                <w:rFonts w:ascii="Times New Roman" w:hAnsi="Times New Roman"/>
                <w:b/>
                <w:color w:val="000000"/>
                <w:sz w:val="24"/>
                <w:szCs w:val="24"/>
              </w:rPr>
              <w:t xml:space="preserve">и лабораторных </w:t>
            </w:r>
            <w:r w:rsidRPr="00343D6C">
              <w:rPr>
                <w:rFonts w:ascii="Times New Roman" w:hAnsi="Times New Roman"/>
                <w:b/>
                <w:color w:val="000000"/>
                <w:sz w:val="24"/>
                <w:szCs w:val="24"/>
              </w:rPr>
              <w:t>занятий</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4</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Практическое занятие 10: «Подбор материалов и оборудования для систем холодного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1.2</w:t>
            </w:r>
          </w:p>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ОК 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sz w:val="24"/>
                <w:szCs w:val="24"/>
              </w:rPr>
              <w:t>Практическое занятие 11: «</w:t>
            </w:r>
            <w:r w:rsidRPr="00343D6C">
              <w:rPr>
                <w:rFonts w:ascii="Times New Roman" w:hAnsi="Times New Roman"/>
                <w:bCs/>
                <w:color w:val="000000"/>
                <w:sz w:val="24"/>
                <w:szCs w:val="24"/>
              </w:rPr>
              <w:t xml:space="preserve">Расчет расходных материалов при ремонте и монтаже отдельных узлов </w:t>
            </w:r>
            <w:r w:rsidRPr="00343D6C">
              <w:rPr>
                <w:rFonts w:ascii="Times New Roman" w:hAnsi="Times New Roman"/>
                <w:sz w:val="24"/>
                <w:szCs w:val="24"/>
              </w:rPr>
              <w:t>системы водоснабжения, в том числе поливочной системы</w:t>
            </w:r>
            <w:r w:rsidRPr="00343D6C">
              <w:rPr>
                <w:rFonts w:ascii="Times New Roman" w:hAnsi="Times New Roman"/>
                <w:bCs/>
                <w:sz w:val="24"/>
                <w:szCs w:val="24"/>
              </w:rPr>
              <w:t xml:space="preserve"> и системы противопожарного водопровода</w:t>
            </w:r>
            <w:r w:rsidRPr="00343D6C">
              <w:rPr>
                <w:rFonts w:ascii="Times New Roman" w:hAnsi="Times New Roman"/>
                <w:spacing w:val="-1"/>
                <w:sz w:val="24"/>
                <w:szCs w:val="24"/>
              </w:rPr>
              <w:t>».</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p>
        </w:tc>
      </w:tr>
      <w:tr w:rsidR="00571389" w:rsidRPr="00343D6C" w:rsidTr="00571389">
        <w:tc>
          <w:tcPr>
            <w:tcW w:w="2807" w:type="dxa"/>
            <w:vMerge w:val="restart"/>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sz w:val="24"/>
                <w:szCs w:val="24"/>
              </w:rPr>
              <w:t>Тема 1.4 Противопожарные водопроводы</w:t>
            </w: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bCs/>
                <w:color w:val="000000"/>
                <w:sz w:val="24"/>
                <w:szCs w:val="24"/>
              </w:rPr>
              <w:t>Содержание</w:t>
            </w:r>
          </w:p>
        </w:tc>
        <w:tc>
          <w:tcPr>
            <w:tcW w:w="1640" w:type="dxa"/>
            <w:shd w:val="clear" w:color="auto" w:fill="FFFF0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2</w:t>
            </w:r>
            <w:r>
              <w:rPr>
                <w:rFonts w:ascii="Times New Roman" w:hAnsi="Times New Roman"/>
                <w:b/>
                <w:bCs/>
                <w:color w:val="000000"/>
                <w:sz w:val="24"/>
                <w:szCs w:val="24"/>
              </w:rPr>
              <w:t>/0</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contextualSpacing/>
              <w:rPr>
                <w:rFonts w:ascii="Times New Roman" w:hAnsi="Times New Roman"/>
                <w:b/>
                <w:sz w:val="24"/>
                <w:szCs w:val="24"/>
              </w:rPr>
            </w:pPr>
          </w:p>
        </w:tc>
        <w:tc>
          <w:tcPr>
            <w:tcW w:w="8311" w:type="dxa"/>
            <w:shd w:val="clear" w:color="auto" w:fill="auto"/>
          </w:tcPr>
          <w:p w:rsidR="00571389" w:rsidRPr="00343D6C" w:rsidRDefault="00571389" w:rsidP="00692B7A">
            <w:pPr>
              <w:spacing w:after="0" w:line="240" w:lineRule="auto"/>
              <w:contextualSpacing/>
              <w:jc w:val="both"/>
              <w:rPr>
                <w:rFonts w:ascii="Times New Roman" w:hAnsi="Times New Roman"/>
                <w:sz w:val="24"/>
                <w:szCs w:val="24"/>
              </w:rPr>
            </w:pPr>
            <w:r w:rsidRPr="00343D6C">
              <w:rPr>
                <w:rFonts w:ascii="Times New Roman" w:hAnsi="Times New Roman"/>
                <w:sz w:val="24"/>
                <w:szCs w:val="24"/>
              </w:rPr>
              <w:t xml:space="preserve">1.Устройство </w:t>
            </w:r>
            <w:r w:rsidRPr="00343D6C">
              <w:rPr>
                <w:rFonts w:ascii="Times New Roman" w:hAnsi="Times New Roman"/>
                <w:spacing w:val="-1"/>
                <w:sz w:val="24"/>
                <w:szCs w:val="24"/>
              </w:rPr>
              <w:t xml:space="preserve">внутренних противопожарных водопроводов </w:t>
            </w:r>
            <w:r w:rsidRPr="00343D6C">
              <w:rPr>
                <w:rFonts w:ascii="Times New Roman" w:hAnsi="Times New Roman"/>
                <w:sz w:val="24"/>
                <w:szCs w:val="24"/>
              </w:rPr>
              <w:t xml:space="preserve">в зависимости </w:t>
            </w:r>
            <w:r w:rsidRPr="00343D6C">
              <w:rPr>
                <w:rFonts w:ascii="Times New Roman" w:hAnsi="Times New Roman"/>
                <w:spacing w:val="-1"/>
                <w:sz w:val="24"/>
                <w:szCs w:val="24"/>
              </w:rPr>
              <w:t>от огнеопасности</w:t>
            </w:r>
            <w:r w:rsidRPr="00343D6C">
              <w:rPr>
                <w:rFonts w:ascii="Times New Roman" w:hAnsi="Times New Roman"/>
                <w:sz w:val="24"/>
                <w:szCs w:val="24"/>
              </w:rPr>
              <w:t xml:space="preserve"> и </w:t>
            </w:r>
            <w:r w:rsidRPr="00343D6C">
              <w:rPr>
                <w:rFonts w:ascii="Times New Roman" w:hAnsi="Times New Roman"/>
                <w:spacing w:val="-1"/>
                <w:sz w:val="24"/>
                <w:szCs w:val="24"/>
              </w:rPr>
              <w:t>этажности</w:t>
            </w:r>
            <w:r w:rsidRPr="00343D6C">
              <w:rPr>
                <w:rFonts w:ascii="Times New Roman" w:hAnsi="Times New Roman"/>
                <w:sz w:val="24"/>
                <w:szCs w:val="24"/>
              </w:rPr>
              <w:t xml:space="preserve"> зданий.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1.2</w:t>
            </w:r>
          </w:p>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ОК 02</w:t>
            </w:r>
          </w:p>
        </w:tc>
      </w:tr>
      <w:tr w:rsidR="00571389" w:rsidRPr="00343D6C" w:rsidTr="00571389">
        <w:tc>
          <w:tcPr>
            <w:tcW w:w="2807" w:type="dxa"/>
            <w:vMerge w:val="restart"/>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sz w:val="24"/>
                <w:szCs w:val="24"/>
              </w:rPr>
              <w:t>Тема 1.5</w:t>
            </w:r>
            <w:r w:rsidRPr="00343D6C">
              <w:rPr>
                <w:rFonts w:ascii="Times New Roman" w:hAnsi="Times New Roman"/>
                <w:b/>
                <w:spacing w:val="-3"/>
                <w:sz w:val="24"/>
                <w:szCs w:val="24"/>
              </w:rPr>
              <w:t xml:space="preserve"> Основы автоматизации </w:t>
            </w:r>
            <w:r w:rsidRPr="00343D6C">
              <w:rPr>
                <w:rFonts w:ascii="Times New Roman" w:hAnsi="Times New Roman"/>
                <w:b/>
                <w:spacing w:val="-2"/>
                <w:sz w:val="24"/>
                <w:szCs w:val="24"/>
              </w:rPr>
              <w:t xml:space="preserve">систем </w:t>
            </w:r>
            <w:r w:rsidRPr="00343D6C">
              <w:rPr>
                <w:rFonts w:ascii="Times New Roman" w:hAnsi="Times New Roman"/>
                <w:b/>
                <w:spacing w:val="-3"/>
                <w:sz w:val="24"/>
                <w:szCs w:val="24"/>
              </w:rPr>
              <w:t>водоснабжения зданий</w:t>
            </w: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bCs/>
                <w:color w:val="000000"/>
                <w:sz w:val="24"/>
                <w:szCs w:val="24"/>
              </w:rPr>
              <w:t>Содержание</w:t>
            </w:r>
          </w:p>
        </w:tc>
        <w:tc>
          <w:tcPr>
            <w:tcW w:w="1640" w:type="dxa"/>
            <w:shd w:val="clear" w:color="auto" w:fill="FFFF0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2</w:t>
            </w:r>
            <w:r>
              <w:rPr>
                <w:rFonts w:ascii="Times New Roman" w:hAnsi="Times New Roman"/>
                <w:b/>
                <w:bCs/>
                <w:color w:val="000000"/>
                <w:sz w:val="24"/>
                <w:szCs w:val="24"/>
              </w:rPr>
              <w:t>/0</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rPr>
          <w:trHeight w:val="240"/>
        </w:trPr>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pacing w:val="-1"/>
                <w:sz w:val="24"/>
                <w:szCs w:val="24"/>
              </w:rPr>
              <w:t>Автоматизация технологических процессов в системах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1.2</w:t>
            </w:r>
          </w:p>
          <w:p w:rsidR="00571389" w:rsidRPr="00343D6C" w:rsidRDefault="00571389" w:rsidP="00692B7A">
            <w:pPr>
              <w:spacing w:after="0" w:line="240" w:lineRule="auto"/>
              <w:jc w:val="center"/>
              <w:rPr>
                <w:rFonts w:ascii="Times New Roman" w:hAnsi="Times New Roman"/>
                <w:b/>
                <w:bCs/>
                <w:color w:val="C00000"/>
                <w:sz w:val="24"/>
                <w:szCs w:val="24"/>
              </w:rPr>
            </w:pPr>
            <w:r w:rsidRPr="00343D6C">
              <w:rPr>
                <w:rFonts w:ascii="Times New Roman" w:hAnsi="Times New Roman"/>
                <w:sz w:val="24"/>
                <w:szCs w:val="24"/>
              </w:rPr>
              <w:t>ОК 02</w:t>
            </w:r>
          </w:p>
        </w:tc>
      </w:tr>
      <w:tr w:rsidR="00571389" w:rsidRPr="00343D6C" w:rsidTr="00571389">
        <w:tc>
          <w:tcPr>
            <w:tcW w:w="2807" w:type="dxa"/>
            <w:vMerge w:val="restart"/>
            <w:shd w:val="clear" w:color="auto" w:fill="auto"/>
          </w:tcPr>
          <w:p w:rsidR="00571389" w:rsidRPr="00343D6C" w:rsidRDefault="00571389" w:rsidP="00571389">
            <w:pPr>
              <w:spacing w:after="0" w:line="240" w:lineRule="auto"/>
              <w:rPr>
                <w:rFonts w:ascii="Times New Roman" w:hAnsi="Times New Roman"/>
                <w:b/>
                <w:bCs/>
                <w:color w:val="000000"/>
                <w:sz w:val="24"/>
                <w:szCs w:val="24"/>
              </w:rPr>
            </w:pPr>
            <w:r w:rsidRPr="00343D6C">
              <w:rPr>
                <w:rFonts w:ascii="Times New Roman" w:hAnsi="Times New Roman"/>
                <w:b/>
                <w:sz w:val="24"/>
                <w:szCs w:val="24"/>
              </w:rPr>
              <w:t xml:space="preserve">Тема 1.6 Техническое обслуживание системы водоснабжения, в том числе поливочной </w:t>
            </w:r>
            <w:r w:rsidRPr="00343D6C">
              <w:rPr>
                <w:rFonts w:ascii="Times New Roman" w:hAnsi="Times New Roman"/>
                <w:b/>
                <w:sz w:val="24"/>
                <w:szCs w:val="24"/>
              </w:rPr>
              <w:lastRenderedPageBreak/>
              <w:t>системы и системы противопожарного водопровода объектов жилищно-коммунального хозяйства</w:t>
            </w: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bCs/>
                <w:color w:val="000000"/>
                <w:sz w:val="24"/>
                <w:szCs w:val="24"/>
              </w:rPr>
              <w:lastRenderedPageBreak/>
              <w:t>Содержание</w:t>
            </w:r>
          </w:p>
        </w:tc>
        <w:tc>
          <w:tcPr>
            <w:tcW w:w="1640" w:type="dxa"/>
            <w:shd w:val="clear" w:color="auto" w:fill="FFFF0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12/4</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 xml:space="preserve">1.Виды осмотров систем водоснабжения, в том числе поливочной системы и системы противопожарного водопровода объектов жилищно-коммунального хозяйства в соответствии с заданием и видом осмотра (в рамках ТО, </w:t>
            </w:r>
            <w:r w:rsidRPr="00343D6C">
              <w:rPr>
                <w:rFonts w:ascii="Times New Roman" w:hAnsi="Times New Roman"/>
                <w:sz w:val="24"/>
                <w:szCs w:val="24"/>
              </w:rPr>
              <w:lastRenderedPageBreak/>
              <w:t>регламентных и профилактических работ и т.д.). Оформление документации по результатам осмотра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lastRenderedPageBreak/>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1.2</w:t>
            </w:r>
          </w:p>
          <w:p w:rsidR="00571389" w:rsidRPr="00343D6C" w:rsidRDefault="00571389" w:rsidP="00692B7A">
            <w:pPr>
              <w:spacing w:after="0" w:line="240" w:lineRule="auto"/>
              <w:jc w:val="center"/>
              <w:rPr>
                <w:rFonts w:ascii="Times New Roman" w:hAnsi="Times New Roman"/>
                <w:b/>
                <w:bCs/>
                <w:color w:val="C00000"/>
                <w:sz w:val="24"/>
                <w:szCs w:val="24"/>
              </w:rPr>
            </w:pPr>
            <w:r w:rsidRPr="00343D6C">
              <w:rPr>
                <w:rFonts w:ascii="Times New Roman" w:hAnsi="Times New Roman"/>
                <w:sz w:val="24"/>
                <w:szCs w:val="24"/>
              </w:rPr>
              <w:t>ОК 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2.Типичные неисправности: основные виды и классификация, признаки неисправности систем водоснабжения, в том числе поливочной системы и системы противопожарного водопровода объектов жилищно-коммунального хозяйства диагностика по внешним признакам диагностика по показаниями приборов, по параметрам</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3.Возможные причины потерь при эксплуатации систем водоснабжения. Требования охраны труда при диагностике и проведении работ по техническому обслуживанию систем водоснабжения, в том числе поливочной системы и системы противопожарного водопровода объектов жилищно-коммунального хозяйства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4.Подготовка системы холодного водоснабжения, в том числе поливочной системы и системы противопожарного водопровода, к сезонной эксплуатации; выполнение консервации внутридомовых систем водоснабжения, в том числе поливочной системы и системы противопожарного водопровода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color w:val="000000"/>
                <w:sz w:val="24"/>
                <w:szCs w:val="24"/>
              </w:rPr>
              <w:t xml:space="preserve">В том числе практических </w:t>
            </w:r>
            <w:r>
              <w:rPr>
                <w:rFonts w:ascii="Times New Roman" w:hAnsi="Times New Roman"/>
                <w:b/>
                <w:color w:val="000000"/>
                <w:sz w:val="24"/>
                <w:szCs w:val="24"/>
              </w:rPr>
              <w:t xml:space="preserve">и лабораторных </w:t>
            </w:r>
            <w:r w:rsidRPr="00343D6C">
              <w:rPr>
                <w:rFonts w:ascii="Times New Roman" w:hAnsi="Times New Roman"/>
                <w:b/>
                <w:color w:val="000000"/>
                <w:sz w:val="24"/>
                <w:szCs w:val="24"/>
              </w:rPr>
              <w:t>занятий</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4</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contextualSpacing/>
              <w:jc w:val="both"/>
              <w:rPr>
                <w:rFonts w:ascii="Times New Roman" w:hAnsi="Times New Roman"/>
                <w:b/>
                <w:bCs/>
                <w:color w:val="000000"/>
                <w:sz w:val="24"/>
                <w:szCs w:val="24"/>
              </w:rPr>
            </w:pPr>
            <w:r w:rsidRPr="00343D6C">
              <w:rPr>
                <w:rFonts w:ascii="Times New Roman" w:hAnsi="Times New Roman"/>
                <w:sz w:val="24"/>
                <w:szCs w:val="24"/>
              </w:rPr>
              <w:t>Практическое занятие 12: «</w:t>
            </w:r>
            <w:r w:rsidRPr="00343D6C">
              <w:rPr>
                <w:rFonts w:ascii="Times New Roman" w:hAnsi="Times New Roman"/>
                <w:bCs/>
                <w:color w:val="000000"/>
                <w:sz w:val="24"/>
                <w:szCs w:val="24"/>
              </w:rPr>
              <w:t>Определение неисправностей системы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contextualSpacing/>
              <w:jc w:val="both"/>
              <w:rPr>
                <w:rFonts w:ascii="Times New Roman" w:hAnsi="Times New Roman"/>
                <w:sz w:val="24"/>
                <w:szCs w:val="24"/>
              </w:rPr>
            </w:pPr>
            <w:r w:rsidRPr="00343D6C">
              <w:rPr>
                <w:rFonts w:ascii="Times New Roman" w:hAnsi="Times New Roman"/>
                <w:sz w:val="24"/>
                <w:szCs w:val="24"/>
              </w:rPr>
              <w:t>Практическая работа 13: «Составление технического задания на подготовку системы холодного водоснабжения к сезонной эксплуатации».</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7F0E7C">
        <w:tc>
          <w:tcPr>
            <w:tcW w:w="11118" w:type="dxa"/>
            <w:gridSpan w:val="2"/>
            <w:shd w:val="clear" w:color="auto" w:fill="D9D9D9" w:themeFill="background1" w:themeFillShade="D9"/>
          </w:tcPr>
          <w:p w:rsidR="00571389" w:rsidRPr="00343D6C" w:rsidRDefault="00B91765" w:rsidP="00692B7A">
            <w:pPr>
              <w:spacing w:after="0"/>
              <w:contextualSpacing/>
              <w:jc w:val="both"/>
              <w:rPr>
                <w:rFonts w:ascii="Times New Roman" w:hAnsi="Times New Roman"/>
                <w:b/>
                <w:bCs/>
                <w:sz w:val="24"/>
                <w:szCs w:val="24"/>
              </w:rPr>
            </w:pPr>
            <w:r>
              <w:rPr>
                <w:rFonts w:ascii="Times New Roman" w:hAnsi="Times New Roman"/>
                <w:b/>
                <w:bCs/>
                <w:sz w:val="24"/>
                <w:szCs w:val="24"/>
              </w:rPr>
              <w:t>Тема</w:t>
            </w:r>
            <w:r w:rsidR="00571389" w:rsidRPr="00343D6C">
              <w:rPr>
                <w:rFonts w:ascii="Times New Roman" w:hAnsi="Times New Roman"/>
                <w:b/>
                <w:bCs/>
                <w:sz w:val="24"/>
                <w:szCs w:val="24"/>
              </w:rPr>
              <w:t xml:space="preserve"> 2. Ремонт и монтаж отдельных узлов систем водоснабжения, в том числе поливочной системы и системы противопожарного водопровода объектов жилищно-коммунального хозяйства</w:t>
            </w:r>
          </w:p>
        </w:tc>
        <w:tc>
          <w:tcPr>
            <w:tcW w:w="1640" w:type="dxa"/>
            <w:shd w:val="clear" w:color="auto" w:fill="D9D9D9" w:themeFill="background1" w:themeFillShade="D9"/>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b/>
                <w:bCs/>
                <w:color w:val="000000"/>
                <w:sz w:val="24"/>
                <w:szCs w:val="24"/>
              </w:rPr>
              <w:t>26/16</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val="restart"/>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bCs/>
                <w:sz w:val="24"/>
                <w:szCs w:val="24"/>
              </w:rPr>
              <w:t>Тема 2.1. Технология</w:t>
            </w:r>
            <w:r w:rsidRPr="00343D6C">
              <w:rPr>
                <w:rFonts w:ascii="Times New Roman" w:hAnsi="Times New Roman"/>
                <w:b/>
                <w:sz w:val="24"/>
                <w:szCs w:val="24"/>
              </w:rPr>
              <w:t xml:space="preserve"> ремонта и монтажа отдельных узлов и оборудования системы водоснабжения, в том числе поливочной системы и системы </w:t>
            </w:r>
            <w:r w:rsidRPr="00343D6C">
              <w:rPr>
                <w:rFonts w:ascii="Times New Roman" w:hAnsi="Times New Roman"/>
                <w:b/>
                <w:sz w:val="24"/>
                <w:szCs w:val="24"/>
              </w:rPr>
              <w:lastRenderedPageBreak/>
              <w:t>противопожарного водопровода объектов жилищно-коммунального хозяйства</w:t>
            </w:r>
          </w:p>
        </w:tc>
        <w:tc>
          <w:tcPr>
            <w:tcW w:w="8311"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bCs/>
                <w:color w:val="000000"/>
                <w:sz w:val="24"/>
                <w:szCs w:val="24"/>
              </w:rPr>
              <w:lastRenderedPageBreak/>
              <w:t>Содержание</w:t>
            </w:r>
          </w:p>
        </w:tc>
        <w:tc>
          <w:tcPr>
            <w:tcW w:w="1640" w:type="dxa"/>
            <w:shd w:val="clear" w:color="auto" w:fill="FFFF00"/>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b/>
                <w:bCs/>
                <w:color w:val="000000"/>
                <w:sz w:val="24"/>
                <w:szCs w:val="24"/>
              </w:rPr>
              <w:t>26/16</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Cs/>
                <w:color w:val="000000"/>
                <w:sz w:val="24"/>
                <w:szCs w:val="24"/>
              </w:rPr>
              <w:t xml:space="preserve">1.Сущность и назначение </w:t>
            </w:r>
            <w:r w:rsidRPr="00343D6C">
              <w:rPr>
                <w:rFonts w:ascii="Times New Roman" w:hAnsi="Times New Roman"/>
                <w:sz w:val="24"/>
                <w:szCs w:val="24"/>
              </w:rPr>
              <w:t xml:space="preserve">ремонта </w:t>
            </w:r>
            <w:r w:rsidRPr="00343D6C">
              <w:rPr>
                <w:rFonts w:ascii="Times New Roman" w:hAnsi="Times New Roman"/>
                <w:bCs/>
                <w:color w:val="000000"/>
                <w:sz w:val="24"/>
                <w:szCs w:val="24"/>
              </w:rPr>
              <w:t>оборудования системы водоснабжения.</w:t>
            </w:r>
            <w:r w:rsidRPr="00343D6C">
              <w:rPr>
                <w:rFonts w:ascii="Times New Roman" w:hAnsi="Times New Roman"/>
                <w:sz w:val="24"/>
                <w:szCs w:val="24"/>
              </w:rPr>
              <w:t xml:space="preserve"> Виды ремонта оборудования: текущий, капитальный (объем, периодичность, продолжительность, трудоемкость, количество)</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1.2</w:t>
            </w:r>
          </w:p>
          <w:p w:rsidR="00571389" w:rsidRPr="00343D6C" w:rsidRDefault="00571389" w:rsidP="00692B7A">
            <w:pPr>
              <w:spacing w:after="0" w:line="240" w:lineRule="auto"/>
              <w:jc w:val="center"/>
              <w:rPr>
                <w:rFonts w:ascii="Times New Roman" w:hAnsi="Times New Roman"/>
                <w:b/>
                <w:bCs/>
                <w:color w:val="C00000"/>
                <w:sz w:val="24"/>
                <w:szCs w:val="24"/>
              </w:rPr>
            </w:pPr>
            <w:r w:rsidRPr="00343D6C">
              <w:rPr>
                <w:rFonts w:ascii="Times New Roman" w:hAnsi="Times New Roman"/>
                <w:sz w:val="24"/>
                <w:szCs w:val="24"/>
              </w:rPr>
              <w:t>ОК 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2.Технология проведения работ по ремонту и монтажу систем холодного водоснабжения, в том числе поливочной системы и системы противопожарного водопровода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3.Охрана труда при проведении ремонтных и монтажных работ систем водоснабжения, в том числе поливочной системы и системы противопожарного водопровода объектов жилищно-коммунального хозяйства. Организация рабочего места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sz w:val="24"/>
                <w:szCs w:val="24"/>
              </w:rPr>
              <w:t>4.Инструмент, материалы при проведении ремонтных и монтажных работ систем водоснабжения, в том числе поливочной системы и системы противопожарного водопровода объектов жилищно-коммунального хозяйства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Cs/>
                <w:color w:val="000000"/>
                <w:sz w:val="24"/>
                <w:szCs w:val="24"/>
              </w:rPr>
              <w:t>5.Порядок сдачи после ремонта и испытаний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color w:val="000000"/>
                <w:sz w:val="24"/>
                <w:szCs w:val="24"/>
              </w:rPr>
              <w:t xml:space="preserve">В том числе практических </w:t>
            </w:r>
            <w:r>
              <w:rPr>
                <w:rFonts w:ascii="Times New Roman" w:hAnsi="Times New Roman"/>
                <w:b/>
                <w:color w:val="000000"/>
                <w:sz w:val="24"/>
                <w:szCs w:val="24"/>
              </w:rPr>
              <w:t xml:space="preserve">и лабораторных </w:t>
            </w:r>
            <w:r w:rsidRPr="00343D6C">
              <w:rPr>
                <w:rFonts w:ascii="Times New Roman" w:hAnsi="Times New Roman"/>
                <w:b/>
                <w:color w:val="000000"/>
                <w:sz w:val="24"/>
                <w:szCs w:val="24"/>
              </w:rPr>
              <w:t>занятий</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16</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Cs/>
                <w:color w:val="000000"/>
                <w:sz w:val="24"/>
                <w:szCs w:val="24"/>
              </w:rPr>
            </w:pPr>
            <w:r w:rsidRPr="00343D6C">
              <w:rPr>
                <w:rFonts w:ascii="Times New Roman" w:hAnsi="Times New Roman"/>
                <w:bCs/>
                <w:color w:val="000000"/>
                <w:sz w:val="24"/>
                <w:szCs w:val="24"/>
              </w:rPr>
              <w:t>Практическое занятие 14: «Работа с нормативно технической документацией: ГОСТ24444-87 «Технологическое</w:t>
            </w:r>
          </w:p>
          <w:p w:rsidR="00571389" w:rsidRPr="00343D6C" w:rsidRDefault="00571389" w:rsidP="00692B7A">
            <w:pPr>
              <w:spacing w:after="0" w:line="240" w:lineRule="auto"/>
              <w:jc w:val="both"/>
              <w:rPr>
                <w:rFonts w:ascii="Times New Roman" w:hAnsi="Times New Roman"/>
                <w:bCs/>
                <w:color w:val="000000"/>
                <w:sz w:val="24"/>
                <w:szCs w:val="24"/>
              </w:rPr>
            </w:pPr>
            <w:r w:rsidRPr="00343D6C">
              <w:rPr>
                <w:rFonts w:ascii="Times New Roman" w:hAnsi="Times New Roman"/>
                <w:bCs/>
                <w:color w:val="000000"/>
                <w:sz w:val="24"/>
                <w:szCs w:val="24"/>
              </w:rPr>
              <w:t>оборудование», СП 73.13330-12 «Внутренние санитарно-технические работы».</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Cs/>
                <w:color w:val="000000"/>
                <w:sz w:val="24"/>
                <w:szCs w:val="24"/>
              </w:rPr>
            </w:pPr>
            <w:r w:rsidRPr="00343D6C">
              <w:rPr>
                <w:rFonts w:ascii="Times New Roman" w:hAnsi="Times New Roman"/>
                <w:bCs/>
                <w:color w:val="000000"/>
                <w:sz w:val="24"/>
                <w:szCs w:val="24"/>
              </w:rPr>
              <w:t>Практическое занятие 15: «Выбор материалов, инструментов для ремонтных и монтажных работ».</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Cs/>
                <w:color w:val="000000"/>
                <w:sz w:val="24"/>
                <w:szCs w:val="24"/>
              </w:rPr>
            </w:pPr>
            <w:r w:rsidRPr="00343D6C">
              <w:rPr>
                <w:rFonts w:ascii="Times New Roman" w:hAnsi="Times New Roman"/>
                <w:bCs/>
                <w:color w:val="000000"/>
                <w:sz w:val="24"/>
                <w:szCs w:val="24"/>
              </w:rPr>
              <w:t>Практическое занятие 16: «Организация рабочего места при выполнении монтажных работ».</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17: «Выполнение ремонтных работ и проведение гидравлических испытаний».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1.2</w:t>
            </w:r>
          </w:p>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Cs/>
                <w:color w:val="000000"/>
                <w:sz w:val="24"/>
                <w:szCs w:val="24"/>
              </w:rPr>
              <w:t xml:space="preserve"> Практическое занятие 18: «Выполнение монтажных работ»</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7F0E7C">
        <w:tc>
          <w:tcPr>
            <w:tcW w:w="11118" w:type="dxa"/>
            <w:gridSpan w:val="2"/>
            <w:shd w:val="clear" w:color="auto" w:fill="D9D9D9" w:themeFill="background1" w:themeFillShade="D9"/>
          </w:tcPr>
          <w:p w:rsidR="00571389" w:rsidRPr="00343D6C" w:rsidRDefault="00B91765" w:rsidP="00E5186D">
            <w:pPr>
              <w:spacing w:after="0" w:line="240" w:lineRule="auto"/>
              <w:jc w:val="both"/>
              <w:rPr>
                <w:rFonts w:ascii="Times New Roman" w:hAnsi="Times New Roman"/>
                <w:b/>
                <w:sz w:val="24"/>
                <w:szCs w:val="24"/>
              </w:rPr>
            </w:pPr>
            <w:r>
              <w:rPr>
                <w:rFonts w:ascii="Times New Roman" w:hAnsi="Times New Roman"/>
                <w:b/>
                <w:sz w:val="24"/>
                <w:szCs w:val="24"/>
              </w:rPr>
              <w:t>Тема</w:t>
            </w:r>
            <w:r w:rsidR="00571389" w:rsidRPr="00343D6C">
              <w:rPr>
                <w:rFonts w:ascii="Times New Roman" w:hAnsi="Times New Roman"/>
                <w:b/>
                <w:sz w:val="24"/>
                <w:szCs w:val="24"/>
              </w:rPr>
              <w:t xml:space="preserve"> 3. Техническое обслуживание системы водоотведения (канализации), внутренних водостоков, санитарно-технических</w:t>
            </w:r>
            <w:r w:rsidR="00571389">
              <w:rPr>
                <w:rFonts w:ascii="Times New Roman" w:hAnsi="Times New Roman"/>
                <w:b/>
                <w:sz w:val="24"/>
                <w:szCs w:val="24"/>
              </w:rPr>
              <w:t xml:space="preserve"> </w:t>
            </w:r>
            <w:r w:rsidR="00571389" w:rsidRPr="00343D6C">
              <w:rPr>
                <w:rFonts w:ascii="Times New Roman" w:hAnsi="Times New Roman"/>
                <w:b/>
                <w:sz w:val="24"/>
                <w:szCs w:val="24"/>
              </w:rPr>
              <w:t>приборов объектов жилищно-коммунального хозяйства</w:t>
            </w:r>
          </w:p>
        </w:tc>
        <w:tc>
          <w:tcPr>
            <w:tcW w:w="1640" w:type="dxa"/>
            <w:shd w:val="clear" w:color="auto" w:fill="D9D9D9" w:themeFill="background1" w:themeFillShade="D9"/>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18/8</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val="restart"/>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bCs/>
                <w:sz w:val="24"/>
                <w:szCs w:val="24"/>
              </w:rPr>
              <w:t>Тема 3.1. Системы водоотведения (канализации), внутренних водостоков, санитарно-технических приборов объектов жилищно-</w:t>
            </w:r>
            <w:r w:rsidRPr="00343D6C">
              <w:rPr>
                <w:rFonts w:ascii="Times New Roman" w:hAnsi="Times New Roman"/>
                <w:b/>
                <w:bCs/>
                <w:sz w:val="24"/>
                <w:szCs w:val="24"/>
              </w:rPr>
              <w:lastRenderedPageBreak/>
              <w:t xml:space="preserve">коммунального хозяйства </w:t>
            </w:r>
          </w:p>
        </w:tc>
        <w:tc>
          <w:tcPr>
            <w:tcW w:w="8311" w:type="dxa"/>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sz w:val="24"/>
                <w:szCs w:val="24"/>
              </w:rPr>
              <w:lastRenderedPageBreak/>
              <w:t xml:space="preserve">Содержание </w:t>
            </w:r>
          </w:p>
        </w:tc>
        <w:tc>
          <w:tcPr>
            <w:tcW w:w="1640" w:type="dxa"/>
            <w:shd w:val="clear" w:color="auto" w:fill="FFFF00"/>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b/>
                <w:bCs/>
                <w:color w:val="000000"/>
                <w:sz w:val="24"/>
                <w:szCs w:val="24"/>
              </w:rPr>
              <w:t>18/8</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tcPr>
          <w:p w:rsidR="00571389" w:rsidRPr="00343D6C" w:rsidRDefault="00571389" w:rsidP="00692B7A">
            <w:pPr>
              <w:spacing w:after="0" w:line="240" w:lineRule="auto"/>
              <w:rPr>
                <w:rFonts w:ascii="Times New Roman" w:hAnsi="Times New Roman"/>
                <w:b/>
                <w:sz w:val="24"/>
                <w:szCs w:val="24"/>
              </w:rPr>
            </w:pPr>
          </w:p>
        </w:tc>
        <w:tc>
          <w:tcPr>
            <w:tcW w:w="8311" w:type="dxa"/>
          </w:tcPr>
          <w:p w:rsidR="00571389" w:rsidRPr="00343D6C" w:rsidRDefault="00571389" w:rsidP="00692B7A">
            <w:pPr>
              <w:spacing w:after="0" w:line="240" w:lineRule="auto"/>
              <w:jc w:val="both"/>
              <w:rPr>
                <w:rFonts w:ascii="Times New Roman" w:hAnsi="Times New Roman"/>
                <w:b/>
                <w:sz w:val="24"/>
                <w:szCs w:val="24"/>
              </w:rPr>
            </w:pPr>
            <w:r w:rsidRPr="00343D6C">
              <w:rPr>
                <w:rFonts w:ascii="Times New Roman" w:hAnsi="Times New Roman"/>
                <w:sz w:val="24"/>
                <w:szCs w:val="24"/>
              </w:rPr>
              <w:t>1.Виды, назначение, устройство, принцип работы системы водоотведения (канализации), внутренних водостоков, санитарно-технических приборов объектов жилищно-коммунального хозяйства. Внутренние водостоки</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1.1</w:t>
            </w:r>
          </w:p>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ОК 01</w:t>
            </w:r>
          </w:p>
        </w:tc>
      </w:tr>
      <w:tr w:rsidR="00571389" w:rsidRPr="00343D6C" w:rsidTr="00571389">
        <w:tc>
          <w:tcPr>
            <w:tcW w:w="2807" w:type="dxa"/>
            <w:vMerge/>
          </w:tcPr>
          <w:p w:rsidR="00571389" w:rsidRPr="00343D6C" w:rsidRDefault="00571389" w:rsidP="00692B7A">
            <w:pPr>
              <w:spacing w:after="0" w:line="240" w:lineRule="auto"/>
              <w:rPr>
                <w:rFonts w:ascii="Times New Roman" w:hAnsi="Times New Roman"/>
                <w:b/>
                <w:sz w:val="24"/>
                <w:szCs w:val="24"/>
              </w:rPr>
            </w:pPr>
          </w:p>
        </w:tc>
        <w:tc>
          <w:tcPr>
            <w:tcW w:w="8311" w:type="dxa"/>
          </w:tcPr>
          <w:p w:rsidR="00571389" w:rsidRPr="00343D6C" w:rsidRDefault="00571389" w:rsidP="00692B7A">
            <w:pPr>
              <w:spacing w:after="0" w:line="240" w:lineRule="auto"/>
              <w:jc w:val="both"/>
              <w:rPr>
                <w:rFonts w:ascii="Times New Roman" w:hAnsi="Times New Roman"/>
                <w:sz w:val="24"/>
                <w:szCs w:val="24"/>
              </w:rPr>
            </w:pPr>
            <w:r w:rsidRPr="00343D6C">
              <w:rPr>
                <w:rFonts w:ascii="Times New Roman" w:hAnsi="Times New Roman"/>
                <w:sz w:val="24"/>
                <w:szCs w:val="24"/>
              </w:rPr>
              <w:t xml:space="preserve">2.Материалы и оборудование, применяемое при выполнении работ по техническому обслуживанию системы водоотведения (канализации), внутренних водостоков, санитарно-технических приборов объектов жилищно-коммунального хозяйства. Способы проверки функциональности </w:t>
            </w:r>
            <w:r w:rsidRPr="00343D6C">
              <w:rPr>
                <w:rFonts w:ascii="Times New Roman" w:hAnsi="Times New Roman"/>
                <w:sz w:val="24"/>
                <w:szCs w:val="24"/>
              </w:rPr>
              <w:lastRenderedPageBreak/>
              <w:t>оборудования; виды, назначение, принцип действия, требования к качеству оборудования; определение исправности. оборудования по типичным признакам; системы контроля технического состояния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lastRenderedPageBreak/>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tcPr>
          <w:p w:rsidR="00571389" w:rsidRPr="00343D6C" w:rsidRDefault="00571389" w:rsidP="00692B7A">
            <w:pPr>
              <w:spacing w:after="0" w:line="240" w:lineRule="auto"/>
              <w:rPr>
                <w:rFonts w:ascii="Times New Roman" w:hAnsi="Times New Roman"/>
                <w:b/>
                <w:sz w:val="24"/>
                <w:szCs w:val="24"/>
              </w:rPr>
            </w:pPr>
          </w:p>
        </w:tc>
        <w:tc>
          <w:tcPr>
            <w:tcW w:w="8311" w:type="dxa"/>
          </w:tcPr>
          <w:p w:rsidR="00571389" w:rsidRPr="00343D6C" w:rsidRDefault="00571389" w:rsidP="00692B7A">
            <w:pPr>
              <w:spacing w:after="0" w:line="240" w:lineRule="auto"/>
              <w:jc w:val="both"/>
              <w:rPr>
                <w:rFonts w:ascii="Times New Roman" w:hAnsi="Times New Roman"/>
                <w:sz w:val="24"/>
                <w:szCs w:val="24"/>
              </w:rPr>
            </w:pPr>
            <w:r w:rsidRPr="00343D6C">
              <w:rPr>
                <w:rFonts w:ascii="Times New Roman" w:hAnsi="Times New Roman"/>
                <w:sz w:val="24"/>
                <w:szCs w:val="24"/>
              </w:rPr>
              <w:t>3. Трассировка и устройство водоотводящей сети. Неисправности в водоотведении (канализации), внутренних водостоков, санитарно-технических приборов объектов жилищно-коммунального хозяйства; технология и техника устранения протечек системы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tcPr>
          <w:p w:rsidR="00571389" w:rsidRPr="00343D6C" w:rsidRDefault="00571389" w:rsidP="00692B7A">
            <w:pPr>
              <w:spacing w:after="0" w:line="240" w:lineRule="auto"/>
              <w:rPr>
                <w:rFonts w:ascii="Times New Roman" w:hAnsi="Times New Roman"/>
                <w:b/>
                <w:sz w:val="24"/>
                <w:szCs w:val="24"/>
              </w:rPr>
            </w:pPr>
          </w:p>
        </w:tc>
        <w:tc>
          <w:tcPr>
            <w:tcW w:w="8311" w:type="dxa"/>
          </w:tcPr>
          <w:p w:rsidR="00571389" w:rsidRPr="00343D6C" w:rsidRDefault="00571389" w:rsidP="00692B7A">
            <w:pPr>
              <w:spacing w:after="0" w:line="240" w:lineRule="auto"/>
              <w:jc w:val="both"/>
              <w:rPr>
                <w:rFonts w:ascii="Times New Roman" w:hAnsi="Times New Roman"/>
                <w:sz w:val="24"/>
                <w:szCs w:val="24"/>
              </w:rPr>
            </w:pPr>
            <w:r w:rsidRPr="00343D6C">
              <w:rPr>
                <w:rFonts w:ascii="Times New Roman" w:hAnsi="Times New Roman"/>
                <w:sz w:val="24"/>
                <w:szCs w:val="24"/>
              </w:rPr>
              <w:t>4.Эксплуатационные параметры состояния оборудования системы водоотведения (канализации), внутренних водостоков, санитарно-технических приборов объектов жилищно-коммунального хозяйства по степени нарушения работоспособности, нормативная база технической эксплуатации.</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tcPr>
          <w:p w:rsidR="00571389" w:rsidRPr="00343D6C" w:rsidRDefault="00571389" w:rsidP="00692B7A">
            <w:pPr>
              <w:spacing w:after="0" w:line="240" w:lineRule="auto"/>
              <w:rPr>
                <w:rFonts w:ascii="Times New Roman" w:hAnsi="Times New Roman"/>
                <w:b/>
                <w:sz w:val="24"/>
                <w:szCs w:val="24"/>
              </w:rPr>
            </w:pPr>
          </w:p>
        </w:tc>
        <w:tc>
          <w:tcPr>
            <w:tcW w:w="8311" w:type="dxa"/>
          </w:tcPr>
          <w:p w:rsidR="00571389" w:rsidRPr="00343D6C" w:rsidRDefault="00571389" w:rsidP="00692B7A">
            <w:pPr>
              <w:spacing w:after="0" w:line="240" w:lineRule="auto"/>
              <w:jc w:val="both"/>
              <w:rPr>
                <w:rFonts w:ascii="Times New Roman" w:hAnsi="Times New Roman"/>
                <w:sz w:val="24"/>
                <w:szCs w:val="24"/>
              </w:rPr>
            </w:pPr>
            <w:r w:rsidRPr="00343D6C">
              <w:rPr>
                <w:rFonts w:ascii="Times New Roman" w:hAnsi="Times New Roman"/>
                <w:sz w:val="24"/>
                <w:szCs w:val="24"/>
              </w:rPr>
              <w:t>5. Виды осмотров системы водоотведения (канализации), внутренних водостоков, санитарно-технических приборов объектов жилищно-коммунального хозяйства, оформление документации по результатам осмотра.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color w:val="000000"/>
                <w:sz w:val="24"/>
                <w:szCs w:val="24"/>
              </w:rPr>
              <w:t xml:space="preserve">В том числе практических </w:t>
            </w:r>
            <w:r>
              <w:rPr>
                <w:rFonts w:ascii="Times New Roman" w:hAnsi="Times New Roman"/>
                <w:b/>
                <w:color w:val="000000"/>
                <w:sz w:val="24"/>
                <w:szCs w:val="24"/>
              </w:rPr>
              <w:t xml:space="preserve">и лабораторных </w:t>
            </w:r>
            <w:r w:rsidRPr="00343D6C">
              <w:rPr>
                <w:rFonts w:ascii="Times New Roman" w:hAnsi="Times New Roman"/>
                <w:b/>
                <w:color w:val="000000"/>
                <w:sz w:val="24"/>
                <w:szCs w:val="24"/>
              </w:rPr>
              <w:t>занятий</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8</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19. «Разработка графиков технического обслуживания систем водоотведения (канализации), внутренних водостоков, санитарно-технических приборов».</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1.1</w:t>
            </w:r>
          </w:p>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ОК 01</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20: «Н</w:t>
            </w:r>
            <w:r w:rsidRPr="00343D6C">
              <w:rPr>
                <w:rFonts w:ascii="Times New Roman" w:hAnsi="Times New Roman"/>
                <w:spacing w:val="-1"/>
                <w:sz w:val="24"/>
                <w:szCs w:val="24"/>
              </w:rPr>
              <w:t>анесение элементов водоотводящей сети</w:t>
            </w:r>
            <w:r w:rsidRPr="00343D6C">
              <w:rPr>
                <w:rFonts w:ascii="Times New Roman" w:hAnsi="Times New Roman"/>
                <w:sz w:val="24"/>
                <w:szCs w:val="24"/>
              </w:rPr>
              <w:t xml:space="preserve"> на планы и</w:t>
            </w:r>
            <w:r w:rsidRPr="00343D6C">
              <w:rPr>
                <w:rFonts w:ascii="Times New Roman" w:hAnsi="Times New Roman"/>
                <w:spacing w:val="-1"/>
                <w:sz w:val="24"/>
                <w:szCs w:val="24"/>
              </w:rPr>
              <w:t xml:space="preserve"> разрезы </w:t>
            </w:r>
            <w:r w:rsidRPr="00343D6C">
              <w:rPr>
                <w:rFonts w:ascii="Times New Roman" w:hAnsi="Times New Roman"/>
                <w:sz w:val="24"/>
                <w:szCs w:val="24"/>
              </w:rPr>
              <w:t xml:space="preserve">здания. </w:t>
            </w:r>
            <w:r w:rsidRPr="00343D6C">
              <w:rPr>
                <w:rFonts w:ascii="Times New Roman" w:hAnsi="Times New Roman"/>
                <w:spacing w:val="-1"/>
                <w:sz w:val="24"/>
                <w:szCs w:val="24"/>
              </w:rPr>
              <w:t xml:space="preserve">Составление </w:t>
            </w:r>
            <w:r w:rsidRPr="00343D6C">
              <w:rPr>
                <w:rFonts w:ascii="Times New Roman" w:hAnsi="Times New Roman"/>
                <w:sz w:val="24"/>
                <w:szCs w:val="24"/>
              </w:rPr>
              <w:t xml:space="preserve">аксонометрической </w:t>
            </w:r>
            <w:r w:rsidRPr="00343D6C">
              <w:rPr>
                <w:rFonts w:ascii="Times New Roman" w:hAnsi="Times New Roman"/>
                <w:spacing w:val="-1"/>
                <w:sz w:val="24"/>
                <w:szCs w:val="24"/>
              </w:rPr>
              <w:t xml:space="preserve">схемы </w:t>
            </w:r>
            <w:r w:rsidRPr="00343D6C">
              <w:rPr>
                <w:rFonts w:ascii="Times New Roman" w:hAnsi="Times New Roman"/>
                <w:sz w:val="24"/>
                <w:szCs w:val="24"/>
              </w:rPr>
              <w:t xml:space="preserve">расположения </w:t>
            </w:r>
            <w:r w:rsidRPr="00343D6C">
              <w:rPr>
                <w:rFonts w:ascii="Times New Roman" w:hAnsi="Times New Roman"/>
                <w:spacing w:val="-1"/>
                <w:sz w:val="24"/>
                <w:szCs w:val="24"/>
              </w:rPr>
              <w:t>устройств для прочистки сети».</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21: «Проектирование сетей внутренней канализации».</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22: «Определение признаков неисправности при эксплуатации системы водоотведения</w:t>
            </w:r>
            <w:r>
              <w:rPr>
                <w:rFonts w:ascii="Times New Roman" w:hAnsi="Times New Roman"/>
                <w:color w:val="000000"/>
                <w:sz w:val="24"/>
                <w:szCs w:val="24"/>
              </w:rPr>
              <w:t xml:space="preserve"> </w:t>
            </w:r>
            <w:r w:rsidRPr="00343D6C">
              <w:rPr>
                <w:rFonts w:ascii="Times New Roman" w:hAnsi="Times New Roman"/>
                <w:color w:val="000000"/>
                <w:sz w:val="24"/>
                <w:szCs w:val="24"/>
              </w:rPr>
              <w:t>(канализации), внутренних водостоков, санитарно-технических приборов»</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7F0E7C">
        <w:trPr>
          <w:trHeight w:val="548"/>
        </w:trPr>
        <w:tc>
          <w:tcPr>
            <w:tcW w:w="11118" w:type="dxa"/>
            <w:gridSpan w:val="2"/>
            <w:shd w:val="clear" w:color="auto" w:fill="D9D9D9" w:themeFill="background1" w:themeFillShade="D9"/>
          </w:tcPr>
          <w:p w:rsidR="00571389" w:rsidRPr="00343D6C" w:rsidRDefault="00B91765" w:rsidP="00E5186D">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Тема</w:t>
            </w:r>
            <w:r w:rsidR="007F0E7C">
              <w:rPr>
                <w:rFonts w:ascii="Times New Roman" w:hAnsi="Times New Roman"/>
                <w:b/>
                <w:bCs/>
                <w:color w:val="000000"/>
                <w:sz w:val="24"/>
                <w:szCs w:val="24"/>
              </w:rPr>
              <w:t xml:space="preserve"> </w:t>
            </w:r>
            <w:r w:rsidR="00571389" w:rsidRPr="00343D6C">
              <w:rPr>
                <w:rFonts w:ascii="Times New Roman" w:hAnsi="Times New Roman"/>
                <w:b/>
                <w:bCs/>
                <w:color w:val="000000"/>
                <w:sz w:val="24"/>
                <w:szCs w:val="24"/>
              </w:rPr>
              <w:t>4. Ремонт и монтаж отдельных узлов системы водоотведения (канализации), внутренних водостоков, санитарно-технических приборов объектов жилищно-коммунального хозяйства</w:t>
            </w:r>
          </w:p>
        </w:tc>
        <w:tc>
          <w:tcPr>
            <w:tcW w:w="1640" w:type="dxa"/>
            <w:shd w:val="clear" w:color="auto" w:fill="D9D9D9" w:themeFill="background1" w:themeFillShade="D9"/>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14/4</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val="restart"/>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bCs/>
                <w:sz w:val="24"/>
                <w:szCs w:val="24"/>
              </w:rPr>
              <w:t>Тема 4.1.</w:t>
            </w:r>
            <w:r w:rsidRPr="00343D6C">
              <w:rPr>
                <w:rFonts w:ascii="Times New Roman" w:hAnsi="Times New Roman"/>
                <w:b/>
                <w:sz w:val="24"/>
                <w:szCs w:val="24"/>
              </w:rPr>
              <w:t xml:space="preserve">Технология ремонта и монтажа отдельных узлов и </w:t>
            </w:r>
            <w:r w:rsidRPr="00343D6C">
              <w:rPr>
                <w:rFonts w:ascii="Times New Roman" w:hAnsi="Times New Roman"/>
                <w:b/>
                <w:sz w:val="24"/>
                <w:szCs w:val="24"/>
              </w:rPr>
              <w:lastRenderedPageBreak/>
              <w:t>оборудования системы водоотведения (канализации), внутренних водостоков, санитарно-технических приборов объектов жилищно-коммунального хозяйства</w:t>
            </w:r>
          </w:p>
        </w:tc>
        <w:tc>
          <w:tcPr>
            <w:tcW w:w="8311" w:type="dxa"/>
            <w:shd w:val="clear" w:color="auto" w:fill="auto"/>
          </w:tcPr>
          <w:p w:rsidR="00571389" w:rsidRPr="00343D6C" w:rsidRDefault="00571389" w:rsidP="00692B7A">
            <w:pPr>
              <w:spacing w:after="0" w:line="240" w:lineRule="auto"/>
              <w:rPr>
                <w:rFonts w:ascii="Times New Roman" w:hAnsi="Times New Roman"/>
                <w:b/>
                <w:bCs/>
                <w:sz w:val="24"/>
                <w:szCs w:val="24"/>
              </w:rPr>
            </w:pPr>
            <w:r w:rsidRPr="00343D6C">
              <w:rPr>
                <w:rFonts w:ascii="Times New Roman" w:hAnsi="Times New Roman"/>
                <w:b/>
                <w:bCs/>
                <w:sz w:val="24"/>
                <w:szCs w:val="24"/>
              </w:rPr>
              <w:lastRenderedPageBreak/>
              <w:t xml:space="preserve">Содержание </w:t>
            </w:r>
          </w:p>
        </w:tc>
        <w:tc>
          <w:tcPr>
            <w:tcW w:w="1640" w:type="dxa"/>
            <w:shd w:val="clear" w:color="auto" w:fill="FFFF00"/>
          </w:tcPr>
          <w:p w:rsidR="00571389" w:rsidRPr="00343D6C"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r w:rsidRPr="00343D6C">
              <w:rPr>
                <w:rFonts w:ascii="Times New Roman" w:hAnsi="Times New Roman"/>
                <w:b/>
                <w:bCs/>
                <w:color w:val="000000"/>
                <w:sz w:val="24"/>
                <w:szCs w:val="24"/>
              </w:rPr>
              <w:t>/</w:t>
            </w:r>
            <w:r>
              <w:rPr>
                <w:rFonts w:ascii="Times New Roman" w:hAnsi="Times New Roman"/>
                <w:b/>
                <w:bCs/>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sz w:val="24"/>
                <w:szCs w:val="24"/>
              </w:rPr>
            </w:pPr>
            <w:r w:rsidRPr="00343D6C">
              <w:rPr>
                <w:rFonts w:ascii="Times New Roman" w:hAnsi="Times New Roman"/>
                <w:sz w:val="24"/>
                <w:szCs w:val="24"/>
              </w:rPr>
              <w:t>1.Виды ремонта: текущий, капитальный (объем, периодичность, продолжительность, трудоемкость, количество).</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Pr="00343D6C" w:rsidRDefault="00571389" w:rsidP="00692B7A">
            <w:pPr>
              <w:spacing w:after="0" w:line="240" w:lineRule="auto"/>
              <w:jc w:val="center"/>
              <w:rPr>
                <w:rFonts w:ascii="Times New Roman" w:hAnsi="Times New Roman"/>
                <w:sz w:val="24"/>
                <w:szCs w:val="24"/>
              </w:rPr>
            </w:pPr>
            <w:r w:rsidRPr="00343D6C">
              <w:rPr>
                <w:rFonts w:ascii="Times New Roman" w:hAnsi="Times New Roman"/>
                <w:sz w:val="24"/>
                <w:szCs w:val="24"/>
              </w:rPr>
              <w:t>ПК 1.1</w:t>
            </w:r>
          </w:p>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ОК 01</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Cs/>
                <w:sz w:val="24"/>
                <w:szCs w:val="24"/>
              </w:rPr>
            </w:pPr>
            <w:r w:rsidRPr="00343D6C">
              <w:rPr>
                <w:rFonts w:ascii="Times New Roman" w:hAnsi="Times New Roman"/>
                <w:sz w:val="24"/>
                <w:szCs w:val="24"/>
              </w:rPr>
              <w:t>2.Технология и техника проведения работ по ремонту и монтажу системы водоотведения (канализации), внутренних водостоков, санитарно-технических приборов; методы проведения ремонта и монтажа. Устранения протечек. Правила по охране труда при проведении работ по ремонту и монтажу системы водоотведения (канализации), внутренних водостоков, санитарно-технических приборов объектов жилищно-коммунального хозяйства.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Cs/>
                <w:sz w:val="24"/>
                <w:szCs w:val="24"/>
              </w:rPr>
            </w:pPr>
            <w:r w:rsidRPr="00343D6C">
              <w:rPr>
                <w:rFonts w:ascii="Times New Roman" w:hAnsi="Times New Roman"/>
                <w:sz w:val="24"/>
                <w:szCs w:val="24"/>
              </w:rPr>
              <w:t>3.Организация рабочего места при производстве ремонтных и монтажных работ.</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Cs/>
                <w:sz w:val="24"/>
                <w:szCs w:val="24"/>
              </w:rPr>
            </w:pPr>
            <w:r w:rsidRPr="00343D6C">
              <w:rPr>
                <w:rFonts w:ascii="Times New Roman" w:hAnsi="Times New Roman"/>
                <w:sz w:val="24"/>
                <w:szCs w:val="24"/>
              </w:rPr>
              <w:t>4.Проведение гидравлических испытаний системы водоотведения (канализации), внутренних водостоков, санитарно-технических приборов.</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rPr>
                <w:rFonts w:ascii="Times New Roman" w:hAnsi="Times New Roman"/>
                <w:sz w:val="24"/>
                <w:szCs w:val="24"/>
              </w:rPr>
            </w:pPr>
            <w:r w:rsidRPr="00343D6C">
              <w:rPr>
                <w:rFonts w:ascii="Times New Roman" w:hAnsi="Times New Roman"/>
                <w:b/>
                <w:color w:val="000000"/>
                <w:sz w:val="24"/>
                <w:szCs w:val="24"/>
              </w:rPr>
              <w:t xml:space="preserve">В том числе практических </w:t>
            </w:r>
            <w:r>
              <w:rPr>
                <w:rFonts w:ascii="Times New Roman" w:hAnsi="Times New Roman"/>
                <w:b/>
                <w:color w:val="000000"/>
                <w:sz w:val="24"/>
                <w:szCs w:val="24"/>
              </w:rPr>
              <w:t xml:space="preserve">и лабораторных </w:t>
            </w:r>
            <w:r w:rsidRPr="00343D6C">
              <w:rPr>
                <w:rFonts w:ascii="Times New Roman" w:hAnsi="Times New Roman"/>
                <w:b/>
                <w:color w:val="000000"/>
                <w:sz w:val="24"/>
                <w:szCs w:val="24"/>
              </w:rPr>
              <w:t>занятий</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sz w:val="24"/>
                <w:szCs w:val="24"/>
              </w:rPr>
            </w:pPr>
            <w:r w:rsidRPr="00343D6C">
              <w:rPr>
                <w:rFonts w:ascii="Times New Roman" w:hAnsi="Times New Roman"/>
                <w:color w:val="000000"/>
                <w:sz w:val="24"/>
                <w:szCs w:val="24"/>
              </w:rPr>
              <w:t>Практическое занятие 23: «</w:t>
            </w:r>
            <w:r w:rsidRPr="00343D6C">
              <w:rPr>
                <w:rFonts w:ascii="Times New Roman" w:hAnsi="Times New Roman"/>
                <w:bCs/>
                <w:color w:val="000000"/>
                <w:sz w:val="24"/>
                <w:szCs w:val="24"/>
              </w:rPr>
              <w:t>Разработка мероприятий по подготовке оборудования системы водоотведения (канализации), внутренних водостоков, санитарно-технических приборов к работе после текущего и капитального ремонта».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571389">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ПК 1.1</w:t>
            </w:r>
          </w:p>
        </w:tc>
      </w:tr>
      <w:tr w:rsidR="00571389" w:rsidRPr="00343D6C" w:rsidTr="00571389">
        <w:tc>
          <w:tcPr>
            <w:tcW w:w="2807" w:type="dxa"/>
            <w:vMerge w:val="restart"/>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sz w:val="24"/>
                <w:szCs w:val="24"/>
              </w:rPr>
              <w:t>Тема 4.2. Расчет необходимых материалов и оборудования при ремонте и монтаже отдельных узлов системы водоотведения (канализации), внутренних водостоков, санитарно-технических приборов объектов жилищно-коммунального хозяйства</w:t>
            </w:r>
          </w:p>
        </w:tc>
        <w:tc>
          <w:tcPr>
            <w:tcW w:w="8311" w:type="dxa"/>
            <w:shd w:val="clear" w:color="auto" w:fill="auto"/>
          </w:tcPr>
          <w:p w:rsidR="00571389" w:rsidRPr="00343D6C" w:rsidRDefault="00571389" w:rsidP="00692B7A">
            <w:pPr>
              <w:spacing w:after="0" w:line="240" w:lineRule="auto"/>
              <w:jc w:val="both"/>
              <w:rPr>
                <w:rFonts w:ascii="Times New Roman" w:hAnsi="Times New Roman"/>
                <w:bCs/>
                <w:sz w:val="24"/>
                <w:szCs w:val="24"/>
              </w:rPr>
            </w:pPr>
            <w:r w:rsidRPr="00343D6C">
              <w:rPr>
                <w:rFonts w:ascii="Times New Roman" w:hAnsi="Times New Roman"/>
                <w:b/>
                <w:bCs/>
                <w:sz w:val="24"/>
                <w:szCs w:val="24"/>
              </w:rPr>
              <w:t xml:space="preserve">Содержание </w:t>
            </w:r>
          </w:p>
        </w:tc>
        <w:tc>
          <w:tcPr>
            <w:tcW w:w="1640" w:type="dxa"/>
            <w:shd w:val="clear" w:color="auto" w:fill="FFFF00"/>
          </w:tcPr>
          <w:p w:rsidR="00571389" w:rsidRPr="00A31232" w:rsidRDefault="00571389" w:rsidP="00692B7A">
            <w:pPr>
              <w:spacing w:after="0" w:line="240" w:lineRule="auto"/>
              <w:jc w:val="center"/>
              <w:rPr>
                <w:rFonts w:ascii="Times New Roman" w:hAnsi="Times New Roman"/>
                <w:b/>
                <w:color w:val="000000"/>
                <w:sz w:val="24"/>
                <w:szCs w:val="24"/>
              </w:rPr>
            </w:pPr>
            <w:r w:rsidRPr="00A31232">
              <w:rPr>
                <w:rFonts w:ascii="Times New Roman" w:hAnsi="Times New Roman"/>
                <w:b/>
                <w:color w:val="000000"/>
                <w:sz w:val="24"/>
                <w:szCs w:val="24"/>
              </w:rPr>
              <w:t>4/2</w:t>
            </w:r>
          </w:p>
        </w:tc>
        <w:tc>
          <w:tcPr>
            <w:tcW w:w="1802"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Cs/>
                <w:sz w:val="24"/>
                <w:szCs w:val="24"/>
              </w:rPr>
            </w:pPr>
            <w:r w:rsidRPr="00343D6C">
              <w:rPr>
                <w:rFonts w:ascii="Times New Roman" w:hAnsi="Times New Roman"/>
                <w:bCs/>
                <w:sz w:val="24"/>
                <w:szCs w:val="24"/>
              </w:rPr>
              <w:t xml:space="preserve">1.Методы и приемы расчета необходимых материалов и оборудования при ремонте и монтаже отдельных узлов </w:t>
            </w:r>
            <w:r w:rsidRPr="00343D6C">
              <w:rPr>
                <w:rFonts w:ascii="Times New Roman" w:hAnsi="Times New Roman"/>
                <w:sz w:val="24"/>
                <w:szCs w:val="24"/>
              </w:rPr>
              <w:t>системы водоотведения (канализации), внутренних водостоков, санитарно-технических приборов</w:t>
            </w:r>
            <w:r w:rsidRPr="00343D6C">
              <w:rPr>
                <w:rFonts w:ascii="Times New Roman" w:hAnsi="Times New Roman"/>
                <w:bCs/>
                <w:sz w:val="24"/>
                <w:szCs w:val="24"/>
              </w:rPr>
              <w:t xml:space="preserve"> объектов жилищно-коммунального хозяйства.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571389">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ПК 1.1</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Cs/>
                <w:sz w:val="24"/>
                <w:szCs w:val="24"/>
              </w:rPr>
            </w:pPr>
            <w:r w:rsidRPr="00343D6C">
              <w:rPr>
                <w:rFonts w:ascii="Times New Roman" w:hAnsi="Times New Roman"/>
                <w:b/>
                <w:color w:val="000000"/>
                <w:sz w:val="24"/>
                <w:szCs w:val="24"/>
              </w:rPr>
              <w:t xml:space="preserve">В том числе практических </w:t>
            </w:r>
            <w:r>
              <w:rPr>
                <w:rFonts w:ascii="Times New Roman" w:hAnsi="Times New Roman"/>
                <w:b/>
                <w:color w:val="000000"/>
                <w:sz w:val="24"/>
                <w:szCs w:val="24"/>
              </w:rPr>
              <w:t xml:space="preserve">и лабораторных </w:t>
            </w:r>
            <w:r w:rsidRPr="00343D6C">
              <w:rPr>
                <w:rFonts w:ascii="Times New Roman" w:hAnsi="Times New Roman"/>
                <w:b/>
                <w:color w:val="000000"/>
                <w:sz w:val="24"/>
                <w:szCs w:val="24"/>
              </w:rPr>
              <w:t>занятий</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2</w:t>
            </w:r>
          </w:p>
        </w:tc>
        <w:tc>
          <w:tcPr>
            <w:tcW w:w="1802"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sz w:val="24"/>
                <w:szCs w:val="24"/>
              </w:rPr>
            </w:pPr>
            <w:r w:rsidRPr="00343D6C">
              <w:rPr>
                <w:rFonts w:ascii="Times New Roman" w:hAnsi="Times New Roman"/>
                <w:color w:val="000000"/>
                <w:sz w:val="24"/>
                <w:szCs w:val="24"/>
              </w:rPr>
              <w:t>Практическое занятие 24: «</w:t>
            </w:r>
            <w:r w:rsidRPr="00343D6C">
              <w:rPr>
                <w:rFonts w:ascii="Times New Roman" w:hAnsi="Times New Roman"/>
                <w:bCs/>
                <w:color w:val="000000"/>
                <w:sz w:val="24"/>
                <w:szCs w:val="24"/>
              </w:rPr>
              <w:t xml:space="preserve">Расчет необходимых материалов и оборудования при ремонте и монтаже отдельных узлов </w:t>
            </w:r>
            <w:r w:rsidRPr="00343D6C">
              <w:rPr>
                <w:rFonts w:ascii="Times New Roman" w:hAnsi="Times New Roman"/>
                <w:sz w:val="24"/>
                <w:szCs w:val="24"/>
              </w:rPr>
              <w:t>системы водоотведения (канализации), санитарно-технических приборов и внутренних водостоков».</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shd w:val="clear" w:color="auto" w:fill="auto"/>
          </w:tcPr>
          <w:p w:rsidR="00571389" w:rsidRPr="00343D6C" w:rsidRDefault="00571389" w:rsidP="00571389">
            <w:pPr>
              <w:spacing w:after="0" w:line="240" w:lineRule="auto"/>
              <w:jc w:val="center"/>
              <w:rPr>
                <w:rFonts w:ascii="Times New Roman" w:hAnsi="Times New Roman"/>
                <w:b/>
                <w:bCs/>
                <w:color w:val="000000"/>
                <w:sz w:val="24"/>
                <w:szCs w:val="24"/>
              </w:rPr>
            </w:pPr>
            <w:r w:rsidRPr="00343D6C">
              <w:rPr>
                <w:rFonts w:ascii="Times New Roman" w:hAnsi="Times New Roman"/>
                <w:sz w:val="24"/>
                <w:szCs w:val="24"/>
              </w:rPr>
              <w:t>ПК 1.1</w:t>
            </w:r>
          </w:p>
        </w:tc>
      </w:tr>
      <w:tr w:rsidR="00571389" w:rsidRPr="00343D6C" w:rsidTr="00E37851">
        <w:tc>
          <w:tcPr>
            <w:tcW w:w="11118" w:type="dxa"/>
            <w:gridSpan w:val="2"/>
            <w:shd w:val="clear" w:color="auto" w:fill="D9D9D9" w:themeFill="background1" w:themeFillShade="D9"/>
          </w:tcPr>
          <w:p w:rsidR="00571389" w:rsidRPr="00343D6C" w:rsidRDefault="00B91765" w:rsidP="00B91765">
            <w:pPr>
              <w:pStyle w:val="Default"/>
              <w:jc w:val="both"/>
              <w:rPr>
                <w:b/>
                <w:bCs/>
              </w:rPr>
            </w:pPr>
            <w:r>
              <w:rPr>
                <w:b/>
                <w:bCs/>
                <w:sz w:val="22"/>
                <w:szCs w:val="22"/>
              </w:rPr>
              <w:t xml:space="preserve">Раздел 2. Монтаж, ремонт и техническое обслуживание системы отопления объектов жилищно-коммунального хозяйства </w:t>
            </w:r>
          </w:p>
        </w:tc>
        <w:tc>
          <w:tcPr>
            <w:tcW w:w="1640" w:type="dxa"/>
            <w:shd w:val="clear" w:color="auto" w:fill="FFFFFF" w:themeFill="background1"/>
          </w:tcPr>
          <w:p w:rsidR="00571389" w:rsidRPr="00343D6C" w:rsidRDefault="00E37851"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96/58</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B91765" w:rsidRPr="00343D6C" w:rsidTr="007F0E7C">
        <w:tc>
          <w:tcPr>
            <w:tcW w:w="11118" w:type="dxa"/>
            <w:gridSpan w:val="2"/>
            <w:shd w:val="clear" w:color="auto" w:fill="D9D9D9" w:themeFill="background1" w:themeFillShade="D9"/>
          </w:tcPr>
          <w:p w:rsidR="00B91765" w:rsidRDefault="00B91765" w:rsidP="00B91765">
            <w:pPr>
              <w:pStyle w:val="Default"/>
              <w:jc w:val="both"/>
              <w:rPr>
                <w:b/>
                <w:bCs/>
                <w:sz w:val="22"/>
                <w:szCs w:val="22"/>
              </w:rPr>
            </w:pPr>
            <w:r>
              <w:rPr>
                <w:b/>
                <w:bCs/>
                <w:sz w:val="22"/>
                <w:szCs w:val="22"/>
              </w:rPr>
              <w:lastRenderedPageBreak/>
              <w:t xml:space="preserve">Тема 1. Техническое обслуживание системы отопления и горячего водоснабжения объектов жилищно-коммунального хозяйства </w:t>
            </w:r>
          </w:p>
        </w:tc>
        <w:tc>
          <w:tcPr>
            <w:tcW w:w="1640" w:type="dxa"/>
            <w:shd w:val="clear" w:color="auto" w:fill="D9D9D9" w:themeFill="background1" w:themeFillShade="D9"/>
          </w:tcPr>
          <w:p w:rsidR="00B91765" w:rsidRPr="00343D6C" w:rsidRDefault="00E37851"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62/40</w:t>
            </w:r>
          </w:p>
        </w:tc>
        <w:tc>
          <w:tcPr>
            <w:tcW w:w="1802" w:type="dxa"/>
            <w:shd w:val="clear" w:color="auto" w:fill="auto"/>
          </w:tcPr>
          <w:p w:rsidR="00B91765" w:rsidRPr="00343D6C" w:rsidRDefault="00B91765" w:rsidP="00692B7A">
            <w:pPr>
              <w:spacing w:after="0" w:line="240" w:lineRule="auto"/>
              <w:jc w:val="center"/>
              <w:rPr>
                <w:rFonts w:ascii="Times New Roman" w:hAnsi="Times New Roman"/>
                <w:sz w:val="24"/>
                <w:szCs w:val="24"/>
              </w:rPr>
            </w:pPr>
          </w:p>
        </w:tc>
      </w:tr>
      <w:tr w:rsidR="00571389" w:rsidRPr="00343D6C" w:rsidTr="00571389">
        <w:tc>
          <w:tcPr>
            <w:tcW w:w="2807" w:type="dxa"/>
            <w:vMerge w:val="restart"/>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bCs/>
                <w:color w:val="000000"/>
                <w:sz w:val="24"/>
                <w:szCs w:val="24"/>
              </w:rPr>
              <w:t xml:space="preserve">Тема </w:t>
            </w:r>
            <w:r w:rsidR="00B91765">
              <w:rPr>
                <w:rFonts w:ascii="Times New Roman" w:hAnsi="Times New Roman"/>
                <w:b/>
                <w:bCs/>
                <w:color w:val="000000"/>
                <w:sz w:val="24"/>
                <w:szCs w:val="24"/>
              </w:rPr>
              <w:t>1</w:t>
            </w:r>
            <w:r w:rsidRPr="00343D6C">
              <w:rPr>
                <w:rFonts w:ascii="Times New Roman" w:hAnsi="Times New Roman"/>
                <w:b/>
                <w:bCs/>
                <w:color w:val="000000"/>
                <w:sz w:val="24"/>
                <w:szCs w:val="24"/>
              </w:rPr>
              <w:t>.1.</w:t>
            </w:r>
          </w:p>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bCs/>
                <w:color w:val="000000"/>
                <w:sz w:val="24"/>
                <w:szCs w:val="24"/>
              </w:rPr>
              <w:t>Техническая</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эксплуатация</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системы отопления и</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горячего</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водоснабжения</w:t>
            </w:r>
          </w:p>
        </w:tc>
        <w:tc>
          <w:tcPr>
            <w:tcW w:w="8311"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bCs/>
                <w:color w:val="000000"/>
                <w:sz w:val="24"/>
                <w:szCs w:val="24"/>
              </w:rPr>
              <w:t>Содержание</w:t>
            </w:r>
          </w:p>
        </w:tc>
        <w:tc>
          <w:tcPr>
            <w:tcW w:w="1640" w:type="dxa"/>
            <w:shd w:val="clear" w:color="auto" w:fill="FFFF00"/>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b/>
                <w:bCs/>
                <w:color w:val="000000"/>
                <w:sz w:val="24"/>
                <w:szCs w:val="24"/>
              </w:rPr>
              <w:t>62/40</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1. Требования, предъявляемые к системам отопления: правила и порядок эксплуатации внутренних систем отопления с теплоносителем, нормативная документация, основные требования к эксплуатации, чертежи.</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ПК1.1, ПК 1.2,</w:t>
            </w:r>
          </w:p>
          <w:p w:rsidR="00571389" w:rsidRPr="00343D6C"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ОК01, ОК02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2. Классификация систем отопления: месту расположения нагревательного оборудования; виду используемого теплоносителя; по типу применяемого оборудования и конструкции; по месту расположения нагревательного агрегата.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3. Нагревательные приборы в системе отопления: виды, классификация, материалы изготовления, основные характеристики, расчет и подбор.</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4. Техническая эксплуатация систем отопления: оценка технического состояния систем отопления; мероприятия по эксплуатации систем центрального отопления; приборы учета тепла; пуск и регулировка систем отопления; установка терморегуляторов на радиаторы; основные неисправности отопительных систем; текущий и капитальный ремонт систем отопления.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5. Системы горячего водоснабжения: внутренние системы горячего водоснабжения; общая схема горячего водоснабжения; основные элементы; схемы сетей; конструирование систем горячего водоснабжения; оборудование систем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6. Нормы потребления и учет количества расхода воды: расчет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7. Техническая эксплуатация систем водоснабжения: обеспечение долговечности системы; проведение текущего и капитального ремонта; оценка работы системы горячего водоснабжения; режимы их эксплуатации; обслуживание и профилактика сетей.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 xml:space="preserve">8. Материалы и оборудование, применяемое при выполнении работ по техническому обслуживанию системы отопления и горячего водоснабжения объектов </w:t>
            </w:r>
            <w:proofErr w:type="spellStart"/>
            <w:r w:rsidRPr="00343D6C">
              <w:rPr>
                <w:rFonts w:ascii="Times New Roman" w:hAnsi="Times New Roman"/>
                <w:color w:val="000000"/>
                <w:sz w:val="24"/>
                <w:szCs w:val="24"/>
              </w:rPr>
              <w:t>жилищно</w:t>
            </w:r>
            <w:proofErr w:type="spellEnd"/>
            <w:r w:rsidRPr="00343D6C">
              <w:rPr>
                <w:rFonts w:ascii="Times New Roman" w:hAnsi="Times New Roman"/>
                <w:color w:val="000000"/>
                <w:sz w:val="24"/>
                <w:szCs w:val="24"/>
              </w:rPr>
              <w:t>– коммунального хозяйства.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9. Регламентные и профилактические работы в системы отопления и горячего водоснабжения: виды регламентных и профилактических работ в системы отопления и горячего водоснабжения, состав и требования к проведению профилактических и регламентных работ в системы отопления и горячего водоснабжения объектов жилищно-коммунального хозяйства, оптимальные методы.</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val="restart"/>
            <w:shd w:val="clear" w:color="auto" w:fill="auto"/>
          </w:tcPr>
          <w:p w:rsidR="00571389"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ПК1.1, ПК 1.2,</w:t>
            </w:r>
          </w:p>
          <w:p w:rsidR="00571389" w:rsidRPr="00343D6C"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ОК01, ОК02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 xml:space="preserve"> 10. Подготовка системы отопления и горячего водоснабжения, к сезонной эксплуатации; выполнение консервации внутридомовых систем отопления и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11. Технология устранения протечек системы отопления и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bCs/>
                <w:color w:val="000000"/>
                <w:sz w:val="24"/>
                <w:szCs w:val="24"/>
              </w:rPr>
              <w:t>В том числе практических занятий и лабораторных работ</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40</w:t>
            </w:r>
          </w:p>
        </w:tc>
        <w:tc>
          <w:tcPr>
            <w:tcW w:w="1802" w:type="dxa"/>
            <w:vMerge w:val="restart"/>
            <w:shd w:val="clear" w:color="auto" w:fill="auto"/>
          </w:tcPr>
          <w:p w:rsidR="00571389"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ПК1.1, ПК 1.2,</w:t>
            </w:r>
          </w:p>
          <w:p w:rsidR="00571389" w:rsidRPr="00343D6C"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ОК01, ОК02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25: «Определение признаков неисправности при эксплуатации оборудования системы отопления и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26: «Разработка мероприятий по подготовке оборудования системы отопления и горячего водоснабжения к работе в осеннее – зимний период».</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27: «Работа с эксплуатационной технической документацией».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28: «Разработка мероприятий по подготовке оборудования системы отопления и горячего водоснабжения к работе после текущего и капитального ремонта.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29: «Изучение условных обозначений санитарно-технических систем на схемах».</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30: «Изучение схем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31: «Способы и схемы размещения инженерных сетей».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32: «Конструирование схем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33: «Конструирование схем отопления».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6</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34: «Изучение работы счетчиков ГВС».</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35: «Изучение систем внутренних водопроводов зданий».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7F0E7C">
        <w:tc>
          <w:tcPr>
            <w:tcW w:w="11118" w:type="dxa"/>
            <w:gridSpan w:val="2"/>
            <w:shd w:val="clear" w:color="auto" w:fill="D9D9D9" w:themeFill="background1" w:themeFillShade="D9"/>
          </w:tcPr>
          <w:p w:rsidR="00571389" w:rsidRPr="00343D6C" w:rsidRDefault="00B91765" w:rsidP="00692B7A">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Тема 2</w:t>
            </w:r>
            <w:r w:rsidR="00571389" w:rsidRPr="00343D6C">
              <w:rPr>
                <w:rFonts w:ascii="Times New Roman" w:hAnsi="Times New Roman"/>
                <w:b/>
                <w:bCs/>
                <w:color w:val="000000"/>
                <w:sz w:val="24"/>
                <w:szCs w:val="24"/>
              </w:rPr>
              <w:t>. Монтаж и ремонт системы отопления и горячего водоснабжения объектов жилищно-коммунального хозяйства</w:t>
            </w:r>
          </w:p>
        </w:tc>
        <w:tc>
          <w:tcPr>
            <w:tcW w:w="1640" w:type="dxa"/>
            <w:shd w:val="clear" w:color="auto" w:fill="D9D9D9" w:themeFill="background1" w:themeFillShade="D9"/>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34/18</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val="restart"/>
            <w:shd w:val="clear" w:color="auto" w:fill="auto"/>
          </w:tcPr>
          <w:p w:rsidR="00571389" w:rsidRPr="00343D6C" w:rsidRDefault="00571389" w:rsidP="00B91765">
            <w:pPr>
              <w:spacing w:after="0" w:line="240" w:lineRule="auto"/>
              <w:rPr>
                <w:rFonts w:ascii="Times New Roman" w:hAnsi="Times New Roman"/>
                <w:b/>
                <w:bCs/>
                <w:color w:val="000000"/>
                <w:sz w:val="24"/>
                <w:szCs w:val="24"/>
              </w:rPr>
            </w:pPr>
            <w:r w:rsidRPr="00343D6C">
              <w:rPr>
                <w:rFonts w:ascii="Times New Roman" w:hAnsi="Times New Roman"/>
                <w:b/>
                <w:bCs/>
                <w:color w:val="000000"/>
                <w:sz w:val="24"/>
                <w:szCs w:val="24"/>
              </w:rPr>
              <w:t xml:space="preserve">Тема </w:t>
            </w:r>
            <w:r w:rsidR="00B91765">
              <w:rPr>
                <w:rFonts w:ascii="Times New Roman" w:hAnsi="Times New Roman"/>
                <w:b/>
                <w:bCs/>
                <w:color w:val="000000"/>
                <w:sz w:val="24"/>
                <w:szCs w:val="24"/>
              </w:rPr>
              <w:t>2</w:t>
            </w:r>
            <w:r w:rsidRPr="00343D6C">
              <w:rPr>
                <w:rFonts w:ascii="Times New Roman" w:hAnsi="Times New Roman"/>
                <w:b/>
                <w:bCs/>
                <w:color w:val="000000"/>
                <w:sz w:val="24"/>
                <w:szCs w:val="24"/>
              </w:rPr>
              <w:t>.1. Технология</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монтажа и ремонта</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системы отопления и</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горячего</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водоснабжения</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объектов жилищно-коммунального</w:t>
            </w:r>
            <w:r>
              <w:rPr>
                <w:rFonts w:ascii="Times New Roman" w:hAnsi="Times New Roman"/>
                <w:b/>
                <w:bCs/>
                <w:color w:val="000000"/>
                <w:sz w:val="24"/>
                <w:szCs w:val="24"/>
              </w:rPr>
              <w:t xml:space="preserve"> </w:t>
            </w:r>
            <w:r w:rsidRPr="00343D6C">
              <w:rPr>
                <w:rFonts w:ascii="Times New Roman" w:hAnsi="Times New Roman"/>
                <w:b/>
                <w:bCs/>
                <w:color w:val="000000"/>
                <w:sz w:val="24"/>
                <w:szCs w:val="24"/>
              </w:rPr>
              <w:t>хозяйства</w:t>
            </w: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bCs/>
                <w:color w:val="000000"/>
                <w:sz w:val="24"/>
                <w:szCs w:val="24"/>
              </w:rPr>
              <w:t>Содержание</w:t>
            </w:r>
          </w:p>
        </w:tc>
        <w:tc>
          <w:tcPr>
            <w:tcW w:w="1640" w:type="dxa"/>
            <w:shd w:val="clear" w:color="auto" w:fill="FFFF00"/>
          </w:tcPr>
          <w:p w:rsidR="00571389" w:rsidRPr="00A31232" w:rsidRDefault="00571389" w:rsidP="00692B7A">
            <w:pPr>
              <w:spacing w:after="0" w:line="240" w:lineRule="auto"/>
              <w:jc w:val="center"/>
              <w:rPr>
                <w:rFonts w:ascii="Times New Roman" w:hAnsi="Times New Roman"/>
                <w:b/>
                <w:color w:val="000000"/>
                <w:sz w:val="24"/>
                <w:szCs w:val="24"/>
              </w:rPr>
            </w:pPr>
            <w:r w:rsidRPr="00A31232">
              <w:rPr>
                <w:rFonts w:ascii="Times New Roman" w:hAnsi="Times New Roman"/>
                <w:b/>
                <w:color w:val="000000"/>
                <w:sz w:val="24"/>
                <w:szCs w:val="24"/>
              </w:rPr>
              <w:t>34/18</w:t>
            </w:r>
          </w:p>
        </w:tc>
        <w:tc>
          <w:tcPr>
            <w:tcW w:w="1802" w:type="dxa"/>
            <w:vMerge w:val="restart"/>
            <w:shd w:val="clear" w:color="auto" w:fill="auto"/>
          </w:tcPr>
          <w:p w:rsidR="00571389"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ПК1.1, ПК 1.2,</w:t>
            </w:r>
          </w:p>
          <w:p w:rsidR="00571389" w:rsidRPr="00343D6C"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ОК01, ОК02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1.Виды ремонта оборудования: текущий, капитальный (объем, периодичность, продолжительность, трудоемкость, количество).</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2.Технология и техника проведения работ по ремонту и монтажу системы отопления и горячего водоснабжения: оборудования, материалы, инструменты.</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 xml:space="preserve">3.Методы проведения ремонта и монтажа. Расчет материалов, оборудования необходимых при проведении ремонта и монтажа. </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4. Требования охраны труда при производстве ремонтных и монтажных работ системы отопления и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5. Организация рабочего места при производстве ремонтных и монтажных работ системы отопления и горячего водоснабжения; применение инструментов.</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6. Нормативные документы на испытание и готовность к работе оборудования системы отопления и горячего водоснабжения объектов жилищно-коммунального хозяйства. Проведение гидравлических испытаний.</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7. Технология монтажных работ системы центрального отопления; пусконаладочные работы.</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8. Технология монтажных работ системы горячего водоснабжения; системы горячего водоснабжения; пусконаладочные работы.</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b/>
                <w:bCs/>
                <w:color w:val="000000"/>
                <w:sz w:val="24"/>
                <w:szCs w:val="24"/>
              </w:rPr>
            </w:pPr>
            <w:r w:rsidRPr="00343D6C">
              <w:rPr>
                <w:rFonts w:ascii="Times New Roman" w:hAnsi="Times New Roman"/>
                <w:b/>
                <w:bCs/>
                <w:color w:val="000000"/>
                <w:sz w:val="24"/>
                <w:szCs w:val="24"/>
              </w:rPr>
              <w:t>В том числе практических занятий и лабораторных работ</w:t>
            </w:r>
          </w:p>
        </w:tc>
        <w:tc>
          <w:tcPr>
            <w:tcW w:w="1640" w:type="dxa"/>
            <w:shd w:val="clear" w:color="auto" w:fill="92D050"/>
          </w:tcPr>
          <w:p w:rsidR="00571389" w:rsidRPr="00343D6C" w:rsidRDefault="00571389"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18</w:t>
            </w:r>
          </w:p>
        </w:tc>
        <w:tc>
          <w:tcPr>
            <w:tcW w:w="1802" w:type="dxa"/>
            <w:vMerge w:val="restart"/>
            <w:shd w:val="clear" w:color="auto" w:fill="auto"/>
          </w:tcPr>
          <w:p w:rsidR="00571389"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ПК1.1, ПК 1.2,</w:t>
            </w:r>
          </w:p>
          <w:p w:rsidR="00571389" w:rsidRPr="00343D6C"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ОК01, ОК02</w:t>
            </w: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36: «Расчет необходимых материалов и оборудования при ремонте и монтаже отдельных узлов системы отопления». «Составление спецификаций на материалы»</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37: «Определение признаков неисправности при эксплуатации инструментов при проведении работ по ремонту и монтажу системы отопления и горячего водоснабжения объектов жилищно-коммунального хозяйства».</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38: «Гидравлические испытания системы отопления»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39: «Выполнение монтажных работ системы отопления».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6</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 xml:space="preserve">Практическое занятие 40: «Монтаж </w:t>
            </w:r>
            <w:proofErr w:type="spellStart"/>
            <w:r w:rsidRPr="00343D6C">
              <w:rPr>
                <w:rFonts w:ascii="Times New Roman" w:hAnsi="Times New Roman"/>
                <w:color w:val="000000"/>
                <w:sz w:val="24"/>
                <w:szCs w:val="24"/>
              </w:rPr>
              <w:t>полотенцесушителя</w:t>
            </w:r>
            <w:proofErr w:type="spellEnd"/>
            <w:r w:rsidRPr="00343D6C">
              <w:rPr>
                <w:rFonts w:ascii="Times New Roman" w:hAnsi="Times New Roman"/>
                <w:color w:val="000000"/>
                <w:sz w:val="24"/>
                <w:szCs w:val="24"/>
              </w:rPr>
              <w:t>».</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2</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vMerge/>
            <w:shd w:val="clear" w:color="auto" w:fill="auto"/>
          </w:tcPr>
          <w:p w:rsidR="00571389" w:rsidRPr="00343D6C" w:rsidRDefault="00571389" w:rsidP="00692B7A">
            <w:pPr>
              <w:spacing w:after="0" w:line="240" w:lineRule="auto"/>
              <w:rPr>
                <w:rFonts w:ascii="Times New Roman" w:hAnsi="Times New Roman"/>
                <w:b/>
                <w:bCs/>
                <w:color w:val="000000"/>
                <w:sz w:val="24"/>
                <w:szCs w:val="24"/>
              </w:rPr>
            </w:pP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Практическое занятие 41: «Монтаж системы горячего водоснабжения».</w:t>
            </w:r>
          </w:p>
        </w:tc>
        <w:tc>
          <w:tcPr>
            <w:tcW w:w="1640" w:type="dxa"/>
            <w:shd w:val="clear" w:color="auto" w:fill="auto"/>
          </w:tcPr>
          <w:p w:rsidR="00571389" w:rsidRPr="00343D6C" w:rsidRDefault="00571389" w:rsidP="00692B7A">
            <w:pPr>
              <w:spacing w:after="0" w:line="240" w:lineRule="auto"/>
              <w:jc w:val="center"/>
              <w:rPr>
                <w:rFonts w:ascii="Times New Roman" w:hAnsi="Times New Roman"/>
                <w:color w:val="000000"/>
                <w:sz w:val="24"/>
                <w:szCs w:val="24"/>
              </w:rPr>
            </w:pPr>
            <w:r w:rsidRPr="00343D6C">
              <w:rPr>
                <w:rFonts w:ascii="Times New Roman" w:hAnsi="Times New Roman"/>
                <w:color w:val="000000"/>
                <w:sz w:val="24"/>
                <w:szCs w:val="24"/>
              </w:rPr>
              <w:t>4</w:t>
            </w:r>
          </w:p>
        </w:tc>
        <w:tc>
          <w:tcPr>
            <w:tcW w:w="1802" w:type="dxa"/>
            <w:vMerge/>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shd w:val="clear" w:color="auto" w:fill="auto"/>
          </w:tcPr>
          <w:p w:rsidR="00571389" w:rsidRPr="00343D6C" w:rsidRDefault="00571389" w:rsidP="00692B7A">
            <w:pPr>
              <w:spacing w:after="0" w:line="240" w:lineRule="auto"/>
              <w:rPr>
                <w:rFonts w:ascii="Times New Roman" w:hAnsi="Times New Roman"/>
                <w:b/>
                <w:bCs/>
                <w:color w:val="000000"/>
                <w:sz w:val="24"/>
                <w:szCs w:val="24"/>
              </w:rPr>
            </w:pPr>
            <w:r w:rsidRPr="00343D6C">
              <w:rPr>
                <w:rFonts w:ascii="Times New Roman" w:hAnsi="Times New Roman"/>
                <w:b/>
                <w:color w:val="000000"/>
                <w:sz w:val="24"/>
                <w:szCs w:val="24"/>
              </w:rPr>
              <w:t>Самостоятельная работа</w:t>
            </w:r>
          </w:p>
        </w:tc>
        <w:tc>
          <w:tcPr>
            <w:tcW w:w="8311" w:type="dxa"/>
            <w:shd w:val="clear" w:color="auto" w:fill="auto"/>
          </w:tcPr>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Выполнение эскизов систем водоснабжения. Защита работы по сортировке оборудования систем водоснабжения. Выполнение схемы последовательности обработки питьевой воды.</w:t>
            </w:r>
          </w:p>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2. Выполнение консервации внутридомовых систем водоснабжения, в том числе поливочной системы и системы противопожарного водопровода</w:t>
            </w:r>
          </w:p>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3. Выполнение эскизов систем водоснабжения. Защита работы по сортировке оборудования систем водоснабжения. Выполнение схемы последовательности обработки питьевой воды.</w:t>
            </w:r>
          </w:p>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4. Выполнение консервации внутридомовых систем водоснабжения, в том числе поливочной системы и системы противопожарного водопровода.</w:t>
            </w:r>
          </w:p>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5. Составление плана осмотра системы отопления. Изучение признаков неисправности системы отопления.</w:t>
            </w:r>
          </w:p>
          <w:p w:rsidR="00571389" w:rsidRPr="00343D6C" w:rsidRDefault="00571389" w:rsidP="00692B7A">
            <w:pPr>
              <w:spacing w:after="0" w:line="240" w:lineRule="auto"/>
              <w:jc w:val="both"/>
              <w:rPr>
                <w:rFonts w:ascii="Times New Roman" w:hAnsi="Times New Roman"/>
                <w:color w:val="000000"/>
                <w:sz w:val="24"/>
                <w:szCs w:val="24"/>
              </w:rPr>
            </w:pPr>
            <w:r w:rsidRPr="00343D6C">
              <w:rPr>
                <w:rFonts w:ascii="Times New Roman" w:hAnsi="Times New Roman"/>
                <w:color w:val="000000"/>
                <w:sz w:val="24"/>
                <w:szCs w:val="24"/>
              </w:rPr>
              <w:t>6. Проведение ремонтных и монтажных работ отдельных узлов системы отопления и горячего водоснабжения объектов жилищно-коммунального хозяйства.</w:t>
            </w:r>
          </w:p>
          <w:p w:rsidR="00571389" w:rsidRPr="00343D6C" w:rsidRDefault="00571389" w:rsidP="00571389">
            <w:pPr>
              <w:spacing w:after="0" w:line="240" w:lineRule="auto"/>
              <w:jc w:val="both"/>
              <w:rPr>
                <w:rFonts w:ascii="Times New Roman" w:hAnsi="Times New Roman"/>
                <w:b/>
                <w:color w:val="000000"/>
                <w:sz w:val="24"/>
                <w:szCs w:val="24"/>
              </w:rPr>
            </w:pPr>
            <w:r w:rsidRPr="00343D6C">
              <w:rPr>
                <w:rFonts w:ascii="Times New Roman" w:hAnsi="Times New Roman"/>
                <w:color w:val="000000"/>
                <w:sz w:val="24"/>
                <w:szCs w:val="24"/>
              </w:rPr>
              <w:t>7. Изучение причин и видов неисправностей, утечек, засоров. Составление плана профилактических и регламентных работ. Составление технологической карты монтажных работ.</w:t>
            </w:r>
          </w:p>
        </w:tc>
        <w:tc>
          <w:tcPr>
            <w:tcW w:w="1640" w:type="dxa"/>
            <w:shd w:val="clear" w:color="auto" w:fill="D9D9D9" w:themeFill="background1" w:themeFillShade="D9"/>
          </w:tcPr>
          <w:p w:rsidR="00571389" w:rsidRPr="00343D6C" w:rsidRDefault="00571389" w:rsidP="00692B7A">
            <w:pPr>
              <w:spacing w:after="0" w:line="240" w:lineRule="auto"/>
              <w:jc w:val="center"/>
              <w:rPr>
                <w:rFonts w:ascii="Times New Roman" w:hAnsi="Times New Roman"/>
                <w:b/>
                <w:color w:val="000000"/>
                <w:sz w:val="24"/>
                <w:szCs w:val="24"/>
              </w:rPr>
            </w:pPr>
            <w:r w:rsidRPr="00343D6C">
              <w:rPr>
                <w:rFonts w:ascii="Times New Roman" w:hAnsi="Times New Roman"/>
                <w:b/>
                <w:color w:val="000000"/>
                <w:sz w:val="24"/>
                <w:szCs w:val="24"/>
              </w:rPr>
              <w:t>12</w:t>
            </w:r>
          </w:p>
        </w:tc>
        <w:tc>
          <w:tcPr>
            <w:tcW w:w="1802" w:type="dxa"/>
            <w:shd w:val="clear" w:color="auto" w:fill="auto"/>
          </w:tcPr>
          <w:p w:rsidR="00571389" w:rsidRPr="00343D6C" w:rsidRDefault="00571389" w:rsidP="00571389">
            <w:pPr>
              <w:spacing w:after="0" w:line="240" w:lineRule="auto"/>
              <w:jc w:val="center"/>
              <w:rPr>
                <w:rFonts w:ascii="Times New Roman" w:hAnsi="Times New Roman"/>
                <w:sz w:val="24"/>
                <w:szCs w:val="24"/>
              </w:rPr>
            </w:pPr>
            <w:r>
              <w:rPr>
                <w:rFonts w:ascii="Times New Roman" w:hAnsi="Times New Roman"/>
                <w:sz w:val="24"/>
                <w:szCs w:val="24"/>
              </w:rPr>
              <w:t>ОК01, ОК02</w:t>
            </w:r>
          </w:p>
        </w:tc>
      </w:tr>
      <w:tr w:rsidR="00571389" w:rsidRPr="00343D6C" w:rsidTr="00571389">
        <w:tc>
          <w:tcPr>
            <w:tcW w:w="2807" w:type="dxa"/>
            <w:shd w:val="clear" w:color="auto" w:fill="auto"/>
          </w:tcPr>
          <w:p w:rsidR="00571389" w:rsidRPr="00343D6C" w:rsidRDefault="00571389" w:rsidP="00692B7A">
            <w:pPr>
              <w:spacing w:after="0" w:line="240" w:lineRule="auto"/>
              <w:rPr>
                <w:rFonts w:ascii="Times New Roman" w:hAnsi="Times New Roman"/>
                <w:b/>
                <w:color w:val="000000"/>
                <w:sz w:val="24"/>
                <w:szCs w:val="24"/>
              </w:rPr>
            </w:pPr>
            <w:r>
              <w:rPr>
                <w:rFonts w:ascii="Times New Roman" w:hAnsi="Times New Roman"/>
                <w:b/>
                <w:color w:val="000000"/>
                <w:sz w:val="24"/>
                <w:szCs w:val="24"/>
              </w:rPr>
              <w:t>Промежуточная аттестация</w:t>
            </w:r>
          </w:p>
        </w:tc>
        <w:tc>
          <w:tcPr>
            <w:tcW w:w="8311" w:type="dxa"/>
            <w:shd w:val="clear" w:color="auto" w:fill="auto"/>
          </w:tcPr>
          <w:p w:rsidR="00571389" w:rsidRPr="00A4075E" w:rsidRDefault="00571389" w:rsidP="00692B7A">
            <w:pPr>
              <w:spacing w:after="0" w:line="240" w:lineRule="auto"/>
              <w:jc w:val="both"/>
              <w:rPr>
                <w:rFonts w:ascii="Times New Roman" w:hAnsi="Times New Roman"/>
                <w:b/>
                <w:color w:val="000000"/>
                <w:sz w:val="24"/>
                <w:szCs w:val="24"/>
              </w:rPr>
            </w:pPr>
            <w:r w:rsidRPr="00A4075E">
              <w:rPr>
                <w:rFonts w:ascii="Times New Roman" w:hAnsi="Times New Roman"/>
                <w:b/>
                <w:color w:val="000000"/>
                <w:sz w:val="24"/>
                <w:szCs w:val="24"/>
              </w:rPr>
              <w:t>Экзамен по МДК.01.01</w:t>
            </w:r>
          </w:p>
        </w:tc>
        <w:tc>
          <w:tcPr>
            <w:tcW w:w="1640" w:type="dxa"/>
            <w:shd w:val="clear" w:color="auto" w:fill="D9D9D9" w:themeFill="background1" w:themeFillShade="D9"/>
          </w:tcPr>
          <w:p w:rsidR="00571389" w:rsidRPr="00343D6C" w:rsidRDefault="00571389" w:rsidP="00692B7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7F0E7C" w:rsidRPr="00343D6C" w:rsidTr="005E044F">
        <w:tc>
          <w:tcPr>
            <w:tcW w:w="11118" w:type="dxa"/>
            <w:gridSpan w:val="2"/>
            <w:shd w:val="clear" w:color="auto" w:fill="auto"/>
          </w:tcPr>
          <w:p w:rsidR="007F0E7C" w:rsidRPr="00A31232" w:rsidRDefault="007F0E7C" w:rsidP="00692B7A">
            <w:pPr>
              <w:spacing w:after="0" w:line="240" w:lineRule="auto"/>
              <w:jc w:val="right"/>
              <w:rPr>
                <w:rFonts w:ascii="Times New Roman" w:hAnsi="Times New Roman"/>
                <w:b/>
                <w:color w:val="000000"/>
                <w:sz w:val="24"/>
                <w:szCs w:val="24"/>
              </w:rPr>
            </w:pPr>
            <w:r w:rsidRPr="00A31232">
              <w:rPr>
                <w:rFonts w:ascii="Times New Roman" w:hAnsi="Times New Roman"/>
                <w:b/>
                <w:color w:val="000000"/>
                <w:sz w:val="24"/>
                <w:szCs w:val="24"/>
              </w:rPr>
              <w:t>Всего</w:t>
            </w:r>
            <w:r>
              <w:rPr>
                <w:rFonts w:ascii="Times New Roman" w:hAnsi="Times New Roman"/>
                <w:b/>
                <w:color w:val="000000"/>
                <w:sz w:val="24"/>
                <w:szCs w:val="24"/>
              </w:rPr>
              <w:t xml:space="preserve"> по МДК.01.01 </w:t>
            </w:r>
          </w:p>
        </w:tc>
        <w:tc>
          <w:tcPr>
            <w:tcW w:w="1640" w:type="dxa"/>
            <w:shd w:val="clear" w:color="auto" w:fill="auto"/>
          </w:tcPr>
          <w:p w:rsidR="007F0E7C" w:rsidRPr="00343D6C" w:rsidRDefault="007F0E7C" w:rsidP="00692B7A">
            <w:pPr>
              <w:spacing w:after="0" w:line="240" w:lineRule="auto"/>
              <w:jc w:val="center"/>
              <w:rPr>
                <w:rFonts w:ascii="Times New Roman" w:hAnsi="Times New Roman"/>
                <w:b/>
                <w:bCs/>
                <w:color w:val="000000"/>
                <w:sz w:val="24"/>
                <w:szCs w:val="24"/>
              </w:rPr>
            </w:pPr>
            <w:r w:rsidRPr="00343D6C">
              <w:rPr>
                <w:rFonts w:ascii="Times New Roman" w:hAnsi="Times New Roman"/>
                <w:b/>
                <w:bCs/>
                <w:color w:val="000000"/>
                <w:sz w:val="24"/>
                <w:szCs w:val="24"/>
              </w:rPr>
              <w:t>2</w:t>
            </w:r>
            <w:r>
              <w:rPr>
                <w:rFonts w:ascii="Times New Roman" w:hAnsi="Times New Roman"/>
                <w:b/>
                <w:bCs/>
                <w:color w:val="000000"/>
                <w:sz w:val="24"/>
                <w:szCs w:val="24"/>
              </w:rPr>
              <w:t xml:space="preserve">34= </w:t>
            </w:r>
            <w:r w:rsidRPr="00343D6C">
              <w:rPr>
                <w:rFonts w:ascii="Times New Roman" w:hAnsi="Times New Roman"/>
                <w:b/>
                <w:bCs/>
                <w:color w:val="000000"/>
                <w:sz w:val="24"/>
                <w:szCs w:val="24"/>
              </w:rPr>
              <w:t>114</w:t>
            </w:r>
            <w:r>
              <w:rPr>
                <w:rFonts w:ascii="Times New Roman" w:hAnsi="Times New Roman"/>
                <w:b/>
                <w:bCs/>
                <w:color w:val="000000"/>
                <w:sz w:val="24"/>
                <w:szCs w:val="24"/>
                <w:vertAlign w:val="subscript"/>
              </w:rPr>
              <w:t>пр</w:t>
            </w:r>
            <w:r>
              <w:rPr>
                <w:rFonts w:ascii="Times New Roman" w:hAnsi="Times New Roman"/>
                <w:b/>
                <w:bCs/>
                <w:color w:val="000000"/>
                <w:sz w:val="24"/>
                <w:szCs w:val="24"/>
              </w:rPr>
              <w:t>+102</w:t>
            </w:r>
            <w:r>
              <w:rPr>
                <w:rFonts w:ascii="Times New Roman" w:hAnsi="Times New Roman"/>
                <w:b/>
                <w:bCs/>
                <w:color w:val="000000"/>
                <w:sz w:val="24"/>
                <w:szCs w:val="24"/>
                <w:vertAlign w:val="subscript"/>
              </w:rPr>
              <w:t>т</w:t>
            </w:r>
            <w:r>
              <w:rPr>
                <w:rFonts w:ascii="Times New Roman" w:hAnsi="Times New Roman"/>
                <w:b/>
                <w:bCs/>
                <w:color w:val="000000"/>
                <w:sz w:val="24"/>
                <w:szCs w:val="24"/>
              </w:rPr>
              <w:t>+ 12</w:t>
            </w:r>
            <w:r>
              <w:rPr>
                <w:rFonts w:ascii="Times New Roman" w:hAnsi="Times New Roman"/>
                <w:b/>
                <w:bCs/>
                <w:color w:val="000000"/>
                <w:sz w:val="24"/>
                <w:szCs w:val="24"/>
                <w:vertAlign w:val="subscript"/>
              </w:rPr>
              <w:t>с/р</w:t>
            </w:r>
            <w:r w:rsidRPr="00A4075E">
              <w:rPr>
                <w:rFonts w:ascii="Times New Roman" w:hAnsi="Times New Roman"/>
                <w:b/>
                <w:bCs/>
                <w:color w:val="000000"/>
                <w:sz w:val="24"/>
                <w:szCs w:val="24"/>
              </w:rPr>
              <w:t>+6</w:t>
            </w:r>
            <w:r>
              <w:rPr>
                <w:rFonts w:ascii="Times New Roman" w:hAnsi="Times New Roman"/>
                <w:b/>
                <w:bCs/>
                <w:color w:val="000000"/>
                <w:sz w:val="24"/>
                <w:szCs w:val="24"/>
                <w:vertAlign w:val="subscript"/>
              </w:rPr>
              <w:t>э</w:t>
            </w:r>
          </w:p>
        </w:tc>
        <w:tc>
          <w:tcPr>
            <w:tcW w:w="1802" w:type="dxa"/>
            <w:shd w:val="clear" w:color="auto" w:fill="auto"/>
          </w:tcPr>
          <w:p w:rsidR="007F0E7C" w:rsidRPr="00343D6C" w:rsidRDefault="007F0E7C" w:rsidP="00692B7A">
            <w:pPr>
              <w:spacing w:after="0" w:line="240" w:lineRule="auto"/>
              <w:jc w:val="center"/>
              <w:rPr>
                <w:rFonts w:ascii="Times New Roman" w:hAnsi="Times New Roman"/>
                <w:sz w:val="24"/>
                <w:szCs w:val="24"/>
              </w:rPr>
            </w:pPr>
          </w:p>
        </w:tc>
      </w:tr>
      <w:tr w:rsidR="00571389" w:rsidRPr="00343D6C" w:rsidTr="00571389">
        <w:tc>
          <w:tcPr>
            <w:tcW w:w="2807"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Учебная практика</w:t>
            </w:r>
          </w:p>
        </w:tc>
        <w:tc>
          <w:tcPr>
            <w:tcW w:w="8311" w:type="dxa"/>
            <w:shd w:val="clear" w:color="auto" w:fill="auto"/>
          </w:tcPr>
          <w:p w:rsidR="00571389" w:rsidRPr="00A31232" w:rsidRDefault="00571389" w:rsidP="00692B7A">
            <w:pPr>
              <w:spacing w:after="0" w:line="240" w:lineRule="auto"/>
              <w:jc w:val="right"/>
              <w:rPr>
                <w:rFonts w:ascii="Times New Roman" w:hAnsi="Times New Roman"/>
                <w:b/>
                <w:color w:val="000000"/>
                <w:sz w:val="24"/>
                <w:szCs w:val="24"/>
              </w:rPr>
            </w:pPr>
          </w:p>
        </w:tc>
        <w:tc>
          <w:tcPr>
            <w:tcW w:w="1640" w:type="dxa"/>
            <w:shd w:val="clear" w:color="auto" w:fill="auto"/>
          </w:tcPr>
          <w:p w:rsidR="00571389" w:rsidRPr="00343D6C"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144</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shd w:val="clear" w:color="auto" w:fill="auto"/>
          </w:tcPr>
          <w:p w:rsidR="00571389"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Производственная практика</w:t>
            </w:r>
          </w:p>
        </w:tc>
        <w:tc>
          <w:tcPr>
            <w:tcW w:w="8311" w:type="dxa"/>
            <w:shd w:val="clear" w:color="auto" w:fill="auto"/>
          </w:tcPr>
          <w:p w:rsidR="00571389" w:rsidRPr="00A31232" w:rsidRDefault="00571389" w:rsidP="00692B7A">
            <w:pPr>
              <w:spacing w:after="0" w:line="240" w:lineRule="auto"/>
              <w:jc w:val="right"/>
              <w:rPr>
                <w:rFonts w:ascii="Times New Roman" w:hAnsi="Times New Roman"/>
                <w:b/>
                <w:color w:val="000000"/>
                <w:sz w:val="24"/>
                <w:szCs w:val="24"/>
              </w:rPr>
            </w:pPr>
          </w:p>
        </w:tc>
        <w:tc>
          <w:tcPr>
            <w:tcW w:w="1640" w:type="dxa"/>
            <w:shd w:val="clear" w:color="auto" w:fill="auto"/>
          </w:tcPr>
          <w:p w:rsidR="00571389"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72</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2807" w:type="dxa"/>
            <w:shd w:val="clear" w:color="auto" w:fill="auto"/>
          </w:tcPr>
          <w:p w:rsidR="00571389"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Промежуточная аттестация</w:t>
            </w:r>
          </w:p>
        </w:tc>
        <w:tc>
          <w:tcPr>
            <w:tcW w:w="8311" w:type="dxa"/>
            <w:shd w:val="clear" w:color="auto" w:fill="auto"/>
          </w:tcPr>
          <w:p w:rsidR="00571389" w:rsidRPr="00A31232" w:rsidRDefault="00571389" w:rsidP="00692B7A">
            <w:pPr>
              <w:spacing w:after="0" w:line="240" w:lineRule="auto"/>
              <w:rPr>
                <w:rFonts w:ascii="Times New Roman" w:hAnsi="Times New Roman"/>
                <w:b/>
                <w:color w:val="000000"/>
                <w:sz w:val="24"/>
                <w:szCs w:val="24"/>
              </w:rPr>
            </w:pPr>
            <w:r>
              <w:rPr>
                <w:rFonts w:ascii="Times New Roman" w:hAnsi="Times New Roman"/>
                <w:b/>
                <w:color w:val="000000"/>
                <w:sz w:val="24"/>
                <w:szCs w:val="24"/>
              </w:rPr>
              <w:t>Экзамен по модулю</w:t>
            </w:r>
          </w:p>
        </w:tc>
        <w:tc>
          <w:tcPr>
            <w:tcW w:w="1640" w:type="dxa"/>
            <w:shd w:val="clear" w:color="auto" w:fill="auto"/>
          </w:tcPr>
          <w:p w:rsidR="00571389"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r w:rsidR="00571389" w:rsidRPr="00343D6C" w:rsidTr="00571389">
        <w:tc>
          <w:tcPr>
            <w:tcW w:w="11118" w:type="dxa"/>
            <w:gridSpan w:val="2"/>
            <w:shd w:val="clear" w:color="auto" w:fill="auto"/>
          </w:tcPr>
          <w:p w:rsidR="00571389" w:rsidRDefault="00571389" w:rsidP="00692B7A">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lastRenderedPageBreak/>
              <w:t>Всего по ПМ.01</w:t>
            </w:r>
          </w:p>
        </w:tc>
        <w:tc>
          <w:tcPr>
            <w:tcW w:w="1640" w:type="dxa"/>
            <w:shd w:val="clear" w:color="auto" w:fill="auto"/>
          </w:tcPr>
          <w:p w:rsidR="00571389" w:rsidRDefault="00571389" w:rsidP="00692B7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456</w:t>
            </w:r>
          </w:p>
        </w:tc>
        <w:tc>
          <w:tcPr>
            <w:tcW w:w="1802" w:type="dxa"/>
            <w:shd w:val="clear" w:color="auto" w:fill="auto"/>
          </w:tcPr>
          <w:p w:rsidR="00571389" w:rsidRPr="00343D6C" w:rsidRDefault="00571389" w:rsidP="00692B7A">
            <w:pPr>
              <w:spacing w:after="0" w:line="240" w:lineRule="auto"/>
              <w:jc w:val="center"/>
              <w:rPr>
                <w:rFonts w:ascii="Times New Roman" w:hAnsi="Times New Roman"/>
                <w:sz w:val="24"/>
                <w:szCs w:val="24"/>
              </w:rPr>
            </w:pPr>
          </w:p>
        </w:tc>
      </w:tr>
    </w:tbl>
    <w:p w:rsidR="00571389" w:rsidRPr="00343D6C" w:rsidRDefault="00571389" w:rsidP="00571389">
      <w:pPr>
        <w:rPr>
          <w:rFonts w:ascii="Times New Roman" w:hAnsi="Times New Roman"/>
          <w:b/>
          <w:bCs/>
          <w:sz w:val="24"/>
          <w:szCs w:val="24"/>
        </w:rPr>
      </w:pPr>
    </w:p>
    <w:p w:rsidR="00884141" w:rsidRDefault="00884141" w:rsidP="00884141">
      <w:pPr>
        <w:rPr>
          <w:rFonts w:ascii="Times New Roman" w:hAnsi="Times New Roman"/>
        </w:rPr>
        <w:sectPr w:rsidR="00884141" w:rsidSect="0037576E">
          <w:pgSz w:w="16838" w:h="11906" w:orient="landscape"/>
          <w:pgMar w:top="1701" w:right="1134" w:bottom="851" w:left="1134" w:header="709" w:footer="709" w:gutter="0"/>
          <w:cols w:space="708"/>
          <w:docGrid w:linePitch="360"/>
        </w:sectPr>
      </w:pPr>
    </w:p>
    <w:p w:rsidR="00884141" w:rsidRDefault="00884141" w:rsidP="00884141">
      <w:pPr>
        <w:pStyle w:val="aa"/>
        <w:widowControl w:val="0"/>
        <w:numPr>
          <w:ilvl w:val="0"/>
          <w:numId w:val="10"/>
        </w:numPr>
        <w:overflowPunct w:val="0"/>
        <w:autoSpaceDE w:val="0"/>
        <w:autoSpaceDN w:val="0"/>
        <w:adjustRightInd w:val="0"/>
        <w:spacing w:after="0" w:line="240" w:lineRule="auto"/>
        <w:jc w:val="center"/>
        <w:rPr>
          <w:rFonts w:ascii="Times New Roman" w:hAnsi="Times New Roman"/>
          <w:b/>
          <w:bCs/>
          <w:sz w:val="24"/>
          <w:szCs w:val="24"/>
        </w:rPr>
      </w:pPr>
      <w:r w:rsidRPr="0046378E">
        <w:rPr>
          <w:rFonts w:ascii="Times New Roman" w:hAnsi="Times New Roman"/>
          <w:b/>
          <w:bCs/>
          <w:sz w:val="24"/>
          <w:szCs w:val="24"/>
        </w:rPr>
        <w:lastRenderedPageBreak/>
        <w:t xml:space="preserve">УСЛОВИЯ РЕАЛИЗАЦИИ </w:t>
      </w:r>
      <w:r>
        <w:rPr>
          <w:rFonts w:ascii="Times New Roman" w:hAnsi="Times New Roman"/>
          <w:b/>
          <w:bCs/>
          <w:sz w:val="24"/>
          <w:szCs w:val="24"/>
        </w:rPr>
        <w:t>ПРОФЕССИОНАЛЬНОГО МОДУЛЯ</w:t>
      </w:r>
    </w:p>
    <w:p w:rsidR="00571389" w:rsidRPr="00571389" w:rsidRDefault="00571389" w:rsidP="00571389">
      <w:pPr>
        <w:widowControl w:val="0"/>
        <w:overflowPunct w:val="0"/>
        <w:autoSpaceDE w:val="0"/>
        <w:autoSpaceDN w:val="0"/>
        <w:adjustRightInd w:val="0"/>
        <w:spacing w:after="0" w:line="240" w:lineRule="auto"/>
        <w:jc w:val="center"/>
        <w:rPr>
          <w:rFonts w:ascii="Times New Roman" w:hAnsi="Times New Roman"/>
          <w:b/>
          <w:bCs/>
          <w:sz w:val="24"/>
          <w:szCs w:val="24"/>
        </w:rPr>
      </w:pPr>
    </w:p>
    <w:p w:rsidR="00884141" w:rsidRPr="00326CDE" w:rsidRDefault="00884141" w:rsidP="00571389">
      <w:pPr>
        <w:pStyle w:val="aa"/>
        <w:widowControl w:val="0"/>
        <w:numPr>
          <w:ilvl w:val="1"/>
          <w:numId w:val="13"/>
        </w:numPr>
        <w:overflowPunct w:val="0"/>
        <w:autoSpaceDE w:val="0"/>
        <w:autoSpaceDN w:val="0"/>
        <w:adjustRightInd w:val="0"/>
        <w:spacing w:before="240" w:after="0" w:line="240" w:lineRule="auto"/>
        <w:ind w:left="709" w:firstLine="0"/>
        <w:jc w:val="both"/>
        <w:rPr>
          <w:rFonts w:ascii="Times New Roman" w:hAnsi="Times New Roman"/>
          <w:b/>
          <w:bCs/>
          <w:sz w:val="24"/>
          <w:szCs w:val="24"/>
        </w:rPr>
      </w:pPr>
      <w:r w:rsidRPr="00326CDE">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p>
    <w:p w:rsidR="00884141" w:rsidRPr="00AC3456" w:rsidRDefault="00884141" w:rsidP="00571389">
      <w:pPr>
        <w:spacing w:after="0"/>
        <w:ind w:firstLine="709"/>
        <w:jc w:val="both"/>
        <w:rPr>
          <w:rFonts w:ascii="Times New Roman" w:hAnsi="Times New Roman"/>
          <w:bCs/>
          <w:sz w:val="24"/>
          <w:szCs w:val="24"/>
        </w:rPr>
      </w:pPr>
      <w:r w:rsidRPr="00AC3456">
        <w:rPr>
          <w:rFonts w:ascii="Times New Roman" w:hAnsi="Times New Roman"/>
          <w:bCs/>
          <w:sz w:val="24"/>
          <w:szCs w:val="24"/>
        </w:rPr>
        <w:t>Кабинеты «</w:t>
      </w:r>
      <w:r w:rsidRPr="00FE3ABB">
        <w:rPr>
          <w:rFonts w:ascii="Times New Roman" w:hAnsi="Times New Roman"/>
          <w:sz w:val="24"/>
          <w:szCs w:val="24"/>
        </w:rPr>
        <w:t>Технологии санитарно-технических работ</w:t>
      </w:r>
      <w:r w:rsidRPr="00AC3456">
        <w:rPr>
          <w:rFonts w:ascii="Times New Roman" w:hAnsi="Times New Roman"/>
          <w:bCs/>
          <w:sz w:val="24"/>
          <w:szCs w:val="24"/>
        </w:rPr>
        <w:t>», оснащенные в соответствии с п. 6.1.2.1 примерной образовательной</w:t>
      </w:r>
      <w:r>
        <w:rPr>
          <w:rFonts w:ascii="Times New Roman" w:hAnsi="Times New Roman"/>
          <w:bCs/>
          <w:sz w:val="24"/>
          <w:szCs w:val="24"/>
        </w:rPr>
        <w:t xml:space="preserve"> программы по профессии</w:t>
      </w:r>
      <w:r w:rsidRPr="00AC3456">
        <w:rPr>
          <w:rFonts w:ascii="Times New Roman" w:hAnsi="Times New Roman"/>
          <w:bCs/>
          <w:sz w:val="24"/>
          <w:szCs w:val="24"/>
        </w:rPr>
        <w:t xml:space="preserve"> </w:t>
      </w:r>
      <w:r w:rsidRPr="00FE3ABB">
        <w:rPr>
          <w:rFonts w:ascii="Times New Roman" w:hAnsi="Times New Roman"/>
          <w:bCs/>
          <w:sz w:val="24"/>
          <w:szCs w:val="24"/>
        </w:rPr>
        <w:t>08.01.29 Мастер по обслуживанию и ремонту инженерных систем жилищно-коммунального хозяйства</w:t>
      </w:r>
      <w:r w:rsidRPr="00AC3456">
        <w:rPr>
          <w:rFonts w:ascii="Times New Roman" w:hAnsi="Times New Roman"/>
          <w:bCs/>
          <w:sz w:val="24"/>
          <w:szCs w:val="24"/>
        </w:rPr>
        <w:t xml:space="preserve">. </w:t>
      </w:r>
    </w:p>
    <w:p w:rsidR="00884141" w:rsidRDefault="00884141" w:rsidP="00571389">
      <w:pPr>
        <w:spacing w:after="0"/>
        <w:ind w:firstLine="709"/>
        <w:jc w:val="both"/>
        <w:rPr>
          <w:rFonts w:ascii="Times New Roman" w:hAnsi="Times New Roman"/>
          <w:bCs/>
          <w:sz w:val="24"/>
          <w:szCs w:val="24"/>
        </w:rPr>
      </w:pPr>
      <w:r w:rsidRPr="00AC3456">
        <w:rPr>
          <w:rFonts w:ascii="Times New Roman" w:hAnsi="Times New Roman"/>
          <w:bCs/>
          <w:sz w:val="24"/>
          <w:szCs w:val="24"/>
        </w:rPr>
        <w:t xml:space="preserve">Оснащенные базы практики в соответствии с п 6.1.2.5 примерной образовательной программы по профессии </w:t>
      </w:r>
      <w:r w:rsidRPr="00FE3ABB">
        <w:rPr>
          <w:rFonts w:ascii="Times New Roman" w:hAnsi="Times New Roman"/>
          <w:bCs/>
          <w:sz w:val="24"/>
          <w:szCs w:val="24"/>
        </w:rPr>
        <w:t>08.01.29 Мастер по обслуживанию и ремонту инженерных систем жилищно-коммунального хозяйства</w:t>
      </w:r>
      <w:r w:rsidRPr="00AC3456">
        <w:rPr>
          <w:rFonts w:ascii="Times New Roman" w:hAnsi="Times New Roman"/>
          <w:bCs/>
          <w:sz w:val="24"/>
          <w:szCs w:val="24"/>
        </w:rPr>
        <w:t xml:space="preserve">. </w:t>
      </w:r>
    </w:p>
    <w:p w:rsidR="00884141" w:rsidRDefault="00884141" w:rsidP="00571389">
      <w:pPr>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884141" w:rsidRDefault="00884141" w:rsidP="00571389">
      <w:pPr>
        <w:spacing w:after="0"/>
        <w:ind w:firstLine="709"/>
        <w:jc w:val="both"/>
        <w:rPr>
          <w:rFonts w:ascii="Times New Roman" w:hAnsi="Times New Roman"/>
          <w:bCs/>
          <w:sz w:val="24"/>
          <w:szCs w:val="24"/>
        </w:rPr>
      </w:pPr>
      <w:r w:rsidRPr="00742E1D">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rsidR="00884141" w:rsidRDefault="00884141" w:rsidP="00571389">
      <w:pPr>
        <w:spacing w:after="0" w:line="240" w:lineRule="auto"/>
        <w:ind w:firstLine="709"/>
        <w:jc w:val="both"/>
        <w:rPr>
          <w:rFonts w:ascii="Times New Roman" w:hAnsi="Times New Roman"/>
          <w:bCs/>
          <w:sz w:val="24"/>
          <w:szCs w:val="24"/>
        </w:rPr>
      </w:pPr>
    </w:p>
    <w:p w:rsidR="00884141" w:rsidRDefault="00884141" w:rsidP="00571389">
      <w:pPr>
        <w:spacing w:after="0"/>
        <w:ind w:firstLine="709"/>
        <w:jc w:val="both"/>
        <w:rPr>
          <w:rFonts w:ascii="Times New Roman" w:hAnsi="Times New Roman"/>
          <w:b/>
          <w:sz w:val="24"/>
          <w:szCs w:val="24"/>
        </w:rPr>
      </w:pPr>
      <w:r w:rsidRPr="002B108A">
        <w:rPr>
          <w:rFonts w:ascii="Times New Roman" w:hAnsi="Times New Roman"/>
          <w:b/>
          <w:sz w:val="24"/>
          <w:szCs w:val="24"/>
        </w:rPr>
        <w:t>3.2.1 Основные печатные издания</w:t>
      </w:r>
    </w:p>
    <w:p w:rsidR="00884141" w:rsidRDefault="00884141" w:rsidP="00571389">
      <w:pPr>
        <w:spacing w:after="0"/>
        <w:ind w:firstLine="709"/>
        <w:jc w:val="both"/>
        <w:rPr>
          <w:rFonts w:ascii="Times New Roman" w:hAnsi="Times New Roman"/>
          <w:b/>
          <w:sz w:val="24"/>
          <w:szCs w:val="24"/>
        </w:rPr>
      </w:pPr>
    </w:p>
    <w:p w:rsidR="00884141" w:rsidRPr="00D537F3" w:rsidRDefault="00884141" w:rsidP="00571389">
      <w:pPr>
        <w:spacing w:after="0"/>
        <w:ind w:firstLine="709"/>
        <w:jc w:val="both"/>
        <w:rPr>
          <w:rFonts w:ascii="Times New Roman" w:hAnsi="Times New Roman"/>
          <w:sz w:val="24"/>
          <w:szCs w:val="24"/>
        </w:rPr>
      </w:pPr>
      <w:r w:rsidRPr="00D537F3">
        <w:rPr>
          <w:rFonts w:ascii="Times New Roman" w:hAnsi="Times New Roman"/>
          <w:b/>
          <w:sz w:val="24"/>
          <w:szCs w:val="24"/>
        </w:rPr>
        <w:t xml:space="preserve">1. </w:t>
      </w:r>
      <w:r w:rsidRPr="00D537F3">
        <w:rPr>
          <w:rFonts w:ascii="Times New Roman" w:hAnsi="Times New Roman"/>
          <w:sz w:val="24"/>
          <w:szCs w:val="24"/>
        </w:rPr>
        <w:t>Феофанов, Ю. А. Инженерные сети: современные трубы и изделия для ремонта и строительства: учебное пособие для среднего профессионального образования / Ю. А. Феофанов. – 2-е изд., перераб</w:t>
      </w:r>
      <w:proofErr w:type="gramStart"/>
      <w:r w:rsidRPr="00D537F3">
        <w:rPr>
          <w:rFonts w:ascii="Times New Roman" w:hAnsi="Times New Roman"/>
          <w:sz w:val="24"/>
          <w:szCs w:val="24"/>
        </w:rPr>
        <w:t>.</w:t>
      </w:r>
      <w:proofErr w:type="gramEnd"/>
      <w:r w:rsidRPr="00D537F3">
        <w:rPr>
          <w:rFonts w:ascii="Times New Roman" w:hAnsi="Times New Roman"/>
          <w:sz w:val="24"/>
          <w:szCs w:val="24"/>
        </w:rPr>
        <w:t xml:space="preserve"> и доп. – Москва: Издательство Юрайт, 2021. – 157 с. – (Профессиональное образование). – ISBN 978-5-534-04929-9. – Текст: электронный // ЭБС Юрайт [сайт]. – URL: https://urait.ru/bcode/472228.</w:t>
      </w:r>
    </w:p>
    <w:p w:rsidR="00884141" w:rsidRPr="00D537F3" w:rsidRDefault="00884141" w:rsidP="00884141">
      <w:pPr>
        <w:spacing w:after="0"/>
        <w:ind w:firstLine="709"/>
        <w:jc w:val="both"/>
        <w:rPr>
          <w:rFonts w:ascii="Times New Roman" w:hAnsi="Times New Roman"/>
          <w:sz w:val="24"/>
          <w:szCs w:val="24"/>
        </w:rPr>
      </w:pPr>
      <w:r w:rsidRPr="00D537F3">
        <w:rPr>
          <w:rFonts w:ascii="Times New Roman" w:hAnsi="Times New Roman"/>
          <w:sz w:val="24"/>
          <w:szCs w:val="24"/>
        </w:rPr>
        <w:t xml:space="preserve">2. </w:t>
      </w:r>
      <w:proofErr w:type="spellStart"/>
      <w:r w:rsidRPr="00D537F3">
        <w:rPr>
          <w:rFonts w:ascii="Times New Roman" w:hAnsi="Times New Roman"/>
          <w:sz w:val="24"/>
          <w:szCs w:val="24"/>
        </w:rPr>
        <w:t>Павлинова</w:t>
      </w:r>
      <w:proofErr w:type="spellEnd"/>
      <w:r w:rsidRPr="00D537F3">
        <w:rPr>
          <w:rFonts w:ascii="Times New Roman" w:hAnsi="Times New Roman"/>
          <w:sz w:val="24"/>
          <w:szCs w:val="24"/>
        </w:rPr>
        <w:t xml:space="preserve">, И. И. Водоснабжение и водоотведение: учебник и практикум для среднего профессионального образования / И. И. </w:t>
      </w:r>
      <w:proofErr w:type="spellStart"/>
      <w:r w:rsidRPr="00D537F3">
        <w:rPr>
          <w:rFonts w:ascii="Times New Roman" w:hAnsi="Times New Roman"/>
          <w:sz w:val="24"/>
          <w:szCs w:val="24"/>
        </w:rPr>
        <w:t>Павлинова</w:t>
      </w:r>
      <w:proofErr w:type="spellEnd"/>
      <w:r w:rsidRPr="00D537F3">
        <w:rPr>
          <w:rFonts w:ascii="Times New Roman" w:hAnsi="Times New Roman"/>
          <w:sz w:val="24"/>
          <w:szCs w:val="24"/>
        </w:rPr>
        <w:t xml:space="preserve">, В. И. Баженов, И. Г. </w:t>
      </w:r>
      <w:proofErr w:type="spellStart"/>
      <w:r w:rsidRPr="00D537F3">
        <w:rPr>
          <w:rFonts w:ascii="Times New Roman" w:hAnsi="Times New Roman"/>
          <w:sz w:val="24"/>
          <w:szCs w:val="24"/>
        </w:rPr>
        <w:t>Губий</w:t>
      </w:r>
      <w:proofErr w:type="spellEnd"/>
      <w:r w:rsidRPr="00D537F3">
        <w:rPr>
          <w:rFonts w:ascii="Times New Roman" w:hAnsi="Times New Roman"/>
          <w:sz w:val="24"/>
          <w:szCs w:val="24"/>
        </w:rPr>
        <w:t>. – 5-е изд., перераб</w:t>
      </w:r>
      <w:proofErr w:type="gramStart"/>
      <w:r w:rsidRPr="00D537F3">
        <w:rPr>
          <w:rFonts w:ascii="Times New Roman" w:hAnsi="Times New Roman"/>
          <w:sz w:val="24"/>
          <w:szCs w:val="24"/>
        </w:rPr>
        <w:t>.</w:t>
      </w:r>
      <w:proofErr w:type="gramEnd"/>
      <w:r w:rsidRPr="00D537F3">
        <w:rPr>
          <w:rFonts w:ascii="Times New Roman" w:hAnsi="Times New Roman"/>
          <w:sz w:val="24"/>
          <w:szCs w:val="24"/>
        </w:rPr>
        <w:t xml:space="preserve"> и доп. – Москва: Издательство Юрайт, 2021. – 380 с. – (Профессиональное образование). – ISBN 978-5-534-00813-5. – Текст: электронный // ЭБС Юрайт [сайт]. – URL: https://urait.ru/bcode/471257.</w:t>
      </w:r>
    </w:p>
    <w:p w:rsidR="00884141" w:rsidRPr="00D537F3" w:rsidRDefault="00884141" w:rsidP="00884141">
      <w:pPr>
        <w:spacing w:after="0"/>
        <w:ind w:firstLine="709"/>
        <w:jc w:val="both"/>
        <w:rPr>
          <w:rFonts w:ascii="Times New Roman" w:hAnsi="Times New Roman"/>
          <w:sz w:val="24"/>
          <w:szCs w:val="24"/>
        </w:rPr>
      </w:pPr>
      <w:r w:rsidRPr="00D537F3">
        <w:rPr>
          <w:rFonts w:ascii="Times New Roman" w:hAnsi="Times New Roman"/>
          <w:sz w:val="24"/>
          <w:szCs w:val="24"/>
        </w:rPr>
        <w:t>3. Беляков, Г. И. Охрана труда и техника безопасности: учебник для среднего профессионального образования / Г. И. Беляков. – 3-е изд., перераб</w:t>
      </w:r>
      <w:proofErr w:type="gramStart"/>
      <w:r w:rsidRPr="00D537F3">
        <w:rPr>
          <w:rFonts w:ascii="Times New Roman" w:hAnsi="Times New Roman"/>
          <w:sz w:val="24"/>
          <w:szCs w:val="24"/>
        </w:rPr>
        <w:t>.</w:t>
      </w:r>
      <w:proofErr w:type="gramEnd"/>
      <w:r w:rsidRPr="00D537F3">
        <w:rPr>
          <w:rFonts w:ascii="Times New Roman" w:hAnsi="Times New Roman"/>
          <w:sz w:val="24"/>
          <w:szCs w:val="24"/>
        </w:rPr>
        <w:t xml:space="preserve"> и доп. – Москва: Издательство Юрайт, 2021. – 404 с. – (Профессиональное образование). – ISBN 978-5-534-00376-5. – Текст: электронный // ЭБС Юрайт [сайт]. – URL: https://urait.ru/bcode/469913.</w:t>
      </w:r>
    </w:p>
    <w:p w:rsidR="00884141" w:rsidRPr="00D537F3" w:rsidRDefault="00884141" w:rsidP="00884141">
      <w:pPr>
        <w:spacing w:after="0"/>
        <w:ind w:firstLine="709"/>
        <w:jc w:val="both"/>
        <w:rPr>
          <w:rFonts w:ascii="Times New Roman" w:hAnsi="Times New Roman"/>
          <w:sz w:val="24"/>
          <w:szCs w:val="24"/>
        </w:rPr>
      </w:pPr>
      <w:r w:rsidRPr="00D537F3">
        <w:rPr>
          <w:rFonts w:ascii="Times New Roman" w:hAnsi="Times New Roman"/>
          <w:sz w:val="24"/>
          <w:szCs w:val="24"/>
        </w:rPr>
        <w:t>4. Варфоломеев, Ю. М. Санитарно-техническое оборудование зданий: учебник / Ю.М. Варфоломеев, В.А. Орлов; под общ. ред. проф. Ю.М. Варфоломеева. – Москва: ИНФРА-М, 2021. – 249 с. – (Среднее профессиональное образование). – DOI 10.12737/771. – ISBN 978-5-16-012602-9.</w:t>
      </w:r>
    </w:p>
    <w:p w:rsidR="00884141" w:rsidRPr="00D537F3" w:rsidRDefault="00884141" w:rsidP="00884141">
      <w:pPr>
        <w:spacing w:after="0"/>
        <w:ind w:firstLine="709"/>
        <w:jc w:val="both"/>
        <w:rPr>
          <w:rFonts w:ascii="Times New Roman" w:hAnsi="Times New Roman"/>
          <w:sz w:val="24"/>
          <w:szCs w:val="24"/>
        </w:rPr>
      </w:pPr>
      <w:r w:rsidRPr="00D537F3">
        <w:rPr>
          <w:rFonts w:ascii="Times New Roman" w:hAnsi="Times New Roman"/>
          <w:sz w:val="24"/>
          <w:szCs w:val="24"/>
        </w:rPr>
        <w:t xml:space="preserve">5. Комков, В. А. Техническая эксплуатация зданий и сооружений: учебник / В. А. Комков, В. Б. Акимов, Н. С. </w:t>
      </w:r>
      <w:proofErr w:type="spellStart"/>
      <w:r w:rsidRPr="00D537F3">
        <w:rPr>
          <w:rFonts w:ascii="Times New Roman" w:hAnsi="Times New Roman"/>
          <w:sz w:val="24"/>
          <w:szCs w:val="24"/>
        </w:rPr>
        <w:t>Тимахова</w:t>
      </w:r>
      <w:proofErr w:type="spellEnd"/>
      <w:r w:rsidRPr="00D537F3">
        <w:rPr>
          <w:rFonts w:ascii="Times New Roman" w:hAnsi="Times New Roman"/>
          <w:sz w:val="24"/>
          <w:szCs w:val="24"/>
        </w:rPr>
        <w:t>. – 2-е изд., перераб</w:t>
      </w:r>
      <w:proofErr w:type="gramStart"/>
      <w:r w:rsidRPr="00D537F3">
        <w:rPr>
          <w:rFonts w:ascii="Times New Roman" w:hAnsi="Times New Roman"/>
          <w:sz w:val="24"/>
          <w:szCs w:val="24"/>
        </w:rPr>
        <w:t>.</w:t>
      </w:r>
      <w:proofErr w:type="gramEnd"/>
      <w:r w:rsidRPr="00D537F3">
        <w:rPr>
          <w:rFonts w:ascii="Times New Roman" w:hAnsi="Times New Roman"/>
          <w:sz w:val="24"/>
          <w:szCs w:val="24"/>
        </w:rPr>
        <w:t xml:space="preserve"> и доп. – Москва: ИНФРА-М, 2020. – 338 с. – (</w:t>
      </w:r>
      <w:proofErr w:type="spellStart"/>
      <w:r w:rsidRPr="00D537F3">
        <w:rPr>
          <w:rFonts w:ascii="Times New Roman" w:hAnsi="Times New Roman"/>
          <w:sz w:val="24"/>
          <w:szCs w:val="24"/>
        </w:rPr>
        <w:t>Cреднее</w:t>
      </w:r>
      <w:proofErr w:type="spellEnd"/>
      <w:r w:rsidRPr="00D537F3">
        <w:rPr>
          <w:rFonts w:ascii="Times New Roman" w:hAnsi="Times New Roman"/>
          <w:sz w:val="24"/>
          <w:szCs w:val="24"/>
        </w:rPr>
        <w:t xml:space="preserve"> профессиональное образование). – ISBN 978-5-16-012361-5. </w:t>
      </w:r>
    </w:p>
    <w:p w:rsidR="00884141" w:rsidRPr="00D537F3" w:rsidRDefault="00884141" w:rsidP="00884141">
      <w:pPr>
        <w:spacing w:after="0"/>
        <w:ind w:firstLine="709"/>
        <w:jc w:val="both"/>
        <w:rPr>
          <w:rFonts w:ascii="Times New Roman" w:hAnsi="Times New Roman"/>
          <w:sz w:val="24"/>
          <w:szCs w:val="24"/>
        </w:rPr>
      </w:pPr>
      <w:r w:rsidRPr="00D537F3">
        <w:rPr>
          <w:rFonts w:ascii="Times New Roman" w:hAnsi="Times New Roman"/>
          <w:sz w:val="24"/>
          <w:szCs w:val="24"/>
        </w:rPr>
        <w:t xml:space="preserve">6. Логунова, О. Я. Отопление и вентиляция / О. Я. Логунова, И. В. Зоря. — 2-е изд., стер. — Санкт-Петербург: Лань, 2022. — 332 с. — ISBN 978-5-507-44592-9. — Текст: электронный // Лань: электронно-библиотечная система. — URL: </w:t>
      </w:r>
      <w:r w:rsidRPr="00D537F3">
        <w:rPr>
          <w:rFonts w:ascii="Times New Roman" w:hAnsi="Times New Roman"/>
          <w:sz w:val="24"/>
          <w:szCs w:val="24"/>
        </w:rPr>
        <w:lastRenderedPageBreak/>
        <w:t xml:space="preserve">https://e.lanbook.com/book/230459 (дата обращения: 17.06.2022). — Режим доступа: для </w:t>
      </w:r>
      <w:proofErr w:type="spellStart"/>
      <w:r w:rsidRPr="00D537F3">
        <w:rPr>
          <w:rFonts w:ascii="Times New Roman" w:hAnsi="Times New Roman"/>
          <w:sz w:val="24"/>
          <w:szCs w:val="24"/>
        </w:rPr>
        <w:t>авториз</w:t>
      </w:r>
      <w:proofErr w:type="spellEnd"/>
      <w:r w:rsidRPr="00D537F3">
        <w:rPr>
          <w:rFonts w:ascii="Times New Roman" w:hAnsi="Times New Roman"/>
          <w:sz w:val="24"/>
          <w:szCs w:val="24"/>
        </w:rPr>
        <w:t>. пользователей.</w:t>
      </w:r>
    </w:p>
    <w:p w:rsidR="00884141" w:rsidRPr="00D537F3" w:rsidRDefault="00884141" w:rsidP="00884141">
      <w:pPr>
        <w:spacing w:after="0"/>
        <w:ind w:firstLine="709"/>
        <w:jc w:val="both"/>
        <w:rPr>
          <w:rFonts w:ascii="Times New Roman" w:hAnsi="Times New Roman"/>
          <w:sz w:val="24"/>
          <w:szCs w:val="24"/>
        </w:rPr>
      </w:pPr>
      <w:r w:rsidRPr="00D537F3">
        <w:rPr>
          <w:rFonts w:ascii="Times New Roman" w:hAnsi="Times New Roman"/>
          <w:sz w:val="24"/>
          <w:szCs w:val="24"/>
        </w:rPr>
        <w:t xml:space="preserve">7. Орлов, В. А. Трубопроводные сети: учебное пособие для </w:t>
      </w:r>
      <w:proofErr w:type="spellStart"/>
      <w:r w:rsidRPr="00D537F3">
        <w:rPr>
          <w:rFonts w:ascii="Times New Roman" w:hAnsi="Times New Roman"/>
          <w:sz w:val="24"/>
          <w:szCs w:val="24"/>
        </w:rPr>
        <w:t>спо</w:t>
      </w:r>
      <w:proofErr w:type="spellEnd"/>
      <w:r w:rsidRPr="00D537F3">
        <w:rPr>
          <w:rFonts w:ascii="Times New Roman" w:hAnsi="Times New Roman"/>
          <w:sz w:val="24"/>
          <w:szCs w:val="24"/>
        </w:rPr>
        <w:t xml:space="preserve"> / В. А. Орлов. — Санкт-Петербург: Лань, 2020. — 160 с. — ISBN 978-5-8114-6561-3. — Текст: электронный // Лань: электронно-библиотечная система. — URL: https://e.lanbook.com/book/148968 (дата обращения: 17.06.2022). — Режим доступа: для </w:t>
      </w:r>
      <w:proofErr w:type="spellStart"/>
      <w:r w:rsidRPr="00D537F3">
        <w:rPr>
          <w:rFonts w:ascii="Times New Roman" w:hAnsi="Times New Roman"/>
          <w:sz w:val="24"/>
          <w:szCs w:val="24"/>
        </w:rPr>
        <w:t>авториз</w:t>
      </w:r>
      <w:proofErr w:type="spellEnd"/>
      <w:r w:rsidRPr="00D537F3">
        <w:rPr>
          <w:rFonts w:ascii="Times New Roman" w:hAnsi="Times New Roman"/>
          <w:sz w:val="24"/>
          <w:szCs w:val="24"/>
        </w:rPr>
        <w:t>. пользователей.</w:t>
      </w:r>
    </w:p>
    <w:p w:rsidR="00884141" w:rsidRPr="00D537F3" w:rsidRDefault="00884141" w:rsidP="00884141">
      <w:pPr>
        <w:spacing w:after="0"/>
        <w:ind w:firstLine="709"/>
        <w:jc w:val="both"/>
        <w:rPr>
          <w:rFonts w:ascii="Times New Roman" w:hAnsi="Times New Roman"/>
          <w:sz w:val="24"/>
          <w:szCs w:val="24"/>
        </w:rPr>
      </w:pPr>
      <w:r w:rsidRPr="00D537F3">
        <w:rPr>
          <w:rFonts w:ascii="Times New Roman" w:hAnsi="Times New Roman"/>
          <w:sz w:val="24"/>
          <w:szCs w:val="24"/>
        </w:rPr>
        <w:t xml:space="preserve">8. Толстова, Ю. И. Централизованное теплоснабжение / Ю. И. Толстова. — 2-е изд., стер. — Санкт-Петербург: Лань, 2022. — 88 с. — ISBN 978-5-507-44686-5. — Текст: электронный // Лань: электронно-библиотечная система. — URL: https://e.lanbook.com/book/237341 (дата обращения: 17.06.2022). — Режим доступа: для </w:t>
      </w:r>
      <w:proofErr w:type="spellStart"/>
      <w:r w:rsidRPr="00D537F3">
        <w:rPr>
          <w:rFonts w:ascii="Times New Roman" w:hAnsi="Times New Roman"/>
          <w:sz w:val="24"/>
          <w:szCs w:val="24"/>
        </w:rPr>
        <w:t>авториз</w:t>
      </w:r>
      <w:proofErr w:type="spellEnd"/>
      <w:r w:rsidRPr="00D537F3">
        <w:rPr>
          <w:rFonts w:ascii="Times New Roman" w:hAnsi="Times New Roman"/>
          <w:sz w:val="24"/>
          <w:szCs w:val="24"/>
        </w:rPr>
        <w:t>. пользователей.</w:t>
      </w:r>
    </w:p>
    <w:p w:rsidR="00571389" w:rsidRDefault="00571389">
      <w:pPr>
        <w:spacing w:after="160" w:line="259" w:lineRule="auto"/>
        <w:rPr>
          <w:rFonts w:ascii="Times New Roman" w:hAnsi="Times New Roman"/>
          <w:b/>
          <w:bCs/>
          <w:sz w:val="24"/>
          <w:szCs w:val="24"/>
        </w:rPr>
      </w:pPr>
      <w:r>
        <w:rPr>
          <w:rFonts w:ascii="Times New Roman" w:hAnsi="Times New Roman"/>
          <w:b/>
          <w:bCs/>
          <w:sz w:val="24"/>
          <w:szCs w:val="24"/>
        </w:rPr>
        <w:br w:type="page"/>
      </w:r>
    </w:p>
    <w:p w:rsidR="00884141" w:rsidRPr="00D537F3" w:rsidRDefault="00884141" w:rsidP="00884141">
      <w:pPr>
        <w:pStyle w:val="aa"/>
        <w:widowControl w:val="0"/>
        <w:numPr>
          <w:ilvl w:val="0"/>
          <w:numId w:val="11"/>
        </w:numPr>
        <w:autoSpaceDE w:val="0"/>
        <w:autoSpaceDN w:val="0"/>
        <w:adjustRightInd w:val="0"/>
        <w:spacing w:after="0" w:line="240" w:lineRule="auto"/>
        <w:ind w:left="0" w:firstLine="0"/>
        <w:jc w:val="center"/>
        <w:rPr>
          <w:rFonts w:ascii="Times New Roman" w:hAnsi="Times New Roman"/>
          <w:sz w:val="24"/>
          <w:szCs w:val="24"/>
        </w:rPr>
      </w:pPr>
      <w:r w:rsidRPr="002E31DB">
        <w:rPr>
          <w:rFonts w:ascii="Times New Roman" w:hAnsi="Times New Roman"/>
          <w:b/>
          <w:bCs/>
          <w:sz w:val="24"/>
          <w:szCs w:val="24"/>
        </w:rPr>
        <w:lastRenderedPageBreak/>
        <w:t xml:space="preserve">КОНТРОЛЬ И ОЦЕНКА РЕЗУЛЬТАТОВ ОСВОЕНИЯ </w:t>
      </w:r>
      <w:r>
        <w:rPr>
          <w:rFonts w:ascii="Times New Roman" w:hAnsi="Times New Roman"/>
          <w:b/>
          <w:bCs/>
          <w:sz w:val="24"/>
          <w:szCs w:val="24"/>
        </w:rPr>
        <w:t>ПРОФЕССИОНАЛЬНОГО МОДУЛЯ</w:t>
      </w:r>
    </w:p>
    <w:p w:rsidR="00884141" w:rsidRDefault="00884141" w:rsidP="00884141">
      <w:pPr>
        <w:widowControl w:val="0"/>
        <w:autoSpaceDE w:val="0"/>
        <w:autoSpaceDN w:val="0"/>
        <w:adjustRightInd w:val="0"/>
        <w:spacing w:after="0" w:line="200" w:lineRule="exact"/>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3622"/>
        <w:gridCol w:w="2647"/>
      </w:tblGrid>
      <w:tr w:rsidR="00884141" w:rsidRPr="00701237" w:rsidTr="0037576E">
        <w:trPr>
          <w:trHeight w:val="1098"/>
        </w:trPr>
        <w:tc>
          <w:tcPr>
            <w:tcW w:w="2683" w:type="dxa"/>
            <w:tcBorders>
              <w:top w:val="single" w:sz="4" w:space="0" w:color="auto"/>
              <w:left w:val="single" w:sz="4" w:space="0" w:color="auto"/>
              <w:bottom w:val="single" w:sz="4" w:space="0" w:color="auto"/>
              <w:right w:val="single" w:sz="4" w:space="0" w:color="auto"/>
            </w:tcBorders>
            <w:vAlign w:val="center"/>
            <w:hideMark/>
          </w:tcPr>
          <w:p w:rsidR="00884141" w:rsidRPr="00701237" w:rsidRDefault="00884141" w:rsidP="00571389">
            <w:pPr>
              <w:suppressAutoHyphens/>
              <w:spacing w:after="0"/>
              <w:jc w:val="center"/>
              <w:rPr>
                <w:rFonts w:ascii="Times New Roman" w:hAnsi="Times New Roman"/>
                <w:sz w:val="24"/>
                <w:szCs w:val="24"/>
              </w:rPr>
            </w:pPr>
            <w:r w:rsidRPr="00701237">
              <w:rPr>
                <w:rFonts w:ascii="Times New Roman" w:hAnsi="Times New Roman"/>
                <w:sz w:val="24"/>
                <w:szCs w:val="24"/>
              </w:rPr>
              <w:t>Код и наименование профессиональных и общих компетенций, формируемых в рамках модуля</w:t>
            </w:r>
          </w:p>
        </w:tc>
        <w:tc>
          <w:tcPr>
            <w:tcW w:w="3622" w:type="dxa"/>
            <w:tcBorders>
              <w:top w:val="single" w:sz="4" w:space="0" w:color="auto"/>
              <w:left w:val="single" w:sz="4" w:space="0" w:color="auto"/>
              <w:bottom w:val="single" w:sz="4" w:space="0" w:color="auto"/>
              <w:right w:val="single" w:sz="4" w:space="0" w:color="auto"/>
            </w:tcBorders>
            <w:vAlign w:val="center"/>
            <w:hideMark/>
          </w:tcPr>
          <w:p w:rsidR="00884141" w:rsidRPr="00701237" w:rsidRDefault="00884141" w:rsidP="0037576E">
            <w:pPr>
              <w:suppressAutoHyphens/>
              <w:spacing w:after="0"/>
              <w:jc w:val="center"/>
              <w:rPr>
                <w:rFonts w:ascii="Times New Roman" w:hAnsi="Times New Roman"/>
                <w:sz w:val="24"/>
                <w:szCs w:val="24"/>
              </w:rPr>
            </w:pPr>
            <w:r w:rsidRPr="00701237">
              <w:rPr>
                <w:rFonts w:ascii="Times New Roman" w:hAnsi="Times New Roman"/>
                <w:sz w:val="24"/>
                <w:szCs w:val="24"/>
              </w:rPr>
              <w:t>Критерии оценки</w:t>
            </w:r>
          </w:p>
        </w:tc>
        <w:tc>
          <w:tcPr>
            <w:tcW w:w="2647" w:type="dxa"/>
            <w:tcBorders>
              <w:top w:val="single" w:sz="4" w:space="0" w:color="auto"/>
              <w:left w:val="single" w:sz="4" w:space="0" w:color="auto"/>
              <w:bottom w:val="single" w:sz="4" w:space="0" w:color="auto"/>
              <w:right w:val="single" w:sz="4" w:space="0" w:color="auto"/>
            </w:tcBorders>
            <w:vAlign w:val="center"/>
            <w:hideMark/>
          </w:tcPr>
          <w:p w:rsidR="00884141" w:rsidRPr="00701237" w:rsidRDefault="00884141" w:rsidP="0037576E">
            <w:pPr>
              <w:suppressAutoHyphens/>
              <w:spacing w:after="0"/>
              <w:jc w:val="center"/>
              <w:rPr>
                <w:rFonts w:ascii="Times New Roman" w:hAnsi="Times New Roman"/>
                <w:sz w:val="24"/>
                <w:szCs w:val="24"/>
              </w:rPr>
            </w:pPr>
            <w:r w:rsidRPr="00701237">
              <w:rPr>
                <w:rFonts w:ascii="Times New Roman" w:hAnsi="Times New Roman"/>
                <w:sz w:val="24"/>
                <w:szCs w:val="24"/>
              </w:rPr>
              <w:t>Методы оценки</w:t>
            </w:r>
          </w:p>
        </w:tc>
      </w:tr>
      <w:tr w:rsidR="00884141" w:rsidRPr="00701237" w:rsidTr="0037576E">
        <w:tc>
          <w:tcPr>
            <w:tcW w:w="2683"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Style w:val="aff6"/>
                <w:rFonts w:ascii="Times New Roman" w:hAnsi="Times New Roman"/>
                <w:i w:val="0"/>
                <w:sz w:val="24"/>
                <w:szCs w:val="24"/>
              </w:rPr>
              <w:t>ПК 1.1. Выполнять ремонт и монтаж систем водоснабжения, водоотведения и отопления</w:t>
            </w:r>
          </w:p>
        </w:tc>
        <w:tc>
          <w:tcPr>
            <w:tcW w:w="3622"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jc w:val="both"/>
              <w:rPr>
                <w:rFonts w:ascii="Times New Roman" w:hAnsi="Times New Roman"/>
                <w:sz w:val="24"/>
                <w:szCs w:val="24"/>
              </w:rPr>
            </w:pPr>
            <w:r w:rsidRPr="00701237">
              <w:rPr>
                <w:rFonts w:ascii="Times New Roman" w:hAnsi="Times New Roman"/>
                <w:sz w:val="24"/>
                <w:szCs w:val="24"/>
              </w:rPr>
              <w:t>Выполнение ремонтных и монтажных работ</w:t>
            </w:r>
            <w:r w:rsidRPr="00701237">
              <w:rPr>
                <w:sz w:val="24"/>
                <w:szCs w:val="24"/>
              </w:rPr>
              <w:t xml:space="preserve"> </w:t>
            </w:r>
            <w:r w:rsidRPr="00701237">
              <w:rPr>
                <w:rFonts w:ascii="Times New Roman" w:hAnsi="Times New Roman"/>
                <w:sz w:val="24"/>
                <w:szCs w:val="24"/>
              </w:rPr>
              <w:t>систем водоснабжения, водоотведения и отопления в соответствии с требованиями стандартов рабочего места, охраны труда и безопасности</w:t>
            </w:r>
          </w:p>
        </w:tc>
        <w:tc>
          <w:tcPr>
            <w:tcW w:w="2647"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Fonts w:ascii="Times New Roman" w:hAnsi="Times New Roman"/>
                <w:sz w:val="24"/>
                <w:szCs w:val="24"/>
              </w:rPr>
              <w:t>Экспертное наблюдение выполнения практических работ, оценка результатов видов работ по учебной и производственной практикам</w:t>
            </w:r>
          </w:p>
        </w:tc>
      </w:tr>
      <w:tr w:rsidR="00884141" w:rsidRPr="00701237" w:rsidTr="0037576E">
        <w:tc>
          <w:tcPr>
            <w:tcW w:w="2683"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Fonts w:ascii="Times New Roman" w:hAnsi="Times New Roman"/>
                <w:sz w:val="24"/>
                <w:szCs w:val="24"/>
              </w:rPr>
              <w:t>ПК 1.2.</w:t>
            </w:r>
            <w:r w:rsidRPr="00701237">
              <w:rPr>
                <w:sz w:val="24"/>
                <w:szCs w:val="24"/>
              </w:rPr>
              <w:t xml:space="preserve"> </w:t>
            </w:r>
            <w:r w:rsidRPr="00701237">
              <w:rPr>
                <w:rFonts w:ascii="Times New Roman" w:hAnsi="Times New Roman"/>
                <w:sz w:val="24"/>
                <w:szCs w:val="24"/>
              </w:rPr>
              <w:t>Выполнять обслуживание системы водоснабжения, водоотведения и отопления</w:t>
            </w:r>
          </w:p>
        </w:tc>
        <w:tc>
          <w:tcPr>
            <w:tcW w:w="3622"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jc w:val="both"/>
              <w:rPr>
                <w:rFonts w:ascii="Times New Roman" w:hAnsi="Times New Roman"/>
                <w:sz w:val="24"/>
                <w:szCs w:val="24"/>
              </w:rPr>
            </w:pPr>
            <w:r w:rsidRPr="00701237">
              <w:rPr>
                <w:rFonts w:ascii="Times New Roman" w:hAnsi="Times New Roman"/>
                <w:sz w:val="24"/>
                <w:szCs w:val="24"/>
              </w:rPr>
              <w:t>Выполнение работ в соответствии с установленными требованиями с соблюдением правил охраны труда, санитарными нормами: организация рабочего места;</w:t>
            </w:r>
          </w:p>
          <w:p w:rsidR="00884141" w:rsidRPr="00701237" w:rsidRDefault="00E72E50" w:rsidP="0037576E">
            <w:pPr>
              <w:spacing w:after="0" w:line="240" w:lineRule="auto"/>
              <w:jc w:val="both"/>
              <w:rPr>
                <w:rFonts w:ascii="Times New Roman" w:hAnsi="Times New Roman"/>
                <w:sz w:val="24"/>
                <w:szCs w:val="24"/>
              </w:rPr>
            </w:pPr>
            <w:r w:rsidRPr="00701237">
              <w:rPr>
                <w:rFonts w:ascii="Times New Roman" w:hAnsi="Times New Roman"/>
                <w:sz w:val="24"/>
                <w:szCs w:val="24"/>
              </w:rPr>
              <w:t>в</w:t>
            </w:r>
            <w:r w:rsidR="00884141" w:rsidRPr="00701237">
              <w:rPr>
                <w:rFonts w:ascii="Times New Roman" w:hAnsi="Times New Roman"/>
                <w:sz w:val="24"/>
                <w:szCs w:val="24"/>
              </w:rPr>
              <w:t>ыполнение диагностики работоспособности системы водоснабжения, водоотведения, отопления объектов жилищно-коммунального хозяйства</w:t>
            </w:r>
          </w:p>
        </w:tc>
        <w:tc>
          <w:tcPr>
            <w:tcW w:w="2647"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Fonts w:ascii="Times New Roman" w:hAnsi="Times New Roman"/>
                <w:sz w:val="24"/>
                <w:szCs w:val="24"/>
              </w:rPr>
              <w:t>Экспертное наблюдение выполнения практических работ, оценка результатов видов работ по учебной и производственной практикам</w:t>
            </w:r>
          </w:p>
        </w:tc>
      </w:tr>
      <w:tr w:rsidR="00884141" w:rsidRPr="00701237" w:rsidTr="0037576E">
        <w:tc>
          <w:tcPr>
            <w:tcW w:w="2683"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tc>
        <w:tc>
          <w:tcPr>
            <w:tcW w:w="3622"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Fonts w:ascii="Times New Roman" w:hAnsi="Times New Roman"/>
                <w:sz w:val="24"/>
                <w:szCs w:val="24"/>
              </w:rPr>
              <w:t xml:space="preserve">Решение профессиональных задач в период выполнения работ в профессиональной деятельности </w:t>
            </w:r>
          </w:p>
        </w:tc>
        <w:tc>
          <w:tcPr>
            <w:tcW w:w="2647"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Fonts w:ascii="Times New Roman" w:hAnsi="Times New Roman"/>
                <w:bCs/>
                <w:sz w:val="24"/>
                <w:szCs w:val="24"/>
              </w:rPr>
              <w:t>Экспертное наблюдение и оценивание выполнения практических работ</w:t>
            </w:r>
          </w:p>
        </w:tc>
      </w:tr>
      <w:tr w:rsidR="00884141" w:rsidRPr="00701237" w:rsidTr="0037576E">
        <w:tc>
          <w:tcPr>
            <w:tcW w:w="2683"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jc w:val="both"/>
              <w:rPr>
                <w:rFonts w:ascii="Times New Roman" w:hAnsi="Times New Roman"/>
                <w:sz w:val="24"/>
                <w:szCs w:val="24"/>
              </w:rPr>
            </w:pPr>
            <w:r w:rsidRPr="00701237">
              <w:rPr>
                <w:rFonts w:ascii="Times New Roman" w:hAnsi="Times New Roman"/>
                <w:sz w:val="24"/>
                <w:szCs w:val="24"/>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22"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Fonts w:ascii="Times New Roman" w:hAnsi="Times New Roman"/>
                <w:sz w:val="24"/>
                <w:szCs w:val="24"/>
              </w:rPr>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647" w:type="dxa"/>
            <w:tcBorders>
              <w:top w:val="single" w:sz="4" w:space="0" w:color="auto"/>
              <w:left w:val="single" w:sz="4" w:space="0" w:color="auto"/>
              <w:bottom w:val="single" w:sz="4" w:space="0" w:color="auto"/>
              <w:right w:val="single" w:sz="4" w:space="0" w:color="auto"/>
            </w:tcBorders>
          </w:tcPr>
          <w:p w:rsidR="00884141" w:rsidRPr="00701237" w:rsidRDefault="00884141" w:rsidP="0037576E">
            <w:pPr>
              <w:spacing w:after="0" w:line="240" w:lineRule="auto"/>
              <w:rPr>
                <w:rFonts w:ascii="Times New Roman" w:hAnsi="Times New Roman"/>
                <w:sz w:val="24"/>
                <w:szCs w:val="24"/>
              </w:rPr>
            </w:pPr>
            <w:r w:rsidRPr="00701237">
              <w:rPr>
                <w:rFonts w:ascii="Times New Roman" w:hAnsi="Times New Roman"/>
                <w:bCs/>
                <w:sz w:val="24"/>
                <w:szCs w:val="24"/>
              </w:rPr>
              <w:t>Экспертное наблюдение и оценивание выполнения практических работ</w:t>
            </w:r>
          </w:p>
        </w:tc>
      </w:tr>
      <w:tr w:rsidR="00E72E50" w:rsidRPr="00701237" w:rsidTr="0037576E">
        <w:tc>
          <w:tcPr>
            <w:tcW w:w="2683"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jc w:val="both"/>
            </w:pPr>
            <w:r w:rsidRPr="00701237">
              <w:t xml:space="preserve">ОК 03. Планировать и реализовывать собственное профессиональное и личностное развитие, предпринимательскую деятельность в </w:t>
            </w:r>
            <w:r w:rsidRPr="00701237">
              <w:lastRenderedPageBreak/>
              <w:t xml:space="preserve">профессиональной сфере, использовать знания по правовой и финансовой грамотности в различных жизненных ситуациях </w:t>
            </w:r>
          </w:p>
        </w:tc>
        <w:tc>
          <w:tcPr>
            <w:tcW w:w="3622"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pPr>
            <w:r w:rsidRPr="00701237">
              <w:lastRenderedPageBreak/>
              <w:t xml:space="preserve">Планирование профессионального и личностного развития, предпринимательской деятельности в профессиональной сфере, </w:t>
            </w:r>
            <w:r w:rsidRPr="00701237">
              <w:lastRenderedPageBreak/>
              <w:t xml:space="preserve">использование знаний по финансовой грамотности </w:t>
            </w:r>
          </w:p>
        </w:tc>
        <w:tc>
          <w:tcPr>
            <w:tcW w:w="2647" w:type="dxa"/>
            <w:tcBorders>
              <w:top w:val="single" w:sz="4" w:space="0" w:color="auto"/>
              <w:left w:val="single" w:sz="4" w:space="0" w:color="auto"/>
              <w:bottom w:val="single" w:sz="4" w:space="0" w:color="auto"/>
              <w:right w:val="single" w:sz="4" w:space="0" w:color="auto"/>
            </w:tcBorders>
          </w:tcPr>
          <w:p w:rsidR="00E72E50" w:rsidRPr="00701237" w:rsidRDefault="00E72E50" w:rsidP="00701237">
            <w:pPr>
              <w:pStyle w:val="Default"/>
              <w:rPr>
                <w:bCs/>
              </w:rPr>
            </w:pPr>
            <w:r w:rsidRPr="00701237">
              <w:lastRenderedPageBreak/>
              <w:t xml:space="preserve">Экспертное наблюдение и оценивание выполнения практических работ </w:t>
            </w:r>
          </w:p>
        </w:tc>
      </w:tr>
      <w:tr w:rsidR="00E72E50" w:rsidRPr="00701237" w:rsidTr="0037576E">
        <w:tc>
          <w:tcPr>
            <w:tcW w:w="2683"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jc w:val="both"/>
            </w:pPr>
            <w:r w:rsidRPr="00701237">
              <w:t xml:space="preserve">ОК 04. Эффективно взаимодействовать и работать в коллективе и команде </w:t>
            </w:r>
          </w:p>
        </w:tc>
        <w:tc>
          <w:tcPr>
            <w:tcW w:w="3622"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pPr>
            <w:r w:rsidRPr="00701237">
              <w:t xml:space="preserve">Выполнение работы в команде </w:t>
            </w:r>
          </w:p>
        </w:tc>
        <w:tc>
          <w:tcPr>
            <w:tcW w:w="2647"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rPr>
                <w:bCs/>
              </w:rPr>
            </w:pPr>
            <w:r w:rsidRPr="00701237">
              <w:t xml:space="preserve">Экспертное наблюдение выполнения практических работ, оценка результатов видов работ по учебной и производственной практикам </w:t>
            </w:r>
          </w:p>
        </w:tc>
      </w:tr>
      <w:tr w:rsidR="00E72E50" w:rsidRPr="00701237" w:rsidTr="0037576E">
        <w:tc>
          <w:tcPr>
            <w:tcW w:w="2683"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jc w:val="both"/>
            </w:pPr>
            <w:r w:rsidRPr="00701237">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622"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pPr>
            <w:r w:rsidRPr="00701237">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647"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rPr>
                <w:bCs/>
              </w:rPr>
            </w:pPr>
            <w:r w:rsidRPr="00701237">
              <w:t>Экспертное наблюдение выполнения практических работ, оценка результатов видов работ по учебной и производственной практикам</w:t>
            </w:r>
          </w:p>
        </w:tc>
      </w:tr>
      <w:tr w:rsidR="00E72E50" w:rsidRPr="00701237" w:rsidTr="0037576E">
        <w:tc>
          <w:tcPr>
            <w:tcW w:w="2683"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jc w:val="both"/>
            </w:pPr>
            <w:r w:rsidRPr="00701237">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3622"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pPr>
            <w:r w:rsidRPr="00701237">
              <w:t xml:space="preserve">Демонстрация осознанного поведения на основе традиционных общечеловеческих ценностей; применение стандартов антикоррупционного поведения </w:t>
            </w:r>
          </w:p>
        </w:tc>
        <w:tc>
          <w:tcPr>
            <w:tcW w:w="2647"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rPr>
                <w:bCs/>
              </w:rPr>
            </w:pPr>
            <w:r w:rsidRPr="00701237">
              <w:t xml:space="preserve">Экспертное наблюдение выполнения практических работ, оценка результатов видов работ по учебной и производственной практикам </w:t>
            </w:r>
          </w:p>
        </w:tc>
      </w:tr>
      <w:tr w:rsidR="00E72E50" w:rsidRPr="00701237" w:rsidTr="0037576E">
        <w:tc>
          <w:tcPr>
            <w:tcW w:w="2683"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jc w:val="both"/>
            </w:pPr>
            <w:r w:rsidRPr="00701237">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701237">
              <w:lastRenderedPageBreak/>
              <w:t xml:space="preserve">чрезвычайных ситуациях </w:t>
            </w:r>
          </w:p>
        </w:tc>
        <w:tc>
          <w:tcPr>
            <w:tcW w:w="3622"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pPr>
            <w:r w:rsidRPr="00701237">
              <w:lastRenderedPageBreak/>
              <w:t xml:space="preserve">Применение основ ресурсосбережения, принципов бережливого производства, сохранение окружающей среды </w:t>
            </w:r>
          </w:p>
        </w:tc>
        <w:tc>
          <w:tcPr>
            <w:tcW w:w="2647"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rPr>
                <w:bCs/>
              </w:rPr>
            </w:pPr>
            <w:r w:rsidRPr="00701237">
              <w:t xml:space="preserve">Экспертное наблюдение выполнения практических работ, оценка результатов видов работ по учебной и производственной практикам </w:t>
            </w:r>
          </w:p>
        </w:tc>
      </w:tr>
      <w:tr w:rsidR="00E72E50" w:rsidRPr="00701237" w:rsidTr="0037576E">
        <w:tc>
          <w:tcPr>
            <w:tcW w:w="2683"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jc w:val="both"/>
            </w:pPr>
            <w:r w:rsidRPr="00701237">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c>
          <w:tcPr>
            <w:tcW w:w="3622"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pPr>
            <w:r w:rsidRPr="00701237">
              <w:t xml:space="preserve">Применение средств физической культуры для сохранения и укрепления здоровья в процессе профессиональной деятельности </w:t>
            </w:r>
          </w:p>
        </w:tc>
        <w:tc>
          <w:tcPr>
            <w:tcW w:w="2647"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rPr>
                <w:bCs/>
              </w:rPr>
            </w:pPr>
            <w:r w:rsidRPr="00701237">
              <w:t xml:space="preserve">Экспертное наблюдение выполнения практических работ, оценка результатов видов работ по учебной и производственной практикам </w:t>
            </w:r>
          </w:p>
        </w:tc>
      </w:tr>
      <w:tr w:rsidR="00E72E50" w:rsidRPr="00701237" w:rsidTr="0037576E">
        <w:tc>
          <w:tcPr>
            <w:tcW w:w="2683"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jc w:val="both"/>
            </w:pPr>
            <w:r w:rsidRPr="00701237">
              <w:t xml:space="preserve">ОК 9. Пользоваться про0фессиональной документацией на государственном и иностранном языках </w:t>
            </w:r>
          </w:p>
        </w:tc>
        <w:tc>
          <w:tcPr>
            <w:tcW w:w="3622"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pPr>
            <w:r w:rsidRPr="00701237">
              <w:t xml:space="preserve">Использование профессиональной документации на государственном и иностранном языках </w:t>
            </w:r>
          </w:p>
        </w:tc>
        <w:tc>
          <w:tcPr>
            <w:tcW w:w="2647" w:type="dxa"/>
            <w:tcBorders>
              <w:top w:val="single" w:sz="4" w:space="0" w:color="auto"/>
              <w:left w:val="single" w:sz="4" w:space="0" w:color="auto"/>
              <w:bottom w:val="single" w:sz="4" w:space="0" w:color="auto"/>
              <w:right w:val="single" w:sz="4" w:space="0" w:color="auto"/>
            </w:tcBorders>
          </w:tcPr>
          <w:p w:rsidR="00E72E50" w:rsidRPr="00701237" w:rsidRDefault="00E72E50" w:rsidP="00E72E50">
            <w:pPr>
              <w:pStyle w:val="Default"/>
              <w:rPr>
                <w:bCs/>
              </w:rPr>
            </w:pPr>
            <w:r w:rsidRPr="00701237">
              <w:t xml:space="preserve">Экспертное наблюдение выполнения практических работ, оценка результатов видов работ по учебной и производственной практикам </w:t>
            </w:r>
          </w:p>
        </w:tc>
      </w:tr>
      <w:bookmarkEnd w:id="0"/>
    </w:tbl>
    <w:p w:rsidR="00ED22D2" w:rsidRPr="00701237" w:rsidRDefault="00ED22D2" w:rsidP="00884141">
      <w:pPr>
        <w:rPr>
          <w:sz w:val="24"/>
          <w:szCs w:val="24"/>
        </w:rPr>
      </w:pPr>
    </w:p>
    <w:p w:rsidR="00E72E50" w:rsidRPr="00701237" w:rsidRDefault="00E72E50" w:rsidP="00884141">
      <w:pPr>
        <w:rPr>
          <w:sz w:val="24"/>
          <w:szCs w:val="24"/>
        </w:rPr>
      </w:pPr>
    </w:p>
    <w:sectPr w:rsidR="00E72E50" w:rsidRPr="00701237" w:rsidSect="008841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0E" w:rsidRDefault="00686A0E" w:rsidP="00884141">
      <w:pPr>
        <w:spacing w:after="0" w:line="240" w:lineRule="auto"/>
      </w:pPr>
      <w:r>
        <w:separator/>
      </w:r>
    </w:p>
  </w:endnote>
  <w:endnote w:type="continuationSeparator" w:id="0">
    <w:p w:rsidR="00686A0E" w:rsidRDefault="00686A0E" w:rsidP="0088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933682"/>
      <w:docPartObj>
        <w:docPartGallery w:val="Page Numbers (Bottom of Page)"/>
        <w:docPartUnique/>
      </w:docPartObj>
    </w:sdtPr>
    <w:sdtEndPr>
      <w:rPr>
        <w:rFonts w:ascii="Times New Roman" w:hAnsi="Times New Roman"/>
        <w:sz w:val="24"/>
        <w:szCs w:val="24"/>
      </w:rPr>
    </w:sdtEndPr>
    <w:sdtContent>
      <w:p w:rsidR="00E37851" w:rsidRPr="00884141" w:rsidRDefault="00E37851">
        <w:pPr>
          <w:pStyle w:val="a8"/>
          <w:jc w:val="right"/>
          <w:rPr>
            <w:rFonts w:ascii="Times New Roman" w:hAnsi="Times New Roman"/>
            <w:sz w:val="24"/>
            <w:szCs w:val="24"/>
          </w:rPr>
        </w:pPr>
        <w:r w:rsidRPr="00884141">
          <w:rPr>
            <w:rFonts w:ascii="Times New Roman" w:hAnsi="Times New Roman"/>
            <w:sz w:val="24"/>
            <w:szCs w:val="24"/>
          </w:rPr>
          <w:fldChar w:fldCharType="begin"/>
        </w:r>
        <w:r w:rsidRPr="00884141">
          <w:rPr>
            <w:rFonts w:ascii="Times New Roman" w:hAnsi="Times New Roman"/>
            <w:sz w:val="24"/>
            <w:szCs w:val="24"/>
          </w:rPr>
          <w:instrText>PAGE   \* MERGEFORMAT</w:instrText>
        </w:r>
        <w:r w:rsidRPr="00884141">
          <w:rPr>
            <w:rFonts w:ascii="Times New Roman" w:hAnsi="Times New Roman"/>
            <w:sz w:val="24"/>
            <w:szCs w:val="24"/>
          </w:rPr>
          <w:fldChar w:fldCharType="separate"/>
        </w:r>
        <w:r w:rsidR="006064B2">
          <w:rPr>
            <w:rFonts w:ascii="Times New Roman" w:hAnsi="Times New Roman"/>
            <w:noProof/>
            <w:sz w:val="24"/>
            <w:szCs w:val="24"/>
          </w:rPr>
          <w:t>22</w:t>
        </w:r>
        <w:r w:rsidRPr="00884141">
          <w:rPr>
            <w:rFonts w:ascii="Times New Roman" w:hAnsi="Times New Roman"/>
            <w:sz w:val="24"/>
            <w:szCs w:val="24"/>
          </w:rPr>
          <w:fldChar w:fldCharType="end"/>
        </w:r>
      </w:p>
    </w:sdtContent>
  </w:sdt>
  <w:p w:rsidR="00E37851" w:rsidRDefault="00E378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0E" w:rsidRDefault="00686A0E" w:rsidP="00884141">
      <w:pPr>
        <w:spacing w:after="0" w:line="240" w:lineRule="auto"/>
      </w:pPr>
      <w:r>
        <w:separator/>
      </w:r>
    </w:p>
  </w:footnote>
  <w:footnote w:type="continuationSeparator" w:id="0">
    <w:p w:rsidR="00686A0E" w:rsidRDefault="00686A0E" w:rsidP="0088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51" w:rsidRDefault="00E37851">
    <w:pPr>
      <w:pStyle w:val="a3"/>
      <w:jc w:val="center"/>
    </w:pPr>
    <w:r>
      <w:fldChar w:fldCharType="begin"/>
    </w:r>
    <w:r>
      <w:instrText xml:space="preserve"> PAGE   \* MERGEFORMAT </w:instrText>
    </w:r>
    <w:r>
      <w:fldChar w:fldCharType="separate"/>
    </w:r>
    <w:r>
      <w:rPr>
        <w:noProof/>
      </w:rPr>
      <w:t>48</w:t>
    </w:r>
    <w:r>
      <w:rPr>
        <w:noProof/>
      </w:rPr>
      <w:fldChar w:fldCharType="end"/>
    </w:r>
  </w:p>
  <w:p w:rsidR="00E37851" w:rsidRDefault="00E378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E0B"/>
    <w:multiLevelType w:val="multilevel"/>
    <w:tmpl w:val="31AE5B9C"/>
    <w:lvl w:ilvl="0">
      <w:start w:val="2"/>
      <w:numFmt w:val="decimal"/>
      <w:lvlText w:val="%1."/>
      <w:lvlJc w:val="left"/>
      <w:pPr>
        <w:ind w:left="-425" w:hanging="360"/>
      </w:pPr>
      <w:rPr>
        <w:rFonts w:hint="default"/>
        <w:b/>
        <w:i w:val="0"/>
        <w:sz w:val="22"/>
      </w:rPr>
    </w:lvl>
    <w:lvl w:ilvl="1">
      <w:start w:val="2"/>
      <w:numFmt w:val="decimal"/>
      <w:lvlText w:val="%2.2."/>
      <w:lvlJc w:val="left"/>
      <w:pPr>
        <w:ind w:left="710" w:hanging="360"/>
      </w:pPr>
      <w:rPr>
        <w:rFonts w:hint="default"/>
        <w:b/>
        <w:i w:val="0"/>
        <w:sz w:val="22"/>
      </w:rPr>
    </w:lvl>
    <w:lvl w:ilvl="2">
      <w:start w:val="1"/>
      <w:numFmt w:val="decimal"/>
      <w:lvlText w:val="%1.%2.%3"/>
      <w:lvlJc w:val="left"/>
      <w:pPr>
        <w:ind w:left="7023" w:hanging="720"/>
      </w:pPr>
      <w:rPr>
        <w:rFonts w:cs="Times New Roman" w:hint="default"/>
      </w:rPr>
    </w:lvl>
    <w:lvl w:ilvl="3">
      <w:start w:val="1"/>
      <w:numFmt w:val="decimal"/>
      <w:lvlText w:val="%1.%2.%3.%4"/>
      <w:lvlJc w:val="left"/>
      <w:pPr>
        <w:ind w:left="10927" w:hanging="1080"/>
      </w:pPr>
      <w:rPr>
        <w:rFonts w:cs="Times New Roman" w:hint="default"/>
      </w:rPr>
    </w:lvl>
    <w:lvl w:ilvl="4">
      <w:start w:val="1"/>
      <w:numFmt w:val="decimal"/>
      <w:lvlText w:val="%1.%2.%3.%4.%5"/>
      <w:lvlJc w:val="left"/>
      <w:pPr>
        <w:ind w:left="14471" w:hanging="1080"/>
      </w:pPr>
      <w:rPr>
        <w:rFonts w:cs="Times New Roman" w:hint="default"/>
      </w:rPr>
    </w:lvl>
    <w:lvl w:ilvl="5">
      <w:start w:val="1"/>
      <w:numFmt w:val="decimal"/>
      <w:lvlText w:val="%1.%2.%3.%4.%5.%6"/>
      <w:lvlJc w:val="left"/>
      <w:pPr>
        <w:ind w:left="18375" w:hanging="1440"/>
      </w:pPr>
      <w:rPr>
        <w:rFonts w:cs="Times New Roman" w:hint="default"/>
      </w:rPr>
    </w:lvl>
    <w:lvl w:ilvl="6">
      <w:start w:val="1"/>
      <w:numFmt w:val="decimal"/>
      <w:lvlText w:val="%1.%2.%3.%4.%5.%6.%7"/>
      <w:lvlJc w:val="left"/>
      <w:pPr>
        <w:ind w:left="21919" w:hanging="1440"/>
      </w:pPr>
      <w:rPr>
        <w:rFonts w:cs="Times New Roman" w:hint="default"/>
      </w:rPr>
    </w:lvl>
    <w:lvl w:ilvl="7">
      <w:start w:val="1"/>
      <w:numFmt w:val="decimal"/>
      <w:lvlText w:val="%1.%2.%3.%4.%5.%6.%7.%8"/>
      <w:lvlJc w:val="left"/>
      <w:pPr>
        <w:ind w:left="25823" w:hanging="1800"/>
      </w:pPr>
      <w:rPr>
        <w:rFonts w:cs="Times New Roman" w:hint="default"/>
      </w:rPr>
    </w:lvl>
    <w:lvl w:ilvl="8">
      <w:start w:val="1"/>
      <w:numFmt w:val="decimal"/>
      <w:lvlText w:val="%1.%2.%3.%4.%5.%6.%7.%8.%9"/>
      <w:lvlJc w:val="left"/>
      <w:pPr>
        <w:ind w:left="29367" w:hanging="1800"/>
      </w:pPr>
      <w:rPr>
        <w:rFonts w:cs="Times New Roman" w:hint="default"/>
      </w:rPr>
    </w:lvl>
  </w:abstractNum>
  <w:abstractNum w:abstractNumId="1" w15:restartNumberingAfterBreak="0">
    <w:nsid w:val="06755C76"/>
    <w:multiLevelType w:val="multilevel"/>
    <w:tmpl w:val="1F682922"/>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2."/>
      <w:lvlJc w:val="left"/>
      <w:pPr>
        <w:ind w:left="1429" w:hanging="720"/>
      </w:pPr>
      <w:rPr>
        <w:rFonts w:hint="default"/>
        <w:b/>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15:restartNumberingAfterBreak="0">
    <w:nsid w:val="07D115E4"/>
    <w:multiLevelType w:val="multilevel"/>
    <w:tmpl w:val="D46E16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80F59C3"/>
    <w:multiLevelType w:val="multilevel"/>
    <w:tmpl w:val="7C984558"/>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0B1B2A5E"/>
    <w:multiLevelType w:val="hybridMultilevel"/>
    <w:tmpl w:val="0C0EB2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F654772"/>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0D7F37"/>
    <w:multiLevelType w:val="hybridMultilevel"/>
    <w:tmpl w:val="719857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A70E5A"/>
    <w:multiLevelType w:val="multilevel"/>
    <w:tmpl w:val="77346DD0"/>
    <w:lvl w:ilvl="0">
      <w:start w:val="2"/>
      <w:numFmt w:val="decimal"/>
      <w:lvlText w:val="%1."/>
      <w:lvlJc w:val="left"/>
      <w:pPr>
        <w:ind w:left="360" w:hanging="360"/>
      </w:pPr>
      <w:rPr>
        <w:rFonts w:hint="default"/>
        <w:b/>
        <w:i w:val="0"/>
        <w:sz w:val="22"/>
      </w:rPr>
    </w:lvl>
    <w:lvl w:ilvl="1">
      <w:start w:val="1"/>
      <w:numFmt w:val="decimal"/>
      <w:lvlText w:val="%2.2."/>
      <w:lvlJc w:val="left"/>
      <w:pPr>
        <w:ind w:left="3904"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8"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D7453F"/>
    <w:multiLevelType w:val="hybridMultilevel"/>
    <w:tmpl w:val="8EDE5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9F4250"/>
    <w:multiLevelType w:val="multilevel"/>
    <w:tmpl w:val="D444B118"/>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3."/>
      <w:lvlJc w:val="left"/>
      <w:pPr>
        <w:ind w:left="1429" w:hanging="720"/>
      </w:pPr>
      <w:rPr>
        <w:rFonts w:hint="default"/>
        <w:b w:val="0"/>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1" w15:restartNumberingAfterBreak="0">
    <w:nsid w:val="2C404867"/>
    <w:multiLevelType w:val="hybridMultilevel"/>
    <w:tmpl w:val="D5C2E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B43848"/>
    <w:multiLevelType w:val="hybridMultilevel"/>
    <w:tmpl w:val="DA488C14"/>
    <w:lvl w:ilvl="0" w:tplc="58342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921478"/>
    <w:multiLevelType w:val="hybridMultilevel"/>
    <w:tmpl w:val="D10A05D0"/>
    <w:lvl w:ilvl="0" w:tplc="AF303A5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937FAF"/>
    <w:multiLevelType w:val="hybridMultilevel"/>
    <w:tmpl w:val="51BCFF14"/>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195ED6"/>
    <w:multiLevelType w:val="hybridMultilevel"/>
    <w:tmpl w:val="1520B34E"/>
    <w:lvl w:ilvl="0" w:tplc="8C7E535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0A2136"/>
    <w:multiLevelType w:val="multilevel"/>
    <w:tmpl w:val="AD58BF6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3BC421D"/>
    <w:multiLevelType w:val="multilevel"/>
    <w:tmpl w:val="99A016F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46AA2452"/>
    <w:multiLevelType w:val="multilevel"/>
    <w:tmpl w:val="872051C0"/>
    <w:lvl w:ilvl="0">
      <w:start w:val="3"/>
      <w:numFmt w:val="decimal"/>
      <w:lvlText w:val="%1."/>
      <w:lvlJc w:val="left"/>
      <w:pPr>
        <w:ind w:left="360" w:hanging="360"/>
      </w:pPr>
      <w:rPr>
        <w:rFonts w:hint="default"/>
        <w:b/>
        <w:i w:val="0"/>
        <w:sz w:val="22"/>
      </w:rPr>
    </w:lvl>
    <w:lvl w:ilvl="1">
      <w:start w:val="3"/>
      <w:numFmt w:val="decimal"/>
      <w:lvlText w:val="%2.2."/>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19" w15:restartNumberingAfterBreak="0">
    <w:nsid w:val="496E4243"/>
    <w:multiLevelType w:val="hybridMultilevel"/>
    <w:tmpl w:val="73980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042D6B"/>
    <w:multiLevelType w:val="multilevel"/>
    <w:tmpl w:val="02908D8E"/>
    <w:lvl w:ilvl="0">
      <w:start w:val="1"/>
      <w:numFmt w:val="decimal"/>
      <w:lvlText w:val="%1."/>
      <w:lvlJc w:val="left"/>
      <w:pPr>
        <w:ind w:left="720" w:hanging="360"/>
      </w:pPr>
      <w:rPr>
        <w:rFonts w:hint="default"/>
        <w:b/>
        <w:i w:val="0"/>
        <w:sz w:val="22"/>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4EF14175"/>
    <w:multiLevelType w:val="hybridMultilevel"/>
    <w:tmpl w:val="D9EA5F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885B3A"/>
    <w:multiLevelType w:val="hybridMultilevel"/>
    <w:tmpl w:val="36A49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41B45"/>
    <w:multiLevelType w:val="hybridMultilevel"/>
    <w:tmpl w:val="AA52809C"/>
    <w:lvl w:ilvl="0" w:tplc="0DC82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E91AD0"/>
    <w:multiLevelType w:val="multilevel"/>
    <w:tmpl w:val="9E76C6EA"/>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57F10456"/>
    <w:multiLevelType w:val="multilevel"/>
    <w:tmpl w:val="F9D625BA"/>
    <w:lvl w:ilvl="0">
      <w:start w:val="2"/>
      <w:numFmt w:val="decimal"/>
      <w:lvlText w:val="%1"/>
      <w:lvlJc w:val="left"/>
      <w:pPr>
        <w:ind w:left="360" w:hanging="360"/>
      </w:pPr>
      <w:rPr>
        <w:rFonts w:hint="default"/>
      </w:rPr>
    </w:lvl>
    <w:lvl w:ilvl="1">
      <w:start w:val="2"/>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6" w15:restartNumberingAfterBreak="0">
    <w:nsid w:val="5A4E1DA4"/>
    <w:multiLevelType w:val="multilevel"/>
    <w:tmpl w:val="C9A419AA"/>
    <w:lvl w:ilvl="0">
      <w:start w:val="2"/>
      <w:numFmt w:val="decimal"/>
      <w:lvlText w:val="%1."/>
      <w:lvlJc w:val="left"/>
      <w:pPr>
        <w:ind w:left="360" w:hanging="360"/>
      </w:pPr>
      <w:rPr>
        <w:rFonts w:hint="default"/>
        <w:b/>
        <w:i w:val="0"/>
        <w:sz w:val="22"/>
      </w:rPr>
    </w:lvl>
    <w:lvl w:ilvl="1">
      <w:start w:val="2"/>
      <w:numFmt w:val="decimal"/>
      <w:lvlText w:val="%2.1."/>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27" w15:restartNumberingAfterBreak="0">
    <w:nsid w:val="5EEE09A0"/>
    <w:multiLevelType w:val="hybridMultilevel"/>
    <w:tmpl w:val="B9708B38"/>
    <w:lvl w:ilvl="0" w:tplc="8D34AE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9330E27"/>
    <w:multiLevelType w:val="hybridMultilevel"/>
    <w:tmpl w:val="2AF098FC"/>
    <w:lvl w:ilvl="0" w:tplc="8C7E5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2013EC"/>
    <w:multiLevelType w:val="multilevel"/>
    <w:tmpl w:val="B566B280"/>
    <w:lvl w:ilvl="0">
      <w:start w:val="1"/>
      <w:numFmt w:val="decimal"/>
      <w:lvlText w:val="%1."/>
      <w:lvlJc w:val="left"/>
      <w:pPr>
        <w:ind w:left="928" w:hanging="360"/>
      </w:pPr>
      <w:rPr>
        <w:rFonts w:hint="default"/>
      </w:rPr>
    </w:lvl>
    <w:lvl w:ilvl="1">
      <w:start w:val="1"/>
      <w:numFmt w:val="decimal"/>
      <w:lvlText w:val="1.%2."/>
      <w:lvlJc w:val="left"/>
      <w:pPr>
        <w:ind w:left="1069" w:hanging="360"/>
      </w:pPr>
      <w:rPr>
        <w:rFonts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0" w15:restartNumberingAfterBreak="0">
    <w:nsid w:val="733A3731"/>
    <w:multiLevelType w:val="hybridMultilevel"/>
    <w:tmpl w:val="B9708B38"/>
    <w:lvl w:ilvl="0" w:tplc="8D34AE9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7E30959"/>
    <w:multiLevelType w:val="multilevel"/>
    <w:tmpl w:val="BC5A6CFE"/>
    <w:lvl w:ilvl="0">
      <w:start w:val="3"/>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78344848"/>
    <w:multiLevelType w:val="hybridMultilevel"/>
    <w:tmpl w:val="6F92D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367B71"/>
    <w:multiLevelType w:val="multilevel"/>
    <w:tmpl w:val="BBA2CC78"/>
    <w:lvl w:ilvl="0">
      <w:start w:val="4"/>
      <w:numFmt w:val="decimal"/>
      <w:lvlText w:val="%1."/>
      <w:lvlJc w:val="left"/>
      <w:pPr>
        <w:ind w:left="1907" w:hanging="360"/>
      </w:pPr>
      <w:rPr>
        <w:rFonts w:hint="default"/>
        <w:b/>
        <w:i w:val="0"/>
        <w:sz w:val="22"/>
      </w:rPr>
    </w:lvl>
    <w:lvl w:ilvl="1">
      <w:start w:val="1"/>
      <w:numFmt w:val="decimal"/>
      <w:isLgl/>
      <w:lvlText w:val="%1.%2"/>
      <w:lvlJc w:val="left"/>
      <w:pPr>
        <w:ind w:left="1919" w:hanging="360"/>
      </w:pPr>
      <w:rPr>
        <w:rFonts w:hint="default"/>
        <w:b/>
      </w:rPr>
    </w:lvl>
    <w:lvl w:ilvl="2">
      <w:start w:val="1"/>
      <w:numFmt w:val="decimal"/>
      <w:isLgl/>
      <w:lvlText w:val="%1.%2.%3"/>
      <w:lvlJc w:val="left"/>
      <w:pPr>
        <w:ind w:left="2267"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2627" w:hanging="1080"/>
      </w:pPr>
      <w:rPr>
        <w:rFonts w:hint="default"/>
      </w:rPr>
    </w:lvl>
    <w:lvl w:ilvl="5">
      <w:start w:val="1"/>
      <w:numFmt w:val="decimal"/>
      <w:isLgl/>
      <w:lvlText w:val="%1.%2.%3.%4.%5.%6"/>
      <w:lvlJc w:val="left"/>
      <w:pPr>
        <w:ind w:left="2987" w:hanging="144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347" w:hanging="1800"/>
      </w:pPr>
      <w:rPr>
        <w:rFonts w:hint="default"/>
      </w:rPr>
    </w:lvl>
    <w:lvl w:ilvl="8">
      <w:start w:val="1"/>
      <w:numFmt w:val="decimal"/>
      <w:isLgl/>
      <w:lvlText w:val="%1.%2.%3.%4.%5.%6.%7.%8.%9"/>
      <w:lvlJc w:val="left"/>
      <w:pPr>
        <w:ind w:left="3347" w:hanging="1800"/>
      </w:pPr>
      <w:rPr>
        <w:rFonts w:hint="default"/>
      </w:rPr>
    </w:lvl>
  </w:abstractNum>
  <w:abstractNum w:abstractNumId="34" w15:restartNumberingAfterBreak="0">
    <w:nsid w:val="7A0277F2"/>
    <w:multiLevelType w:val="hybridMultilevel"/>
    <w:tmpl w:val="920072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F337DE"/>
    <w:multiLevelType w:val="hybridMultilevel"/>
    <w:tmpl w:val="19308B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3"/>
  </w:num>
  <w:num w:numId="3">
    <w:abstractNumId w:val="17"/>
  </w:num>
  <w:num w:numId="4">
    <w:abstractNumId w:val="4"/>
  </w:num>
  <w:num w:numId="5">
    <w:abstractNumId w:val="12"/>
  </w:num>
  <w:num w:numId="6">
    <w:abstractNumId w:val="31"/>
  </w:num>
  <w:num w:numId="7">
    <w:abstractNumId w:val="20"/>
  </w:num>
  <w:num w:numId="8">
    <w:abstractNumId w:val="8"/>
  </w:num>
  <w:num w:numId="9">
    <w:abstractNumId w:val="7"/>
  </w:num>
  <w:num w:numId="10">
    <w:abstractNumId w:val="26"/>
  </w:num>
  <w:num w:numId="11">
    <w:abstractNumId w:val="33"/>
  </w:num>
  <w:num w:numId="12">
    <w:abstractNumId w:val="0"/>
  </w:num>
  <w:num w:numId="13">
    <w:abstractNumId w:val="24"/>
  </w:num>
  <w:num w:numId="14">
    <w:abstractNumId w:val="18"/>
  </w:num>
  <w:num w:numId="15">
    <w:abstractNumId w:val="1"/>
  </w:num>
  <w:num w:numId="16">
    <w:abstractNumId w:val="10"/>
  </w:num>
  <w:num w:numId="17">
    <w:abstractNumId w:val="16"/>
  </w:num>
  <w:num w:numId="18">
    <w:abstractNumId w:val="2"/>
  </w:num>
  <w:num w:numId="19">
    <w:abstractNumId w:val="32"/>
  </w:num>
  <w:num w:numId="20">
    <w:abstractNumId w:val="13"/>
  </w:num>
  <w:num w:numId="21">
    <w:abstractNumId w:val="35"/>
  </w:num>
  <w:num w:numId="22">
    <w:abstractNumId w:val="25"/>
  </w:num>
  <w:num w:numId="23">
    <w:abstractNumId w:val="28"/>
  </w:num>
  <w:num w:numId="24">
    <w:abstractNumId w:val="6"/>
  </w:num>
  <w:num w:numId="25">
    <w:abstractNumId w:val="15"/>
  </w:num>
  <w:num w:numId="26">
    <w:abstractNumId w:val="14"/>
  </w:num>
  <w:num w:numId="27">
    <w:abstractNumId w:val="34"/>
  </w:num>
  <w:num w:numId="28">
    <w:abstractNumId w:val="19"/>
  </w:num>
  <w:num w:numId="29">
    <w:abstractNumId w:val="11"/>
  </w:num>
  <w:num w:numId="30">
    <w:abstractNumId w:val="21"/>
  </w:num>
  <w:num w:numId="31">
    <w:abstractNumId w:val="5"/>
  </w:num>
  <w:num w:numId="32">
    <w:abstractNumId w:val="27"/>
  </w:num>
  <w:num w:numId="33">
    <w:abstractNumId w:val="22"/>
  </w:num>
  <w:num w:numId="34">
    <w:abstractNumId w:val="9"/>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6F"/>
    <w:rsid w:val="000271B6"/>
    <w:rsid w:val="001066AF"/>
    <w:rsid w:val="001B4544"/>
    <w:rsid w:val="00312C30"/>
    <w:rsid w:val="0037576E"/>
    <w:rsid w:val="004631A6"/>
    <w:rsid w:val="00571389"/>
    <w:rsid w:val="0057712C"/>
    <w:rsid w:val="005B4847"/>
    <w:rsid w:val="005D7949"/>
    <w:rsid w:val="005E044F"/>
    <w:rsid w:val="006064B2"/>
    <w:rsid w:val="00634512"/>
    <w:rsid w:val="00686A0E"/>
    <w:rsid w:val="00692B7A"/>
    <w:rsid w:val="006B68E5"/>
    <w:rsid w:val="00701237"/>
    <w:rsid w:val="007F0E7C"/>
    <w:rsid w:val="00884141"/>
    <w:rsid w:val="008B65D2"/>
    <w:rsid w:val="00A4661E"/>
    <w:rsid w:val="00B02B41"/>
    <w:rsid w:val="00B72428"/>
    <w:rsid w:val="00B91765"/>
    <w:rsid w:val="00BA3CA6"/>
    <w:rsid w:val="00BF5DD6"/>
    <w:rsid w:val="00D50E6F"/>
    <w:rsid w:val="00E37851"/>
    <w:rsid w:val="00E5186D"/>
    <w:rsid w:val="00E72E50"/>
    <w:rsid w:val="00ED22D2"/>
    <w:rsid w:val="00FF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53227"/>
  <w15:chartTrackingRefBased/>
  <w15:docId w15:val="{495B1933-ADE8-4238-B0D9-22A4E89C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14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884141"/>
    <w:pPr>
      <w:keepNext/>
      <w:spacing w:before="240" w:after="120" w:line="240" w:lineRule="auto"/>
      <w:ind w:firstLine="709"/>
      <w:outlineLvl w:val="0"/>
    </w:pPr>
    <w:rPr>
      <w:rFonts w:ascii="Batang" w:eastAsia="Batang" w:hAnsi="Batang" w:cs="Batang"/>
      <w:b/>
      <w:bCs/>
      <w:kern w:val="32"/>
      <w:sz w:val="24"/>
      <w:szCs w:val="24"/>
      <w:lang w:val="x-none" w:eastAsia="x-none"/>
    </w:rPr>
  </w:style>
  <w:style w:type="paragraph" w:styleId="2">
    <w:name w:val="heading 2"/>
    <w:basedOn w:val="a"/>
    <w:next w:val="a"/>
    <w:link w:val="20"/>
    <w:uiPriority w:val="9"/>
    <w:unhideWhenUsed/>
    <w:qFormat/>
    <w:rsid w:val="008841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884141"/>
    <w:pPr>
      <w:keepNext/>
      <w:keepLines/>
      <w:spacing w:before="280" w:after="80"/>
      <w:outlineLvl w:val="2"/>
    </w:pPr>
    <w:rPr>
      <w:b/>
      <w:sz w:val="28"/>
      <w:szCs w:val="28"/>
    </w:rPr>
  </w:style>
  <w:style w:type="paragraph" w:styleId="4">
    <w:name w:val="heading 4"/>
    <w:basedOn w:val="a"/>
    <w:next w:val="a"/>
    <w:link w:val="40"/>
    <w:rsid w:val="00884141"/>
    <w:pPr>
      <w:keepNext/>
      <w:keepLines/>
      <w:spacing w:before="240" w:after="40"/>
      <w:outlineLvl w:val="3"/>
    </w:pPr>
    <w:rPr>
      <w:b/>
      <w:sz w:val="24"/>
      <w:szCs w:val="24"/>
    </w:rPr>
  </w:style>
  <w:style w:type="paragraph" w:styleId="5">
    <w:name w:val="heading 5"/>
    <w:basedOn w:val="a"/>
    <w:next w:val="a"/>
    <w:link w:val="50"/>
    <w:rsid w:val="00884141"/>
    <w:pPr>
      <w:keepNext/>
      <w:keepLines/>
      <w:spacing w:before="220" w:after="40"/>
      <w:outlineLvl w:val="4"/>
    </w:pPr>
    <w:rPr>
      <w:b/>
    </w:rPr>
  </w:style>
  <w:style w:type="paragraph" w:styleId="6">
    <w:name w:val="heading 6"/>
    <w:basedOn w:val="a"/>
    <w:next w:val="a"/>
    <w:link w:val="60"/>
    <w:qFormat/>
    <w:rsid w:val="00884141"/>
    <w:pPr>
      <w:keepNext/>
      <w:keepLines/>
      <w:spacing w:before="200" w:after="40"/>
      <w:outlineLvl w:val="5"/>
    </w:pPr>
    <w:rPr>
      <w:b/>
      <w:sz w:val="20"/>
      <w:szCs w:val="20"/>
    </w:rPr>
  </w:style>
  <w:style w:type="paragraph" w:styleId="9">
    <w:name w:val="heading 9"/>
    <w:basedOn w:val="a"/>
    <w:next w:val="a"/>
    <w:link w:val="90"/>
    <w:uiPriority w:val="9"/>
    <w:qFormat/>
    <w:rsid w:val="00884141"/>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141"/>
    <w:rPr>
      <w:rFonts w:ascii="Batang" w:eastAsia="Batang" w:hAnsi="Batang" w:cs="Batang"/>
      <w:b/>
      <w:bCs/>
      <w:kern w:val="32"/>
      <w:sz w:val="24"/>
      <w:szCs w:val="24"/>
      <w:lang w:val="x-none" w:eastAsia="x-none"/>
    </w:rPr>
  </w:style>
  <w:style w:type="character" w:customStyle="1" w:styleId="20">
    <w:name w:val="Заголовок 2 Знак"/>
    <w:basedOn w:val="a0"/>
    <w:link w:val="2"/>
    <w:uiPriority w:val="9"/>
    <w:rsid w:val="00884141"/>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884141"/>
    <w:rPr>
      <w:rFonts w:ascii="Calibri" w:eastAsia="Times New Roman" w:hAnsi="Calibri" w:cs="Times New Roman"/>
      <w:b/>
      <w:sz w:val="28"/>
      <w:szCs w:val="28"/>
      <w:lang w:eastAsia="ru-RU"/>
    </w:rPr>
  </w:style>
  <w:style w:type="character" w:customStyle="1" w:styleId="40">
    <w:name w:val="Заголовок 4 Знак"/>
    <w:basedOn w:val="a0"/>
    <w:link w:val="4"/>
    <w:rsid w:val="00884141"/>
    <w:rPr>
      <w:rFonts w:ascii="Calibri" w:eastAsia="Times New Roman" w:hAnsi="Calibri" w:cs="Times New Roman"/>
      <w:b/>
      <w:sz w:val="24"/>
      <w:szCs w:val="24"/>
      <w:lang w:eastAsia="ru-RU"/>
    </w:rPr>
  </w:style>
  <w:style w:type="character" w:customStyle="1" w:styleId="50">
    <w:name w:val="Заголовок 5 Знак"/>
    <w:basedOn w:val="a0"/>
    <w:link w:val="5"/>
    <w:rsid w:val="00884141"/>
    <w:rPr>
      <w:rFonts w:ascii="Calibri" w:eastAsia="Times New Roman" w:hAnsi="Calibri" w:cs="Times New Roman"/>
      <w:b/>
      <w:lang w:eastAsia="ru-RU"/>
    </w:rPr>
  </w:style>
  <w:style w:type="character" w:customStyle="1" w:styleId="60">
    <w:name w:val="Заголовок 6 Знак"/>
    <w:basedOn w:val="a0"/>
    <w:link w:val="6"/>
    <w:rsid w:val="00884141"/>
    <w:rPr>
      <w:rFonts w:ascii="Calibri" w:eastAsia="Times New Roman" w:hAnsi="Calibri" w:cs="Times New Roman"/>
      <w:b/>
      <w:sz w:val="20"/>
      <w:szCs w:val="20"/>
      <w:lang w:eastAsia="ru-RU"/>
    </w:rPr>
  </w:style>
  <w:style w:type="character" w:customStyle="1" w:styleId="90">
    <w:name w:val="Заголовок 9 Знак"/>
    <w:basedOn w:val="a0"/>
    <w:link w:val="9"/>
    <w:uiPriority w:val="9"/>
    <w:rsid w:val="00884141"/>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884141"/>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qFormat/>
    <w:rsid w:val="00884141"/>
    <w:rPr>
      <w:rFonts w:ascii="Times New Roman" w:eastAsia="Times New Roman" w:hAnsi="Times New Roman" w:cs="Times New Roman"/>
      <w:sz w:val="24"/>
      <w:szCs w:val="24"/>
      <w:lang w:eastAsia="ru-RU"/>
    </w:rPr>
  </w:style>
  <w:style w:type="table" w:styleId="a5">
    <w:name w:val="Table Grid"/>
    <w:basedOn w:val="a1"/>
    <w:uiPriority w:val="59"/>
    <w:rsid w:val="0088414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884141"/>
    <w:pPr>
      <w:spacing w:after="60"/>
      <w:jc w:val="center"/>
      <w:outlineLvl w:val="1"/>
    </w:pPr>
    <w:rPr>
      <w:rFonts w:ascii="Calibri Light" w:hAnsi="Calibri Light"/>
      <w:sz w:val="24"/>
      <w:szCs w:val="24"/>
    </w:rPr>
  </w:style>
  <w:style w:type="character" w:customStyle="1" w:styleId="a7">
    <w:name w:val="Подзаголовок Знак"/>
    <w:basedOn w:val="a0"/>
    <w:link w:val="a6"/>
    <w:uiPriority w:val="11"/>
    <w:rsid w:val="00884141"/>
    <w:rPr>
      <w:rFonts w:ascii="Calibri Light" w:eastAsia="Times New Roman" w:hAnsi="Calibri Light" w:cs="Times New Roman"/>
      <w:sz w:val="24"/>
      <w:szCs w:val="24"/>
      <w:lang w:eastAsia="ru-RU"/>
    </w:rPr>
  </w:style>
  <w:style w:type="paragraph" w:styleId="a8">
    <w:name w:val="footer"/>
    <w:basedOn w:val="a"/>
    <w:link w:val="a9"/>
    <w:uiPriority w:val="99"/>
    <w:unhideWhenUsed/>
    <w:rsid w:val="008841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4141"/>
    <w:rPr>
      <w:rFonts w:ascii="Calibri" w:eastAsia="Times New Roman" w:hAnsi="Calibri" w:cs="Times New Roman"/>
      <w:lang w:eastAsia="ru-RU"/>
    </w:rPr>
  </w:style>
  <w:style w:type="paragraph" w:styleId="aa">
    <w:name w:val="List Paragraph"/>
    <w:aliases w:val="Содержание. 2 уровень,List Paragraph,подтабл"/>
    <w:basedOn w:val="a"/>
    <w:link w:val="ab"/>
    <w:uiPriority w:val="34"/>
    <w:qFormat/>
    <w:rsid w:val="00884141"/>
    <w:pPr>
      <w:ind w:left="720"/>
      <w:contextualSpacing/>
    </w:pPr>
  </w:style>
  <w:style w:type="character" w:customStyle="1" w:styleId="ab">
    <w:name w:val="Абзац списка Знак"/>
    <w:aliases w:val="Содержание. 2 уровень Знак,List Paragraph Знак,подтабл Знак"/>
    <w:link w:val="aa"/>
    <w:uiPriority w:val="34"/>
    <w:qFormat/>
    <w:locked/>
    <w:rsid w:val="00884141"/>
    <w:rPr>
      <w:rFonts w:ascii="Calibri" w:eastAsia="Times New Roman" w:hAnsi="Calibri" w:cs="Times New Roman"/>
      <w:lang w:eastAsia="ru-RU"/>
    </w:rPr>
  </w:style>
  <w:style w:type="paragraph" w:customStyle="1" w:styleId="ConsPlusNormal">
    <w:name w:val="ConsPlusNormal"/>
    <w:qFormat/>
    <w:rsid w:val="00884141"/>
    <w:pPr>
      <w:widowControl w:val="0"/>
      <w:spacing w:after="0" w:line="240" w:lineRule="auto"/>
    </w:pPr>
    <w:rPr>
      <w:rFonts w:ascii="Arial" w:eastAsiaTheme="minorEastAsia" w:hAnsi="Arial" w:cs="Arial"/>
      <w:szCs w:val="20"/>
      <w:lang w:eastAsia="ru-RU"/>
    </w:rPr>
  </w:style>
  <w:style w:type="paragraph" w:customStyle="1" w:styleId="Default">
    <w:name w:val="Default"/>
    <w:qFormat/>
    <w:rsid w:val="00884141"/>
    <w:pPr>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8841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84141"/>
    <w:rPr>
      <w:rFonts w:ascii="Segoe UI" w:eastAsia="Times New Roman" w:hAnsi="Segoe UI" w:cs="Segoe UI"/>
      <w:sz w:val="18"/>
      <w:szCs w:val="18"/>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884141"/>
    <w:pPr>
      <w:spacing w:after="0" w:line="240" w:lineRule="auto"/>
    </w:pPr>
    <w:rPr>
      <w:rFonts w:ascii="Times New Roman" w:hAnsi="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884141"/>
    <w:rPr>
      <w:rFonts w:ascii="Times New Roman" w:eastAsia="Times New Roman" w:hAnsi="Times New Roman" w:cs="Times New Roman"/>
      <w:sz w:val="20"/>
      <w:szCs w:val="20"/>
      <w:lang w:val="en-US" w:eastAsia="ru-RU"/>
    </w:rPr>
  </w:style>
  <w:style w:type="character" w:styleId="af0">
    <w:name w:val="footnote reference"/>
    <w:uiPriority w:val="99"/>
    <w:rsid w:val="00884141"/>
    <w:rPr>
      <w:rFonts w:cs="Times New Roman"/>
      <w:vertAlign w:val="superscript"/>
    </w:rPr>
  </w:style>
  <w:style w:type="paragraph" w:styleId="af1">
    <w:name w:val="Revision"/>
    <w:hidden/>
    <w:uiPriority w:val="99"/>
    <w:semiHidden/>
    <w:rsid w:val="00884141"/>
    <w:pPr>
      <w:spacing w:after="0" w:line="240" w:lineRule="auto"/>
    </w:pPr>
    <w:rPr>
      <w:rFonts w:ascii="Calibri" w:eastAsia="Times New Roman" w:hAnsi="Calibri" w:cs="Times New Roman"/>
      <w:lang w:eastAsia="ru-RU"/>
    </w:rPr>
  </w:style>
  <w:style w:type="paragraph" w:styleId="af2">
    <w:name w:val="annotation text"/>
    <w:basedOn w:val="a"/>
    <w:link w:val="af3"/>
    <w:uiPriority w:val="99"/>
    <w:unhideWhenUsed/>
    <w:rsid w:val="00884141"/>
    <w:pPr>
      <w:spacing w:after="0" w:line="240" w:lineRule="auto"/>
    </w:pPr>
    <w:rPr>
      <w:rFonts w:ascii="Segoe UI" w:eastAsia="Batang" w:hAnsi="Segoe UI" w:cs="Batang"/>
      <w:sz w:val="20"/>
      <w:szCs w:val="20"/>
      <w:lang w:val="x-none" w:eastAsia="x-none"/>
    </w:rPr>
  </w:style>
  <w:style w:type="character" w:customStyle="1" w:styleId="af3">
    <w:name w:val="Текст примечания Знак"/>
    <w:basedOn w:val="a0"/>
    <w:link w:val="af2"/>
    <w:uiPriority w:val="99"/>
    <w:rsid w:val="00884141"/>
    <w:rPr>
      <w:rFonts w:ascii="Segoe UI" w:eastAsia="Batang" w:hAnsi="Segoe UI" w:cs="Batang"/>
      <w:sz w:val="20"/>
      <w:szCs w:val="20"/>
      <w:lang w:val="x-none" w:eastAsia="x-none"/>
    </w:rPr>
  </w:style>
  <w:style w:type="character" w:styleId="af4">
    <w:name w:val="annotation reference"/>
    <w:uiPriority w:val="99"/>
    <w:unhideWhenUsed/>
    <w:rsid w:val="00884141"/>
    <w:rPr>
      <w:rFonts w:cs="Batang"/>
      <w:sz w:val="16"/>
    </w:rPr>
  </w:style>
  <w:style w:type="paragraph" w:customStyle="1" w:styleId="titlepage">
    <w:name w:val="title_page"/>
    <w:basedOn w:val="a"/>
    <w:rsid w:val="00884141"/>
    <w:pPr>
      <w:spacing w:after="0" w:line="259" w:lineRule="auto"/>
      <w:jc w:val="center"/>
    </w:pPr>
    <w:rPr>
      <w:rFonts w:ascii="Times New Roman" w:hAnsi="Times New Roman"/>
      <w:sz w:val="24"/>
      <w:szCs w:val="24"/>
    </w:rPr>
  </w:style>
  <w:style w:type="paragraph" w:customStyle="1" w:styleId="leftnointend">
    <w:name w:val="left_no_intend"/>
    <w:basedOn w:val="a"/>
    <w:rsid w:val="00884141"/>
    <w:pPr>
      <w:spacing w:after="0" w:line="259" w:lineRule="auto"/>
    </w:pPr>
    <w:rPr>
      <w:rFonts w:ascii="Times New Roman" w:hAnsi="Times New Roman"/>
      <w:sz w:val="24"/>
      <w:szCs w:val="24"/>
    </w:rPr>
  </w:style>
  <w:style w:type="paragraph" w:customStyle="1" w:styleId="htmlparagraph">
    <w:name w:val="html_paragraph"/>
    <w:basedOn w:val="a"/>
    <w:rsid w:val="00884141"/>
    <w:pPr>
      <w:spacing w:after="0" w:line="240" w:lineRule="auto"/>
      <w:ind w:firstLine="720"/>
      <w:jc w:val="both"/>
    </w:pPr>
    <w:rPr>
      <w:rFonts w:ascii="Times New Roman" w:hAnsi="Times New Roman"/>
      <w:sz w:val="24"/>
      <w:szCs w:val="24"/>
    </w:rPr>
  </w:style>
  <w:style w:type="paragraph" w:customStyle="1" w:styleId="htmllist">
    <w:name w:val="html_list"/>
    <w:basedOn w:val="a"/>
    <w:rsid w:val="00884141"/>
    <w:pPr>
      <w:spacing w:after="0" w:line="240" w:lineRule="auto"/>
      <w:ind w:left="360" w:hanging="360"/>
      <w:jc w:val="both"/>
    </w:pPr>
    <w:rPr>
      <w:rFonts w:ascii="Times New Roman" w:hAnsi="Times New Roman"/>
      <w:sz w:val="24"/>
      <w:szCs w:val="24"/>
    </w:rPr>
  </w:style>
  <w:style w:type="character" w:customStyle="1" w:styleId="linkstyle">
    <w:name w:val="link_style"/>
    <w:rsid w:val="00884141"/>
    <w:rPr>
      <w:color w:val="0000FF"/>
      <w:u w:val="single"/>
    </w:rPr>
  </w:style>
  <w:style w:type="character" w:customStyle="1" w:styleId="linkstylebold">
    <w:name w:val="link_style_bold"/>
    <w:rsid w:val="00884141"/>
    <w:rPr>
      <w:b/>
      <w:bCs/>
      <w:color w:val="0000FF"/>
      <w:u w:val="single"/>
    </w:rPr>
  </w:style>
  <w:style w:type="character" w:customStyle="1" w:styleId="linkstylesmall">
    <w:name w:val="link_style_small"/>
    <w:rsid w:val="00884141"/>
    <w:rPr>
      <w:color w:val="0000FF"/>
      <w:sz w:val="20"/>
      <w:szCs w:val="20"/>
      <w:u w:val="single"/>
    </w:rPr>
  </w:style>
  <w:style w:type="table" w:customStyle="1" w:styleId="table">
    <w:name w:val="table"/>
    <w:uiPriority w:val="99"/>
    <w:rsid w:val="00884141"/>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character" w:styleId="af5">
    <w:name w:val="Hyperlink"/>
    <w:basedOn w:val="a0"/>
    <w:uiPriority w:val="99"/>
    <w:unhideWhenUsed/>
    <w:rsid w:val="00884141"/>
    <w:rPr>
      <w:color w:val="0563C1" w:themeColor="hyperlink"/>
      <w:u w:val="single"/>
    </w:rPr>
  </w:style>
  <w:style w:type="character" w:customStyle="1" w:styleId="blk">
    <w:name w:val="blk"/>
    <w:rsid w:val="00884141"/>
  </w:style>
  <w:style w:type="paragraph" w:customStyle="1" w:styleId="TableParagraph">
    <w:name w:val="Table Paragraph"/>
    <w:basedOn w:val="a"/>
    <w:uiPriority w:val="1"/>
    <w:qFormat/>
    <w:rsid w:val="00884141"/>
    <w:pPr>
      <w:widowControl w:val="0"/>
      <w:autoSpaceDE w:val="0"/>
      <w:autoSpaceDN w:val="0"/>
      <w:spacing w:after="0" w:line="240" w:lineRule="auto"/>
      <w:ind w:left="9"/>
    </w:pPr>
    <w:rPr>
      <w:rFonts w:ascii="Times New Roman" w:hAnsi="Times New Roman"/>
      <w:lang w:eastAsia="en-US"/>
    </w:rPr>
  </w:style>
  <w:style w:type="paragraph" w:styleId="af6">
    <w:name w:val="Normal (Web)"/>
    <w:basedOn w:val="a"/>
    <w:uiPriority w:val="99"/>
    <w:unhideWhenUsed/>
    <w:rsid w:val="00884141"/>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basedOn w:val="a0"/>
    <w:link w:val="22"/>
    <w:rsid w:val="00884141"/>
    <w:rPr>
      <w:rFonts w:ascii="Tahoma" w:eastAsia="Tahoma" w:hAnsi="Tahoma" w:cs="Tahoma"/>
    </w:rPr>
  </w:style>
  <w:style w:type="paragraph" w:customStyle="1" w:styleId="22">
    <w:name w:val="Основной текст (2)"/>
    <w:basedOn w:val="a"/>
    <w:link w:val="21"/>
    <w:rsid w:val="00884141"/>
    <w:pPr>
      <w:widowControl w:val="0"/>
      <w:spacing w:after="40" w:line="288" w:lineRule="auto"/>
    </w:pPr>
    <w:rPr>
      <w:rFonts w:ascii="Tahoma" w:eastAsia="Tahoma" w:hAnsi="Tahoma" w:cs="Tahoma"/>
      <w:lang w:eastAsia="en-US"/>
    </w:rPr>
  </w:style>
  <w:style w:type="paragraph" w:customStyle="1" w:styleId="ConsPlusCell">
    <w:name w:val="ConsPlusCell"/>
    <w:uiPriority w:val="99"/>
    <w:rsid w:val="008841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 + Курсив1"/>
    <w:rsid w:val="00884141"/>
    <w:rPr>
      <w:rFonts w:ascii="Times New Roman" w:hAnsi="Times New Roman" w:cs="Times New Roman"/>
      <w:b w:val="0"/>
      <w:bCs w:val="0"/>
      <w:i/>
      <w:iCs/>
      <w:color w:val="000000"/>
      <w:spacing w:val="0"/>
      <w:w w:val="100"/>
      <w:position w:val="0"/>
      <w:sz w:val="22"/>
      <w:szCs w:val="22"/>
      <w:u w:val="none"/>
      <w:lang w:val="ru-RU" w:bidi="ar-SA"/>
    </w:rPr>
  </w:style>
  <w:style w:type="paragraph" w:styleId="af7">
    <w:name w:val="Title"/>
    <w:basedOn w:val="a"/>
    <w:next w:val="a"/>
    <w:link w:val="af8"/>
    <w:qFormat/>
    <w:rsid w:val="00884141"/>
    <w:pPr>
      <w:keepNext/>
      <w:keepLines/>
      <w:spacing w:before="480" w:after="120"/>
    </w:pPr>
    <w:rPr>
      <w:b/>
      <w:sz w:val="72"/>
      <w:szCs w:val="72"/>
    </w:rPr>
  </w:style>
  <w:style w:type="character" w:customStyle="1" w:styleId="af8">
    <w:name w:val="Заголовок Знак"/>
    <w:basedOn w:val="a0"/>
    <w:link w:val="af7"/>
    <w:rsid w:val="00884141"/>
    <w:rPr>
      <w:rFonts w:ascii="Calibri" w:eastAsia="Times New Roman" w:hAnsi="Calibri" w:cs="Times New Roman"/>
      <w:b/>
      <w:sz w:val="72"/>
      <w:szCs w:val="72"/>
      <w:lang w:eastAsia="ru-RU"/>
    </w:rPr>
  </w:style>
  <w:style w:type="paragraph" w:customStyle="1" w:styleId="12">
    <w:name w:val="Обычный1"/>
    <w:link w:val="Normal"/>
    <w:rsid w:val="00884141"/>
    <w:pPr>
      <w:spacing w:after="200" w:line="276" w:lineRule="auto"/>
    </w:pPr>
    <w:rPr>
      <w:rFonts w:ascii="Calibri" w:eastAsia="Calibri" w:hAnsi="Calibri" w:cs="Calibri"/>
      <w:lang w:eastAsia="ru-RU"/>
    </w:rPr>
  </w:style>
  <w:style w:type="character" w:customStyle="1" w:styleId="Normal">
    <w:name w:val="Normal Знак"/>
    <w:link w:val="12"/>
    <w:locked/>
    <w:rsid w:val="00884141"/>
    <w:rPr>
      <w:rFonts w:ascii="Calibri" w:eastAsia="Calibri" w:hAnsi="Calibri" w:cs="Calibri"/>
      <w:lang w:eastAsia="ru-RU"/>
    </w:rPr>
  </w:style>
  <w:style w:type="paragraph" w:styleId="af9">
    <w:name w:val="annotation subject"/>
    <w:basedOn w:val="af2"/>
    <w:next w:val="af2"/>
    <w:link w:val="afa"/>
    <w:uiPriority w:val="99"/>
    <w:semiHidden/>
    <w:unhideWhenUsed/>
    <w:rsid w:val="00884141"/>
    <w:pPr>
      <w:spacing w:after="200"/>
    </w:pPr>
    <w:rPr>
      <w:rFonts w:ascii="Calibri" w:eastAsia="Times New Roman" w:hAnsi="Calibri" w:cs="Times New Roman"/>
      <w:b/>
      <w:bCs/>
      <w:lang w:val="ru-RU" w:eastAsia="ru-RU"/>
    </w:rPr>
  </w:style>
  <w:style w:type="character" w:customStyle="1" w:styleId="afa">
    <w:name w:val="Тема примечания Знак"/>
    <w:basedOn w:val="af3"/>
    <w:link w:val="af9"/>
    <w:uiPriority w:val="99"/>
    <w:semiHidden/>
    <w:rsid w:val="00884141"/>
    <w:rPr>
      <w:rFonts w:ascii="Calibri" w:eastAsia="Times New Roman" w:hAnsi="Calibri" w:cs="Times New Roman"/>
      <w:b/>
      <w:bCs/>
      <w:sz w:val="20"/>
      <w:szCs w:val="20"/>
      <w:lang w:val="x-none" w:eastAsia="ru-RU"/>
    </w:rPr>
  </w:style>
  <w:style w:type="paragraph" w:customStyle="1" w:styleId="afb">
    <w:name w:val="Прижатый влево"/>
    <w:basedOn w:val="a"/>
    <w:next w:val="a"/>
    <w:uiPriority w:val="99"/>
    <w:rsid w:val="00884141"/>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pple-converted-space">
    <w:name w:val="apple-converted-space"/>
    <w:rsid w:val="00884141"/>
  </w:style>
  <w:style w:type="paragraph" w:customStyle="1" w:styleId="13">
    <w:name w:val="Абзац списка1"/>
    <w:basedOn w:val="a"/>
    <w:rsid w:val="00884141"/>
    <w:pPr>
      <w:ind w:left="720"/>
    </w:pPr>
    <w:rPr>
      <w:lang w:eastAsia="en-US"/>
    </w:rPr>
  </w:style>
  <w:style w:type="character" w:customStyle="1" w:styleId="FontStyle43">
    <w:name w:val="Font Style43"/>
    <w:uiPriority w:val="99"/>
    <w:rsid w:val="00884141"/>
    <w:rPr>
      <w:rFonts w:ascii="Times New Roman" w:hAnsi="Times New Roman" w:cs="Times New Roman"/>
      <w:b/>
      <w:bCs/>
      <w:sz w:val="26"/>
      <w:szCs w:val="26"/>
    </w:rPr>
  </w:style>
  <w:style w:type="paragraph" w:customStyle="1" w:styleId="Style20">
    <w:name w:val="Style20"/>
    <w:basedOn w:val="a"/>
    <w:uiPriority w:val="99"/>
    <w:rsid w:val="00884141"/>
    <w:pPr>
      <w:widowControl w:val="0"/>
      <w:autoSpaceDE w:val="0"/>
      <w:autoSpaceDN w:val="0"/>
      <w:adjustRightInd w:val="0"/>
      <w:spacing w:after="0" w:line="341" w:lineRule="exact"/>
      <w:jc w:val="both"/>
    </w:pPr>
    <w:rPr>
      <w:rFonts w:ascii="Times New Roman" w:hAnsi="Times New Roman"/>
      <w:sz w:val="24"/>
      <w:szCs w:val="24"/>
    </w:rPr>
  </w:style>
  <w:style w:type="paragraph" w:styleId="afc">
    <w:name w:val="No Spacing"/>
    <w:link w:val="afd"/>
    <w:uiPriority w:val="99"/>
    <w:qFormat/>
    <w:rsid w:val="00884141"/>
    <w:pPr>
      <w:spacing w:after="0" w:line="240" w:lineRule="auto"/>
    </w:pPr>
    <w:rPr>
      <w:rFonts w:ascii="Calibri" w:eastAsia="Times New Roman" w:hAnsi="Calibri" w:cs="Calibri"/>
    </w:rPr>
  </w:style>
  <w:style w:type="character" w:customStyle="1" w:styleId="afd">
    <w:name w:val="Без интервала Знак"/>
    <w:link w:val="afc"/>
    <w:uiPriority w:val="99"/>
    <w:locked/>
    <w:rsid w:val="00884141"/>
    <w:rPr>
      <w:rFonts w:ascii="Calibri" w:eastAsia="Times New Roman" w:hAnsi="Calibri" w:cs="Calibri"/>
    </w:rPr>
  </w:style>
  <w:style w:type="character" w:customStyle="1" w:styleId="14">
    <w:name w:val="Неразрешенное упоминание1"/>
    <w:basedOn w:val="a0"/>
    <w:uiPriority w:val="99"/>
    <w:semiHidden/>
    <w:unhideWhenUsed/>
    <w:rsid w:val="00884141"/>
    <w:rPr>
      <w:color w:val="605E5C"/>
      <w:shd w:val="clear" w:color="auto" w:fill="E1DFDD"/>
    </w:rPr>
  </w:style>
  <w:style w:type="paragraph" w:styleId="afe">
    <w:name w:val="TOC Heading"/>
    <w:basedOn w:val="1"/>
    <w:next w:val="a"/>
    <w:uiPriority w:val="39"/>
    <w:unhideWhenUsed/>
    <w:qFormat/>
    <w:rsid w:val="00884141"/>
    <w:pPr>
      <w:keepLines/>
      <w:spacing w:after="0" w:line="259" w:lineRule="auto"/>
      <w:ind w:firstLine="0"/>
      <w:outlineLvl w:val="9"/>
    </w:pPr>
    <w:rPr>
      <w:rFonts w:asciiTheme="majorHAnsi" w:eastAsiaTheme="majorEastAsia" w:hAnsiTheme="majorHAnsi" w:cstheme="majorBidi"/>
      <w:b w:val="0"/>
      <w:bCs w:val="0"/>
      <w:color w:val="2F5496" w:themeColor="accent1" w:themeShade="BF"/>
      <w:kern w:val="0"/>
      <w:sz w:val="32"/>
      <w:szCs w:val="32"/>
      <w:lang w:val="ru-RU" w:eastAsia="ja-JP"/>
    </w:rPr>
  </w:style>
  <w:style w:type="paragraph" w:styleId="15">
    <w:name w:val="toc 1"/>
    <w:basedOn w:val="a"/>
    <w:next w:val="a"/>
    <w:autoRedefine/>
    <w:uiPriority w:val="39"/>
    <w:unhideWhenUsed/>
    <w:rsid w:val="00884141"/>
    <w:pPr>
      <w:tabs>
        <w:tab w:val="right" w:leader="dot" w:pos="9345"/>
      </w:tabs>
      <w:spacing w:after="0" w:line="240" w:lineRule="auto"/>
      <w:jc w:val="both"/>
    </w:pPr>
  </w:style>
  <w:style w:type="paragraph" w:styleId="23">
    <w:name w:val="toc 2"/>
    <w:basedOn w:val="a"/>
    <w:next w:val="a"/>
    <w:autoRedefine/>
    <w:uiPriority w:val="39"/>
    <w:unhideWhenUsed/>
    <w:rsid w:val="00884141"/>
    <w:pPr>
      <w:spacing w:after="100"/>
      <w:ind w:left="220"/>
    </w:pPr>
  </w:style>
  <w:style w:type="character" w:customStyle="1" w:styleId="FontStyle53">
    <w:name w:val="Font Style53"/>
    <w:uiPriority w:val="99"/>
    <w:rsid w:val="00884141"/>
    <w:rPr>
      <w:rFonts w:ascii="Times New Roman" w:hAnsi="Times New Roman"/>
      <w:sz w:val="20"/>
    </w:rPr>
  </w:style>
  <w:style w:type="character" w:customStyle="1" w:styleId="FontStyle44">
    <w:name w:val="Font Style44"/>
    <w:uiPriority w:val="99"/>
    <w:rsid w:val="00884141"/>
    <w:rPr>
      <w:rFonts w:ascii="Times New Roman" w:hAnsi="Times New Roman"/>
      <w:sz w:val="20"/>
    </w:rPr>
  </w:style>
  <w:style w:type="paragraph" w:customStyle="1" w:styleId="Style51">
    <w:name w:val="Style51"/>
    <w:basedOn w:val="a"/>
    <w:uiPriority w:val="99"/>
    <w:rsid w:val="00884141"/>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66">
    <w:name w:val="Font Style66"/>
    <w:basedOn w:val="a0"/>
    <w:uiPriority w:val="99"/>
    <w:rsid w:val="00884141"/>
    <w:rPr>
      <w:rFonts w:ascii="Times New Roman" w:hAnsi="Times New Roman" w:cs="Times New Roman"/>
      <w:sz w:val="20"/>
      <w:szCs w:val="20"/>
    </w:rPr>
  </w:style>
  <w:style w:type="paragraph" w:customStyle="1" w:styleId="Style18">
    <w:name w:val="Style18"/>
    <w:basedOn w:val="a"/>
    <w:uiPriority w:val="99"/>
    <w:rsid w:val="00884141"/>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basedOn w:val="a0"/>
    <w:uiPriority w:val="99"/>
    <w:rsid w:val="00884141"/>
    <w:rPr>
      <w:rFonts w:cs="Times New Roman"/>
    </w:rPr>
  </w:style>
  <w:style w:type="character" w:styleId="aff">
    <w:name w:val="page number"/>
    <w:basedOn w:val="a0"/>
    <w:uiPriority w:val="99"/>
    <w:rsid w:val="00884141"/>
    <w:rPr>
      <w:rFonts w:cs="Times New Roman"/>
    </w:rPr>
  </w:style>
  <w:style w:type="paragraph" w:styleId="aff0">
    <w:name w:val="Body Text Indent"/>
    <w:basedOn w:val="a"/>
    <w:link w:val="aff1"/>
    <w:rsid w:val="00884141"/>
    <w:pPr>
      <w:spacing w:after="120" w:line="240" w:lineRule="auto"/>
      <w:ind w:left="283"/>
    </w:pPr>
    <w:rPr>
      <w:rFonts w:ascii="Times New Roman" w:hAnsi="Times New Roman"/>
      <w:sz w:val="24"/>
      <w:szCs w:val="24"/>
    </w:rPr>
  </w:style>
  <w:style w:type="character" w:customStyle="1" w:styleId="aff1">
    <w:name w:val="Основной текст с отступом Знак"/>
    <w:basedOn w:val="a0"/>
    <w:link w:val="aff0"/>
    <w:rsid w:val="00884141"/>
    <w:rPr>
      <w:rFonts w:ascii="Times New Roman" w:eastAsia="Times New Roman" w:hAnsi="Times New Roman" w:cs="Times New Roman"/>
      <w:sz w:val="24"/>
      <w:szCs w:val="24"/>
      <w:lang w:eastAsia="ru-RU"/>
    </w:rPr>
  </w:style>
  <w:style w:type="paragraph" w:styleId="aff2">
    <w:name w:val="Body Text"/>
    <w:basedOn w:val="a"/>
    <w:link w:val="aff3"/>
    <w:rsid w:val="00884141"/>
    <w:pPr>
      <w:spacing w:after="120" w:line="240" w:lineRule="auto"/>
    </w:pPr>
    <w:rPr>
      <w:rFonts w:ascii="Times New Roman" w:hAnsi="Times New Roman"/>
      <w:sz w:val="24"/>
      <w:szCs w:val="24"/>
    </w:rPr>
  </w:style>
  <w:style w:type="character" w:customStyle="1" w:styleId="aff3">
    <w:name w:val="Основной текст Знак"/>
    <w:basedOn w:val="a0"/>
    <w:link w:val="aff2"/>
    <w:rsid w:val="00884141"/>
    <w:rPr>
      <w:rFonts w:ascii="Times New Roman" w:eastAsia="Times New Roman" w:hAnsi="Times New Roman" w:cs="Times New Roman"/>
      <w:sz w:val="24"/>
      <w:szCs w:val="24"/>
      <w:lang w:eastAsia="ru-RU"/>
    </w:rPr>
  </w:style>
  <w:style w:type="paragraph" w:customStyle="1" w:styleId="Style2">
    <w:name w:val="Style2"/>
    <w:basedOn w:val="a"/>
    <w:uiPriority w:val="99"/>
    <w:rsid w:val="00884141"/>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884141"/>
    <w:rPr>
      <w:rFonts w:ascii="Times New Roman" w:hAnsi="Times New Roman"/>
      <w:b/>
      <w:sz w:val="26"/>
    </w:rPr>
  </w:style>
  <w:style w:type="paragraph" w:styleId="aff4">
    <w:name w:val="List"/>
    <w:basedOn w:val="a"/>
    <w:rsid w:val="00884141"/>
    <w:pPr>
      <w:spacing w:after="0" w:line="240" w:lineRule="auto"/>
      <w:ind w:left="283" w:hanging="283"/>
    </w:pPr>
    <w:rPr>
      <w:rFonts w:ascii="Arial" w:hAnsi="Arial" w:cs="Arial"/>
      <w:sz w:val="24"/>
      <w:szCs w:val="24"/>
      <w:lang w:eastAsia="ar-SA"/>
    </w:rPr>
  </w:style>
  <w:style w:type="paragraph" w:customStyle="1" w:styleId="BodyText21">
    <w:name w:val="Body Text 21"/>
    <w:basedOn w:val="a"/>
    <w:uiPriority w:val="99"/>
    <w:rsid w:val="00884141"/>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paragraph" w:styleId="24">
    <w:name w:val="List 2"/>
    <w:basedOn w:val="a"/>
    <w:uiPriority w:val="99"/>
    <w:rsid w:val="00884141"/>
    <w:pPr>
      <w:spacing w:after="0" w:line="240" w:lineRule="auto"/>
      <w:ind w:left="566" w:hanging="283"/>
    </w:pPr>
    <w:rPr>
      <w:rFonts w:ascii="Times New Roman" w:hAnsi="Times New Roman"/>
      <w:sz w:val="24"/>
      <w:szCs w:val="24"/>
    </w:rPr>
  </w:style>
  <w:style w:type="character" w:customStyle="1" w:styleId="41">
    <w:name w:val="Знак Знак4"/>
    <w:uiPriority w:val="99"/>
    <w:locked/>
    <w:rsid w:val="00884141"/>
    <w:rPr>
      <w:rFonts w:ascii="Times New Roman" w:hAnsi="Times New Roman"/>
      <w:sz w:val="24"/>
    </w:rPr>
  </w:style>
  <w:style w:type="paragraph" w:styleId="25">
    <w:name w:val="Body Text 2"/>
    <w:basedOn w:val="a"/>
    <w:link w:val="26"/>
    <w:rsid w:val="00884141"/>
    <w:pPr>
      <w:spacing w:after="0" w:line="360" w:lineRule="auto"/>
      <w:jc w:val="center"/>
    </w:pPr>
    <w:rPr>
      <w:rFonts w:ascii="Times New Roman" w:hAnsi="Times New Roman"/>
      <w:b/>
      <w:bCs/>
      <w:sz w:val="24"/>
      <w:szCs w:val="24"/>
    </w:rPr>
  </w:style>
  <w:style w:type="character" w:customStyle="1" w:styleId="26">
    <w:name w:val="Основной текст 2 Знак"/>
    <w:basedOn w:val="a0"/>
    <w:link w:val="25"/>
    <w:rsid w:val="00884141"/>
    <w:rPr>
      <w:rFonts w:ascii="Times New Roman" w:eastAsia="Times New Roman" w:hAnsi="Times New Roman" w:cs="Times New Roman"/>
      <w:b/>
      <w:bCs/>
      <w:sz w:val="24"/>
      <w:szCs w:val="24"/>
      <w:lang w:eastAsia="ru-RU"/>
    </w:rPr>
  </w:style>
  <w:style w:type="character" w:styleId="aff5">
    <w:name w:val="Strong"/>
    <w:basedOn w:val="a0"/>
    <w:uiPriority w:val="22"/>
    <w:qFormat/>
    <w:rsid w:val="00884141"/>
    <w:rPr>
      <w:rFonts w:cs="Times New Roman"/>
      <w:b/>
      <w:bCs/>
    </w:rPr>
  </w:style>
  <w:style w:type="paragraph" w:customStyle="1" w:styleId="Blockquote">
    <w:name w:val="Blockquote"/>
    <w:basedOn w:val="a"/>
    <w:uiPriority w:val="99"/>
    <w:semiHidden/>
    <w:rsid w:val="00884141"/>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884141"/>
    <w:rPr>
      <w:color w:val="6C737F"/>
    </w:rPr>
  </w:style>
  <w:style w:type="character" w:styleId="aff6">
    <w:name w:val="Emphasis"/>
    <w:basedOn w:val="a0"/>
    <w:qFormat/>
    <w:rsid w:val="00884141"/>
    <w:rPr>
      <w:rFonts w:cs="Times New Roman"/>
      <w:i/>
    </w:rPr>
  </w:style>
  <w:style w:type="paragraph" w:customStyle="1" w:styleId="220">
    <w:name w:val="Основной текст 22"/>
    <w:basedOn w:val="a"/>
    <w:uiPriority w:val="99"/>
    <w:rsid w:val="00884141"/>
    <w:pPr>
      <w:spacing w:after="0" w:line="240" w:lineRule="auto"/>
      <w:jc w:val="center"/>
    </w:pPr>
    <w:rPr>
      <w:rFonts w:ascii="Times New Roman" w:hAnsi="Times New Roman"/>
      <w:sz w:val="24"/>
      <w:szCs w:val="24"/>
    </w:rPr>
  </w:style>
  <w:style w:type="character" w:customStyle="1" w:styleId="27">
    <w:name w:val="Заголовок №2_"/>
    <w:basedOn w:val="a0"/>
    <w:link w:val="28"/>
    <w:rsid w:val="00884141"/>
    <w:rPr>
      <w:rFonts w:ascii="Times New Roman" w:hAnsi="Times New Roman" w:cs="Times New Roman"/>
      <w:sz w:val="27"/>
      <w:szCs w:val="27"/>
      <w:shd w:val="clear" w:color="auto" w:fill="FFFFFF"/>
    </w:rPr>
  </w:style>
  <w:style w:type="paragraph" w:customStyle="1" w:styleId="28">
    <w:name w:val="Заголовок №2"/>
    <w:basedOn w:val="a"/>
    <w:link w:val="27"/>
    <w:rsid w:val="00884141"/>
    <w:pPr>
      <w:widowControl w:val="0"/>
      <w:shd w:val="clear" w:color="auto" w:fill="FFFFFF"/>
      <w:spacing w:after="4080" w:line="638" w:lineRule="exact"/>
      <w:jc w:val="center"/>
      <w:outlineLvl w:val="1"/>
    </w:pPr>
    <w:rPr>
      <w:rFonts w:ascii="Times New Roman" w:eastAsiaTheme="minorHAnsi" w:hAnsi="Times New Roman"/>
      <w:sz w:val="27"/>
      <w:szCs w:val="27"/>
      <w:lang w:eastAsia="en-US"/>
    </w:rPr>
  </w:style>
  <w:style w:type="character" w:customStyle="1" w:styleId="apple-style-span">
    <w:name w:val="apple-style-span"/>
    <w:basedOn w:val="a0"/>
    <w:rsid w:val="00884141"/>
  </w:style>
  <w:style w:type="character" w:customStyle="1" w:styleId="FontStyle16">
    <w:name w:val="Font Style16"/>
    <w:basedOn w:val="a0"/>
    <w:uiPriority w:val="99"/>
    <w:rsid w:val="00884141"/>
    <w:rPr>
      <w:rFonts w:ascii="Times New Roman" w:hAnsi="Times New Roman" w:cs="Times New Roman" w:hint="default"/>
      <w:sz w:val="22"/>
      <w:szCs w:val="22"/>
    </w:rPr>
  </w:style>
  <w:style w:type="paragraph" w:customStyle="1" w:styleId="Style5">
    <w:name w:val="Style5"/>
    <w:basedOn w:val="a"/>
    <w:uiPriority w:val="99"/>
    <w:rsid w:val="00884141"/>
    <w:pPr>
      <w:widowControl w:val="0"/>
      <w:autoSpaceDE w:val="0"/>
      <w:autoSpaceDN w:val="0"/>
      <w:adjustRightInd w:val="0"/>
      <w:spacing w:after="0" w:line="259" w:lineRule="exact"/>
      <w:jc w:val="center"/>
    </w:pPr>
    <w:rPr>
      <w:rFonts w:ascii="Times New Roman" w:hAnsi="Times New Roman"/>
      <w:sz w:val="24"/>
      <w:szCs w:val="24"/>
    </w:rPr>
  </w:style>
  <w:style w:type="character" w:customStyle="1" w:styleId="aff7">
    <w:name w:val="Заголовок чужого сообщения"/>
    <w:uiPriority w:val="99"/>
    <w:rsid w:val="00884141"/>
    <w:rPr>
      <w:b/>
      <w:color w:val="FF0000"/>
    </w:rPr>
  </w:style>
  <w:style w:type="table" w:customStyle="1" w:styleId="31">
    <w:name w:val="Сетка таблицы3"/>
    <w:basedOn w:val="a1"/>
    <w:next w:val="a5"/>
    <w:uiPriority w:val="59"/>
    <w:rsid w:val="0088414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88414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5"/>
    <w:uiPriority w:val="59"/>
    <w:rsid w:val="0088414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ма примечания Знак1"/>
    <w:basedOn w:val="af3"/>
    <w:uiPriority w:val="99"/>
    <w:semiHidden/>
    <w:rsid w:val="00884141"/>
    <w:rPr>
      <w:rFonts w:ascii="Times New Roman" w:eastAsia="Batang" w:hAnsi="Times New Roman" w:cs="Batang"/>
      <w:b/>
      <w:bCs/>
      <w:sz w:val="20"/>
      <w:szCs w:val="20"/>
      <w:lang w:val="x-none" w:eastAsia="x-none"/>
    </w:rPr>
  </w:style>
  <w:style w:type="character" w:customStyle="1" w:styleId="18">
    <w:name w:val="Текст выноски Знак1"/>
    <w:basedOn w:val="a0"/>
    <w:uiPriority w:val="99"/>
    <w:semiHidden/>
    <w:rsid w:val="00884141"/>
    <w:rPr>
      <w:rFonts w:ascii="Segoe UI" w:eastAsia="Times New Roman" w:hAnsi="Segoe UI" w:cs="Segoe UI"/>
      <w:sz w:val="18"/>
      <w:szCs w:val="18"/>
      <w:lang w:eastAsia="ru-RU"/>
    </w:rPr>
  </w:style>
  <w:style w:type="paragraph" w:customStyle="1" w:styleId="c3">
    <w:name w:val="c3"/>
    <w:basedOn w:val="a"/>
    <w:rsid w:val="00884141"/>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884141"/>
  </w:style>
  <w:style w:type="character" w:customStyle="1" w:styleId="c2">
    <w:name w:val="c2"/>
    <w:basedOn w:val="a0"/>
    <w:rsid w:val="00884141"/>
  </w:style>
  <w:style w:type="character" w:customStyle="1" w:styleId="FontStyle54">
    <w:name w:val="Font Style54"/>
    <w:basedOn w:val="a0"/>
    <w:uiPriority w:val="99"/>
    <w:rsid w:val="00884141"/>
    <w:rPr>
      <w:rFonts w:ascii="Times New Roman" w:hAnsi="Times New Roman" w:cs="Times New Roman"/>
      <w:sz w:val="20"/>
      <w:szCs w:val="20"/>
    </w:rPr>
  </w:style>
  <w:style w:type="numbering" w:customStyle="1" w:styleId="19">
    <w:name w:val="Нет списка1"/>
    <w:next w:val="a2"/>
    <w:uiPriority w:val="99"/>
    <w:semiHidden/>
    <w:unhideWhenUsed/>
    <w:rsid w:val="00884141"/>
  </w:style>
  <w:style w:type="table" w:customStyle="1" w:styleId="29">
    <w:name w:val="Сетка таблицы2"/>
    <w:basedOn w:val="a1"/>
    <w:next w:val="a5"/>
    <w:uiPriority w:val="99"/>
    <w:locked/>
    <w:rsid w:val="00884141"/>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Знак Знак2"/>
    <w:uiPriority w:val="99"/>
    <w:semiHidden/>
    <w:rsid w:val="00884141"/>
  </w:style>
  <w:style w:type="character" w:customStyle="1" w:styleId="aff8">
    <w:name w:val="Знак Знак"/>
    <w:uiPriority w:val="99"/>
    <w:semiHidden/>
    <w:rsid w:val="00884141"/>
    <w:rPr>
      <w:rFonts w:ascii="Tahoma" w:hAnsi="Tahoma"/>
      <w:sz w:val="16"/>
    </w:rPr>
  </w:style>
  <w:style w:type="character" w:customStyle="1" w:styleId="210">
    <w:name w:val="Знак Знак21"/>
    <w:uiPriority w:val="99"/>
    <w:semiHidden/>
    <w:rsid w:val="00884141"/>
  </w:style>
  <w:style w:type="character" w:customStyle="1" w:styleId="1a">
    <w:name w:val="Знак Знак1"/>
    <w:uiPriority w:val="99"/>
    <w:semiHidden/>
    <w:rsid w:val="00884141"/>
    <w:rPr>
      <w:rFonts w:ascii="Tahoma" w:hAnsi="Tahoma"/>
      <w:sz w:val="16"/>
    </w:rPr>
  </w:style>
  <w:style w:type="character" w:customStyle="1" w:styleId="221">
    <w:name w:val="Знак Знак22"/>
    <w:uiPriority w:val="99"/>
    <w:semiHidden/>
    <w:rsid w:val="00884141"/>
    <w:rPr>
      <w:b/>
    </w:rPr>
  </w:style>
  <w:style w:type="table" w:customStyle="1" w:styleId="110">
    <w:name w:val="Сетка таблицы11"/>
    <w:basedOn w:val="a1"/>
    <w:next w:val="a5"/>
    <w:uiPriority w:val="59"/>
    <w:rsid w:val="0088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8841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8841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88414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884141"/>
  </w:style>
  <w:style w:type="table" w:customStyle="1" w:styleId="61">
    <w:name w:val="Сетка таблицы6"/>
    <w:basedOn w:val="a1"/>
    <w:next w:val="a5"/>
    <w:uiPriority w:val="99"/>
    <w:rsid w:val="0088414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884141"/>
  </w:style>
  <w:style w:type="numbering" w:customStyle="1" w:styleId="112">
    <w:name w:val="Нет списка11"/>
    <w:next w:val="a2"/>
    <w:uiPriority w:val="99"/>
    <w:semiHidden/>
    <w:unhideWhenUsed/>
    <w:rsid w:val="00884141"/>
  </w:style>
  <w:style w:type="numbering" w:customStyle="1" w:styleId="43">
    <w:name w:val="Нет списка4"/>
    <w:next w:val="a2"/>
    <w:uiPriority w:val="99"/>
    <w:semiHidden/>
    <w:unhideWhenUsed/>
    <w:rsid w:val="00884141"/>
  </w:style>
  <w:style w:type="table" w:customStyle="1" w:styleId="table1">
    <w:name w:val="table1"/>
    <w:uiPriority w:val="99"/>
    <w:rsid w:val="00884141"/>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
    <w:name w:val="Сетка таблицы7"/>
    <w:basedOn w:val="a1"/>
    <w:next w:val="a5"/>
    <w:uiPriority w:val="39"/>
    <w:rsid w:val="0088414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884141"/>
  </w:style>
  <w:style w:type="paragraph" w:customStyle="1" w:styleId="Style7">
    <w:name w:val="Style7"/>
    <w:basedOn w:val="a"/>
    <w:uiPriority w:val="99"/>
    <w:rsid w:val="00884141"/>
    <w:pPr>
      <w:widowControl w:val="0"/>
      <w:autoSpaceDE w:val="0"/>
      <w:autoSpaceDN w:val="0"/>
      <w:adjustRightInd w:val="0"/>
      <w:spacing w:after="0" w:line="276" w:lineRule="exact"/>
      <w:ind w:firstLine="749"/>
      <w:jc w:val="both"/>
    </w:pPr>
    <w:rPr>
      <w:rFonts w:ascii="Times New Roman" w:eastAsiaTheme="minorEastAsia" w:hAnsi="Times New Roman"/>
      <w:sz w:val="24"/>
      <w:szCs w:val="24"/>
    </w:rPr>
  </w:style>
  <w:style w:type="character" w:customStyle="1" w:styleId="FontStyle12">
    <w:name w:val="Font Style12"/>
    <w:basedOn w:val="a0"/>
    <w:uiPriority w:val="99"/>
    <w:rsid w:val="00884141"/>
    <w:rPr>
      <w:rFonts w:ascii="Times New Roman" w:hAnsi="Times New Roman" w:cs="Times New Roman"/>
      <w:sz w:val="24"/>
      <w:szCs w:val="24"/>
    </w:rPr>
  </w:style>
  <w:style w:type="paragraph" w:customStyle="1" w:styleId="Style3">
    <w:name w:val="Style3"/>
    <w:basedOn w:val="a"/>
    <w:uiPriority w:val="99"/>
    <w:rsid w:val="00884141"/>
    <w:pPr>
      <w:widowControl w:val="0"/>
      <w:autoSpaceDE w:val="0"/>
      <w:autoSpaceDN w:val="0"/>
      <w:adjustRightInd w:val="0"/>
      <w:spacing w:after="0" w:line="278" w:lineRule="exact"/>
      <w:jc w:val="both"/>
    </w:pPr>
    <w:rPr>
      <w:rFonts w:ascii="Times New Roman" w:eastAsiaTheme="minorEastAsia" w:hAnsi="Times New Roman"/>
      <w:sz w:val="24"/>
      <w:szCs w:val="24"/>
    </w:rPr>
  </w:style>
  <w:style w:type="character" w:customStyle="1" w:styleId="FontStyle17">
    <w:name w:val="Font Style17"/>
    <w:basedOn w:val="a0"/>
    <w:uiPriority w:val="99"/>
    <w:rsid w:val="00884141"/>
    <w:rPr>
      <w:rFonts w:ascii="Times New Roman" w:hAnsi="Times New Roman" w:cs="Times New Roman"/>
      <w:sz w:val="24"/>
      <w:szCs w:val="24"/>
    </w:rPr>
  </w:style>
  <w:style w:type="character" w:customStyle="1" w:styleId="FontStyle48">
    <w:name w:val="Font Style48"/>
    <w:basedOn w:val="a0"/>
    <w:uiPriority w:val="99"/>
    <w:rsid w:val="00884141"/>
    <w:rPr>
      <w:rFonts w:ascii="Times New Roman" w:hAnsi="Times New Roman" w:cs="Times New Roman"/>
      <w:sz w:val="26"/>
      <w:szCs w:val="26"/>
    </w:rPr>
  </w:style>
  <w:style w:type="character" w:customStyle="1" w:styleId="1b">
    <w:name w:val="Заголовок №1_"/>
    <w:link w:val="1c"/>
    <w:uiPriority w:val="99"/>
    <w:rsid w:val="00884141"/>
    <w:rPr>
      <w:b/>
      <w:bCs/>
      <w:sz w:val="28"/>
      <w:szCs w:val="28"/>
      <w:shd w:val="clear" w:color="auto" w:fill="FFFFFF"/>
    </w:rPr>
  </w:style>
  <w:style w:type="paragraph" w:customStyle="1" w:styleId="1c">
    <w:name w:val="Заголовок №1"/>
    <w:basedOn w:val="a"/>
    <w:link w:val="1b"/>
    <w:uiPriority w:val="99"/>
    <w:rsid w:val="00884141"/>
    <w:pPr>
      <w:shd w:val="clear" w:color="auto" w:fill="FFFFFF"/>
      <w:spacing w:after="300" w:line="240" w:lineRule="atLeast"/>
      <w:outlineLvl w:val="0"/>
    </w:pPr>
    <w:rPr>
      <w:rFonts w:asciiTheme="minorHAnsi" w:eastAsiaTheme="minorHAnsi" w:hAnsiTheme="minorHAnsi" w:cstheme="minorBidi"/>
      <w:b/>
      <w:bCs/>
      <w:sz w:val="28"/>
      <w:szCs w:val="28"/>
      <w:lang w:eastAsia="en-US"/>
    </w:rPr>
  </w:style>
  <w:style w:type="character" w:customStyle="1" w:styleId="10pt">
    <w:name w:val="Основной текст + 10 pt"/>
    <w:basedOn w:val="a0"/>
    <w:rsid w:val="00884141"/>
    <w:rPr>
      <w:rFonts w:ascii="Times New Roman" w:hAnsi="Times New Roman" w:cs="Times New Roman" w:hint="default"/>
      <w:color w:val="000000"/>
      <w:spacing w:val="0"/>
      <w:w w:val="100"/>
      <w:position w:val="0"/>
      <w:sz w:val="20"/>
      <w:szCs w:val="20"/>
      <w:shd w:val="clear" w:color="auto" w:fill="FFFFFF"/>
      <w:lang w:val="ru-RU" w:eastAsia="x-none"/>
    </w:rPr>
  </w:style>
  <w:style w:type="numbering" w:customStyle="1" w:styleId="52">
    <w:name w:val="Нет списка5"/>
    <w:next w:val="a2"/>
    <w:uiPriority w:val="99"/>
    <w:semiHidden/>
    <w:unhideWhenUsed/>
    <w:rsid w:val="00884141"/>
  </w:style>
  <w:style w:type="paragraph" w:customStyle="1" w:styleId="113">
    <w:name w:val="Заголовок 11"/>
    <w:basedOn w:val="a"/>
    <w:next w:val="a"/>
    <w:uiPriority w:val="9"/>
    <w:qFormat/>
    <w:rsid w:val="00884141"/>
    <w:pPr>
      <w:keepNext/>
      <w:autoSpaceDE w:val="0"/>
      <w:autoSpaceDN w:val="0"/>
      <w:spacing w:after="0" w:line="240" w:lineRule="auto"/>
      <w:ind w:firstLine="284"/>
      <w:outlineLvl w:val="0"/>
    </w:pPr>
    <w:rPr>
      <w:rFonts w:ascii="Times New Roman" w:hAnsi="Times New Roman"/>
      <w:sz w:val="24"/>
      <w:szCs w:val="24"/>
    </w:rPr>
  </w:style>
  <w:style w:type="paragraph" w:customStyle="1" w:styleId="91">
    <w:name w:val="Заголовок 91"/>
    <w:basedOn w:val="a"/>
    <w:next w:val="a"/>
    <w:uiPriority w:val="9"/>
    <w:semiHidden/>
    <w:unhideWhenUsed/>
    <w:qFormat/>
    <w:rsid w:val="00884141"/>
    <w:pPr>
      <w:keepNext/>
      <w:keepLines/>
      <w:spacing w:before="40" w:after="0"/>
      <w:outlineLvl w:val="8"/>
    </w:pPr>
    <w:rPr>
      <w:rFonts w:ascii="Calibri Light" w:hAnsi="Calibri Light"/>
      <w:i/>
      <w:iCs/>
      <w:color w:val="272727"/>
      <w:sz w:val="21"/>
      <w:szCs w:val="21"/>
    </w:rPr>
  </w:style>
  <w:style w:type="numbering" w:customStyle="1" w:styleId="120">
    <w:name w:val="Нет списка12"/>
    <w:next w:val="a2"/>
    <w:uiPriority w:val="99"/>
    <w:semiHidden/>
    <w:unhideWhenUsed/>
    <w:rsid w:val="00884141"/>
  </w:style>
  <w:style w:type="paragraph" w:customStyle="1" w:styleId="1d">
    <w:name w:val="Заголовок оглавления1"/>
    <w:basedOn w:val="1"/>
    <w:next w:val="a"/>
    <w:uiPriority w:val="39"/>
    <w:unhideWhenUsed/>
    <w:qFormat/>
    <w:rsid w:val="00884141"/>
    <w:pPr>
      <w:keepLines/>
      <w:spacing w:after="0" w:line="259" w:lineRule="auto"/>
      <w:ind w:firstLine="0"/>
    </w:pPr>
    <w:rPr>
      <w:rFonts w:ascii="Times New Roman" w:eastAsia="Times New Roman" w:hAnsi="Times New Roman" w:cs="Times New Roman"/>
      <w:b w:val="0"/>
      <w:bCs w:val="0"/>
      <w:kern w:val="0"/>
      <w:lang w:val="ru-RU" w:eastAsia="ru-RU"/>
    </w:rPr>
  </w:style>
  <w:style w:type="paragraph" w:customStyle="1" w:styleId="1e">
    <w:name w:val="Текст сноски1"/>
    <w:basedOn w:val="a"/>
    <w:next w:val="ae"/>
    <w:uiPriority w:val="99"/>
    <w:semiHidden/>
    <w:unhideWhenUsed/>
    <w:rsid w:val="00884141"/>
    <w:pPr>
      <w:widowControl w:val="0"/>
      <w:autoSpaceDE w:val="0"/>
      <w:autoSpaceDN w:val="0"/>
      <w:adjustRightInd w:val="0"/>
      <w:spacing w:after="0" w:line="240" w:lineRule="auto"/>
    </w:pPr>
    <w:rPr>
      <w:rFonts w:ascii="Times New Roman" w:hAnsi="Times New Roman"/>
      <w:sz w:val="20"/>
      <w:szCs w:val="20"/>
    </w:rPr>
  </w:style>
  <w:style w:type="table" w:customStyle="1" w:styleId="121">
    <w:name w:val="Сетка таблицы12"/>
    <w:basedOn w:val="a1"/>
    <w:next w:val="a5"/>
    <w:uiPriority w:val="59"/>
    <w:rsid w:val="008841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Список1"/>
    <w:basedOn w:val="a"/>
    <w:next w:val="aff4"/>
    <w:unhideWhenUsed/>
    <w:rsid w:val="00884141"/>
    <w:pPr>
      <w:ind w:left="283" w:hanging="283"/>
      <w:contextualSpacing/>
    </w:pPr>
    <w:rPr>
      <w:rFonts w:asciiTheme="minorHAnsi" w:hAnsiTheme="minorHAnsi" w:cstheme="minorBidi"/>
    </w:rPr>
  </w:style>
  <w:style w:type="character" w:customStyle="1" w:styleId="114">
    <w:name w:val="Заголовок 1 Знак1"/>
    <w:basedOn w:val="a0"/>
    <w:uiPriority w:val="9"/>
    <w:rsid w:val="00884141"/>
    <w:rPr>
      <w:rFonts w:asciiTheme="majorHAnsi" w:eastAsiaTheme="majorEastAsia" w:hAnsiTheme="majorHAnsi" w:cstheme="majorBidi"/>
      <w:color w:val="2F5496" w:themeColor="accent1" w:themeShade="BF"/>
      <w:sz w:val="32"/>
      <w:szCs w:val="32"/>
    </w:rPr>
  </w:style>
  <w:style w:type="character" w:customStyle="1" w:styleId="910">
    <w:name w:val="Заголовок 9 Знак1"/>
    <w:basedOn w:val="a0"/>
    <w:uiPriority w:val="9"/>
    <w:semiHidden/>
    <w:rsid w:val="00884141"/>
    <w:rPr>
      <w:rFonts w:asciiTheme="majorHAnsi" w:eastAsiaTheme="majorEastAsia" w:hAnsiTheme="majorHAnsi" w:cstheme="majorBidi"/>
      <w:i/>
      <w:iCs/>
      <w:color w:val="272727" w:themeColor="text1" w:themeTint="D8"/>
      <w:sz w:val="21"/>
      <w:szCs w:val="21"/>
    </w:rPr>
  </w:style>
  <w:style w:type="character" w:customStyle="1" w:styleId="1f0">
    <w:name w:val="Текст сноски Знак1"/>
    <w:basedOn w:val="a0"/>
    <w:uiPriority w:val="99"/>
    <w:semiHidden/>
    <w:rsid w:val="00884141"/>
    <w:rPr>
      <w:sz w:val="20"/>
      <w:szCs w:val="20"/>
    </w:rPr>
  </w:style>
  <w:style w:type="paragraph" w:customStyle="1" w:styleId="s1">
    <w:name w:val="s_1"/>
    <w:basedOn w:val="a"/>
    <w:rsid w:val="00884141"/>
    <w:pPr>
      <w:spacing w:before="100" w:beforeAutospacing="1" w:after="100" w:afterAutospacing="1" w:line="240" w:lineRule="auto"/>
      <w:contextualSpacing/>
    </w:pPr>
    <w:rPr>
      <w:rFonts w:ascii="Times New Roman" w:hAnsi="Times New Roman"/>
      <w:sz w:val="24"/>
      <w:szCs w:val="24"/>
    </w:rPr>
  </w:style>
  <w:style w:type="character" w:customStyle="1" w:styleId="fontstyle01">
    <w:name w:val="fontstyle01"/>
    <w:rsid w:val="00884141"/>
    <w:rPr>
      <w:rFonts w:ascii="Times New Roman" w:hAnsi="Times New Roman" w:cs="Times New Roman" w:hint="default"/>
      <w:b w:val="0"/>
      <w:bCs w:val="0"/>
      <w:i w:val="0"/>
      <w:iCs w:val="0"/>
      <w:color w:val="000000"/>
      <w:sz w:val="24"/>
      <w:szCs w:val="24"/>
    </w:rPr>
  </w:style>
  <w:style w:type="character" w:customStyle="1" w:styleId="210pt1">
    <w:name w:val="Основной текст (2) + 10 pt1"/>
    <w:aliases w:val="Не полужирный1,Основной текст (2) + 12 pt1"/>
    <w:basedOn w:val="a0"/>
    <w:uiPriority w:val="99"/>
    <w:rsid w:val="00884141"/>
    <w:rPr>
      <w:rFonts w:ascii="Times New Roman" w:hAnsi="Times New Roman" w:cs="Times New Roman"/>
      <w:b/>
      <w:bCs/>
      <w:color w:val="000000"/>
      <w:spacing w:val="0"/>
      <w:w w:val="100"/>
      <w:position w:val="0"/>
      <w:sz w:val="20"/>
      <w:szCs w:val="20"/>
      <w:u w:val="none"/>
      <w:lang w:val="ru-RU" w:eastAsia="ru-RU"/>
    </w:rPr>
  </w:style>
  <w:style w:type="character" w:customStyle="1" w:styleId="210pt">
    <w:name w:val="Основной текст (2) + 10 pt"/>
    <w:basedOn w:val="a0"/>
    <w:uiPriority w:val="99"/>
    <w:rsid w:val="00884141"/>
    <w:rPr>
      <w:rFonts w:ascii="Times New Roman" w:hAnsi="Times New Roman" w:cs="Times New Roman"/>
      <w:b/>
      <w:bCs/>
      <w:color w:val="000000"/>
      <w:spacing w:val="0"/>
      <w:w w:val="100"/>
      <w:position w:val="0"/>
      <w:sz w:val="20"/>
      <w:szCs w:val="20"/>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805DF-9C81-45BC-88E8-F74C06DB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19</cp:revision>
  <dcterms:created xsi:type="dcterms:W3CDTF">2024-02-12T13:54:00Z</dcterms:created>
  <dcterms:modified xsi:type="dcterms:W3CDTF">2024-02-16T05:43:00Z</dcterms:modified>
</cp:coreProperties>
</file>