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DBF" w:rsidRPr="00B37BE8" w:rsidRDefault="00AD5DBF" w:rsidP="00AD5DBF">
      <w:pPr>
        <w:pStyle w:val="a9"/>
        <w:jc w:val="right"/>
        <w:rPr>
          <w:rFonts w:ascii="Times New Roman" w:hAnsi="Times New Roman"/>
          <w:b/>
          <w:bCs/>
          <w:i/>
        </w:rPr>
      </w:pPr>
      <w:bookmarkStart w:id="0" w:name="_Toc84499260"/>
      <w:r w:rsidRPr="00B37BE8">
        <w:rPr>
          <w:rFonts w:ascii="Times New Roman" w:hAnsi="Times New Roman"/>
          <w:b/>
          <w:bCs/>
          <w:i/>
        </w:rPr>
        <w:t xml:space="preserve">Приложение </w:t>
      </w:r>
      <w:bookmarkEnd w:id="0"/>
    </w:p>
    <w:p w:rsidR="00690533" w:rsidRPr="00B37BE8" w:rsidRDefault="00AD5DBF" w:rsidP="00690533">
      <w:pPr>
        <w:jc w:val="right"/>
        <w:rPr>
          <w:i/>
          <w:iCs/>
          <w:sz w:val="24"/>
          <w:szCs w:val="24"/>
        </w:rPr>
      </w:pPr>
      <w:r w:rsidRPr="00B37BE8">
        <w:rPr>
          <w:rFonts w:ascii="Times New Roman" w:hAnsi="Times New Roman"/>
          <w:b/>
          <w:i/>
          <w:sz w:val="24"/>
          <w:szCs w:val="24"/>
        </w:rPr>
        <w:t xml:space="preserve">к ООП по </w:t>
      </w:r>
      <w:r w:rsidRPr="00B37BE8">
        <w:rPr>
          <w:rFonts w:ascii="Times New Roman" w:hAnsi="Times New Roman"/>
          <w:b/>
          <w:bCs/>
          <w:i/>
          <w:sz w:val="24"/>
          <w:szCs w:val="24"/>
        </w:rPr>
        <w:t>специальности</w:t>
      </w:r>
      <w:r w:rsidRPr="00B37BE8">
        <w:rPr>
          <w:rFonts w:ascii="Times New Roman" w:hAnsi="Times New Roman"/>
          <w:b/>
          <w:i/>
          <w:sz w:val="24"/>
          <w:szCs w:val="24"/>
        </w:rPr>
        <w:br/>
      </w:r>
      <w:r w:rsidR="00690533" w:rsidRPr="00B37BE8">
        <w:rPr>
          <w:rFonts w:ascii="Times New Roman" w:hAnsi="Times New Roman"/>
          <w:b/>
          <w:i/>
          <w:iCs/>
          <w:sz w:val="24"/>
          <w:szCs w:val="24"/>
        </w:rPr>
        <w:t>38.02.0</w:t>
      </w:r>
      <w:r w:rsidR="00A9050B" w:rsidRPr="00B37BE8">
        <w:rPr>
          <w:rFonts w:ascii="Times New Roman" w:hAnsi="Times New Roman"/>
          <w:b/>
          <w:i/>
          <w:iCs/>
          <w:sz w:val="24"/>
          <w:szCs w:val="24"/>
        </w:rPr>
        <w:t>8</w:t>
      </w:r>
      <w:r w:rsidR="00690533" w:rsidRPr="00B37BE8">
        <w:rPr>
          <w:rFonts w:ascii="Times New Roman" w:hAnsi="Times New Roman"/>
          <w:b/>
          <w:i/>
          <w:iCs/>
          <w:sz w:val="24"/>
          <w:szCs w:val="24"/>
        </w:rPr>
        <w:t xml:space="preserve"> </w:t>
      </w:r>
      <w:r w:rsidR="00A9050B" w:rsidRPr="00B37BE8">
        <w:rPr>
          <w:rFonts w:ascii="Times New Roman" w:hAnsi="Times New Roman"/>
          <w:b/>
          <w:i/>
          <w:iCs/>
          <w:sz w:val="24"/>
          <w:szCs w:val="24"/>
        </w:rPr>
        <w:t>Торговое дело</w:t>
      </w:r>
    </w:p>
    <w:p w:rsidR="00BB099D" w:rsidRPr="00EC3740" w:rsidRDefault="00BB099D" w:rsidP="00BB099D">
      <w:pPr>
        <w:jc w:val="right"/>
        <w:rPr>
          <w:i/>
          <w:iCs/>
          <w:sz w:val="24"/>
          <w:szCs w:val="24"/>
          <w:u w:val="single"/>
        </w:rPr>
      </w:pPr>
    </w:p>
    <w:p w:rsidR="00AD5DBF" w:rsidRPr="00601631" w:rsidRDefault="00AD5DBF" w:rsidP="00AD5DBF">
      <w:pPr>
        <w:jc w:val="center"/>
        <w:rPr>
          <w:rFonts w:ascii="Times New Roman" w:hAnsi="Times New Roman"/>
          <w:b/>
          <w:i/>
        </w:rPr>
      </w:pPr>
    </w:p>
    <w:p w:rsidR="00AD5DBF" w:rsidRPr="00601631" w:rsidRDefault="00AD5DBF" w:rsidP="00AD5DBF">
      <w:pPr>
        <w:jc w:val="center"/>
        <w:rPr>
          <w:rFonts w:ascii="Times New Roman" w:hAnsi="Times New Roman"/>
          <w:b/>
          <w:i/>
        </w:rPr>
      </w:pPr>
    </w:p>
    <w:p w:rsidR="005819AB" w:rsidRPr="00601631" w:rsidRDefault="005819AB" w:rsidP="00AD5DBF">
      <w:pPr>
        <w:jc w:val="center"/>
        <w:rPr>
          <w:rFonts w:ascii="Times New Roman" w:hAnsi="Times New Roman"/>
          <w:b/>
          <w:i/>
        </w:rPr>
      </w:pPr>
    </w:p>
    <w:p w:rsidR="005819AB" w:rsidRPr="00601631" w:rsidRDefault="005819AB" w:rsidP="00AD5DBF">
      <w:pPr>
        <w:jc w:val="center"/>
        <w:rPr>
          <w:rFonts w:ascii="Times New Roman" w:hAnsi="Times New Roman"/>
          <w:b/>
          <w:i/>
        </w:rPr>
      </w:pPr>
    </w:p>
    <w:p w:rsidR="005819AB" w:rsidRPr="00601631" w:rsidRDefault="005819AB" w:rsidP="00AD5DBF">
      <w:pPr>
        <w:jc w:val="center"/>
        <w:rPr>
          <w:rFonts w:ascii="Times New Roman" w:hAnsi="Times New Roman"/>
          <w:b/>
          <w:i/>
        </w:rPr>
      </w:pPr>
    </w:p>
    <w:p w:rsidR="005819AB" w:rsidRPr="00601631" w:rsidRDefault="005819AB" w:rsidP="00AD5DBF">
      <w:pPr>
        <w:jc w:val="center"/>
        <w:rPr>
          <w:rFonts w:ascii="Times New Roman" w:hAnsi="Times New Roman"/>
          <w:b/>
          <w:i/>
        </w:rPr>
      </w:pPr>
    </w:p>
    <w:p w:rsidR="00AD5DBF" w:rsidRPr="00601631" w:rsidRDefault="00AD5DBF" w:rsidP="00AD5DBF">
      <w:pPr>
        <w:jc w:val="center"/>
        <w:rPr>
          <w:rFonts w:ascii="Times New Roman" w:hAnsi="Times New Roman"/>
          <w:b/>
          <w:i/>
        </w:rPr>
      </w:pPr>
    </w:p>
    <w:p w:rsidR="00AD5DBF" w:rsidRPr="00B37BE8" w:rsidRDefault="00AD5DBF" w:rsidP="00AD5DBF">
      <w:pPr>
        <w:jc w:val="center"/>
        <w:rPr>
          <w:rFonts w:ascii="Times New Roman" w:hAnsi="Times New Roman"/>
          <w:b/>
          <w:sz w:val="28"/>
          <w:szCs w:val="28"/>
        </w:rPr>
      </w:pPr>
      <w:r w:rsidRPr="00B37BE8">
        <w:rPr>
          <w:rFonts w:ascii="Times New Roman" w:hAnsi="Times New Roman"/>
          <w:b/>
          <w:sz w:val="28"/>
          <w:szCs w:val="28"/>
        </w:rPr>
        <w:t>РАБОЧАЯ ПРОГРАММА ДИСЦИПЛИНЫ</w:t>
      </w:r>
    </w:p>
    <w:p w:rsidR="00AD5DBF" w:rsidRPr="00F819F9" w:rsidRDefault="00AD5DBF" w:rsidP="00AD5DBF">
      <w:pPr>
        <w:spacing w:after="0"/>
        <w:jc w:val="center"/>
        <w:rPr>
          <w:rFonts w:ascii="Times New Roman" w:hAnsi="Times New Roman"/>
          <w:b/>
          <w:i/>
          <w:sz w:val="32"/>
          <w:szCs w:val="32"/>
        </w:rPr>
      </w:pPr>
      <w:r w:rsidRPr="00F819F9">
        <w:rPr>
          <w:rFonts w:ascii="Times New Roman" w:hAnsi="Times New Roman"/>
          <w:b/>
          <w:i/>
          <w:sz w:val="32"/>
          <w:szCs w:val="32"/>
        </w:rPr>
        <w:t>«</w:t>
      </w:r>
      <w:r w:rsidR="00B37BE8">
        <w:rPr>
          <w:rFonts w:ascii="Times New Roman" w:hAnsi="Times New Roman"/>
          <w:b/>
          <w:i/>
          <w:sz w:val="32"/>
          <w:szCs w:val="32"/>
        </w:rPr>
        <w:t xml:space="preserve">УДБ.11 </w:t>
      </w:r>
      <w:r w:rsidR="00E00DE7" w:rsidRPr="00F819F9">
        <w:rPr>
          <w:rFonts w:ascii="Times New Roman" w:hAnsi="Times New Roman"/>
          <w:b/>
          <w:i/>
          <w:sz w:val="32"/>
          <w:szCs w:val="32"/>
        </w:rPr>
        <w:t>БИОЛОГИЯ</w:t>
      </w:r>
      <w:r w:rsidRPr="00F819F9">
        <w:rPr>
          <w:rFonts w:ascii="Times New Roman" w:hAnsi="Times New Roman"/>
          <w:b/>
          <w:i/>
          <w:sz w:val="32"/>
          <w:szCs w:val="32"/>
        </w:rPr>
        <w:t>»</w:t>
      </w:r>
    </w:p>
    <w:p w:rsidR="00F819F9" w:rsidRDefault="00F819F9" w:rsidP="00783488">
      <w:pPr>
        <w:spacing w:after="0"/>
        <w:jc w:val="center"/>
        <w:rPr>
          <w:rFonts w:ascii="Times New Roman" w:hAnsi="Times New Roman"/>
          <w:sz w:val="28"/>
          <w:szCs w:val="28"/>
          <w:lang w:eastAsia="en-GB"/>
        </w:rPr>
      </w:pPr>
    </w:p>
    <w:p w:rsidR="00783488" w:rsidRPr="00B37BE8" w:rsidRDefault="00B37BE8" w:rsidP="00783488">
      <w:pPr>
        <w:spacing w:after="0"/>
        <w:jc w:val="center"/>
        <w:rPr>
          <w:rFonts w:ascii="Times New Roman" w:hAnsi="Times New Roman"/>
          <w:i/>
          <w:sz w:val="28"/>
          <w:szCs w:val="28"/>
          <w:lang w:eastAsia="en-GB"/>
        </w:rPr>
      </w:pPr>
      <w:r w:rsidRPr="00B37BE8">
        <w:rPr>
          <w:rFonts w:ascii="Times New Roman" w:hAnsi="Times New Roman"/>
          <w:i/>
          <w:sz w:val="28"/>
          <w:szCs w:val="28"/>
          <w:lang w:eastAsia="en-GB"/>
        </w:rPr>
        <w:t>б</w:t>
      </w:r>
      <w:r w:rsidR="00783488" w:rsidRPr="00B37BE8">
        <w:rPr>
          <w:rFonts w:ascii="Times New Roman" w:hAnsi="Times New Roman"/>
          <w:i/>
          <w:sz w:val="28"/>
          <w:szCs w:val="28"/>
          <w:lang w:eastAsia="en-GB"/>
        </w:rPr>
        <w:t>азовый</w:t>
      </w:r>
      <w:r w:rsidR="00C62CDA" w:rsidRPr="00B37BE8">
        <w:rPr>
          <w:rFonts w:ascii="Times New Roman" w:hAnsi="Times New Roman"/>
          <w:i/>
          <w:sz w:val="28"/>
          <w:szCs w:val="28"/>
          <w:lang w:eastAsia="en-GB"/>
        </w:rPr>
        <w:t xml:space="preserve"> </w:t>
      </w:r>
      <w:r w:rsidR="00783488" w:rsidRPr="00B37BE8">
        <w:rPr>
          <w:rFonts w:ascii="Times New Roman" w:hAnsi="Times New Roman"/>
          <w:i/>
          <w:sz w:val="28"/>
          <w:szCs w:val="28"/>
          <w:lang w:eastAsia="en-GB"/>
        </w:rPr>
        <w:t>уровень</w:t>
      </w:r>
    </w:p>
    <w:p w:rsidR="00783488" w:rsidRPr="00B37BE8" w:rsidRDefault="00783488" w:rsidP="00AD5DBF">
      <w:pPr>
        <w:jc w:val="center"/>
        <w:rPr>
          <w:rFonts w:ascii="Times New Roman" w:hAnsi="Times New Roman"/>
          <w:b/>
          <w:i/>
          <w:sz w:val="28"/>
          <w:szCs w:val="28"/>
          <w:vertAlign w:val="superscript"/>
        </w:rPr>
      </w:pPr>
    </w:p>
    <w:p w:rsidR="00AD5DBF" w:rsidRPr="00601631" w:rsidRDefault="00AD5DBF" w:rsidP="00AD5DBF">
      <w:pPr>
        <w:jc w:val="cente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jc w:val="center"/>
        <w:rPr>
          <w:rFonts w:ascii="Times New Roman" w:hAnsi="Times New Roman"/>
          <w:b/>
          <w:i/>
          <w:sz w:val="28"/>
          <w:szCs w:val="28"/>
          <w:vertAlign w:val="superscript"/>
        </w:rPr>
      </w:pPr>
      <w:r w:rsidRPr="00601631">
        <w:rPr>
          <w:rFonts w:ascii="Times New Roman" w:hAnsi="Times New Roman"/>
          <w:b/>
          <w:bCs/>
          <w:i/>
          <w:sz w:val="28"/>
          <w:szCs w:val="28"/>
        </w:rPr>
        <w:t>20</w:t>
      </w:r>
      <w:r w:rsidR="00E00DE7" w:rsidRPr="00601631">
        <w:rPr>
          <w:rFonts w:ascii="Times New Roman" w:hAnsi="Times New Roman"/>
          <w:b/>
          <w:bCs/>
          <w:i/>
          <w:sz w:val="28"/>
          <w:szCs w:val="28"/>
        </w:rPr>
        <w:t>2</w:t>
      </w:r>
      <w:r w:rsidR="00A9050B">
        <w:rPr>
          <w:rFonts w:ascii="Times New Roman" w:hAnsi="Times New Roman"/>
          <w:b/>
          <w:bCs/>
          <w:i/>
          <w:sz w:val="28"/>
          <w:szCs w:val="28"/>
        </w:rPr>
        <w:t>4</w:t>
      </w:r>
      <w:r w:rsidRPr="00601631">
        <w:rPr>
          <w:rFonts w:ascii="Times New Roman" w:hAnsi="Times New Roman"/>
          <w:b/>
          <w:bCs/>
          <w:i/>
          <w:sz w:val="28"/>
          <w:szCs w:val="28"/>
        </w:rPr>
        <w:t>г.</w:t>
      </w:r>
      <w:r w:rsidRPr="00601631">
        <w:rPr>
          <w:rFonts w:ascii="Times New Roman" w:hAnsi="Times New Roman"/>
          <w:b/>
          <w:bCs/>
          <w:i/>
          <w:sz w:val="28"/>
          <w:szCs w:val="28"/>
        </w:rPr>
        <w:br w:type="page"/>
      </w:r>
    </w:p>
    <w:p w:rsidR="00AD5DBF" w:rsidRPr="00601631" w:rsidRDefault="00AD5DBF" w:rsidP="00AD5DBF">
      <w:pPr>
        <w:jc w:val="center"/>
        <w:rPr>
          <w:rFonts w:ascii="Times New Roman" w:hAnsi="Times New Roman"/>
          <w:b/>
          <w:i/>
          <w:sz w:val="24"/>
          <w:szCs w:val="24"/>
        </w:rPr>
      </w:pPr>
      <w:r w:rsidRPr="00601631">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 xml:space="preserve">ОБЩАЯ ХАРАКТЕРИСТИКА </w:t>
            </w:r>
            <w:r w:rsidRPr="00601631">
              <w:rPr>
                <w:rFonts w:ascii="Times New Roman" w:hAnsi="Times New Roman"/>
                <w:b/>
                <w:color w:val="000000"/>
                <w:sz w:val="24"/>
                <w:szCs w:val="24"/>
              </w:rPr>
              <w:t>РАБОЧЕЙ ПРОГРАММЫ</w:t>
            </w:r>
            <w:r w:rsidRPr="00601631">
              <w:rPr>
                <w:rFonts w:ascii="Times New Roman" w:hAnsi="Times New Roman"/>
                <w:b/>
                <w:sz w:val="24"/>
                <w:szCs w:val="24"/>
              </w:rPr>
              <w:t xml:space="preserve"> ДИСЦИПЛИНЫ</w:t>
            </w:r>
          </w:p>
        </w:tc>
        <w:tc>
          <w:tcPr>
            <w:tcW w:w="1133" w:type="dxa"/>
          </w:tcPr>
          <w:p w:rsidR="00AD5DBF" w:rsidRPr="00601631" w:rsidRDefault="00DD0DEE" w:rsidP="00DD0DEE">
            <w:pPr>
              <w:spacing w:after="0" w:line="360" w:lineRule="auto"/>
              <w:jc w:val="center"/>
              <w:rPr>
                <w:rFonts w:ascii="Times New Roman" w:hAnsi="Times New Roman"/>
                <w:b/>
                <w:sz w:val="24"/>
                <w:szCs w:val="24"/>
              </w:rPr>
            </w:pPr>
            <w:r>
              <w:rPr>
                <w:rFonts w:ascii="Times New Roman" w:hAnsi="Times New Roman"/>
                <w:b/>
                <w:sz w:val="24"/>
                <w:szCs w:val="24"/>
              </w:rPr>
              <w:t>3</w:t>
            </w:r>
          </w:p>
        </w:tc>
      </w:tr>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СТРУКТУРА И СОДЕРЖАНИЕ ДИСЦИПЛИНЫ</w:t>
            </w:r>
          </w:p>
        </w:tc>
        <w:tc>
          <w:tcPr>
            <w:tcW w:w="1133" w:type="dxa"/>
          </w:tcPr>
          <w:p w:rsidR="00AD5DBF" w:rsidRPr="00601631" w:rsidRDefault="00DD0DEE" w:rsidP="00DD0DEE">
            <w:pPr>
              <w:spacing w:after="0" w:line="360" w:lineRule="auto"/>
              <w:ind w:left="284"/>
              <w:rPr>
                <w:rFonts w:ascii="Times New Roman" w:hAnsi="Times New Roman"/>
                <w:b/>
                <w:sz w:val="24"/>
                <w:szCs w:val="24"/>
              </w:rPr>
            </w:pPr>
            <w:r>
              <w:rPr>
                <w:rFonts w:ascii="Times New Roman" w:hAnsi="Times New Roman"/>
                <w:b/>
                <w:sz w:val="24"/>
                <w:szCs w:val="24"/>
              </w:rPr>
              <w:t xml:space="preserve">  9</w:t>
            </w:r>
          </w:p>
        </w:tc>
      </w:tr>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УСЛОВИЯ РЕАЛИЗАЦИИ РАБОЧЕЙ ПРОГРАММЫ ДИСЦИПЛИНЫ</w:t>
            </w:r>
          </w:p>
        </w:tc>
        <w:tc>
          <w:tcPr>
            <w:tcW w:w="1133" w:type="dxa"/>
          </w:tcPr>
          <w:p w:rsidR="00AD5DBF" w:rsidRPr="00601631" w:rsidRDefault="00DD0DEE" w:rsidP="008448FD">
            <w:pPr>
              <w:spacing w:after="0" w:line="360" w:lineRule="auto"/>
              <w:ind w:left="284"/>
              <w:rPr>
                <w:rFonts w:ascii="Times New Roman" w:hAnsi="Times New Roman"/>
                <w:b/>
                <w:sz w:val="24"/>
                <w:szCs w:val="24"/>
              </w:rPr>
            </w:pPr>
            <w:r>
              <w:rPr>
                <w:rFonts w:ascii="Times New Roman" w:hAnsi="Times New Roman"/>
                <w:b/>
                <w:sz w:val="24"/>
                <w:szCs w:val="24"/>
              </w:rPr>
              <w:t>1</w:t>
            </w:r>
            <w:r w:rsidR="008448FD">
              <w:rPr>
                <w:rFonts w:ascii="Times New Roman" w:hAnsi="Times New Roman"/>
                <w:b/>
                <w:sz w:val="24"/>
                <w:szCs w:val="24"/>
              </w:rPr>
              <w:t>8</w:t>
            </w:r>
          </w:p>
        </w:tc>
      </w:tr>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КОНТРОЛЬ И ОЦЕНКА РЕЗУЛЬТАТОВ ОСВОЕНИЯ ДИСЦИПЛИНЫ</w:t>
            </w:r>
          </w:p>
        </w:tc>
        <w:tc>
          <w:tcPr>
            <w:tcW w:w="1133" w:type="dxa"/>
          </w:tcPr>
          <w:p w:rsidR="00AD5DBF" w:rsidRPr="00601631" w:rsidRDefault="00DD0DEE" w:rsidP="008448FD">
            <w:pPr>
              <w:spacing w:after="0" w:line="360" w:lineRule="auto"/>
              <w:jc w:val="center"/>
              <w:rPr>
                <w:rFonts w:ascii="Times New Roman" w:hAnsi="Times New Roman"/>
                <w:b/>
                <w:sz w:val="24"/>
                <w:szCs w:val="24"/>
              </w:rPr>
            </w:pPr>
            <w:r>
              <w:rPr>
                <w:rFonts w:ascii="Times New Roman" w:hAnsi="Times New Roman"/>
                <w:b/>
                <w:sz w:val="24"/>
                <w:szCs w:val="24"/>
              </w:rPr>
              <w:t>1</w:t>
            </w:r>
            <w:r w:rsidR="008448FD">
              <w:rPr>
                <w:rFonts w:ascii="Times New Roman" w:hAnsi="Times New Roman"/>
                <w:b/>
                <w:sz w:val="24"/>
                <w:szCs w:val="24"/>
              </w:rPr>
              <w:t>9</w:t>
            </w:r>
          </w:p>
        </w:tc>
      </w:tr>
    </w:tbl>
    <w:p w:rsidR="00AD5DBF" w:rsidRPr="00601631" w:rsidRDefault="00AD5DBF" w:rsidP="005819AB">
      <w:pPr>
        <w:numPr>
          <w:ilvl w:val="0"/>
          <w:numId w:val="2"/>
        </w:numPr>
        <w:suppressAutoHyphens/>
        <w:spacing w:after="0"/>
        <w:ind w:left="0" w:firstLine="709"/>
        <w:jc w:val="both"/>
        <w:rPr>
          <w:rFonts w:ascii="Times New Roman" w:hAnsi="Times New Roman"/>
          <w:b/>
          <w:sz w:val="24"/>
          <w:szCs w:val="24"/>
        </w:rPr>
      </w:pPr>
      <w:r w:rsidRPr="00601631">
        <w:rPr>
          <w:rFonts w:ascii="Times New Roman" w:hAnsi="Times New Roman"/>
          <w:b/>
          <w:i/>
          <w:u w:val="single"/>
        </w:rPr>
        <w:br w:type="page"/>
      </w:r>
      <w:r w:rsidRPr="00601631">
        <w:rPr>
          <w:rFonts w:ascii="Times New Roman" w:hAnsi="Times New Roman"/>
          <w:b/>
          <w:sz w:val="24"/>
          <w:szCs w:val="24"/>
        </w:rPr>
        <w:lastRenderedPageBreak/>
        <w:t xml:space="preserve">ОБЩАЯ ХАРАКТЕРИСТИКА </w:t>
      </w:r>
      <w:r w:rsidRPr="00601631">
        <w:rPr>
          <w:rFonts w:ascii="Times New Roman" w:hAnsi="Times New Roman"/>
          <w:b/>
          <w:color w:val="000000"/>
          <w:sz w:val="24"/>
          <w:szCs w:val="24"/>
        </w:rPr>
        <w:t>РАБОЧЕЙ ПРОГРАММЫ</w:t>
      </w:r>
      <w:r w:rsidRPr="00601631">
        <w:rPr>
          <w:rFonts w:ascii="Times New Roman" w:hAnsi="Times New Roman"/>
          <w:b/>
          <w:sz w:val="24"/>
          <w:szCs w:val="24"/>
        </w:rPr>
        <w:t xml:space="preserve"> ДИСЦИПЛИНЫ</w:t>
      </w:r>
    </w:p>
    <w:p w:rsidR="00AD5DBF" w:rsidRPr="00601631"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601631">
        <w:rPr>
          <w:rFonts w:ascii="Times New Roman" w:hAnsi="Times New Roman"/>
          <w:b/>
          <w:sz w:val="24"/>
          <w:szCs w:val="24"/>
        </w:rPr>
        <w:t xml:space="preserve">1.1. Место дисциплины в структуре основной образовательной программы СПО: </w:t>
      </w:r>
    </w:p>
    <w:p w:rsidR="00AD5DBF" w:rsidRPr="00601631" w:rsidRDefault="00D94097"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601631">
        <w:rPr>
          <w:rFonts w:ascii="Times New Roman" w:hAnsi="Times New Roman"/>
          <w:sz w:val="24"/>
          <w:szCs w:val="24"/>
        </w:rPr>
        <w:t>Д</w:t>
      </w:r>
      <w:r w:rsidR="00AD5DBF" w:rsidRPr="00601631">
        <w:rPr>
          <w:rFonts w:ascii="Times New Roman" w:hAnsi="Times New Roman"/>
          <w:sz w:val="24"/>
          <w:szCs w:val="24"/>
        </w:rPr>
        <w:t>исциплина «</w:t>
      </w:r>
      <w:r w:rsidR="00E00DE7" w:rsidRPr="00601631">
        <w:rPr>
          <w:rFonts w:ascii="Times New Roman" w:hAnsi="Times New Roman"/>
          <w:sz w:val="24"/>
          <w:szCs w:val="24"/>
        </w:rPr>
        <w:t>Биология</w:t>
      </w:r>
      <w:r w:rsidR="00AD5DBF" w:rsidRPr="00601631">
        <w:rPr>
          <w:rFonts w:ascii="Times New Roman" w:hAnsi="Times New Roman"/>
          <w:sz w:val="24"/>
          <w:szCs w:val="24"/>
        </w:rPr>
        <w:t>» является обязательной частью предметной области «</w:t>
      </w:r>
      <w:r w:rsidR="00E00DE7" w:rsidRPr="00601631">
        <w:rPr>
          <w:rFonts w:ascii="Times New Roman" w:hAnsi="Times New Roman"/>
          <w:sz w:val="24"/>
          <w:szCs w:val="24"/>
        </w:rPr>
        <w:t>Естественно-научные предметы</w:t>
      </w:r>
      <w:r w:rsidR="00AD5DBF" w:rsidRPr="00601631">
        <w:rPr>
          <w:rFonts w:ascii="Times New Roman" w:hAnsi="Times New Roman"/>
          <w:sz w:val="24"/>
          <w:szCs w:val="24"/>
        </w:rPr>
        <w:t>», изучается в общеобразовательном цикле</w:t>
      </w:r>
      <w:r w:rsidR="00B37BE8">
        <w:rPr>
          <w:rFonts w:ascii="Times New Roman" w:hAnsi="Times New Roman"/>
          <w:sz w:val="24"/>
          <w:szCs w:val="24"/>
        </w:rPr>
        <w:t xml:space="preserve"> </w:t>
      </w:r>
      <w:bookmarkStart w:id="1" w:name="_GoBack"/>
      <w:bookmarkEnd w:id="1"/>
      <w:r w:rsidR="00AD5DBF" w:rsidRPr="00601631">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sidRPr="00601631">
        <w:rPr>
          <w:rFonts w:ascii="Times New Roman" w:hAnsi="Times New Roman"/>
          <w:sz w:val="24"/>
          <w:szCs w:val="24"/>
        </w:rPr>
        <w:t>,</w:t>
      </w:r>
      <w:r w:rsidR="008A215B" w:rsidRPr="00601631">
        <w:rPr>
          <w:rFonts w:ascii="Times New Roman" w:hAnsi="Times New Roman"/>
          <w:sz w:val="24"/>
          <w:szCs w:val="24"/>
        </w:rPr>
        <w:t xml:space="preserve"> на основе</w:t>
      </w:r>
      <w:r w:rsidR="005539D6" w:rsidRPr="00601631">
        <w:rPr>
          <w:rFonts w:ascii="Times New Roman" w:hAnsi="Times New Roman"/>
          <w:sz w:val="24"/>
          <w:szCs w:val="24"/>
        </w:rPr>
        <w:t xml:space="preserve"> требований</w:t>
      </w:r>
      <w:r w:rsidR="008A215B" w:rsidRPr="00601631">
        <w:rPr>
          <w:rFonts w:ascii="Times New Roman" w:hAnsi="Times New Roman"/>
          <w:sz w:val="24"/>
          <w:szCs w:val="24"/>
        </w:rPr>
        <w:t xml:space="preserve"> ФГОС СОО</w:t>
      </w:r>
      <w:r w:rsidR="00F819F9">
        <w:rPr>
          <w:rFonts w:ascii="Times New Roman" w:hAnsi="Times New Roman"/>
          <w:sz w:val="24"/>
          <w:szCs w:val="24"/>
        </w:rPr>
        <w:t>.</w:t>
      </w:r>
      <w:r w:rsidR="001F5F3D" w:rsidRPr="00601631">
        <w:rPr>
          <w:rFonts w:ascii="Times New Roman" w:hAnsi="Times New Roman"/>
          <w:sz w:val="24"/>
          <w:szCs w:val="24"/>
        </w:rPr>
        <w:t xml:space="preserve"> положений ФОП СОО</w:t>
      </w:r>
      <w:r w:rsidR="00F819F9">
        <w:rPr>
          <w:rFonts w:ascii="Times New Roman" w:hAnsi="Times New Roman"/>
          <w:sz w:val="24"/>
          <w:szCs w:val="24"/>
        </w:rPr>
        <w:t xml:space="preserve"> и примерной программы дисциплины</w:t>
      </w:r>
      <w:r w:rsidR="00AD5DBF" w:rsidRPr="00601631">
        <w:rPr>
          <w:rFonts w:ascii="Times New Roman" w:hAnsi="Times New Roman"/>
          <w:sz w:val="24"/>
          <w:szCs w:val="24"/>
        </w:rPr>
        <w:t xml:space="preserve">. </w:t>
      </w:r>
    </w:p>
    <w:p w:rsidR="00AD5DBF" w:rsidRPr="00601631" w:rsidRDefault="00AD5DBF" w:rsidP="00AD5DBF">
      <w:pPr>
        <w:pStyle w:val="ab"/>
        <w:numPr>
          <w:ilvl w:val="1"/>
          <w:numId w:val="2"/>
        </w:numPr>
        <w:spacing w:before="120" w:after="120"/>
        <w:rPr>
          <w:rFonts w:ascii="Times New Roman" w:hAnsi="Times New Roman"/>
          <w:b/>
          <w:sz w:val="24"/>
          <w:szCs w:val="24"/>
        </w:rPr>
      </w:pPr>
      <w:r w:rsidRPr="00601631">
        <w:rPr>
          <w:rFonts w:ascii="Times New Roman" w:hAnsi="Times New Roman"/>
          <w:b/>
          <w:sz w:val="24"/>
          <w:szCs w:val="24"/>
        </w:rPr>
        <w:t>Цель и планируемые результаты освоения дисциплины:</w:t>
      </w:r>
    </w:p>
    <w:p w:rsidR="00AD5DBF" w:rsidRPr="00601631"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601631">
        <w:rPr>
          <w:rFonts w:ascii="Times New Roman" w:hAnsi="Times New Roman"/>
          <w:b/>
          <w:sz w:val="24"/>
          <w:szCs w:val="24"/>
        </w:rPr>
        <w:t xml:space="preserve">Цель </w:t>
      </w:r>
      <w:r w:rsidR="00FC6AB2" w:rsidRPr="00601631">
        <w:rPr>
          <w:rFonts w:ascii="Times New Roman" w:hAnsi="Times New Roman"/>
          <w:b/>
          <w:sz w:val="24"/>
          <w:szCs w:val="24"/>
        </w:rPr>
        <w:t>освоения</w:t>
      </w:r>
      <w:r w:rsidRPr="00601631">
        <w:rPr>
          <w:rFonts w:ascii="Times New Roman" w:hAnsi="Times New Roman"/>
          <w:b/>
          <w:sz w:val="24"/>
          <w:szCs w:val="24"/>
        </w:rPr>
        <w:t xml:space="preserve"> дисциплины</w:t>
      </w:r>
    </w:p>
    <w:p w:rsidR="00E00DE7" w:rsidRPr="00601631" w:rsidRDefault="00E00DE7" w:rsidP="009F3FE5">
      <w:pPr>
        <w:shd w:val="clear" w:color="auto" w:fill="FFFFFF"/>
        <w:tabs>
          <w:tab w:val="left" w:pos="851"/>
          <w:tab w:val="left" w:pos="993"/>
        </w:tabs>
        <w:spacing w:after="0"/>
        <w:jc w:val="both"/>
        <w:rPr>
          <w:rFonts w:ascii="Times New Roman" w:hAnsi="Times New Roman"/>
          <w:sz w:val="24"/>
          <w:szCs w:val="24"/>
        </w:rPr>
      </w:pPr>
      <w:r w:rsidRPr="00601631">
        <w:rPr>
          <w:rFonts w:ascii="Times New Roman" w:hAnsi="Times New Roman"/>
          <w:sz w:val="24"/>
          <w:szCs w:val="24"/>
        </w:rPr>
        <w:t>Цель: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E00DE7" w:rsidRPr="00601631" w:rsidRDefault="00E00DE7" w:rsidP="009F3FE5">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jc w:val="both"/>
        <w:rPr>
          <w:rFonts w:ascii="Times New Roman" w:hAnsi="Times New Roman"/>
          <w:sz w:val="24"/>
          <w:szCs w:val="24"/>
        </w:rPr>
      </w:pPr>
      <w:r w:rsidRPr="00601631">
        <w:rPr>
          <w:rFonts w:ascii="Times New Roman" w:hAnsi="Times New Roman"/>
          <w:sz w:val="24"/>
          <w:szCs w:val="24"/>
        </w:rPr>
        <w:t>Задачи: </w:t>
      </w:r>
    </w:p>
    <w:p w:rsidR="00E00DE7" w:rsidRPr="00601631" w:rsidRDefault="00E00DE7" w:rsidP="009F3F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4) развить умения использовать информацию биологического характера из различных источников;</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E00DE7" w:rsidRPr="00601631" w:rsidRDefault="00E00DE7" w:rsidP="00F819F9">
      <w:pPr>
        <w:shd w:val="clear" w:color="auto" w:fill="FFFFFF"/>
        <w:spacing w:after="0"/>
        <w:jc w:val="both"/>
        <w:rPr>
          <w:rFonts w:ascii="Times New Roman" w:hAnsi="Times New Roman"/>
          <w:sz w:val="24"/>
          <w:szCs w:val="24"/>
        </w:rPr>
      </w:pPr>
      <w:r w:rsidRPr="00601631">
        <w:rPr>
          <w:rFonts w:ascii="Times New Roman" w:hAnsi="Times New Roman"/>
          <w:sz w:val="24"/>
          <w:szCs w:val="24"/>
        </w:rPr>
        <w:t>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агробиотехнологий.</w:t>
      </w:r>
    </w:p>
    <w:p w:rsidR="000F56F6" w:rsidRPr="00601631" w:rsidRDefault="000F56F6" w:rsidP="000F56F6">
      <w:pPr>
        <w:tabs>
          <w:tab w:val="left" w:pos="1134"/>
        </w:tabs>
        <w:spacing w:before="120" w:after="120"/>
        <w:rPr>
          <w:rFonts w:ascii="Times New Roman" w:hAnsi="Times New Roman"/>
          <w:b/>
          <w:sz w:val="24"/>
          <w:szCs w:val="24"/>
        </w:rPr>
      </w:pPr>
    </w:p>
    <w:p w:rsidR="00E00DE7" w:rsidRPr="00601631" w:rsidRDefault="00E00DE7"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sectPr w:rsidR="00E00DE7" w:rsidRPr="00601631" w:rsidSect="005819AB">
          <w:footerReference w:type="default" r:id="rId8"/>
          <w:pgSz w:w="11906" w:h="16838"/>
          <w:pgMar w:top="1134" w:right="850" w:bottom="284" w:left="1701" w:header="708" w:footer="708" w:gutter="0"/>
          <w:cols w:space="720"/>
          <w:titlePg/>
          <w:docGrid w:linePitch="299"/>
        </w:sectPr>
      </w:pPr>
    </w:p>
    <w:p w:rsidR="008A215B" w:rsidRPr="00601631" w:rsidRDefault="008A215B"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sidRPr="00601631">
        <w:rPr>
          <w:rFonts w:ascii="Times New Roman" w:hAnsi="Times New Roman"/>
          <w:b/>
          <w:sz w:val="24"/>
          <w:szCs w:val="24"/>
        </w:rPr>
        <w:lastRenderedPageBreak/>
        <w:t>Планируемые результаты освоения дисциплины в соответствии с ФГОС СОО и ФГОС СПО</w:t>
      </w:r>
    </w:p>
    <w:p w:rsidR="00AD5DBF" w:rsidRPr="00601631" w:rsidRDefault="00AD5DBF" w:rsidP="00CF5294">
      <w:pPr>
        <w:suppressAutoHyphens/>
        <w:spacing w:before="120" w:after="120" w:line="240" w:lineRule="auto"/>
        <w:ind w:firstLine="709"/>
        <w:jc w:val="both"/>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6112"/>
        <w:gridCol w:w="5705"/>
      </w:tblGrid>
      <w:tr w:rsidR="000F56F6" w:rsidRPr="00601631" w:rsidTr="00F819F9">
        <w:trPr>
          <w:trHeight w:val="397"/>
        </w:trPr>
        <w:tc>
          <w:tcPr>
            <w:tcW w:w="926" w:type="pct"/>
            <w:vMerge w:val="restart"/>
            <w:hideMark/>
          </w:tcPr>
          <w:p w:rsidR="000F56F6" w:rsidRPr="00601631" w:rsidRDefault="000F56F6" w:rsidP="00F819F9">
            <w:pPr>
              <w:suppressAutoHyphens/>
              <w:spacing w:after="0" w:line="240" w:lineRule="auto"/>
              <w:jc w:val="center"/>
              <w:rPr>
                <w:rFonts w:ascii="Times New Roman" w:hAnsi="Times New Roman"/>
                <w:sz w:val="24"/>
                <w:szCs w:val="24"/>
              </w:rPr>
            </w:pPr>
            <w:r w:rsidRPr="00601631">
              <w:rPr>
                <w:rFonts w:ascii="Times New Roman" w:hAnsi="Times New Roman"/>
                <w:sz w:val="24"/>
                <w:szCs w:val="24"/>
              </w:rPr>
              <w:t>Код и наименование формируемых компетенций</w:t>
            </w:r>
          </w:p>
        </w:tc>
        <w:tc>
          <w:tcPr>
            <w:tcW w:w="4074" w:type="pct"/>
            <w:gridSpan w:val="2"/>
          </w:tcPr>
          <w:p w:rsidR="000F56F6" w:rsidRPr="00601631" w:rsidRDefault="000F56F6" w:rsidP="00F819F9">
            <w:pPr>
              <w:suppressAutoHyphens/>
              <w:spacing w:after="0" w:line="240" w:lineRule="auto"/>
              <w:jc w:val="center"/>
              <w:rPr>
                <w:rFonts w:ascii="Times New Roman" w:hAnsi="Times New Roman"/>
                <w:sz w:val="24"/>
                <w:szCs w:val="24"/>
              </w:rPr>
            </w:pPr>
            <w:r w:rsidRPr="00601631">
              <w:rPr>
                <w:rFonts w:ascii="Times New Roman" w:hAnsi="Times New Roman"/>
                <w:sz w:val="24"/>
                <w:szCs w:val="24"/>
              </w:rPr>
              <w:t>Планируемые результаты освоения дисциплины</w:t>
            </w:r>
          </w:p>
        </w:tc>
      </w:tr>
      <w:tr w:rsidR="000F56F6" w:rsidRPr="00601631" w:rsidTr="00F819F9">
        <w:trPr>
          <w:trHeight w:val="212"/>
        </w:trPr>
        <w:tc>
          <w:tcPr>
            <w:tcW w:w="926" w:type="pct"/>
            <w:vMerge/>
          </w:tcPr>
          <w:p w:rsidR="000F56F6" w:rsidRPr="00601631" w:rsidRDefault="000F56F6" w:rsidP="00F819F9">
            <w:pPr>
              <w:suppressAutoHyphens/>
              <w:spacing w:after="0" w:line="240" w:lineRule="auto"/>
              <w:jc w:val="center"/>
              <w:rPr>
                <w:rFonts w:ascii="Times New Roman" w:hAnsi="Times New Roman"/>
                <w:i/>
              </w:rPr>
            </w:pPr>
          </w:p>
        </w:tc>
        <w:tc>
          <w:tcPr>
            <w:tcW w:w="2107" w:type="pct"/>
          </w:tcPr>
          <w:p w:rsidR="000F56F6" w:rsidRPr="00601631" w:rsidRDefault="000F56F6" w:rsidP="00F819F9">
            <w:pPr>
              <w:suppressAutoHyphens/>
              <w:spacing w:after="0" w:line="240" w:lineRule="auto"/>
              <w:jc w:val="center"/>
              <w:rPr>
                <w:rFonts w:ascii="Times New Roman" w:hAnsi="Times New Roman"/>
                <w:iCs/>
              </w:rPr>
            </w:pPr>
            <w:r w:rsidRPr="00601631">
              <w:rPr>
                <w:rFonts w:ascii="Times New Roman" w:hAnsi="Times New Roman"/>
                <w:iCs/>
              </w:rPr>
              <w:t>Общие</w:t>
            </w:r>
            <w:r w:rsidR="00D46E9F" w:rsidRPr="00601631">
              <w:rPr>
                <w:rStyle w:val="a7"/>
                <w:rFonts w:ascii="Times New Roman" w:hAnsi="Times New Roman"/>
                <w:iCs/>
              </w:rPr>
              <w:footnoteReference w:id="1"/>
            </w:r>
          </w:p>
        </w:tc>
        <w:tc>
          <w:tcPr>
            <w:tcW w:w="1967" w:type="pct"/>
          </w:tcPr>
          <w:p w:rsidR="000F56F6" w:rsidRPr="00601631" w:rsidRDefault="000F56F6" w:rsidP="00F819F9">
            <w:pPr>
              <w:suppressAutoHyphens/>
              <w:spacing w:after="0" w:line="240" w:lineRule="auto"/>
              <w:jc w:val="center"/>
              <w:rPr>
                <w:rFonts w:ascii="Times New Roman" w:hAnsi="Times New Roman"/>
                <w:iCs/>
              </w:rPr>
            </w:pPr>
            <w:r w:rsidRPr="00601631">
              <w:rPr>
                <w:rFonts w:ascii="Times New Roman" w:hAnsi="Times New Roman"/>
                <w:iCs/>
              </w:rPr>
              <w:t>Дисциплинарные</w:t>
            </w:r>
            <w:r w:rsidR="00D46E9F" w:rsidRPr="00601631">
              <w:rPr>
                <w:rStyle w:val="a7"/>
                <w:rFonts w:ascii="Times New Roman" w:hAnsi="Times New Roman"/>
                <w:iCs/>
              </w:rPr>
              <w:footnoteReference w:id="2"/>
            </w:r>
          </w:p>
        </w:tc>
      </w:tr>
      <w:tr w:rsidR="00E00DE7" w:rsidRPr="00601631" w:rsidTr="00F819F9">
        <w:trPr>
          <w:trHeight w:val="414"/>
        </w:trPr>
        <w:tc>
          <w:tcPr>
            <w:tcW w:w="926" w:type="pct"/>
          </w:tcPr>
          <w:p w:rsidR="00E00DE7" w:rsidRPr="00601631" w:rsidRDefault="00E00DE7" w:rsidP="00F819F9">
            <w:pPr>
              <w:spacing w:after="0" w:line="240" w:lineRule="auto"/>
              <w:rPr>
                <w:rFonts w:ascii="Times New Roman" w:hAnsi="Times New Roman"/>
                <w:sz w:val="24"/>
                <w:szCs w:val="24"/>
              </w:rPr>
            </w:pPr>
            <w:r w:rsidRPr="00601631">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2107" w:type="pct"/>
          </w:tcPr>
          <w:p w:rsidR="00E00DE7" w:rsidRPr="00601631" w:rsidRDefault="00E00DE7" w:rsidP="00F819F9">
            <w:pPr>
              <w:spacing w:after="0" w:line="240" w:lineRule="auto"/>
              <w:jc w:val="both"/>
              <w:rPr>
                <w:rFonts w:ascii="Times New Roman" w:hAnsi="Times New Roman"/>
                <w:b/>
                <w:sz w:val="24"/>
                <w:szCs w:val="24"/>
              </w:rPr>
            </w:pPr>
            <w:r w:rsidRPr="00601631">
              <w:rPr>
                <w:rFonts w:ascii="Times New Roman" w:hAnsi="Times New Roman"/>
                <w:b/>
                <w:sz w:val="24"/>
                <w:szCs w:val="24"/>
              </w:rPr>
              <w:t>В части трудового воспитания: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готовность к труду, осознание ценности мастерства, трудолюбие;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интерес к различным сферам профессиональной деятельности,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Овладение универсальными учебными познавательными действиями: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а) </w:t>
            </w:r>
            <w:r w:rsidRPr="00601631">
              <w:rPr>
                <w:rFonts w:ascii="Times New Roman" w:hAnsi="Times New Roman"/>
                <w:b/>
                <w:sz w:val="24"/>
                <w:szCs w:val="24"/>
              </w:rPr>
              <w:t>базовые логические действия: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самостоятельно формулировать и актуализировать проблему, рассматривать ее всесторонне;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определять цели деятельности, задавать параметры и критерии их достижения;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выявлять закономерности и противоречия в рассматриваемых явлениях;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вносить коррективы в деятельность, оценивать </w:t>
            </w:r>
            <w:r w:rsidRPr="00601631">
              <w:rPr>
                <w:rFonts w:ascii="Times New Roman" w:hAnsi="Times New Roman"/>
                <w:sz w:val="24"/>
                <w:szCs w:val="24"/>
              </w:rPr>
              <w:lastRenderedPageBreak/>
              <w:t xml:space="preserve">соответствие результатов целям, оценивать риски последствий деятельности;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развивать креативное мышление при решении жизненных проблем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б) </w:t>
            </w:r>
            <w:r w:rsidRPr="00601631">
              <w:rPr>
                <w:rFonts w:ascii="Times New Roman" w:hAnsi="Times New Roman"/>
                <w:b/>
                <w:sz w:val="24"/>
                <w:szCs w:val="24"/>
              </w:rPr>
              <w:t>базовые исследовательские действия: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уметь переносить знания в познавательную и практическую области жизнедеятельности;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уметь интегрировать знания из разных предметных областей;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выдвигать новые идеи, предлагать оригинальные подходы и решения;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способность их использования в познавательной и социальной практике</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lastRenderedPageBreak/>
              <w:t xml:space="preserve">- </w:t>
            </w:r>
            <w:r w:rsidR="00E00DE7" w:rsidRPr="00F819F9">
              <w:rPr>
                <w:rFonts w:ascii="Times New Roman" w:hAnsi="Times New Roman"/>
                <w:sz w:val="24"/>
                <w:szCs w:val="24"/>
              </w:rPr>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 xml:space="preserve">сформированность умения раскрывать основополагающие биологические законы и </w:t>
            </w:r>
            <w:r w:rsidR="00E00DE7" w:rsidRPr="00F819F9">
              <w:rPr>
                <w:rFonts w:ascii="Times New Roman" w:hAnsi="Times New Roman"/>
                <w:sz w:val="24"/>
                <w:szCs w:val="24"/>
              </w:rPr>
              <w:lastRenderedPageBreak/>
              <w:t>закономерности (Г. Менделя, Т. Моргана, Н.И. Вавилова, Э. Геккеля, Ф. Мюллера, К. Бэра), границы их применимости к живым системам;</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E00DE7" w:rsidRPr="00601631" w:rsidTr="00F819F9">
        <w:trPr>
          <w:trHeight w:val="414"/>
        </w:trPr>
        <w:tc>
          <w:tcPr>
            <w:tcW w:w="926" w:type="pct"/>
          </w:tcPr>
          <w:p w:rsidR="00E00DE7" w:rsidRPr="00601631" w:rsidRDefault="00E00DE7" w:rsidP="00F819F9">
            <w:pPr>
              <w:spacing w:after="0" w:line="240" w:lineRule="auto"/>
              <w:rPr>
                <w:rFonts w:ascii="Times New Roman" w:hAnsi="Times New Roman"/>
                <w:sz w:val="24"/>
                <w:szCs w:val="24"/>
              </w:rPr>
            </w:pPr>
            <w:r w:rsidRPr="00601631">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07" w:type="pct"/>
          </w:tcPr>
          <w:p w:rsidR="00E00DE7" w:rsidRPr="00601631" w:rsidRDefault="00E00DE7" w:rsidP="00F819F9">
            <w:pPr>
              <w:spacing w:after="0" w:line="240" w:lineRule="auto"/>
              <w:jc w:val="both"/>
              <w:rPr>
                <w:rFonts w:ascii="Times New Roman" w:hAnsi="Times New Roman"/>
                <w:b/>
                <w:bCs/>
                <w:sz w:val="24"/>
                <w:szCs w:val="24"/>
              </w:rPr>
            </w:pPr>
            <w:r w:rsidRPr="00601631">
              <w:rPr>
                <w:rFonts w:ascii="Times New Roman" w:hAnsi="Times New Roman"/>
                <w:b/>
                <w:bCs/>
                <w:sz w:val="24"/>
                <w:szCs w:val="24"/>
              </w:rPr>
              <w:t>В области ценности научного познания: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Овладение универсальными учебными познавательными действиями:</w:t>
            </w:r>
          </w:p>
          <w:p w:rsidR="00E00DE7" w:rsidRPr="00601631" w:rsidRDefault="00E00DE7" w:rsidP="00F819F9">
            <w:pPr>
              <w:spacing w:after="0" w:line="240" w:lineRule="auto"/>
              <w:jc w:val="both"/>
              <w:rPr>
                <w:rFonts w:ascii="Times New Roman" w:hAnsi="Times New Roman"/>
                <w:b/>
                <w:bCs/>
                <w:sz w:val="24"/>
                <w:szCs w:val="24"/>
              </w:rPr>
            </w:pPr>
            <w:r w:rsidRPr="00601631">
              <w:rPr>
                <w:rFonts w:ascii="Times New Roman" w:hAnsi="Times New Roman"/>
                <w:b/>
                <w:bCs/>
                <w:sz w:val="24"/>
                <w:szCs w:val="24"/>
              </w:rPr>
              <w:t>в) работа с информацией:</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оценивать достоверность, легитимность информации, ее соответствие правовым и морально-этическим нормам;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владеть навыками распознавания и защиты информации, информационной безопасности личности</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E00DE7" w:rsidRPr="00F819F9" w:rsidRDefault="00F819F9" w:rsidP="00F819F9">
            <w:pPr>
              <w:suppressAutoHyphens/>
              <w:spacing w:after="0" w:line="240" w:lineRule="auto"/>
              <w:jc w:val="both"/>
              <w:rPr>
                <w:rFonts w:ascii="Times New Roman" w:hAnsi="Times New Roman"/>
                <w:iCs/>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E00DE7" w:rsidRPr="00601631" w:rsidTr="00F819F9">
        <w:trPr>
          <w:trHeight w:val="414"/>
        </w:trPr>
        <w:tc>
          <w:tcPr>
            <w:tcW w:w="926" w:type="pct"/>
          </w:tcPr>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lastRenderedPageBreak/>
              <w:t>ОК 04. Эффективно взаимодействовать и работать в коллективе и команде</w:t>
            </w:r>
          </w:p>
        </w:tc>
        <w:tc>
          <w:tcPr>
            <w:tcW w:w="2107" w:type="pct"/>
          </w:tcPr>
          <w:p w:rsidR="00E00DE7" w:rsidRPr="00601631" w:rsidRDefault="00E00DE7" w:rsidP="00F819F9">
            <w:pPr>
              <w:spacing w:after="0" w:line="240" w:lineRule="auto"/>
              <w:jc w:val="both"/>
              <w:rPr>
                <w:rFonts w:ascii="Times New Roman" w:hAnsi="Times New Roman"/>
                <w:color w:val="000000"/>
                <w:sz w:val="24"/>
                <w:szCs w:val="24"/>
                <w:shd w:val="clear" w:color="auto" w:fill="FFFFFF"/>
                <w:lang w:eastAsia="en-US"/>
              </w:rPr>
            </w:pPr>
            <w:r w:rsidRPr="00601631">
              <w:rPr>
                <w:rFonts w:ascii="Times New Roman" w:hAnsi="Times New Roman"/>
                <w:color w:val="000000"/>
                <w:sz w:val="24"/>
                <w:szCs w:val="24"/>
                <w:shd w:val="clear" w:color="auto" w:fill="FFFFFF"/>
                <w:lang w:eastAsia="en-US"/>
              </w:rPr>
              <w:t>- готовность к саморазвитию, самостоятельности и самоопределению;</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-овладение навыками учебно-исследовательской, проектной и социальной деятельности;</w:t>
            </w:r>
          </w:p>
          <w:p w:rsidR="00E00DE7" w:rsidRPr="00601631" w:rsidRDefault="00E00DE7" w:rsidP="00F819F9">
            <w:pPr>
              <w:spacing w:after="0" w:line="240" w:lineRule="auto"/>
              <w:jc w:val="both"/>
              <w:textAlignment w:val="baseline"/>
              <w:rPr>
                <w:rFonts w:ascii="Times New Roman" w:hAnsi="Times New Roman"/>
                <w:b/>
                <w:bCs/>
                <w:color w:val="000000"/>
                <w:sz w:val="24"/>
                <w:szCs w:val="24"/>
              </w:rPr>
            </w:pPr>
            <w:r w:rsidRPr="00601631">
              <w:rPr>
                <w:rFonts w:ascii="Times New Roman" w:hAnsi="Times New Roman"/>
                <w:b/>
                <w:bCs/>
                <w:color w:val="000000"/>
                <w:sz w:val="24"/>
                <w:szCs w:val="24"/>
              </w:rPr>
              <w:t>Овладение универсальными коммуникативными действиями:</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sz w:val="24"/>
                <w:szCs w:val="24"/>
              </w:rPr>
              <w:t>б)</w:t>
            </w:r>
            <w:r w:rsidRPr="00601631">
              <w:rPr>
                <w:rFonts w:ascii="Times New Roman" w:hAnsi="Times New Roman"/>
                <w:color w:val="000000"/>
                <w:sz w:val="24"/>
                <w:szCs w:val="24"/>
              </w:rPr>
              <w:t> </w:t>
            </w:r>
            <w:r w:rsidRPr="00601631">
              <w:rPr>
                <w:rFonts w:ascii="Times New Roman" w:hAnsi="Times New Roman"/>
                <w:b/>
                <w:bCs/>
                <w:color w:val="000000"/>
                <w:sz w:val="24"/>
                <w:szCs w:val="24"/>
              </w:rPr>
              <w:t>совместная деятельность</w:t>
            </w:r>
            <w:r w:rsidRPr="00601631">
              <w:rPr>
                <w:rFonts w:ascii="Times New Roman" w:hAnsi="Times New Roman"/>
                <w:color w:val="000000"/>
                <w:sz w:val="24"/>
                <w:szCs w:val="24"/>
              </w:rPr>
              <w:t>:</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понимать и использовать преимущества командной и индивидуальной работы;</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rsidR="00E00DE7" w:rsidRPr="00601631" w:rsidRDefault="00E00DE7" w:rsidP="00F819F9">
            <w:pPr>
              <w:spacing w:after="0" w:line="240" w:lineRule="auto"/>
              <w:jc w:val="both"/>
              <w:rPr>
                <w:rFonts w:ascii="Times New Roman" w:hAnsi="Times New Roman"/>
                <w:color w:val="000000"/>
                <w:sz w:val="24"/>
                <w:szCs w:val="24"/>
              </w:rPr>
            </w:pPr>
            <w:r w:rsidRPr="00601631">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E00DE7" w:rsidRPr="00601631" w:rsidRDefault="00E00DE7" w:rsidP="00F819F9">
            <w:pPr>
              <w:spacing w:after="0" w:line="240" w:lineRule="auto"/>
              <w:jc w:val="both"/>
              <w:textAlignment w:val="baseline"/>
              <w:rPr>
                <w:rFonts w:ascii="Times New Roman" w:hAnsi="Times New Roman"/>
                <w:b/>
                <w:bCs/>
                <w:color w:val="000000"/>
                <w:sz w:val="24"/>
                <w:szCs w:val="24"/>
              </w:rPr>
            </w:pPr>
            <w:r w:rsidRPr="00601631">
              <w:rPr>
                <w:rFonts w:ascii="Times New Roman" w:hAnsi="Times New Roman"/>
                <w:b/>
                <w:bCs/>
                <w:color w:val="000000"/>
                <w:sz w:val="24"/>
                <w:szCs w:val="24"/>
              </w:rPr>
              <w:t>Овладение универсальными регулятивными действиями:</w:t>
            </w:r>
          </w:p>
          <w:p w:rsidR="00E00DE7" w:rsidRPr="00601631" w:rsidRDefault="00E00DE7" w:rsidP="00F819F9">
            <w:pPr>
              <w:spacing w:after="0" w:line="240" w:lineRule="auto"/>
              <w:jc w:val="both"/>
              <w:textAlignment w:val="baseline"/>
              <w:rPr>
                <w:rFonts w:ascii="Times New Roman" w:hAnsi="Times New Roman"/>
                <w:b/>
                <w:bCs/>
                <w:color w:val="000000"/>
                <w:sz w:val="24"/>
                <w:szCs w:val="24"/>
              </w:rPr>
            </w:pPr>
            <w:r w:rsidRPr="00601631">
              <w:rPr>
                <w:rFonts w:ascii="Times New Roman" w:hAnsi="Times New Roman"/>
                <w:sz w:val="24"/>
                <w:szCs w:val="24"/>
              </w:rPr>
              <w:t>г</w:t>
            </w:r>
            <w:r w:rsidRPr="00601631">
              <w:rPr>
                <w:rFonts w:ascii="Times New Roman" w:hAnsi="Times New Roman"/>
                <w:b/>
                <w:bCs/>
                <w:sz w:val="24"/>
                <w:szCs w:val="24"/>
              </w:rPr>
              <w:t>)</w:t>
            </w:r>
            <w:r w:rsidRPr="00601631">
              <w:rPr>
                <w:rFonts w:ascii="Times New Roman" w:hAnsi="Times New Roman"/>
                <w:b/>
                <w:bCs/>
                <w:color w:val="000000"/>
                <w:sz w:val="24"/>
                <w:szCs w:val="24"/>
              </w:rPr>
              <w:t> принятие себя и других людей:</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принимать мотивы и аргументы других людей при анализе результатов деятельности;</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признавать свое право и право других людей на ошибки;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color w:val="000000"/>
                <w:sz w:val="24"/>
                <w:szCs w:val="24"/>
              </w:rPr>
              <w:t>- развивать способность понимать мир с позиции другого человека</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E00DE7" w:rsidRPr="00601631" w:rsidTr="00F819F9">
        <w:trPr>
          <w:trHeight w:val="414"/>
        </w:trPr>
        <w:tc>
          <w:tcPr>
            <w:tcW w:w="926" w:type="pct"/>
          </w:tcPr>
          <w:p w:rsidR="00E00DE7" w:rsidRPr="00601631" w:rsidRDefault="00E00DE7" w:rsidP="00F819F9">
            <w:pPr>
              <w:spacing w:after="0" w:line="240" w:lineRule="auto"/>
              <w:rPr>
                <w:rFonts w:ascii="Times New Roman" w:hAnsi="Times New Roman"/>
                <w:sz w:val="24"/>
                <w:szCs w:val="24"/>
              </w:rPr>
            </w:pPr>
            <w:r w:rsidRPr="00601631">
              <w:rPr>
                <w:rFonts w:ascii="Times New Roman" w:hAnsi="Times New Roman"/>
                <w:sz w:val="24"/>
                <w:szCs w:val="24"/>
              </w:rPr>
              <w:t xml:space="preserve">ОК 07. Содействовать сохранению окружающей среды, ресурсосбережению, применять знания об </w:t>
            </w:r>
            <w:r w:rsidRPr="00601631">
              <w:rPr>
                <w:rFonts w:ascii="Times New Roman" w:hAnsi="Times New Roman"/>
                <w:sz w:val="24"/>
                <w:szCs w:val="24"/>
              </w:rPr>
              <w:lastRenderedPageBreak/>
              <w:t>изменении климата, принципы бережливого производства, эффективно действовать в чрезвычайных ситуациях</w:t>
            </w:r>
          </w:p>
        </w:tc>
        <w:tc>
          <w:tcPr>
            <w:tcW w:w="2107" w:type="pct"/>
          </w:tcPr>
          <w:p w:rsidR="00E00DE7" w:rsidRPr="00601631" w:rsidRDefault="00E00DE7" w:rsidP="00F819F9">
            <w:pPr>
              <w:spacing w:after="0" w:line="240" w:lineRule="auto"/>
              <w:rPr>
                <w:rFonts w:ascii="Times New Roman" w:hAnsi="Times New Roman"/>
                <w:b/>
                <w:bCs/>
                <w:color w:val="000000"/>
                <w:sz w:val="24"/>
                <w:szCs w:val="24"/>
                <w:shd w:val="clear" w:color="auto" w:fill="FFFFFF"/>
                <w:lang w:eastAsia="en-US"/>
              </w:rPr>
            </w:pPr>
            <w:r w:rsidRPr="00601631">
              <w:rPr>
                <w:rFonts w:ascii="Times New Roman" w:hAnsi="Times New Roman"/>
                <w:b/>
                <w:bCs/>
                <w:color w:val="000000"/>
                <w:sz w:val="24"/>
                <w:szCs w:val="24"/>
                <w:shd w:val="clear" w:color="auto" w:fill="FFFFFF"/>
                <w:lang w:eastAsia="en-US"/>
              </w:rPr>
              <w:lastRenderedPageBreak/>
              <w:t>В областиэкологического воспитания:</w:t>
            </w:r>
          </w:p>
          <w:p w:rsidR="00E00DE7" w:rsidRPr="00601631" w:rsidRDefault="00E00DE7" w:rsidP="00F819F9">
            <w:pPr>
              <w:spacing w:after="0" w:line="240" w:lineRule="auto"/>
              <w:jc w:val="both"/>
              <w:rPr>
                <w:rFonts w:ascii="Times New Roman" w:hAnsi="Times New Roman"/>
                <w:color w:val="000000"/>
                <w:sz w:val="24"/>
                <w:szCs w:val="24"/>
                <w:shd w:val="clear" w:color="auto" w:fill="FFFFFF"/>
                <w:lang w:eastAsia="en-US"/>
              </w:rPr>
            </w:pPr>
            <w:r w:rsidRPr="00601631">
              <w:rPr>
                <w:rFonts w:ascii="Times New Roman" w:hAnsi="Times New Roman"/>
                <w:color w:val="000000"/>
                <w:sz w:val="24"/>
                <w:szCs w:val="24"/>
                <w:shd w:val="clear" w:color="auto" w:fill="FFFFFF"/>
                <w:lang w:eastAsia="en-US"/>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w:t>
            </w:r>
            <w:r w:rsidRPr="00601631">
              <w:rPr>
                <w:rFonts w:ascii="Times New Roman" w:hAnsi="Times New Roman"/>
                <w:color w:val="000000"/>
                <w:sz w:val="24"/>
                <w:szCs w:val="24"/>
                <w:shd w:val="clear" w:color="auto" w:fill="FFFFFF"/>
                <w:lang w:eastAsia="en-US"/>
              </w:rPr>
              <w:lastRenderedPageBreak/>
              <w:t>проблем;</w:t>
            </w:r>
          </w:p>
          <w:p w:rsidR="00E00DE7" w:rsidRPr="00601631" w:rsidRDefault="00E00DE7" w:rsidP="00F819F9">
            <w:pPr>
              <w:spacing w:after="0" w:line="240" w:lineRule="auto"/>
              <w:jc w:val="both"/>
              <w:rPr>
                <w:rFonts w:ascii="Times New Roman" w:hAnsi="Times New Roman"/>
                <w:b/>
                <w:bCs/>
                <w:sz w:val="24"/>
                <w:szCs w:val="24"/>
                <w:lang w:eastAsia="en-US"/>
              </w:rPr>
            </w:pPr>
            <w:r w:rsidRPr="00601631">
              <w:rPr>
                <w:rFonts w:ascii="Times New Roman" w:hAnsi="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p>
          <w:p w:rsidR="00E00DE7" w:rsidRPr="00601631" w:rsidRDefault="00E00DE7" w:rsidP="00F819F9">
            <w:pPr>
              <w:spacing w:after="0" w:line="240" w:lineRule="auto"/>
              <w:jc w:val="both"/>
              <w:rPr>
                <w:rFonts w:ascii="Times New Roman" w:hAnsi="Times New Roman"/>
                <w:sz w:val="24"/>
                <w:szCs w:val="24"/>
                <w:lang w:eastAsia="en-US"/>
              </w:rPr>
            </w:pPr>
            <w:r w:rsidRPr="00601631">
              <w:rPr>
                <w:rFonts w:ascii="Times New Roman" w:hAnsi="Times New Roman"/>
                <w:color w:val="000000"/>
                <w:sz w:val="24"/>
                <w:szCs w:val="24"/>
                <w:shd w:val="clear" w:color="auto" w:fill="FFFFFF"/>
                <w:lang w:eastAsia="en-US"/>
              </w:rPr>
              <w:t>активное неприятие действий, приносящих вред окружающей среде;</w:t>
            </w:r>
          </w:p>
          <w:p w:rsidR="00E00DE7" w:rsidRPr="00601631" w:rsidRDefault="00E00DE7" w:rsidP="00F819F9">
            <w:pPr>
              <w:spacing w:after="0" w:line="240" w:lineRule="auto"/>
              <w:jc w:val="both"/>
              <w:rPr>
                <w:rFonts w:ascii="Times New Roman" w:hAnsi="Times New Roman"/>
                <w:sz w:val="24"/>
                <w:szCs w:val="24"/>
                <w:lang w:eastAsia="en-US"/>
              </w:rPr>
            </w:pPr>
            <w:r w:rsidRPr="00601631">
              <w:rPr>
                <w:rFonts w:ascii="Times New Roman" w:hAnsi="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p>
          <w:p w:rsidR="00E00DE7" w:rsidRPr="00601631" w:rsidRDefault="00E00DE7" w:rsidP="00F819F9">
            <w:pPr>
              <w:spacing w:after="0" w:line="240" w:lineRule="auto"/>
              <w:jc w:val="both"/>
              <w:rPr>
                <w:rFonts w:ascii="Times New Roman" w:hAnsi="Times New Roman"/>
                <w:color w:val="000000"/>
                <w:sz w:val="24"/>
                <w:szCs w:val="24"/>
                <w:shd w:val="clear" w:color="auto" w:fill="FFFFFF"/>
                <w:lang w:eastAsia="en-US"/>
              </w:rPr>
            </w:pPr>
            <w:r w:rsidRPr="00601631">
              <w:rPr>
                <w:rFonts w:ascii="Times New Roman" w:hAnsi="Times New Roman"/>
                <w:color w:val="000000"/>
                <w:sz w:val="24"/>
                <w:szCs w:val="24"/>
                <w:shd w:val="clear" w:color="auto" w:fill="FFFFFF"/>
                <w:lang w:eastAsia="en-US"/>
              </w:rPr>
              <w:t>- расширение опыта деятельности экологической направленности;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color w:val="000000"/>
                <w:lang w:eastAsia="en-US"/>
              </w:rPr>
              <w:t>- овладение навыками учебно-исследовательской, проектной и социальной деятельности</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lastRenderedPageBreak/>
              <w:t xml:space="preserve">- </w:t>
            </w:r>
            <w:r w:rsidR="00E00DE7" w:rsidRPr="00F819F9">
              <w:rPr>
                <w:rFonts w:ascii="Times New Roman" w:hAnsi="Times New Roman"/>
                <w:sz w:val="24"/>
                <w:szCs w:val="24"/>
              </w:rPr>
              <w:t xml:space="preserve">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w:t>
            </w:r>
            <w:r w:rsidR="00E00DE7" w:rsidRPr="00F819F9">
              <w:rPr>
                <w:rFonts w:ascii="Times New Roman" w:hAnsi="Times New Roman"/>
                <w:sz w:val="24"/>
                <w:szCs w:val="24"/>
              </w:rPr>
              <w:lastRenderedPageBreak/>
              <w:t>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A9050B" w:rsidRPr="00601631" w:rsidTr="00F819F9">
        <w:trPr>
          <w:trHeight w:val="414"/>
        </w:trPr>
        <w:tc>
          <w:tcPr>
            <w:tcW w:w="926" w:type="pct"/>
          </w:tcPr>
          <w:p w:rsidR="00A9050B" w:rsidRPr="00601631" w:rsidRDefault="00A9050B" w:rsidP="00F819F9">
            <w:pPr>
              <w:spacing w:after="0" w:line="240" w:lineRule="auto"/>
              <w:rPr>
                <w:rFonts w:ascii="Times New Roman" w:hAnsi="Times New Roman"/>
                <w:sz w:val="24"/>
                <w:szCs w:val="24"/>
              </w:rPr>
            </w:pPr>
            <w:r>
              <w:rPr>
                <w:rFonts w:ascii="Times New Roman" w:hAnsi="Times New Roman"/>
                <w:sz w:val="24"/>
                <w:szCs w:val="24"/>
              </w:rPr>
              <w:lastRenderedPageBreak/>
              <w:t>ПК. 2.3</w:t>
            </w:r>
          </w:p>
        </w:tc>
        <w:tc>
          <w:tcPr>
            <w:tcW w:w="2107" w:type="pct"/>
          </w:tcPr>
          <w:p w:rsidR="00A9050B" w:rsidRPr="00601631" w:rsidRDefault="00A9050B" w:rsidP="00F819F9">
            <w:pPr>
              <w:spacing w:after="0" w:line="240" w:lineRule="auto"/>
              <w:rPr>
                <w:rFonts w:ascii="Times New Roman" w:hAnsi="Times New Roman"/>
                <w:b/>
                <w:bCs/>
                <w:color w:val="000000"/>
                <w:sz w:val="24"/>
                <w:szCs w:val="24"/>
                <w:shd w:val="clear" w:color="auto" w:fill="FFFFFF"/>
                <w:lang w:eastAsia="en-US"/>
              </w:rPr>
            </w:pPr>
          </w:p>
        </w:tc>
        <w:tc>
          <w:tcPr>
            <w:tcW w:w="1967" w:type="pct"/>
          </w:tcPr>
          <w:p w:rsidR="00A9050B" w:rsidRPr="00F819F9" w:rsidRDefault="00A9050B" w:rsidP="00F819F9">
            <w:pPr>
              <w:shd w:val="clear" w:color="auto" w:fill="FFFFFF"/>
              <w:spacing w:after="0" w:line="240" w:lineRule="auto"/>
              <w:jc w:val="both"/>
              <w:rPr>
                <w:rFonts w:ascii="Times New Roman" w:hAnsi="Times New Roman"/>
                <w:sz w:val="24"/>
                <w:szCs w:val="24"/>
              </w:rPr>
            </w:pPr>
          </w:p>
        </w:tc>
      </w:tr>
    </w:tbl>
    <w:p w:rsidR="00E00DE7" w:rsidRPr="00601631" w:rsidRDefault="00E00DE7">
      <w:pPr>
        <w:spacing w:after="160" w:line="259" w:lineRule="auto"/>
        <w:rPr>
          <w:rFonts w:ascii="Times New Roman" w:hAnsi="Times New Roman"/>
          <w:b/>
          <w:sz w:val="24"/>
          <w:szCs w:val="24"/>
        </w:rPr>
        <w:sectPr w:rsidR="00E00DE7" w:rsidRPr="00601631" w:rsidSect="00F819F9">
          <w:pgSz w:w="16838" w:h="11906" w:orient="landscape"/>
          <w:pgMar w:top="1134" w:right="850" w:bottom="1134" w:left="1701" w:header="709" w:footer="709" w:gutter="0"/>
          <w:cols w:space="720"/>
          <w:titlePg/>
          <w:docGrid w:linePitch="299"/>
        </w:sectPr>
      </w:pPr>
    </w:p>
    <w:p w:rsidR="00AD5DBF" w:rsidRPr="00601631" w:rsidRDefault="00AD5DBF" w:rsidP="009568AE">
      <w:pPr>
        <w:tabs>
          <w:tab w:val="left" w:pos="993"/>
        </w:tabs>
        <w:suppressAutoHyphens/>
        <w:spacing w:after="240" w:line="240" w:lineRule="auto"/>
        <w:jc w:val="both"/>
        <w:rPr>
          <w:rFonts w:ascii="Times New Roman" w:hAnsi="Times New Roman"/>
          <w:b/>
          <w:sz w:val="24"/>
          <w:szCs w:val="24"/>
        </w:rPr>
      </w:pPr>
      <w:r w:rsidRPr="00601631">
        <w:rPr>
          <w:rFonts w:ascii="Times New Roman" w:hAnsi="Times New Roman"/>
          <w:b/>
          <w:sz w:val="24"/>
          <w:szCs w:val="24"/>
        </w:rPr>
        <w:lastRenderedPageBreak/>
        <w:t xml:space="preserve">2. СТРУКТУРА И </w:t>
      </w:r>
      <w:r w:rsidR="008A215B" w:rsidRPr="00601631">
        <w:rPr>
          <w:rFonts w:ascii="Times New Roman" w:hAnsi="Times New Roman"/>
          <w:b/>
          <w:sz w:val="24"/>
          <w:szCs w:val="24"/>
        </w:rPr>
        <w:t xml:space="preserve">СОДЕРЖАНИЕ </w:t>
      </w:r>
      <w:r w:rsidRPr="00601631">
        <w:rPr>
          <w:rFonts w:ascii="Times New Roman" w:hAnsi="Times New Roman"/>
          <w:b/>
          <w:sz w:val="24"/>
          <w:szCs w:val="24"/>
        </w:rPr>
        <w:t>ДИСЦИПЛИНЫ</w:t>
      </w:r>
    </w:p>
    <w:p w:rsidR="00AD5DBF" w:rsidRPr="00601631" w:rsidRDefault="00AD5DBF" w:rsidP="00AD5DBF">
      <w:pPr>
        <w:suppressAutoHyphens/>
        <w:spacing w:after="240" w:line="240" w:lineRule="auto"/>
        <w:ind w:firstLine="709"/>
        <w:rPr>
          <w:rFonts w:ascii="Times New Roman" w:hAnsi="Times New Roman"/>
          <w:b/>
          <w:sz w:val="24"/>
          <w:szCs w:val="24"/>
        </w:rPr>
      </w:pPr>
      <w:r w:rsidRPr="00601631">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AD5DBF" w:rsidRPr="00601631" w:rsidTr="000F56F6">
        <w:trPr>
          <w:trHeight w:val="87"/>
        </w:trPr>
        <w:tc>
          <w:tcPr>
            <w:tcW w:w="3685" w:type="pct"/>
            <w:vAlign w:val="center"/>
          </w:tcPr>
          <w:p w:rsidR="00AD5DBF" w:rsidRPr="00601631" w:rsidRDefault="00AD5DBF" w:rsidP="000F56F6">
            <w:pPr>
              <w:suppressAutoHyphens/>
              <w:spacing w:after="0" w:line="360" w:lineRule="auto"/>
              <w:rPr>
                <w:rFonts w:ascii="Times New Roman" w:hAnsi="Times New Roman"/>
                <w:b/>
              </w:rPr>
            </w:pPr>
            <w:r w:rsidRPr="00601631">
              <w:rPr>
                <w:rFonts w:ascii="Times New Roman" w:hAnsi="Times New Roman"/>
                <w:b/>
              </w:rPr>
              <w:t>Вид учебной работы</w:t>
            </w:r>
          </w:p>
        </w:tc>
        <w:tc>
          <w:tcPr>
            <w:tcW w:w="1315" w:type="pct"/>
            <w:vAlign w:val="center"/>
          </w:tcPr>
          <w:p w:rsidR="00AD5DBF" w:rsidRPr="00601631" w:rsidRDefault="00AD5DBF" w:rsidP="000F56F6">
            <w:pPr>
              <w:suppressAutoHyphens/>
              <w:spacing w:after="0" w:line="360" w:lineRule="auto"/>
              <w:rPr>
                <w:rFonts w:ascii="Times New Roman" w:hAnsi="Times New Roman"/>
                <w:b/>
                <w:iCs/>
              </w:rPr>
            </w:pPr>
            <w:r w:rsidRPr="00601631">
              <w:rPr>
                <w:rFonts w:ascii="Times New Roman" w:hAnsi="Times New Roman"/>
                <w:b/>
                <w:iCs/>
              </w:rPr>
              <w:t>Объем в часах</w:t>
            </w:r>
          </w:p>
        </w:tc>
      </w:tr>
      <w:tr w:rsidR="00AD5DBF" w:rsidRPr="00601631" w:rsidTr="000F56F6">
        <w:trPr>
          <w:trHeight w:val="293"/>
        </w:trPr>
        <w:tc>
          <w:tcPr>
            <w:tcW w:w="3685" w:type="pct"/>
            <w:vAlign w:val="center"/>
          </w:tcPr>
          <w:p w:rsidR="00AD5DBF" w:rsidRPr="00601631" w:rsidRDefault="00AD5DBF" w:rsidP="000F56F6">
            <w:pPr>
              <w:suppressAutoHyphens/>
              <w:spacing w:after="0" w:line="360" w:lineRule="auto"/>
              <w:rPr>
                <w:rFonts w:ascii="Times New Roman" w:hAnsi="Times New Roman"/>
                <w:b/>
              </w:rPr>
            </w:pPr>
            <w:r w:rsidRPr="00601631">
              <w:rPr>
                <w:rFonts w:ascii="Times New Roman" w:hAnsi="Times New Roman"/>
                <w:b/>
              </w:rPr>
              <w:t>Объем образовательной программы дисциплины</w:t>
            </w:r>
          </w:p>
        </w:tc>
        <w:tc>
          <w:tcPr>
            <w:tcW w:w="1315" w:type="pct"/>
            <w:vAlign w:val="center"/>
          </w:tcPr>
          <w:p w:rsidR="00AD5DBF" w:rsidRPr="00601631" w:rsidRDefault="00A9050B" w:rsidP="002A104B">
            <w:pPr>
              <w:suppressAutoHyphens/>
              <w:spacing w:after="0" w:line="360" w:lineRule="auto"/>
              <w:jc w:val="center"/>
              <w:rPr>
                <w:rFonts w:ascii="Times New Roman" w:hAnsi="Times New Roman"/>
                <w:b/>
                <w:iCs/>
              </w:rPr>
            </w:pPr>
            <w:r>
              <w:rPr>
                <w:rFonts w:ascii="Times New Roman" w:hAnsi="Times New Roman"/>
                <w:b/>
                <w:iCs/>
              </w:rPr>
              <w:t>72</w:t>
            </w:r>
          </w:p>
        </w:tc>
      </w:tr>
      <w:tr w:rsidR="008A215B" w:rsidRPr="00601631" w:rsidTr="000F56F6">
        <w:trPr>
          <w:trHeight w:val="65"/>
        </w:trPr>
        <w:tc>
          <w:tcPr>
            <w:tcW w:w="5000" w:type="pct"/>
            <w:gridSpan w:val="2"/>
            <w:shd w:val="clear" w:color="auto" w:fill="auto"/>
            <w:vAlign w:val="center"/>
          </w:tcPr>
          <w:p w:rsidR="008A215B" w:rsidRPr="00601631" w:rsidRDefault="008A215B" w:rsidP="000F56F6">
            <w:pPr>
              <w:suppressAutoHyphens/>
              <w:spacing w:after="0" w:line="360" w:lineRule="auto"/>
              <w:rPr>
                <w:rFonts w:ascii="Times New Roman" w:hAnsi="Times New Roman"/>
                <w:iCs/>
              </w:rPr>
            </w:pPr>
            <w:r w:rsidRPr="00601631">
              <w:rPr>
                <w:rFonts w:ascii="Times New Roman" w:hAnsi="Times New Roman"/>
                <w:b/>
              </w:rPr>
              <w:t xml:space="preserve">в т.ч. </w:t>
            </w:r>
          </w:p>
        </w:tc>
      </w:tr>
      <w:tr w:rsidR="008A215B" w:rsidRPr="00601631" w:rsidTr="000F56F6">
        <w:trPr>
          <w:trHeight w:val="278"/>
        </w:trPr>
        <w:tc>
          <w:tcPr>
            <w:tcW w:w="3685" w:type="pct"/>
            <w:shd w:val="clear" w:color="auto" w:fill="auto"/>
            <w:vAlign w:val="center"/>
          </w:tcPr>
          <w:p w:rsidR="008A215B" w:rsidRPr="00601631" w:rsidRDefault="008A215B" w:rsidP="000F56F6">
            <w:pPr>
              <w:suppressAutoHyphens/>
              <w:spacing w:after="0" w:line="360" w:lineRule="auto"/>
              <w:rPr>
                <w:rFonts w:ascii="Times New Roman" w:hAnsi="Times New Roman"/>
                <w:b/>
              </w:rPr>
            </w:pPr>
            <w:r w:rsidRPr="00601631">
              <w:rPr>
                <w:rFonts w:ascii="Times New Roman" w:hAnsi="Times New Roman"/>
                <w:b/>
              </w:rPr>
              <w:t>Основное содержание</w:t>
            </w:r>
          </w:p>
        </w:tc>
        <w:tc>
          <w:tcPr>
            <w:tcW w:w="1315" w:type="pct"/>
            <w:shd w:val="clear" w:color="auto" w:fill="auto"/>
            <w:vAlign w:val="center"/>
          </w:tcPr>
          <w:p w:rsidR="008A215B" w:rsidRPr="00601631" w:rsidRDefault="002A104B" w:rsidP="002A104B">
            <w:pPr>
              <w:suppressAutoHyphens/>
              <w:spacing w:after="0" w:line="360" w:lineRule="auto"/>
              <w:jc w:val="center"/>
              <w:rPr>
                <w:rFonts w:ascii="Times New Roman" w:hAnsi="Times New Roman"/>
                <w:b/>
                <w:iCs/>
              </w:rPr>
            </w:pPr>
            <w:r w:rsidRPr="00601631">
              <w:rPr>
                <w:rFonts w:ascii="Times New Roman" w:hAnsi="Times New Roman"/>
                <w:b/>
                <w:iCs/>
              </w:rPr>
              <w:t>60</w:t>
            </w:r>
          </w:p>
        </w:tc>
      </w:tr>
      <w:tr w:rsidR="00AD5DBF" w:rsidRPr="00601631" w:rsidTr="000F56F6">
        <w:trPr>
          <w:trHeight w:val="336"/>
        </w:trPr>
        <w:tc>
          <w:tcPr>
            <w:tcW w:w="5000" w:type="pct"/>
            <w:gridSpan w:val="2"/>
            <w:vAlign w:val="center"/>
          </w:tcPr>
          <w:p w:rsidR="00AD5DBF" w:rsidRPr="00601631" w:rsidRDefault="00AD5DBF" w:rsidP="000F56F6">
            <w:pPr>
              <w:suppressAutoHyphens/>
              <w:spacing w:after="0" w:line="360" w:lineRule="auto"/>
              <w:rPr>
                <w:rFonts w:ascii="Times New Roman" w:hAnsi="Times New Roman"/>
                <w:iCs/>
              </w:rPr>
            </w:pPr>
            <w:r w:rsidRPr="00601631">
              <w:rPr>
                <w:rFonts w:ascii="Times New Roman" w:hAnsi="Times New Roman"/>
              </w:rPr>
              <w:t>в т. ч.:</w:t>
            </w:r>
          </w:p>
        </w:tc>
      </w:tr>
      <w:tr w:rsidR="00AD5DBF" w:rsidRPr="00601631" w:rsidTr="000F56F6">
        <w:trPr>
          <w:trHeight w:val="65"/>
        </w:trPr>
        <w:tc>
          <w:tcPr>
            <w:tcW w:w="3685" w:type="pct"/>
            <w:vAlign w:val="center"/>
          </w:tcPr>
          <w:p w:rsidR="00AD5DBF" w:rsidRPr="00601631" w:rsidRDefault="00AD5DBF" w:rsidP="000F56F6">
            <w:pPr>
              <w:suppressAutoHyphens/>
              <w:spacing w:after="0" w:line="360" w:lineRule="auto"/>
              <w:rPr>
                <w:rFonts w:ascii="Times New Roman" w:hAnsi="Times New Roman"/>
              </w:rPr>
            </w:pPr>
            <w:r w:rsidRPr="00601631">
              <w:rPr>
                <w:rFonts w:ascii="Times New Roman" w:hAnsi="Times New Roman"/>
              </w:rPr>
              <w:t>теоретическое обучение</w:t>
            </w:r>
          </w:p>
        </w:tc>
        <w:tc>
          <w:tcPr>
            <w:tcW w:w="1315" w:type="pct"/>
            <w:vAlign w:val="center"/>
          </w:tcPr>
          <w:p w:rsidR="00AD5DBF" w:rsidRPr="00601631" w:rsidRDefault="001C2296" w:rsidP="006D0418">
            <w:pPr>
              <w:suppressAutoHyphens/>
              <w:spacing w:after="0" w:line="360" w:lineRule="auto"/>
              <w:jc w:val="center"/>
              <w:rPr>
                <w:rFonts w:ascii="Times New Roman" w:hAnsi="Times New Roman"/>
                <w:iCs/>
              </w:rPr>
            </w:pPr>
            <w:r>
              <w:rPr>
                <w:rFonts w:ascii="Times New Roman" w:hAnsi="Times New Roman"/>
                <w:iCs/>
              </w:rPr>
              <w:t>3</w:t>
            </w:r>
            <w:r w:rsidR="006D0418">
              <w:rPr>
                <w:rFonts w:ascii="Times New Roman" w:hAnsi="Times New Roman"/>
                <w:iCs/>
              </w:rPr>
              <w:t>8</w:t>
            </w:r>
          </w:p>
        </w:tc>
      </w:tr>
      <w:tr w:rsidR="00AD5DBF" w:rsidRPr="00601631" w:rsidTr="001C2296">
        <w:trPr>
          <w:trHeight w:val="272"/>
        </w:trPr>
        <w:tc>
          <w:tcPr>
            <w:tcW w:w="3685" w:type="pct"/>
            <w:vAlign w:val="center"/>
          </w:tcPr>
          <w:p w:rsidR="00AD5DBF" w:rsidRPr="00601631" w:rsidRDefault="00AD5DBF" w:rsidP="000F56F6">
            <w:pPr>
              <w:suppressAutoHyphens/>
              <w:spacing w:after="0" w:line="360" w:lineRule="auto"/>
              <w:rPr>
                <w:rFonts w:ascii="Times New Roman" w:hAnsi="Times New Roman"/>
              </w:rPr>
            </w:pPr>
            <w:r w:rsidRPr="00601631">
              <w:rPr>
                <w:rFonts w:ascii="Times New Roman" w:hAnsi="Times New Roman"/>
              </w:rPr>
              <w:t>практические занятия</w:t>
            </w:r>
          </w:p>
        </w:tc>
        <w:tc>
          <w:tcPr>
            <w:tcW w:w="1315" w:type="pct"/>
            <w:vAlign w:val="center"/>
          </w:tcPr>
          <w:p w:rsidR="00AD5DBF" w:rsidRPr="00601631" w:rsidRDefault="002A104B" w:rsidP="006D0418">
            <w:pPr>
              <w:suppressAutoHyphens/>
              <w:spacing w:after="0" w:line="360" w:lineRule="auto"/>
              <w:jc w:val="center"/>
              <w:rPr>
                <w:rFonts w:ascii="Times New Roman" w:hAnsi="Times New Roman"/>
                <w:iCs/>
              </w:rPr>
            </w:pPr>
            <w:r w:rsidRPr="00601631">
              <w:rPr>
                <w:rFonts w:ascii="Times New Roman" w:hAnsi="Times New Roman"/>
                <w:iCs/>
              </w:rPr>
              <w:t>1</w:t>
            </w:r>
            <w:r w:rsidR="006D0418">
              <w:rPr>
                <w:rFonts w:ascii="Times New Roman" w:hAnsi="Times New Roman"/>
                <w:iCs/>
              </w:rPr>
              <w:t>2</w:t>
            </w:r>
          </w:p>
        </w:tc>
      </w:tr>
      <w:tr w:rsidR="008A215B" w:rsidRPr="00601631" w:rsidTr="000F56F6">
        <w:trPr>
          <w:trHeight w:val="83"/>
        </w:trPr>
        <w:tc>
          <w:tcPr>
            <w:tcW w:w="3685" w:type="pct"/>
            <w:vAlign w:val="center"/>
          </w:tcPr>
          <w:p w:rsidR="008A215B" w:rsidRPr="00601631" w:rsidRDefault="008A215B" w:rsidP="000F56F6">
            <w:pPr>
              <w:suppressAutoHyphens/>
              <w:spacing w:after="0" w:line="360" w:lineRule="auto"/>
              <w:rPr>
                <w:rFonts w:ascii="Times New Roman" w:hAnsi="Times New Roman"/>
              </w:rPr>
            </w:pPr>
            <w:r w:rsidRPr="00601631">
              <w:rPr>
                <w:rFonts w:ascii="Times New Roman" w:hAnsi="Times New Roman"/>
              </w:rPr>
              <w:t>лабораторные занятия</w:t>
            </w:r>
          </w:p>
        </w:tc>
        <w:tc>
          <w:tcPr>
            <w:tcW w:w="1315" w:type="pct"/>
            <w:vAlign w:val="center"/>
          </w:tcPr>
          <w:p w:rsidR="008A215B" w:rsidRPr="00601631" w:rsidRDefault="002A104B" w:rsidP="002A104B">
            <w:pPr>
              <w:suppressAutoHyphens/>
              <w:spacing w:after="0" w:line="360" w:lineRule="auto"/>
              <w:jc w:val="center"/>
              <w:rPr>
                <w:rFonts w:ascii="Times New Roman" w:hAnsi="Times New Roman"/>
                <w:iCs/>
              </w:rPr>
            </w:pPr>
            <w:r w:rsidRPr="00601631">
              <w:rPr>
                <w:rFonts w:ascii="Times New Roman" w:hAnsi="Times New Roman"/>
                <w:iCs/>
              </w:rPr>
              <w:t>4</w:t>
            </w:r>
          </w:p>
        </w:tc>
      </w:tr>
      <w:tr w:rsidR="001C2296" w:rsidRPr="00601631" w:rsidTr="000F56F6">
        <w:trPr>
          <w:trHeight w:val="83"/>
        </w:trPr>
        <w:tc>
          <w:tcPr>
            <w:tcW w:w="3685" w:type="pct"/>
            <w:vAlign w:val="center"/>
          </w:tcPr>
          <w:p w:rsidR="001C2296" w:rsidRPr="00F819F9" w:rsidRDefault="001C2296" w:rsidP="001C2296">
            <w:pPr>
              <w:suppressAutoHyphens/>
              <w:spacing w:after="0" w:line="360" w:lineRule="auto"/>
              <w:rPr>
                <w:rFonts w:ascii="Times New Roman" w:hAnsi="Times New Roman"/>
              </w:rPr>
            </w:pPr>
            <w:r w:rsidRPr="00F819F9">
              <w:rPr>
                <w:rFonts w:ascii="Times New Roman" w:hAnsi="Times New Roman"/>
              </w:rPr>
              <w:t>контрольные работы</w:t>
            </w:r>
          </w:p>
        </w:tc>
        <w:tc>
          <w:tcPr>
            <w:tcW w:w="1315" w:type="pct"/>
            <w:vAlign w:val="center"/>
          </w:tcPr>
          <w:p w:rsidR="001C2296" w:rsidRPr="00F819F9" w:rsidRDefault="001C2296" w:rsidP="001C2296">
            <w:pPr>
              <w:suppressAutoHyphens/>
              <w:spacing w:after="0" w:line="360" w:lineRule="auto"/>
              <w:jc w:val="center"/>
              <w:rPr>
                <w:rFonts w:ascii="Times New Roman" w:hAnsi="Times New Roman"/>
                <w:iCs/>
              </w:rPr>
            </w:pPr>
            <w:r w:rsidRPr="00F819F9">
              <w:rPr>
                <w:rFonts w:ascii="Times New Roman" w:hAnsi="Times New Roman"/>
                <w:iCs/>
              </w:rPr>
              <w:t>6</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b/>
                <w:bCs/>
                <w:iCs/>
              </w:rPr>
            </w:pPr>
            <w:r w:rsidRPr="00601631">
              <w:rPr>
                <w:rFonts w:ascii="Times New Roman" w:hAnsi="Times New Roman"/>
                <w:b/>
                <w:bCs/>
                <w:iCs/>
              </w:rPr>
              <w:t>Профессионально-ориентированное содержание</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b/>
                <w:iCs/>
              </w:rPr>
            </w:pPr>
            <w:r w:rsidRPr="00601631">
              <w:rPr>
                <w:rFonts w:ascii="Times New Roman" w:hAnsi="Times New Roman"/>
                <w:b/>
                <w:iCs/>
              </w:rPr>
              <w:t>10</w:t>
            </w:r>
          </w:p>
        </w:tc>
      </w:tr>
      <w:tr w:rsidR="001C2296" w:rsidRPr="00601631" w:rsidTr="000F56F6">
        <w:trPr>
          <w:trHeight w:val="267"/>
        </w:trPr>
        <w:tc>
          <w:tcPr>
            <w:tcW w:w="5000" w:type="pct"/>
            <w:gridSpan w:val="2"/>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iCs/>
              </w:rPr>
              <w:t>в т.ч.</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rPr>
              <w:t>теоретическое обучение</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2</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rPr>
              <w:t>практические занятия</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8</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rPr>
              <w:t>лабораторные занятия</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b/>
                <w:bCs/>
              </w:rPr>
            </w:pPr>
            <w:r w:rsidRPr="00601631">
              <w:rPr>
                <w:rFonts w:ascii="Times New Roman" w:hAnsi="Times New Roman"/>
                <w:b/>
                <w:bCs/>
              </w:rPr>
              <w:t>Консультации</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w:t>
            </w:r>
          </w:p>
        </w:tc>
      </w:tr>
      <w:tr w:rsidR="001C2296" w:rsidRPr="00601631" w:rsidTr="000F56F6">
        <w:trPr>
          <w:trHeight w:val="331"/>
        </w:trPr>
        <w:tc>
          <w:tcPr>
            <w:tcW w:w="3685" w:type="pct"/>
            <w:vAlign w:val="center"/>
          </w:tcPr>
          <w:p w:rsidR="001C2296" w:rsidRPr="00601631" w:rsidRDefault="001C2296" w:rsidP="001C2296">
            <w:pPr>
              <w:suppressAutoHyphens/>
              <w:spacing w:after="0" w:line="360" w:lineRule="auto"/>
              <w:rPr>
                <w:rFonts w:ascii="Times New Roman" w:hAnsi="Times New Roman"/>
                <w:i/>
              </w:rPr>
            </w:pPr>
            <w:r w:rsidRPr="00601631">
              <w:rPr>
                <w:rFonts w:ascii="Times New Roman" w:hAnsi="Times New Roman"/>
                <w:b/>
                <w:iCs/>
              </w:rPr>
              <w:t xml:space="preserve">Промежуточная аттестация в форме </w:t>
            </w:r>
            <w:r w:rsidRPr="00601631">
              <w:rPr>
                <w:rFonts w:ascii="Times New Roman" w:hAnsi="Times New Roman"/>
                <w:b/>
                <w:i/>
                <w:iCs/>
              </w:rPr>
              <w:t>дифференцированного зачета</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b/>
                <w:iCs/>
              </w:rPr>
            </w:pPr>
            <w:r w:rsidRPr="00601631">
              <w:rPr>
                <w:rFonts w:ascii="Times New Roman" w:hAnsi="Times New Roman"/>
                <w:b/>
                <w:iCs/>
              </w:rPr>
              <w:t>2</w:t>
            </w:r>
          </w:p>
        </w:tc>
      </w:tr>
    </w:tbl>
    <w:p w:rsidR="00AD5DBF" w:rsidRPr="00601631" w:rsidRDefault="00AD5DBF" w:rsidP="000F56F6">
      <w:pPr>
        <w:suppressAutoHyphens/>
        <w:spacing w:before="240" w:after="120"/>
        <w:rPr>
          <w:rFonts w:ascii="Times New Roman" w:hAnsi="Times New Roman"/>
          <w:b/>
          <w:i/>
        </w:rPr>
      </w:pPr>
    </w:p>
    <w:p w:rsidR="00AD5DBF" w:rsidRPr="00601631" w:rsidRDefault="00AD5DBF" w:rsidP="00AD5DBF">
      <w:pPr>
        <w:rPr>
          <w:rFonts w:ascii="Times New Roman" w:hAnsi="Times New Roman"/>
          <w:b/>
          <w:i/>
        </w:rPr>
        <w:sectPr w:rsidR="00AD5DBF" w:rsidRPr="00601631" w:rsidSect="005819AB">
          <w:pgSz w:w="11906" w:h="16838"/>
          <w:pgMar w:top="1134" w:right="850" w:bottom="284" w:left="1701" w:header="708" w:footer="708" w:gutter="0"/>
          <w:cols w:space="720"/>
          <w:titlePg/>
          <w:docGrid w:linePitch="299"/>
        </w:sectPr>
      </w:pPr>
    </w:p>
    <w:p w:rsidR="00AD5DBF" w:rsidRPr="00601631" w:rsidRDefault="00AD5DBF" w:rsidP="00AD5DBF">
      <w:pPr>
        <w:ind w:firstLine="709"/>
        <w:rPr>
          <w:rFonts w:ascii="Times New Roman" w:hAnsi="Times New Roman"/>
          <w:b/>
          <w:bCs/>
        </w:rPr>
      </w:pPr>
      <w:r w:rsidRPr="00601631">
        <w:rPr>
          <w:rFonts w:ascii="Times New Roman" w:hAnsi="Times New Roman"/>
          <w:b/>
        </w:rPr>
        <w:lastRenderedPageBreak/>
        <w:t xml:space="preserve">2.2. Тематический план и содержание дисциплины </w:t>
      </w:r>
    </w:p>
    <w:tbl>
      <w:tblPr>
        <w:tblW w:w="1564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88"/>
        <w:gridCol w:w="142"/>
        <w:gridCol w:w="8647"/>
        <w:gridCol w:w="1559"/>
        <w:gridCol w:w="1559"/>
        <w:gridCol w:w="1701"/>
      </w:tblGrid>
      <w:tr w:rsidR="0031579F" w:rsidRPr="00601631" w:rsidTr="008448FD">
        <w:trPr>
          <w:trHeight w:val="921"/>
        </w:trPr>
        <w:tc>
          <w:tcPr>
            <w:tcW w:w="1951" w:type="dxa"/>
            <w:vAlign w:val="center"/>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Наименование разделов и тем</w:t>
            </w:r>
          </w:p>
        </w:tc>
        <w:tc>
          <w:tcPr>
            <w:tcW w:w="8877" w:type="dxa"/>
            <w:gridSpan w:val="3"/>
            <w:vAlign w:val="center"/>
          </w:tcPr>
          <w:p w:rsidR="0031579F" w:rsidRPr="00601631" w:rsidRDefault="0031579F" w:rsidP="00775825">
            <w:pPr>
              <w:suppressAutoHyphens/>
              <w:jc w:val="center"/>
              <w:rPr>
                <w:rFonts w:ascii="Times New Roman" w:hAnsi="Times New Roman"/>
                <w:b/>
                <w:bCs/>
              </w:rPr>
            </w:pPr>
            <w:r w:rsidRPr="00601631">
              <w:rPr>
                <w:rFonts w:ascii="Times New Roman" w:hAnsi="Times New Roman"/>
                <w:b/>
                <w:bCs/>
              </w:rPr>
              <w:t>Содержание учебного материала (основное и профессионально-ориентированное), лабораторные и практические занятия, прикладной модуль</w:t>
            </w:r>
          </w:p>
        </w:tc>
        <w:tc>
          <w:tcPr>
            <w:tcW w:w="1559" w:type="dxa"/>
            <w:vAlign w:val="center"/>
          </w:tcPr>
          <w:p w:rsidR="0031579F" w:rsidRPr="00601631" w:rsidRDefault="0031579F" w:rsidP="00775825">
            <w:pPr>
              <w:suppressAutoHyphens/>
              <w:spacing w:after="0" w:line="240" w:lineRule="auto"/>
              <w:jc w:val="center"/>
              <w:rPr>
                <w:rFonts w:ascii="Times New Roman" w:hAnsi="Times New Roman"/>
                <w:b/>
                <w:bCs/>
              </w:rPr>
            </w:pPr>
            <w:r w:rsidRPr="00601631">
              <w:rPr>
                <w:rFonts w:ascii="Times New Roman" w:hAnsi="Times New Roman"/>
                <w:b/>
                <w:bCs/>
              </w:rPr>
              <w:t>Объем часов</w:t>
            </w:r>
          </w:p>
        </w:tc>
        <w:tc>
          <w:tcPr>
            <w:tcW w:w="1559" w:type="dxa"/>
          </w:tcPr>
          <w:p w:rsidR="0031579F" w:rsidRPr="00601631" w:rsidRDefault="0038344E" w:rsidP="00775825">
            <w:pPr>
              <w:suppressAutoHyphens/>
              <w:jc w:val="center"/>
              <w:rPr>
                <w:rFonts w:ascii="Times New Roman" w:hAnsi="Times New Roman"/>
                <w:b/>
                <w:bCs/>
              </w:rPr>
            </w:pPr>
            <w:r>
              <w:rPr>
                <w:rFonts w:ascii="Times New Roman" w:hAnsi="Times New Roman"/>
                <w:b/>
                <w:bCs/>
              </w:rPr>
              <w:t>П</w:t>
            </w:r>
            <w:r w:rsidRPr="00E225A6">
              <w:rPr>
                <w:rFonts w:ascii="Times New Roman" w:hAnsi="Times New Roman"/>
                <w:b/>
                <w:bCs/>
              </w:rPr>
              <w:t>редметные результаты</w:t>
            </w:r>
          </w:p>
        </w:tc>
        <w:tc>
          <w:tcPr>
            <w:tcW w:w="1701" w:type="dxa"/>
            <w:vAlign w:val="center"/>
          </w:tcPr>
          <w:p w:rsidR="0031579F" w:rsidRPr="00601631" w:rsidRDefault="0031579F" w:rsidP="00775825">
            <w:pPr>
              <w:suppressAutoHyphens/>
              <w:jc w:val="center"/>
              <w:rPr>
                <w:rFonts w:ascii="Times New Roman" w:hAnsi="Times New Roman"/>
                <w:b/>
                <w:bCs/>
              </w:rPr>
            </w:pPr>
            <w:r w:rsidRPr="00601631">
              <w:rPr>
                <w:rFonts w:ascii="Times New Roman" w:hAnsi="Times New Roman"/>
                <w:b/>
                <w:bCs/>
              </w:rPr>
              <w:t>Коды формируемых компетенций</w:t>
            </w:r>
          </w:p>
        </w:tc>
      </w:tr>
      <w:tr w:rsidR="0031579F" w:rsidRPr="00601631" w:rsidTr="0031579F">
        <w:trPr>
          <w:trHeight w:val="20"/>
        </w:trPr>
        <w:tc>
          <w:tcPr>
            <w:tcW w:w="1951"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1</w:t>
            </w:r>
          </w:p>
        </w:tc>
        <w:tc>
          <w:tcPr>
            <w:tcW w:w="8877" w:type="dxa"/>
            <w:gridSpan w:val="3"/>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3</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701"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r>
      <w:tr w:rsidR="0031579F" w:rsidRPr="00601631" w:rsidTr="0031579F">
        <w:trPr>
          <w:trHeight w:val="20"/>
        </w:trPr>
        <w:tc>
          <w:tcPr>
            <w:tcW w:w="10828" w:type="dxa"/>
            <w:gridSpan w:val="4"/>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Основное содержание</w:t>
            </w:r>
          </w:p>
        </w:tc>
        <w:tc>
          <w:tcPr>
            <w:tcW w:w="1559" w:type="dxa"/>
            <w:tcBorders>
              <w:bottom w:val="single" w:sz="4" w:space="0" w:color="000000"/>
            </w:tcBorders>
            <w:shd w:val="clear" w:color="auto" w:fill="D9D9D9" w:themeFill="background1" w:themeFillShade="D9"/>
          </w:tcPr>
          <w:p w:rsidR="0031579F" w:rsidRPr="00601631" w:rsidRDefault="0031579F" w:rsidP="007758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701"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r>
      <w:tr w:rsidR="0031579F" w:rsidRPr="00601631" w:rsidTr="0031579F">
        <w:trPr>
          <w:trHeight w:val="20"/>
        </w:trPr>
        <w:tc>
          <w:tcPr>
            <w:tcW w:w="10828" w:type="dxa"/>
            <w:gridSpan w:val="4"/>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1. Клетка – структурно-функциональная единица живого</w:t>
            </w:r>
          </w:p>
        </w:tc>
        <w:tc>
          <w:tcPr>
            <w:tcW w:w="1559" w:type="dxa"/>
            <w:shd w:val="clear" w:color="auto" w:fill="D9D9D9" w:themeFill="background1" w:themeFillShade="D9"/>
          </w:tcPr>
          <w:p w:rsidR="0031579F" w:rsidRPr="00601631" w:rsidRDefault="00A9050B" w:rsidP="007758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18</w:t>
            </w:r>
          </w:p>
        </w:tc>
        <w:tc>
          <w:tcPr>
            <w:tcW w:w="1559"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701"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r>
      <w:tr w:rsidR="00264379" w:rsidRPr="00601631" w:rsidTr="008448FD">
        <w:trPr>
          <w:trHeight w:val="240"/>
        </w:trPr>
        <w:tc>
          <w:tcPr>
            <w:tcW w:w="2181" w:type="dxa"/>
            <w:gridSpan w:val="3"/>
            <w:vMerge w:val="restart"/>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1.1.</w:t>
            </w:r>
          </w:p>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i/>
                <w:sz w:val="24"/>
                <w:szCs w:val="24"/>
              </w:rPr>
            </w:pPr>
            <w:r w:rsidRPr="00601631">
              <w:rPr>
                <w:rFonts w:ascii="Times New Roman" w:hAnsi="Times New Roman"/>
                <w:b/>
                <w:sz w:val="24"/>
                <w:szCs w:val="24"/>
              </w:rPr>
              <w:t>Биология как наука. Общая характеристика жизни</w:t>
            </w:r>
          </w:p>
        </w:tc>
        <w:tc>
          <w:tcPr>
            <w:tcW w:w="8647" w:type="dxa"/>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264379" w:rsidRPr="00601631" w:rsidRDefault="00264379" w:rsidP="007758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w:t>
            </w:r>
          </w:p>
        </w:tc>
        <w:tc>
          <w:tcPr>
            <w:tcW w:w="1701" w:type="dxa"/>
            <w:vMerge w:val="restart"/>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2</w:t>
            </w:r>
          </w:p>
        </w:tc>
      </w:tr>
      <w:tr w:rsidR="00264379" w:rsidRPr="00601631" w:rsidTr="008448FD">
        <w:trPr>
          <w:trHeight w:val="240"/>
        </w:trPr>
        <w:tc>
          <w:tcPr>
            <w:tcW w:w="2181" w:type="dxa"/>
            <w:gridSpan w:val="3"/>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c>
          <w:tcPr>
            <w:tcW w:w="8647" w:type="dxa"/>
            <w:shd w:val="clear" w:color="auto" w:fill="auto"/>
            <w:tcMar>
              <w:top w:w="40" w:type="dxa"/>
              <w:left w:w="40" w:type="dxa"/>
              <w:bottom w:w="40" w:type="dxa"/>
              <w:right w:w="40" w:type="dxa"/>
            </w:tcMar>
          </w:tcPr>
          <w:p w:rsidR="00264379" w:rsidRPr="00601631" w:rsidRDefault="00264379" w:rsidP="00D00B1B">
            <w:pPr>
              <w:pStyle w:val="ab"/>
              <w:widowControl w:val="0"/>
              <w:numPr>
                <w:ilvl w:val="0"/>
                <w:numId w:val="5"/>
              </w:numPr>
              <w:tabs>
                <w:tab w:val="left" w:pos="527"/>
              </w:tabs>
              <w:spacing w:after="0" w:line="240" w:lineRule="auto"/>
              <w:ind w:left="48" w:firstLine="0"/>
              <w:jc w:val="both"/>
              <w:rPr>
                <w:rFonts w:ascii="Times New Roman" w:hAnsi="Times New Roman"/>
                <w:sz w:val="24"/>
                <w:szCs w:val="24"/>
              </w:rPr>
            </w:pPr>
            <w:r w:rsidRPr="00601631">
              <w:rPr>
                <w:rFonts w:ascii="Times New Roman" w:hAnsi="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1559" w:type="dxa"/>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r>
      <w:tr w:rsidR="009178FC" w:rsidRPr="00601631" w:rsidTr="008448FD">
        <w:trPr>
          <w:trHeight w:val="240"/>
        </w:trPr>
        <w:tc>
          <w:tcPr>
            <w:tcW w:w="2181" w:type="dxa"/>
            <w:gridSpan w:val="3"/>
            <w:vMerge w:val="restart"/>
          </w:tcPr>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1.2.</w:t>
            </w:r>
          </w:p>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Структурно-функциональная организация клеток</w:t>
            </w:r>
          </w:p>
        </w:tc>
        <w:tc>
          <w:tcPr>
            <w:tcW w:w="8647" w:type="dxa"/>
          </w:tcPr>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6</w:t>
            </w:r>
          </w:p>
        </w:tc>
        <w:tc>
          <w:tcPr>
            <w:tcW w:w="1559" w:type="dxa"/>
            <w:vMerge w:val="restart"/>
          </w:tcPr>
          <w:p w:rsidR="009178FC" w:rsidRPr="00601631" w:rsidRDefault="009178FC" w:rsidP="00116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 П3, П5, П6, П9, П10</w:t>
            </w:r>
          </w:p>
        </w:tc>
        <w:tc>
          <w:tcPr>
            <w:tcW w:w="1701" w:type="dxa"/>
            <w:vMerge w:val="restart"/>
          </w:tcPr>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9178FC" w:rsidRPr="00601631" w:rsidTr="008448FD">
        <w:trPr>
          <w:trHeight w:val="240"/>
        </w:trPr>
        <w:tc>
          <w:tcPr>
            <w:tcW w:w="2181" w:type="dxa"/>
            <w:gridSpan w:val="3"/>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tcPr>
          <w:p w:rsidR="009178FC" w:rsidRPr="00601631" w:rsidRDefault="009178FC" w:rsidP="00D00B1B">
            <w:pPr>
              <w:pStyle w:val="ab"/>
              <w:numPr>
                <w:ilvl w:val="0"/>
                <w:numId w:val="6"/>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 w:firstLine="20"/>
              <w:jc w:val="both"/>
              <w:rPr>
                <w:rFonts w:ascii="Times New Roman" w:hAnsi="Times New Roman"/>
                <w:sz w:val="24"/>
                <w:szCs w:val="24"/>
              </w:rPr>
            </w:pPr>
            <w:r w:rsidRPr="00601631">
              <w:rPr>
                <w:rFonts w:ascii="Times New Roman" w:hAnsi="Times New Roman"/>
                <w:sz w:val="24"/>
                <w:szCs w:val="24"/>
              </w:rPr>
              <w:t>Клеточная теория (Т. Шванн, М. Шлейден,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1559" w:type="dxa"/>
            <w:tcBorders>
              <w:bottom w:val="single" w:sz="4" w:space="0" w:color="000000"/>
            </w:tcBorders>
          </w:tcPr>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1701" w:type="dxa"/>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r>
      <w:tr w:rsidR="009178FC" w:rsidRPr="00601631" w:rsidTr="008448FD">
        <w:trPr>
          <w:trHeight w:val="240"/>
        </w:trPr>
        <w:tc>
          <w:tcPr>
            <w:tcW w:w="2181" w:type="dxa"/>
            <w:gridSpan w:val="3"/>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tcPr>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В том числе практических и лабораторных занятий</w:t>
            </w:r>
          </w:p>
        </w:tc>
        <w:tc>
          <w:tcPr>
            <w:tcW w:w="1559" w:type="dxa"/>
            <w:shd w:val="clear" w:color="auto" w:fill="auto"/>
          </w:tcPr>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4</w:t>
            </w:r>
          </w:p>
        </w:tc>
        <w:tc>
          <w:tcPr>
            <w:tcW w:w="1559" w:type="dxa"/>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1701" w:type="dxa"/>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r>
      <w:tr w:rsidR="009178FC" w:rsidRPr="00601631" w:rsidTr="008448FD">
        <w:trPr>
          <w:trHeight w:val="240"/>
        </w:trPr>
        <w:tc>
          <w:tcPr>
            <w:tcW w:w="2181" w:type="dxa"/>
            <w:gridSpan w:val="3"/>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tcPr>
          <w:p w:rsidR="009178FC" w:rsidRPr="00601631" w:rsidRDefault="009178FC" w:rsidP="00775825">
            <w:pPr>
              <w:spacing w:after="0" w:line="240" w:lineRule="auto"/>
              <w:rPr>
                <w:rFonts w:ascii="Times New Roman" w:hAnsi="Times New Roman"/>
                <w:sz w:val="24"/>
                <w:szCs w:val="24"/>
              </w:rPr>
            </w:pPr>
            <w:r w:rsidRPr="00601631">
              <w:rPr>
                <w:rFonts w:ascii="Times New Roman" w:hAnsi="Times New Roman"/>
                <w:sz w:val="24"/>
                <w:szCs w:val="24"/>
              </w:rPr>
              <w:t>Приобретение опыта применения техники микроскопирования при выполнении лабораторных занятий</w:t>
            </w:r>
          </w:p>
          <w:p w:rsidR="009178FC" w:rsidRPr="00601631" w:rsidRDefault="009178FC" w:rsidP="00D00B1B">
            <w:pPr>
              <w:numPr>
                <w:ilvl w:val="0"/>
                <w:numId w:val="3"/>
              </w:numPr>
              <w:tabs>
                <w:tab w:val="left" w:pos="459"/>
              </w:tabs>
              <w:spacing w:after="0" w:line="240" w:lineRule="auto"/>
              <w:ind w:left="0" w:firstLine="0"/>
              <w:rPr>
                <w:rFonts w:ascii="Times New Roman" w:hAnsi="Times New Roman"/>
                <w:sz w:val="24"/>
                <w:szCs w:val="24"/>
              </w:rPr>
            </w:pPr>
            <w:r w:rsidRPr="00601631">
              <w:rPr>
                <w:rFonts w:ascii="Times New Roman" w:hAnsi="Times New Roman"/>
                <w:b/>
                <w:sz w:val="24"/>
                <w:szCs w:val="24"/>
              </w:rPr>
              <w:t xml:space="preserve">Лабораторное занятие </w:t>
            </w:r>
          </w:p>
          <w:p w:rsidR="009178FC" w:rsidRPr="00601631" w:rsidRDefault="009178FC" w:rsidP="00251A9A">
            <w:pPr>
              <w:spacing w:after="0" w:line="240" w:lineRule="auto"/>
              <w:jc w:val="both"/>
              <w:rPr>
                <w:rFonts w:ascii="Times New Roman" w:hAnsi="Times New Roman"/>
                <w:sz w:val="24"/>
                <w:szCs w:val="24"/>
              </w:rPr>
            </w:pPr>
            <w:r w:rsidRPr="00601631">
              <w:rPr>
                <w:rFonts w:ascii="Times New Roman" w:hAnsi="Times New Roman"/>
                <w:sz w:val="24"/>
                <w:szCs w:val="24"/>
              </w:rPr>
              <w:t xml:space="preserve"> «Строение клетки (растения, животные, грибы) и клеточные включения (крахмал, каротиноиды, хлоропласты, хромопласты)»</w:t>
            </w:r>
          </w:p>
          <w:p w:rsidR="009178FC" w:rsidRPr="00601631" w:rsidRDefault="009178FC" w:rsidP="00775825">
            <w:pPr>
              <w:spacing w:after="0" w:line="240" w:lineRule="auto"/>
              <w:rPr>
                <w:rFonts w:ascii="Times New Roman" w:hAnsi="Times New Roman"/>
                <w:sz w:val="24"/>
                <w:szCs w:val="24"/>
              </w:rPr>
            </w:pPr>
            <w:r w:rsidRPr="00601631">
              <w:rPr>
                <w:rFonts w:ascii="Times New Roman" w:hAnsi="Times New Roman"/>
                <w:sz w:val="24"/>
                <w:szCs w:val="24"/>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1559" w:type="dxa"/>
            <w:shd w:val="clear" w:color="auto" w:fill="auto"/>
          </w:tcPr>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1701" w:type="dxa"/>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r>
      <w:tr w:rsidR="009178FC" w:rsidRPr="00601631" w:rsidTr="008448FD">
        <w:trPr>
          <w:trHeight w:val="240"/>
        </w:trPr>
        <w:tc>
          <w:tcPr>
            <w:tcW w:w="2181" w:type="dxa"/>
            <w:gridSpan w:val="3"/>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tcPr>
          <w:p w:rsidR="009178FC" w:rsidRPr="00601631" w:rsidRDefault="009178FC" w:rsidP="00D00B1B">
            <w:pPr>
              <w:pStyle w:val="ab"/>
              <w:numPr>
                <w:ilvl w:val="3"/>
                <w:numId w:val="3"/>
              </w:numPr>
              <w:tabs>
                <w:tab w:val="left" w:pos="459"/>
                <w:tab w:val="left" w:pos="111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2" w:hanging="76"/>
              <w:rPr>
                <w:rFonts w:ascii="Times New Roman" w:hAnsi="Times New Roman"/>
                <w:sz w:val="24"/>
                <w:szCs w:val="24"/>
              </w:rPr>
            </w:pPr>
            <w:r w:rsidRPr="00601631">
              <w:rPr>
                <w:rFonts w:ascii="Times New Roman" w:hAnsi="Times New Roman"/>
                <w:b/>
                <w:sz w:val="24"/>
                <w:szCs w:val="24"/>
              </w:rPr>
              <w:t xml:space="preserve">Практическое занятие </w:t>
            </w:r>
          </w:p>
          <w:p w:rsidR="009178FC" w:rsidRPr="00601631" w:rsidRDefault="009178FC" w:rsidP="00251A9A">
            <w:pPr>
              <w:pStyle w:val="ab"/>
              <w:tabs>
                <w:tab w:val="left" w:pos="916"/>
                <w:tab w:val="left" w:pos="111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sz w:val="24"/>
                <w:szCs w:val="24"/>
              </w:rPr>
            </w:pPr>
            <w:r w:rsidRPr="00601631">
              <w:rPr>
                <w:rFonts w:ascii="Times New Roman" w:hAnsi="Times New Roman"/>
                <w:sz w:val="24"/>
                <w:szCs w:val="24"/>
              </w:rPr>
              <w:t xml:space="preserve">Вирусные и бактериальные заболевания. Общие принципы использования лекарственных веществ. Особенности применения антибиотиков. Представление </w:t>
            </w:r>
            <w:r w:rsidRPr="00601631">
              <w:rPr>
                <w:rFonts w:ascii="Times New Roman" w:hAnsi="Times New Roman"/>
                <w:sz w:val="24"/>
                <w:szCs w:val="24"/>
              </w:rPr>
              <w:lastRenderedPageBreak/>
              <w:t>устных сообщений с презентацией, подготовленных по перечню источников, рекомендованных преподавателем</w:t>
            </w:r>
          </w:p>
        </w:tc>
        <w:tc>
          <w:tcPr>
            <w:tcW w:w="1559" w:type="dxa"/>
            <w:tcBorders>
              <w:bottom w:val="single" w:sz="4" w:space="0" w:color="000000"/>
            </w:tcBorders>
            <w:shd w:val="clear" w:color="auto" w:fill="92D050"/>
          </w:tcPr>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lastRenderedPageBreak/>
              <w:t>2</w:t>
            </w:r>
          </w:p>
        </w:tc>
        <w:tc>
          <w:tcPr>
            <w:tcW w:w="1559" w:type="dxa"/>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1701" w:type="dxa"/>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r>
      <w:tr w:rsidR="00264379" w:rsidRPr="00601631" w:rsidTr="008448FD">
        <w:trPr>
          <w:trHeight w:val="240"/>
        </w:trPr>
        <w:tc>
          <w:tcPr>
            <w:tcW w:w="2181" w:type="dxa"/>
            <w:gridSpan w:val="3"/>
            <w:vMerge w:val="restart"/>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1.3. Структурно-функциональные факторы наследственности</w:t>
            </w:r>
          </w:p>
        </w:tc>
        <w:tc>
          <w:tcPr>
            <w:tcW w:w="8647" w:type="dxa"/>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 П3, П5, П8</w:t>
            </w:r>
          </w:p>
        </w:tc>
        <w:tc>
          <w:tcPr>
            <w:tcW w:w="1701" w:type="dxa"/>
            <w:vMerge w:val="restart"/>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tc>
      </w:tr>
      <w:tr w:rsidR="00264379" w:rsidRPr="00601631" w:rsidTr="008448FD">
        <w:trPr>
          <w:trHeight w:val="240"/>
        </w:trPr>
        <w:tc>
          <w:tcPr>
            <w:tcW w:w="2181" w:type="dxa"/>
            <w:gridSpan w:val="3"/>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264379" w:rsidRPr="00601631" w:rsidRDefault="00264379" w:rsidP="00D00B1B">
            <w:pPr>
              <w:pStyle w:val="ab"/>
              <w:numPr>
                <w:ilvl w:val="6"/>
                <w:numId w:val="3"/>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1559" w:type="dxa"/>
            <w:tcBorders>
              <w:bottom w:val="single" w:sz="4" w:space="0" w:color="000000"/>
            </w:tcBorders>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r>
      <w:tr w:rsidR="00264379" w:rsidRPr="00601631" w:rsidTr="008448FD">
        <w:trPr>
          <w:trHeight w:val="240"/>
        </w:trPr>
        <w:tc>
          <w:tcPr>
            <w:tcW w:w="2181" w:type="dxa"/>
            <w:gridSpan w:val="3"/>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r>
      <w:tr w:rsidR="00264379" w:rsidRPr="00601631" w:rsidTr="008448FD">
        <w:trPr>
          <w:trHeight w:val="240"/>
        </w:trPr>
        <w:tc>
          <w:tcPr>
            <w:tcW w:w="2181" w:type="dxa"/>
            <w:gridSpan w:val="3"/>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264379" w:rsidRPr="00601631" w:rsidRDefault="00264379" w:rsidP="00D00B1B">
            <w:pPr>
              <w:pStyle w:val="ab"/>
              <w:numPr>
                <w:ilvl w:val="0"/>
                <w:numId w:val="14"/>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ascii="Times New Roman" w:hAnsi="Times New Roman"/>
                <w:b/>
                <w:sz w:val="24"/>
                <w:szCs w:val="24"/>
              </w:rPr>
            </w:pPr>
            <w:r w:rsidRPr="00601631">
              <w:rPr>
                <w:rFonts w:ascii="Times New Roman" w:hAnsi="Times New Roman"/>
                <w:b/>
                <w:sz w:val="24"/>
                <w:szCs w:val="24"/>
              </w:rPr>
              <w:t xml:space="preserve">Практическое занятие </w:t>
            </w:r>
          </w:p>
          <w:p w:rsidR="00264379" w:rsidRPr="00601631" w:rsidRDefault="00264379" w:rsidP="00251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1559" w:type="dxa"/>
            <w:vMerge/>
            <w:tcBorders>
              <w:bottom w:val="single" w:sz="4" w:space="0" w:color="000000"/>
            </w:tcBorders>
            <w:shd w:val="clear" w:color="auto" w:fill="92D050"/>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8448FD">
        <w:trPr>
          <w:trHeight w:val="20"/>
        </w:trPr>
        <w:tc>
          <w:tcPr>
            <w:tcW w:w="2181" w:type="dxa"/>
            <w:gridSpan w:val="3"/>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Тема 1.4</w:t>
            </w:r>
            <w:r w:rsidRPr="00601631">
              <w:rPr>
                <w:rFonts w:ascii="Times New Roman" w:hAnsi="Times New Roman"/>
                <w:sz w:val="24"/>
                <w:szCs w:val="24"/>
              </w:rPr>
              <w:t>.</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Обмен веществ и превращение энергии в клетке</w:t>
            </w:r>
          </w:p>
        </w:tc>
        <w:tc>
          <w:tcPr>
            <w:tcW w:w="8647"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П6</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tc>
      </w:tr>
      <w:tr w:rsidR="00675E63" w:rsidRPr="00601631" w:rsidTr="008448FD">
        <w:trPr>
          <w:trHeight w:val="20"/>
        </w:trPr>
        <w:tc>
          <w:tcPr>
            <w:tcW w:w="2181" w:type="dxa"/>
            <w:gridSpan w:val="3"/>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675E63" w:rsidRPr="00601631" w:rsidRDefault="00675E63" w:rsidP="00D00B1B">
            <w:pPr>
              <w:pStyle w:val="ab"/>
              <w:numPr>
                <w:ilvl w:val="0"/>
                <w:numId w:val="7"/>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hanging="34"/>
              <w:jc w:val="both"/>
              <w:rPr>
                <w:rFonts w:ascii="Times New Roman" w:hAnsi="Times New Roman"/>
                <w:sz w:val="24"/>
                <w:szCs w:val="24"/>
              </w:rPr>
            </w:pPr>
            <w:r w:rsidRPr="00601631">
              <w:rPr>
                <w:rFonts w:ascii="Times New Roman" w:hAnsi="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Хемосинтез</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8448FD">
        <w:trPr>
          <w:trHeight w:val="20"/>
        </w:trPr>
        <w:tc>
          <w:tcPr>
            <w:tcW w:w="2181" w:type="dxa"/>
            <w:gridSpan w:val="3"/>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1.5. Жизненный цикл клетки. Митоз. Мейоз</w:t>
            </w:r>
          </w:p>
        </w:tc>
        <w:tc>
          <w:tcPr>
            <w:tcW w:w="8647" w:type="dxa"/>
          </w:tcPr>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П6</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 xml:space="preserve">ОК - 4 </w:t>
            </w:r>
          </w:p>
        </w:tc>
      </w:tr>
      <w:tr w:rsidR="00675E63" w:rsidRPr="00601631" w:rsidTr="008448FD">
        <w:trPr>
          <w:trHeight w:val="20"/>
        </w:trPr>
        <w:tc>
          <w:tcPr>
            <w:tcW w:w="2181" w:type="dxa"/>
            <w:gridSpan w:val="3"/>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675E63" w:rsidRPr="00601631" w:rsidRDefault="00675E63" w:rsidP="00D00B1B">
            <w:pPr>
              <w:pStyle w:val="ab"/>
              <w:numPr>
                <w:ilvl w:val="0"/>
                <w:numId w:val="9"/>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8448FD">
        <w:trPr>
          <w:trHeight w:val="20"/>
        </w:trPr>
        <w:tc>
          <w:tcPr>
            <w:tcW w:w="2181" w:type="dxa"/>
            <w:gridSpan w:val="3"/>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Контрольная работа</w:t>
            </w:r>
          </w:p>
        </w:tc>
        <w:tc>
          <w:tcPr>
            <w:tcW w:w="8647" w:type="dxa"/>
            <w:tcBorders>
              <w:bottom w:val="single" w:sz="4" w:space="0" w:color="000000"/>
            </w:tcBorders>
          </w:tcPr>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color w:val="FF0000"/>
                <w:sz w:val="24"/>
                <w:szCs w:val="24"/>
              </w:rPr>
            </w:pPr>
            <w:r w:rsidRPr="00601631">
              <w:rPr>
                <w:rFonts w:ascii="Times New Roman" w:hAnsi="Times New Roman"/>
                <w:sz w:val="24"/>
                <w:szCs w:val="24"/>
              </w:rPr>
              <w:t>Молекулярный уровень организации живого</w:t>
            </w:r>
          </w:p>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sz w:val="24"/>
                <w:szCs w:val="24"/>
                <w:highlight w:val="green"/>
              </w:rPr>
            </w:pPr>
          </w:p>
        </w:tc>
        <w:tc>
          <w:tcPr>
            <w:tcW w:w="1559" w:type="dxa"/>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675E63" w:rsidRPr="00601631" w:rsidTr="0031579F">
        <w:trPr>
          <w:trHeight w:val="240"/>
        </w:trPr>
        <w:tc>
          <w:tcPr>
            <w:tcW w:w="10828" w:type="dxa"/>
            <w:gridSpan w:val="4"/>
            <w:shd w:val="clear" w:color="auto" w:fill="D9D9D9" w:themeFill="background1" w:themeFillShade="D9"/>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2. Строение и функции организма</w:t>
            </w:r>
          </w:p>
        </w:tc>
        <w:tc>
          <w:tcPr>
            <w:tcW w:w="1559" w:type="dxa"/>
            <w:shd w:val="clear" w:color="auto" w:fill="D9D9D9" w:themeFill="background1" w:themeFillShade="D9"/>
          </w:tcPr>
          <w:p w:rsidR="00675E63" w:rsidRPr="00601631" w:rsidRDefault="00A9050B"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r w:rsidR="00675E63" w:rsidRPr="00601631">
              <w:rPr>
                <w:rFonts w:ascii="Times New Roman" w:hAnsi="Times New Roman"/>
                <w:b/>
                <w:sz w:val="24"/>
                <w:szCs w:val="24"/>
              </w:rPr>
              <w:t>0</w:t>
            </w:r>
          </w:p>
        </w:tc>
        <w:tc>
          <w:tcPr>
            <w:tcW w:w="1559" w:type="dxa"/>
            <w:shd w:val="clear" w:color="auto" w:fill="D9D9D9" w:themeFill="background1" w:themeFillShade="D9"/>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1" w:type="dxa"/>
            <w:shd w:val="clear" w:color="auto" w:fill="D9D9D9" w:themeFill="background1" w:themeFillShade="D9"/>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675E63" w:rsidRPr="00601631" w:rsidTr="0031579F">
        <w:trPr>
          <w:trHeight w:val="20"/>
        </w:trPr>
        <w:tc>
          <w:tcPr>
            <w:tcW w:w="2039" w:type="dxa"/>
            <w:gridSpan w:val="2"/>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Тема 2.1.Строение организма</w:t>
            </w:r>
          </w:p>
        </w:tc>
        <w:tc>
          <w:tcPr>
            <w:tcW w:w="8789" w:type="dxa"/>
            <w:gridSpan w:val="2"/>
          </w:tcPr>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675E63" w:rsidRPr="00B279BE" w:rsidRDefault="00675E63" w:rsidP="00B279BE">
            <w:pPr>
              <w:jc w:val="center"/>
              <w:rPr>
                <w:rFonts w:ascii="Times New Roman" w:hAnsi="Times New Roman"/>
                <w:sz w:val="24"/>
                <w:szCs w:val="24"/>
              </w:rPr>
            </w:pPr>
            <w:r>
              <w:rPr>
                <w:rFonts w:ascii="Times New Roman" w:hAnsi="Times New Roman"/>
                <w:sz w:val="24"/>
                <w:szCs w:val="24"/>
              </w:rPr>
              <w:t>П1, П2, П6</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675E63" w:rsidRPr="00601631" w:rsidTr="0031579F">
        <w:trPr>
          <w:trHeight w:val="2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D00B1B">
            <w:pPr>
              <w:pStyle w:val="ab"/>
              <w:numPr>
                <w:ilvl w:val="0"/>
                <w:numId w:val="10"/>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40"/>
        </w:trPr>
        <w:tc>
          <w:tcPr>
            <w:tcW w:w="2039" w:type="dxa"/>
            <w:gridSpan w:val="2"/>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Тема 2.2.</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 xml:space="preserve">Формы размножения </w:t>
            </w:r>
            <w:r w:rsidRPr="00601631">
              <w:rPr>
                <w:rFonts w:ascii="Times New Roman" w:hAnsi="Times New Roman"/>
                <w:b/>
                <w:sz w:val="24"/>
                <w:szCs w:val="24"/>
              </w:rPr>
              <w:lastRenderedPageBreak/>
              <w:t>организмов</w:t>
            </w:r>
          </w:p>
        </w:tc>
        <w:tc>
          <w:tcPr>
            <w:tcW w:w="8789" w:type="dxa"/>
            <w:gridSpan w:val="2"/>
          </w:tcPr>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lastRenderedPageBreak/>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П1,П2, П6</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tc>
      </w:tr>
      <w:tr w:rsidR="00675E63" w:rsidRPr="00601631" w:rsidTr="0031579F">
        <w:trPr>
          <w:trHeight w:val="24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D00B1B">
            <w:pPr>
              <w:pStyle w:val="ab"/>
              <w:numPr>
                <w:ilvl w:val="0"/>
                <w:numId w:val="11"/>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 xml:space="preserve">Формы размножения организмов. Бесполое и половое размножение. Виды бесполого размножения. Половое размножение. Гаметогенез у животных. </w:t>
            </w:r>
            <w:r w:rsidRPr="00601631">
              <w:rPr>
                <w:rFonts w:ascii="Times New Roman" w:hAnsi="Times New Roman"/>
                <w:sz w:val="24"/>
                <w:szCs w:val="24"/>
              </w:rPr>
              <w:lastRenderedPageBreak/>
              <w:t>Сперматогенез и оогенез. Строение половых клеток. Оплодотворение</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lastRenderedPageBreak/>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039" w:type="dxa"/>
            <w:gridSpan w:val="2"/>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Тема 2.3</w:t>
            </w:r>
            <w:r w:rsidRPr="00601631">
              <w:rPr>
                <w:rFonts w:ascii="Times New Roman" w:hAnsi="Times New Roman"/>
                <w:sz w:val="24"/>
                <w:szCs w:val="24"/>
              </w:rPr>
              <w:t>.</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Онтогенез растений, животных и человека</w:t>
            </w:r>
          </w:p>
        </w:tc>
        <w:tc>
          <w:tcPr>
            <w:tcW w:w="8789" w:type="dxa"/>
            <w:gridSpan w:val="2"/>
          </w:tcPr>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П6</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675E63" w:rsidRPr="00601631" w:rsidTr="0031579F">
        <w:trPr>
          <w:trHeight w:val="2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D00B1B">
            <w:pPr>
              <w:pStyle w:val="ab"/>
              <w:numPr>
                <w:ilvl w:val="0"/>
                <w:numId w:val="12"/>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039" w:type="dxa"/>
            <w:gridSpan w:val="2"/>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2.4. Закономерности наследования</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8789" w:type="dxa"/>
            <w:gridSpan w:val="2"/>
          </w:tcPr>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675E63" w:rsidRPr="00B279BE" w:rsidRDefault="00675E63" w:rsidP="00B279BE">
            <w:pPr>
              <w:jc w:val="center"/>
              <w:rPr>
                <w:rFonts w:ascii="Times New Roman" w:hAnsi="Times New Roman"/>
                <w:sz w:val="24"/>
                <w:szCs w:val="24"/>
              </w:rPr>
            </w:pPr>
            <w:r>
              <w:rPr>
                <w:rFonts w:ascii="Times New Roman" w:hAnsi="Times New Roman"/>
                <w:sz w:val="24"/>
                <w:szCs w:val="24"/>
              </w:rPr>
              <w:t>П2, П4, П6, П7</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 xml:space="preserve">ОК - 4 </w:t>
            </w:r>
          </w:p>
        </w:tc>
      </w:tr>
      <w:tr w:rsidR="00675E63" w:rsidRPr="00601631" w:rsidTr="0031579F">
        <w:trPr>
          <w:trHeight w:val="2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D00B1B">
            <w:pPr>
              <w:pStyle w:val="ab"/>
              <w:numPr>
                <w:ilvl w:val="0"/>
                <w:numId w:val="13"/>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1559" w:type="dxa"/>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7C3F23">
        <w:trPr>
          <w:trHeight w:val="2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D00B1B">
            <w:pPr>
              <w:pStyle w:val="ab"/>
              <w:numPr>
                <w:ilvl w:val="0"/>
                <w:numId w:val="15"/>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ascii="Times New Roman" w:hAnsi="Times New Roman"/>
                <w:b/>
                <w:sz w:val="24"/>
                <w:szCs w:val="24"/>
              </w:rPr>
            </w:pPr>
            <w:r w:rsidRPr="00601631">
              <w:rPr>
                <w:rFonts w:ascii="Times New Roman" w:hAnsi="Times New Roman"/>
                <w:b/>
                <w:sz w:val="24"/>
                <w:szCs w:val="24"/>
              </w:rPr>
              <w:t>Практическое занятие</w:t>
            </w:r>
          </w:p>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1559" w:type="dxa"/>
            <w:vMerge/>
            <w:tcBorders>
              <w:bottom w:val="single" w:sz="4" w:space="0" w:color="000000"/>
            </w:tcBorders>
            <w:shd w:val="clear" w:color="auto" w:fill="92D050"/>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039" w:type="dxa"/>
            <w:gridSpan w:val="2"/>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2.5. Сцепленное наследование признаков</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tc>
        <w:tc>
          <w:tcPr>
            <w:tcW w:w="8789" w:type="dxa"/>
            <w:gridSpan w:val="2"/>
          </w:tcPr>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П4, П6, П7, П8</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tc>
      </w:tr>
      <w:tr w:rsidR="00675E63" w:rsidRPr="00601631" w:rsidTr="0031579F">
        <w:trPr>
          <w:trHeight w:val="2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D00B1B">
            <w:pPr>
              <w:pStyle w:val="ab"/>
              <w:numPr>
                <w:ilvl w:val="0"/>
                <w:numId w:val="30"/>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1559" w:type="dxa"/>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D00B1B">
            <w:pPr>
              <w:pStyle w:val="ab"/>
              <w:numPr>
                <w:ilvl w:val="0"/>
                <w:numId w:val="16"/>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ascii="Times New Roman" w:hAnsi="Times New Roman"/>
                <w:b/>
                <w:sz w:val="24"/>
                <w:szCs w:val="24"/>
              </w:rPr>
            </w:pPr>
            <w:r w:rsidRPr="00601631">
              <w:rPr>
                <w:rFonts w:ascii="Times New Roman" w:hAnsi="Times New Roman"/>
                <w:b/>
                <w:sz w:val="24"/>
                <w:szCs w:val="24"/>
              </w:rPr>
              <w:t>Практическое занятие</w:t>
            </w:r>
          </w:p>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1559" w:type="dxa"/>
            <w:vMerge/>
            <w:shd w:val="clear" w:color="auto" w:fill="92D050"/>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039" w:type="dxa"/>
            <w:gridSpan w:val="2"/>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2.6. Закономерности изменчивости</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tc>
        <w:tc>
          <w:tcPr>
            <w:tcW w:w="8789" w:type="dxa"/>
            <w:gridSpan w:val="2"/>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П4, П6, П7, П8</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675E63" w:rsidRPr="00601631" w:rsidTr="0031579F">
        <w:trPr>
          <w:trHeight w:val="2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2A104B">
            <w:pPr>
              <w:pStyle w:val="ab"/>
              <w:numPr>
                <w:ilvl w:val="0"/>
                <w:numId w:val="17"/>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1559" w:type="dxa"/>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7C3F23">
        <w:trPr>
          <w:trHeight w:val="2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4825AE">
            <w:pPr>
              <w:pStyle w:val="ab"/>
              <w:numPr>
                <w:ilvl w:val="0"/>
                <w:numId w:val="18"/>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rPr>
                <w:rFonts w:ascii="Times New Roman" w:hAnsi="Times New Roman"/>
                <w:b/>
                <w:sz w:val="24"/>
                <w:szCs w:val="24"/>
              </w:rPr>
            </w:pPr>
            <w:r w:rsidRPr="00601631">
              <w:rPr>
                <w:rFonts w:ascii="Times New Roman" w:hAnsi="Times New Roman"/>
                <w:b/>
                <w:sz w:val="24"/>
                <w:szCs w:val="24"/>
              </w:rPr>
              <w:t>Практическое занятие</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1559" w:type="dxa"/>
            <w:vMerge/>
            <w:tcBorders>
              <w:bottom w:val="single" w:sz="4" w:space="0" w:color="000000"/>
            </w:tcBorders>
            <w:shd w:val="clear" w:color="auto" w:fill="92D050"/>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039" w:type="dxa"/>
            <w:gridSpan w:val="2"/>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Контрольная работа</w:t>
            </w:r>
          </w:p>
        </w:tc>
        <w:tc>
          <w:tcPr>
            <w:tcW w:w="8789" w:type="dxa"/>
            <w:gridSpan w:val="2"/>
            <w:tcBorders>
              <w:bottom w:val="single" w:sz="4" w:space="0" w:color="000000"/>
            </w:tcBorders>
            <w:vAlign w:val="center"/>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sz w:val="24"/>
                <w:szCs w:val="24"/>
              </w:rPr>
              <w:t>Строение и функции организма</w:t>
            </w:r>
          </w:p>
        </w:tc>
        <w:tc>
          <w:tcPr>
            <w:tcW w:w="1559" w:type="dxa"/>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675E63" w:rsidRPr="00601631" w:rsidTr="0031579F">
        <w:trPr>
          <w:trHeight w:val="240"/>
        </w:trPr>
        <w:tc>
          <w:tcPr>
            <w:tcW w:w="10828" w:type="dxa"/>
            <w:gridSpan w:val="4"/>
            <w:shd w:val="clear" w:color="auto" w:fill="D9D9D9" w:themeFill="background1" w:themeFillShade="D9"/>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3. Теория эволюции</w:t>
            </w:r>
          </w:p>
        </w:tc>
        <w:tc>
          <w:tcPr>
            <w:tcW w:w="1559" w:type="dxa"/>
            <w:shd w:val="clear" w:color="auto" w:fill="D9D9D9" w:themeFill="background1" w:themeFillShade="D9"/>
          </w:tcPr>
          <w:p w:rsidR="00675E63" w:rsidRPr="00601631" w:rsidRDefault="00A9050B"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6</w:t>
            </w:r>
          </w:p>
        </w:tc>
        <w:tc>
          <w:tcPr>
            <w:tcW w:w="1559" w:type="dxa"/>
            <w:shd w:val="clear" w:color="auto" w:fill="D9D9D9" w:themeFill="background1" w:themeFillShade="D9"/>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shd w:val="clear" w:color="auto" w:fill="D9D9D9" w:themeFill="background1" w:themeFillShade="D9"/>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675E63" w:rsidRPr="00601631" w:rsidTr="0031579F">
        <w:trPr>
          <w:trHeight w:val="20"/>
        </w:trPr>
        <w:tc>
          <w:tcPr>
            <w:tcW w:w="2181" w:type="dxa"/>
            <w:gridSpan w:val="3"/>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3.1. История эволюционного учения. Микроэволюция</w:t>
            </w:r>
          </w:p>
        </w:tc>
        <w:tc>
          <w:tcPr>
            <w:tcW w:w="8647"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675E63" w:rsidRPr="00601631" w:rsidRDefault="00675E63" w:rsidP="0089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 П4, П6, П7, П9</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675E63" w:rsidRPr="00601631" w:rsidTr="0031579F">
        <w:trPr>
          <w:trHeight w:val="20"/>
        </w:trPr>
        <w:tc>
          <w:tcPr>
            <w:tcW w:w="2181" w:type="dxa"/>
            <w:gridSpan w:val="3"/>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675E63" w:rsidRPr="00601631" w:rsidRDefault="00675E63" w:rsidP="00D900C1">
            <w:pPr>
              <w:pStyle w:val="ab"/>
              <w:numPr>
                <w:ilvl w:val="0"/>
                <w:numId w:val="19"/>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Микроэволюция.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микроэволюции</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181" w:type="dxa"/>
            <w:gridSpan w:val="3"/>
            <w:vMerge w:val="restart"/>
          </w:tcPr>
          <w:p w:rsidR="00675E63" w:rsidRPr="00D900C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D900C1">
              <w:rPr>
                <w:rFonts w:ascii="Times New Roman" w:hAnsi="Times New Roman"/>
                <w:b/>
                <w:bCs/>
                <w:sz w:val="24"/>
                <w:szCs w:val="24"/>
              </w:rPr>
              <w:t>Тема 3.2. Макроэволюция. Возникновение и развитие жизни на Земле</w:t>
            </w:r>
          </w:p>
        </w:tc>
        <w:tc>
          <w:tcPr>
            <w:tcW w:w="8647" w:type="dxa"/>
          </w:tcPr>
          <w:p w:rsidR="00675E63" w:rsidRPr="00D900C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D900C1">
              <w:rPr>
                <w:rFonts w:ascii="Times New Roman" w:hAnsi="Times New Roman"/>
                <w:sz w:val="24"/>
                <w:szCs w:val="24"/>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675E63" w:rsidRPr="00601631" w:rsidRDefault="00675E63" w:rsidP="00987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 П4, П6, П7, П9</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675E63" w:rsidRPr="00601631" w:rsidTr="0031579F">
        <w:trPr>
          <w:trHeight w:val="20"/>
        </w:trPr>
        <w:tc>
          <w:tcPr>
            <w:tcW w:w="2181" w:type="dxa"/>
            <w:gridSpan w:val="3"/>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675E63" w:rsidRPr="00D900C1" w:rsidRDefault="00675E63" w:rsidP="00D900C1">
            <w:pPr>
              <w:pStyle w:val="ab"/>
              <w:numPr>
                <w:ilvl w:val="0"/>
                <w:numId w:val="20"/>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hanging="34"/>
              <w:jc w:val="both"/>
              <w:rPr>
                <w:rFonts w:ascii="Times New Roman" w:hAnsi="Times New Roman"/>
                <w:sz w:val="24"/>
                <w:szCs w:val="24"/>
              </w:rPr>
            </w:pPr>
            <w:r w:rsidRPr="00601631">
              <w:rPr>
                <w:rFonts w:ascii="Times New Roman" w:hAnsi="Times New Roman"/>
                <w:sz w:val="24"/>
                <w:szCs w:val="24"/>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r>
              <w:rPr>
                <w:rFonts w:ascii="Times New Roman" w:hAnsi="Times New Roman"/>
                <w:sz w:val="24"/>
                <w:szCs w:val="24"/>
              </w:rPr>
              <w:t xml:space="preserve"> </w:t>
            </w:r>
            <w:r w:rsidRPr="00601631">
              <w:rPr>
                <w:rFonts w:ascii="Times New Roman" w:hAnsi="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181" w:type="dxa"/>
            <w:gridSpan w:val="3"/>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3.3. Происхождение</w:t>
            </w:r>
            <w:r>
              <w:rPr>
                <w:rFonts w:ascii="Times New Roman" w:hAnsi="Times New Roman"/>
                <w:b/>
                <w:sz w:val="24"/>
                <w:szCs w:val="24"/>
              </w:rPr>
              <w:t xml:space="preserve"> </w:t>
            </w:r>
            <w:r w:rsidRPr="00601631">
              <w:rPr>
                <w:rFonts w:ascii="Times New Roman" w:hAnsi="Times New Roman"/>
                <w:b/>
                <w:sz w:val="24"/>
                <w:szCs w:val="24"/>
              </w:rPr>
              <w:t>человека – антропогенез</w:t>
            </w:r>
          </w:p>
        </w:tc>
        <w:tc>
          <w:tcPr>
            <w:tcW w:w="8647"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П4, П6, П7, П9</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675E63" w:rsidRPr="00601631" w:rsidTr="009178FC">
        <w:trPr>
          <w:trHeight w:val="20"/>
        </w:trPr>
        <w:tc>
          <w:tcPr>
            <w:tcW w:w="2181" w:type="dxa"/>
            <w:gridSpan w:val="3"/>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647" w:type="dxa"/>
            <w:tcBorders>
              <w:bottom w:val="single" w:sz="4" w:space="0" w:color="000000"/>
            </w:tcBorders>
          </w:tcPr>
          <w:p w:rsidR="00675E63" w:rsidRPr="00601631" w:rsidRDefault="00675E63" w:rsidP="004825AE">
            <w:pPr>
              <w:pStyle w:val="ab"/>
              <w:numPr>
                <w:ilvl w:val="0"/>
                <w:numId w:val="21"/>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Человеческие расы и их единство. Время и пути расселения человека по планете.</w:t>
            </w:r>
            <w:r>
              <w:rPr>
                <w:rFonts w:ascii="Times New Roman" w:hAnsi="Times New Roman"/>
                <w:sz w:val="24"/>
                <w:szCs w:val="24"/>
              </w:rPr>
              <w:t xml:space="preserve"> </w:t>
            </w:r>
            <w:r w:rsidRPr="00601631">
              <w:rPr>
                <w:rFonts w:ascii="Times New Roman" w:hAnsi="Times New Roman"/>
                <w:sz w:val="24"/>
                <w:szCs w:val="24"/>
              </w:rPr>
              <w:t>Приспособленность человека к разным условиям среды</w:t>
            </w:r>
          </w:p>
        </w:tc>
        <w:tc>
          <w:tcPr>
            <w:tcW w:w="1559" w:type="dxa"/>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40"/>
        </w:trPr>
        <w:tc>
          <w:tcPr>
            <w:tcW w:w="10828" w:type="dxa"/>
            <w:gridSpan w:val="4"/>
            <w:shd w:val="clear" w:color="auto" w:fill="D9D9D9" w:themeFill="background1" w:themeFillShade="D9"/>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4. Экология</w:t>
            </w:r>
          </w:p>
        </w:tc>
        <w:tc>
          <w:tcPr>
            <w:tcW w:w="1559" w:type="dxa"/>
            <w:shd w:val="clear" w:color="auto" w:fill="D9D9D9" w:themeFill="background1" w:themeFillShade="D9"/>
          </w:tcPr>
          <w:p w:rsidR="00675E63" w:rsidRPr="00601631" w:rsidRDefault="00242288"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18</w:t>
            </w:r>
          </w:p>
        </w:tc>
        <w:tc>
          <w:tcPr>
            <w:tcW w:w="1559" w:type="dxa"/>
            <w:shd w:val="clear" w:color="auto" w:fill="D9D9D9" w:themeFill="background1" w:themeFillShade="D9"/>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shd w:val="clear" w:color="auto" w:fill="D9D9D9" w:themeFill="background1" w:themeFillShade="D9"/>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675E63" w:rsidRPr="00601631" w:rsidTr="0031579F">
        <w:trPr>
          <w:trHeight w:val="20"/>
        </w:trPr>
        <w:tc>
          <w:tcPr>
            <w:tcW w:w="2181" w:type="dxa"/>
            <w:gridSpan w:val="3"/>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 xml:space="preserve">Тема 4.1. </w:t>
            </w:r>
            <w:r w:rsidRPr="00601631">
              <w:rPr>
                <w:rFonts w:ascii="Times New Roman" w:hAnsi="Times New Roman"/>
                <w:b/>
                <w:sz w:val="24"/>
                <w:szCs w:val="24"/>
              </w:rPr>
              <w:lastRenderedPageBreak/>
              <w:t xml:space="preserve">Экологические факторы и среды жизни </w:t>
            </w:r>
          </w:p>
        </w:tc>
        <w:tc>
          <w:tcPr>
            <w:tcW w:w="8647"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lastRenderedPageBreak/>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675E63" w:rsidRPr="00601631" w:rsidRDefault="00675E63" w:rsidP="00B4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 xml:space="preserve">П2, П6, П7, </w:t>
            </w:r>
            <w:r>
              <w:rPr>
                <w:rFonts w:ascii="Times New Roman" w:hAnsi="Times New Roman"/>
                <w:sz w:val="24"/>
                <w:szCs w:val="24"/>
              </w:rPr>
              <w:lastRenderedPageBreak/>
              <w:t>П9</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lastRenderedPageBreak/>
              <w:t>ОК - 1</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lastRenderedPageBreak/>
              <w:t>ОК - 2</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- 7</w:t>
            </w:r>
          </w:p>
        </w:tc>
      </w:tr>
      <w:tr w:rsidR="00675E63" w:rsidRPr="00601631" w:rsidTr="0031579F">
        <w:trPr>
          <w:trHeight w:val="20"/>
        </w:trPr>
        <w:tc>
          <w:tcPr>
            <w:tcW w:w="2181" w:type="dxa"/>
            <w:gridSpan w:val="3"/>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675E63" w:rsidRPr="00601631" w:rsidRDefault="00675E63" w:rsidP="004825AE">
            <w:pPr>
              <w:pStyle w:val="ab"/>
              <w:numPr>
                <w:ilvl w:val="0"/>
                <w:numId w:val="22"/>
              </w:numPr>
              <w:tabs>
                <w:tab w:val="left" w:pos="6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Среды обитания организмов: водная, наземно-воздушная, почвенная, внутриорганизменная.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Шелфорда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AE6347" w:rsidRPr="00601631" w:rsidTr="0031579F">
        <w:trPr>
          <w:trHeight w:val="20"/>
        </w:trPr>
        <w:tc>
          <w:tcPr>
            <w:tcW w:w="2181" w:type="dxa"/>
            <w:gridSpan w:val="3"/>
            <w:vMerge w:val="restart"/>
          </w:tcPr>
          <w:p w:rsidR="00AE6347" w:rsidRPr="00601631" w:rsidRDefault="00AE6347"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highlight w:val="green"/>
              </w:rPr>
            </w:pPr>
            <w:r w:rsidRPr="00601631">
              <w:rPr>
                <w:rFonts w:ascii="Times New Roman" w:hAnsi="Times New Roman"/>
                <w:b/>
                <w:sz w:val="24"/>
                <w:szCs w:val="24"/>
              </w:rPr>
              <w:t xml:space="preserve">Тема 4.2. Популяция, сообщества, экосистемы </w:t>
            </w:r>
          </w:p>
        </w:tc>
        <w:tc>
          <w:tcPr>
            <w:tcW w:w="8647" w:type="dxa"/>
          </w:tcPr>
          <w:p w:rsidR="00AE6347" w:rsidRPr="00601631" w:rsidRDefault="00AE6347"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AE6347" w:rsidRPr="00601631" w:rsidRDefault="00AE6347"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AE6347" w:rsidRPr="00601631" w:rsidRDefault="00AE6347" w:rsidP="004B2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П4, П6, П7 - П9</w:t>
            </w:r>
          </w:p>
        </w:tc>
        <w:tc>
          <w:tcPr>
            <w:tcW w:w="1701" w:type="dxa"/>
            <w:vMerge w:val="restart"/>
          </w:tcPr>
          <w:p w:rsidR="00AE6347" w:rsidRPr="00601631" w:rsidRDefault="00AE6347"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AE6347" w:rsidRPr="00601631" w:rsidRDefault="00AE6347"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AE6347" w:rsidRPr="00601631" w:rsidRDefault="00AE6347"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- 7</w:t>
            </w:r>
          </w:p>
        </w:tc>
      </w:tr>
      <w:tr w:rsidR="00AE6347" w:rsidRPr="00601631" w:rsidTr="0031579F">
        <w:trPr>
          <w:trHeight w:val="20"/>
        </w:trPr>
        <w:tc>
          <w:tcPr>
            <w:tcW w:w="2181" w:type="dxa"/>
            <w:gridSpan w:val="3"/>
            <w:vMerge/>
          </w:tcPr>
          <w:p w:rsidR="00AE6347" w:rsidRPr="00601631" w:rsidRDefault="00AE6347"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AE6347" w:rsidRPr="00601631" w:rsidRDefault="00AE6347" w:rsidP="004825AE">
            <w:pPr>
              <w:pStyle w:val="ab"/>
              <w:numPr>
                <w:ilvl w:val="0"/>
                <w:numId w:val="23"/>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b/>
                <w:sz w:val="24"/>
                <w:szCs w:val="24"/>
              </w:rPr>
            </w:pPr>
            <w:r w:rsidRPr="00601631">
              <w:rPr>
                <w:rFonts w:ascii="Times New Roman" w:hAnsi="Times New Roman"/>
                <w:sz w:val="24"/>
                <w:szCs w:val="24"/>
              </w:rPr>
              <w:t>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консументы, редуценты. Круговорот веществ и поток энергии в экосистеме. Трофические уровни</w:t>
            </w:r>
          </w:p>
        </w:tc>
        <w:tc>
          <w:tcPr>
            <w:tcW w:w="1559" w:type="dxa"/>
            <w:tcBorders>
              <w:bottom w:val="single" w:sz="4" w:space="0" w:color="000000"/>
            </w:tcBorders>
          </w:tcPr>
          <w:p w:rsidR="00AE6347" w:rsidRPr="00601631" w:rsidRDefault="00AE6347"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AE6347" w:rsidRPr="00601631" w:rsidRDefault="00AE6347"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AE6347" w:rsidRPr="00601631" w:rsidRDefault="00AE6347" w:rsidP="00775825">
            <w:pPr>
              <w:widowControl w:val="0"/>
              <w:pBdr>
                <w:top w:val="nil"/>
                <w:left w:val="nil"/>
                <w:bottom w:val="nil"/>
                <w:right w:val="nil"/>
                <w:between w:val="nil"/>
              </w:pBdr>
              <w:spacing w:after="0"/>
              <w:rPr>
                <w:rFonts w:ascii="Times New Roman" w:hAnsi="Times New Roman"/>
                <w:sz w:val="24"/>
                <w:szCs w:val="24"/>
              </w:rPr>
            </w:pPr>
          </w:p>
        </w:tc>
      </w:tr>
      <w:tr w:rsidR="00AE6347" w:rsidRPr="00601631" w:rsidTr="0031579F">
        <w:trPr>
          <w:trHeight w:val="20"/>
        </w:trPr>
        <w:tc>
          <w:tcPr>
            <w:tcW w:w="2181" w:type="dxa"/>
            <w:gridSpan w:val="3"/>
            <w:vMerge/>
          </w:tcPr>
          <w:p w:rsidR="00AE6347" w:rsidRPr="00601631" w:rsidRDefault="00AE6347"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AE6347" w:rsidRPr="00601631" w:rsidRDefault="00AE6347"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AE6347" w:rsidRPr="00601631" w:rsidRDefault="00AE6347"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AE6347" w:rsidRPr="00601631" w:rsidRDefault="00AE6347"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AE6347" w:rsidRPr="00601631" w:rsidRDefault="00AE6347" w:rsidP="00775825">
            <w:pPr>
              <w:widowControl w:val="0"/>
              <w:pBdr>
                <w:top w:val="nil"/>
                <w:left w:val="nil"/>
                <w:bottom w:val="nil"/>
                <w:right w:val="nil"/>
                <w:between w:val="nil"/>
              </w:pBdr>
              <w:spacing w:after="0"/>
              <w:rPr>
                <w:rFonts w:ascii="Times New Roman" w:hAnsi="Times New Roman"/>
                <w:sz w:val="24"/>
                <w:szCs w:val="24"/>
              </w:rPr>
            </w:pPr>
          </w:p>
        </w:tc>
      </w:tr>
      <w:tr w:rsidR="00AE6347" w:rsidRPr="00601631" w:rsidTr="00A4724D">
        <w:trPr>
          <w:trHeight w:val="20"/>
        </w:trPr>
        <w:tc>
          <w:tcPr>
            <w:tcW w:w="2181" w:type="dxa"/>
            <w:gridSpan w:val="3"/>
            <w:vMerge/>
          </w:tcPr>
          <w:p w:rsidR="00AE6347" w:rsidRPr="00601631" w:rsidRDefault="00AE6347"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AE6347" w:rsidRPr="00601631" w:rsidRDefault="00AE6347" w:rsidP="004825AE">
            <w:pPr>
              <w:pStyle w:val="ab"/>
              <w:numPr>
                <w:ilvl w:val="0"/>
                <w:numId w:val="24"/>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rPr>
                <w:rFonts w:ascii="Times New Roman" w:hAnsi="Times New Roman"/>
                <w:b/>
                <w:sz w:val="24"/>
                <w:szCs w:val="24"/>
              </w:rPr>
            </w:pPr>
            <w:r w:rsidRPr="00601631">
              <w:rPr>
                <w:rFonts w:ascii="Times New Roman" w:hAnsi="Times New Roman"/>
                <w:b/>
                <w:sz w:val="24"/>
                <w:szCs w:val="24"/>
              </w:rPr>
              <w:t>Практическое занятие</w:t>
            </w:r>
          </w:p>
          <w:p w:rsidR="00AE6347" w:rsidRPr="00601631" w:rsidRDefault="00AE6347" w:rsidP="00D9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r>
              <w:rPr>
                <w:rFonts w:ascii="Times New Roman" w:hAnsi="Times New Roman"/>
                <w:sz w:val="24"/>
                <w:szCs w:val="24"/>
              </w:rPr>
              <w:t xml:space="preserve"> </w:t>
            </w:r>
            <w:r w:rsidRPr="00601631">
              <w:rPr>
                <w:rFonts w:ascii="Times New Roman" w:hAnsi="Times New Roman"/>
                <w:sz w:val="24"/>
                <w:szCs w:val="24"/>
              </w:rPr>
              <w:t>Решение расчетных заданий по переносу вещества и энергии в экосистемах с составление трофических цепей и пирамид биомассы и энергии</w:t>
            </w:r>
          </w:p>
        </w:tc>
        <w:tc>
          <w:tcPr>
            <w:tcW w:w="1559" w:type="dxa"/>
            <w:vMerge/>
            <w:tcBorders>
              <w:bottom w:val="single" w:sz="4" w:space="0" w:color="000000"/>
            </w:tcBorders>
            <w:shd w:val="clear" w:color="auto" w:fill="92D050"/>
          </w:tcPr>
          <w:p w:rsidR="00AE6347" w:rsidRPr="00601631" w:rsidRDefault="00AE6347"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AE6347" w:rsidRPr="00601631" w:rsidRDefault="00AE6347"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AE6347" w:rsidRPr="00601631" w:rsidRDefault="00AE6347"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181" w:type="dxa"/>
            <w:gridSpan w:val="3"/>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4.3. Биосфера -    глобальная экологическая система</w:t>
            </w:r>
          </w:p>
        </w:tc>
        <w:tc>
          <w:tcPr>
            <w:tcW w:w="8647"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П4, П6, П7, П9</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A9050B"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 xml:space="preserve">       </w:t>
            </w:r>
            <w:r w:rsidR="00675E63" w:rsidRPr="00601631">
              <w:rPr>
                <w:rFonts w:ascii="Times New Roman" w:hAnsi="Times New Roman"/>
                <w:sz w:val="24"/>
                <w:szCs w:val="24"/>
              </w:rPr>
              <w:t>ОК - 7</w:t>
            </w:r>
          </w:p>
        </w:tc>
      </w:tr>
      <w:tr w:rsidR="00675E63" w:rsidRPr="00601631" w:rsidTr="0031579F">
        <w:trPr>
          <w:trHeight w:val="20"/>
        </w:trPr>
        <w:tc>
          <w:tcPr>
            <w:tcW w:w="2181" w:type="dxa"/>
            <w:gridSpan w:val="3"/>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675E63" w:rsidRPr="00601631" w:rsidRDefault="00675E63" w:rsidP="00D900C1">
            <w:pPr>
              <w:pStyle w:val="ab"/>
              <w:numPr>
                <w:ilvl w:val="0"/>
                <w:numId w:val="25"/>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40"/>
        </w:trPr>
        <w:tc>
          <w:tcPr>
            <w:tcW w:w="2181" w:type="dxa"/>
            <w:gridSpan w:val="3"/>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4.4. Влияние антропогенных факторов на биосферу</w:t>
            </w:r>
          </w:p>
        </w:tc>
        <w:tc>
          <w:tcPr>
            <w:tcW w:w="8647"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4</w:t>
            </w:r>
          </w:p>
        </w:tc>
        <w:tc>
          <w:tcPr>
            <w:tcW w:w="1559" w:type="dxa"/>
            <w:vMerge w:val="restart"/>
          </w:tcPr>
          <w:p w:rsidR="00675E63" w:rsidRPr="00601631" w:rsidRDefault="00675E63" w:rsidP="00853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П6, П7 - П9</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- 7</w:t>
            </w:r>
          </w:p>
          <w:p w:rsidR="00675E63" w:rsidRDefault="00675E63" w:rsidP="00BF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ПК</w:t>
            </w:r>
            <w:r>
              <w:rPr>
                <w:rFonts w:ascii="Times New Roman" w:hAnsi="Times New Roman"/>
                <w:sz w:val="24"/>
                <w:szCs w:val="24"/>
              </w:rPr>
              <w:t xml:space="preserve"> 2.</w:t>
            </w:r>
            <w:r w:rsidR="00A9050B">
              <w:rPr>
                <w:rFonts w:ascii="Times New Roman" w:hAnsi="Times New Roman"/>
                <w:sz w:val="24"/>
                <w:szCs w:val="24"/>
              </w:rPr>
              <w:t>3</w:t>
            </w:r>
          </w:p>
          <w:p w:rsidR="00675E63" w:rsidRPr="00601631" w:rsidRDefault="00675E63" w:rsidP="00BF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675E63" w:rsidRPr="00601631" w:rsidTr="0031579F">
        <w:trPr>
          <w:trHeight w:val="240"/>
        </w:trPr>
        <w:tc>
          <w:tcPr>
            <w:tcW w:w="2181" w:type="dxa"/>
            <w:gridSpan w:val="3"/>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675E63" w:rsidRPr="00601631" w:rsidRDefault="00675E63" w:rsidP="00313603">
            <w:pPr>
              <w:pStyle w:val="ab"/>
              <w:numPr>
                <w:ilvl w:val="0"/>
                <w:numId w:val="26"/>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hanging="34"/>
              <w:jc w:val="both"/>
              <w:rPr>
                <w:rFonts w:ascii="Times New Roman" w:hAnsi="Times New Roman"/>
                <w:sz w:val="24"/>
                <w:szCs w:val="24"/>
              </w:rPr>
            </w:pPr>
            <w:r w:rsidRPr="00601631">
              <w:rPr>
                <w:rFonts w:ascii="Times New Roman" w:hAnsi="Times New Roman"/>
                <w:sz w:val="24"/>
                <w:szCs w:val="24"/>
              </w:rPr>
              <w:t xml:space="preserve">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w:t>
            </w:r>
            <w:r>
              <w:rPr>
                <w:rFonts w:ascii="Times New Roman" w:hAnsi="Times New Roman"/>
                <w:sz w:val="24"/>
                <w:szCs w:val="24"/>
              </w:rPr>
              <w:t>О</w:t>
            </w:r>
            <w:r w:rsidRPr="00601631">
              <w:rPr>
                <w:rFonts w:ascii="Times New Roman" w:hAnsi="Times New Roman"/>
                <w:sz w:val="24"/>
                <w:szCs w:val="24"/>
              </w:rPr>
              <w:t xml:space="preserve">тходы, связанные с </w:t>
            </w:r>
            <w:r>
              <w:rPr>
                <w:rFonts w:ascii="Times New Roman" w:hAnsi="Times New Roman"/>
                <w:sz w:val="24"/>
                <w:szCs w:val="24"/>
              </w:rPr>
              <w:t>торговлей.</w:t>
            </w:r>
          </w:p>
        </w:tc>
        <w:tc>
          <w:tcPr>
            <w:tcW w:w="1559" w:type="dxa"/>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40"/>
        </w:trPr>
        <w:tc>
          <w:tcPr>
            <w:tcW w:w="2181" w:type="dxa"/>
            <w:gridSpan w:val="3"/>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8647" w:type="dxa"/>
            <w:shd w:val="clear" w:color="auto" w:fill="BFBFBF" w:themeFill="background1" w:themeFillShade="BF"/>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601631">
              <w:rPr>
                <w:rFonts w:ascii="Times New Roman" w:hAnsi="Times New Roman"/>
                <w:b/>
                <w:sz w:val="24"/>
                <w:szCs w:val="24"/>
              </w:rPr>
              <w:t>*В том числе профессионально-ориентированное содержание практического занятия</w:t>
            </w:r>
          </w:p>
        </w:tc>
        <w:tc>
          <w:tcPr>
            <w:tcW w:w="1559" w:type="dxa"/>
            <w:shd w:val="clear" w:color="auto" w:fill="BFBFBF" w:themeFill="background1" w:themeFillShade="BF"/>
          </w:tcPr>
          <w:p w:rsidR="00675E63" w:rsidRPr="00D900C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D900C1">
              <w:rPr>
                <w:rFonts w:ascii="Times New Roman" w:hAnsi="Times New Roman"/>
                <w:b/>
                <w:bCs/>
                <w:sz w:val="24"/>
                <w:szCs w:val="24"/>
              </w:rPr>
              <w:t>2</w:t>
            </w:r>
          </w:p>
        </w:tc>
        <w:tc>
          <w:tcPr>
            <w:tcW w:w="1559"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40"/>
        </w:trPr>
        <w:tc>
          <w:tcPr>
            <w:tcW w:w="2181" w:type="dxa"/>
            <w:gridSpan w:val="3"/>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8647" w:type="dxa"/>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BFBFBF" w:themeFill="background1" w:themeFillShade="BF"/>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r>
      <w:tr w:rsidR="00675E63" w:rsidRPr="00601631" w:rsidTr="00A4724D">
        <w:trPr>
          <w:trHeight w:val="240"/>
        </w:trPr>
        <w:tc>
          <w:tcPr>
            <w:tcW w:w="2181" w:type="dxa"/>
            <w:gridSpan w:val="3"/>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8647" w:type="dxa"/>
            <w:vAlign w:val="center"/>
          </w:tcPr>
          <w:p w:rsidR="00675E63" w:rsidRPr="00601631" w:rsidRDefault="00675E63" w:rsidP="005D4415">
            <w:pPr>
              <w:spacing w:after="0"/>
              <w:jc w:val="both"/>
              <w:rPr>
                <w:rFonts w:ascii="Times New Roman" w:hAnsi="Times New Roman"/>
                <w:sz w:val="24"/>
                <w:szCs w:val="24"/>
              </w:rPr>
            </w:pPr>
            <w:r w:rsidRPr="00601631">
              <w:rPr>
                <w:rFonts w:ascii="Times New Roman" w:hAnsi="Times New Roman"/>
                <w:sz w:val="24"/>
                <w:szCs w:val="24"/>
              </w:rPr>
              <w:t>Практическое занятие</w:t>
            </w:r>
            <w:r>
              <w:rPr>
                <w:rFonts w:ascii="Times New Roman" w:hAnsi="Times New Roman"/>
                <w:sz w:val="24"/>
                <w:szCs w:val="24"/>
              </w:rPr>
              <w:t xml:space="preserve"> 1. </w:t>
            </w:r>
            <w:r w:rsidRPr="00601631">
              <w:rPr>
                <w:rFonts w:ascii="Times New Roman" w:hAnsi="Times New Roman"/>
                <w:sz w:val="24"/>
                <w:szCs w:val="24"/>
              </w:rPr>
              <w:t xml:space="preserve">«Отходы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w:t>
            </w:r>
            <w:r>
              <w:rPr>
                <w:rFonts w:ascii="Times New Roman" w:hAnsi="Times New Roman"/>
                <w:sz w:val="24"/>
                <w:szCs w:val="24"/>
              </w:rPr>
              <w:t>торговых предприятиях.</w:t>
            </w:r>
          </w:p>
        </w:tc>
        <w:tc>
          <w:tcPr>
            <w:tcW w:w="1559" w:type="dxa"/>
            <w:vMerge/>
            <w:tcBorders>
              <w:bottom w:val="single" w:sz="4" w:space="0" w:color="000000"/>
            </w:tcBorders>
            <w:shd w:val="clear" w:color="auto" w:fill="BFBFBF" w:themeFill="background1" w:themeFillShade="BF"/>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40"/>
        </w:trPr>
        <w:tc>
          <w:tcPr>
            <w:tcW w:w="2181" w:type="dxa"/>
            <w:gridSpan w:val="3"/>
            <w:vMerge w:val="restart"/>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4.5. Влияние социально-экологических факторов на здоровье человека</w:t>
            </w:r>
          </w:p>
        </w:tc>
        <w:tc>
          <w:tcPr>
            <w:tcW w:w="8647" w:type="dxa"/>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П4, П5, П6, П7, П9, П10</w:t>
            </w:r>
          </w:p>
        </w:tc>
        <w:tc>
          <w:tcPr>
            <w:tcW w:w="1701" w:type="dxa"/>
            <w:vMerge w:val="restart"/>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- 7</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675E63" w:rsidRPr="00601631" w:rsidTr="0031579F">
        <w:trPr>
          <w:trHeight w:val="240"/>
        </w:trPr>
        <w:tc>
          <w:tcPr>
            <w:tcW w:w="2181" w:type="dxa"/>
            <w:gridSpan w:val="3"/>
            <w:vMerge/>
          </w:tcPr>
          <w:p w:rsidR="00675E63" w:rsidRPr="00601631" w:rsidRDefault="00675E63" w:rsidP="00D900C1">
            <w:pPr>
              <w:widowControl w:val="0"/>
              <w:pBdr>
                <w:top w:val="nil"/>
                <w:left w:val="nil"/>
                <w:bottom w:val="nil"/>
                <w:right w:val="nil"/>
                <w:between w:val="nil"/>
              </w:pBdr>
              <w:spacing w:after="0"/>
              <w:rPr>
                <w:rFonts w:ascii="Times New Roman" w:hAnsi="Times New Roman"/>
                <w:b/>
                <w:sz w:val="24"/>
                <w:szCs w:val="24"/>
              </w:rPr>
            </w:pPr>
          </w:p>
        </w:tc>
        <w:tc>
          <w:tcPr>
            <w:tcW w:w="8647" w:type="dxa"/>
            <w:vAlign w:val="center"/>
          </w:tcPr>
          <w:p w:rsidR="00675E63" w:rsidRPr="00601631" w:rsidRDefault="00675E63" w:rsidP="00C70EEC">
            <w:pPr>
              <w:pStyle w:val="ab"/>
              <w:numPr>
                <w:ilvl w:val="0"/>
                <w:numId w:val="28"/>
              </w:numPr>
              <w:spacing w:after="0" w:line="240" w:lineRule="auto"/>
              <w:ind w:left="34" w:firstLine="0"/>
              <w:jc w:val="both"/>
              <w:rPr>
                <w:rFonts w:ascii="Times New Roman" w:hAnsi="Times New Roman"/>
                <w:b/>
                <w:sz w:val="24"/>
                <w:szCs w:val="24"/>
              </w:rPr>
            </w:pPr>
            <w:r w:rsidRPr="00601631">
              <w:rPr>
                <w:rFonts w:ascii="Times New Roman" w:hAnsi="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1559" w:type="dxa"/>
            <w:tcBorders>
              <w:bottom w:val="single" w:sz="4" w:space="0" w:color="000000"/>
            </w:tcBorders>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40"/>
        </w:trPr>
        <w:tc>
          <w:tcPr>
            <w:tcW w:w="2181" w:type="dxa"/>
            <w:gridSpan w:val="3"/>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8647" w:type="dxa"/>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auto"/>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2</w:t>
            </w:r>
          </w:p>
        </w:tc>
        <w:tc>
          <w:tcPr>
            <w:tcW w:w="1559"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b/>
                <w:sz w:val="24"/>
                <w:szCs w:val="24"/>
              </w:rPr>
            </w:pPr>
          </w:p>
        </w:tc>
        <w:tc>
          <w:tcPr>
            <w:tcW w:w="1701"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b/>
                <w:sz w:val="24"/>
                <w:szCs w:val="24"/>
              </w:rPr>
            </w:pPr>
          </w:p>
        </w:tc>
      </w:tr>
      <w:tr w:rsidR="00675E63" w:rsidRPr="00601631" w:rsidTr="0031579F">
        <w:trPr>
          <w:trHeight w:val="240"/>
        </w:trPr>
        <w:tc>
          <w:tcPr>
            <w:tcW w:w="2181" w:type="dxa"/>
            <w:gridSpan w:val="3"/>
            <w:vMerge/>
          </w:tcPr>
          <w:p w:rsidR="00675E63" w:rsidRPr="00601631" w:rsidRDefault="00675E63" w:rsidP="00D900C1">
            <w:pPr>
              <w:widowControl w:val="0"/>
              <w:pBdr>
                <w:top w:val="nil"/>
                <w:left w:val="nil"/>
                <w:bottom w:val="nil"/>
                <w:right w:val="nil"/>
                <w:between w:val="nil"/>
              </w:pBdr>
              <w:spacing w:after="0"/>
              <w:rPr>
                <w:rFonts w:ascii="Times New Roman" w:hAnsi="Times New Roman"/>
                <w:b/>
                <w:sz w:val="24"/>
                <w:szCs w:val="24"/>
              </w:rPr>
            </w:pPr>
          </w:p>
        </w:tc>
        <w:tc>
          <w:tcPr>
            <w:tcW w:w="8647" w:type="dxa"/>
          </w:tcPr>
          <w:p w:rsidR="00675E63" w:rsidRPr="00601631" w:rsidRDefault="00675E63" w:rsidP="00D900C1">
            <w:pPr>
              <w:pStyle w:val="ab"/>
              <w:numPr>
                <w:ilvl w:val="0"/>
                <w:numId w:val="4"/>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rPr>
                <w:rFonts w:ascii="Times New Roman" w:hAnsi="Times New Roman"/>
                <w:b/>
                <w:sz w:val="24"/>
                <w:szCs w:val="24"/>
              </w:rPr>
            </w:pPr>
            <w:r w:rsidRPr="00601631">
              <w:rPr>
                <w:rFonts w:ascii="Times New Roman" w:hAnsi="Times New Roman"/>
                <w:b/>
                <w:sz w:val="24"/>
                <w:szCs w:val="24"/>
              </w:rPr>
              <w:t>Лабораторное занятие</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hAnsi="Times New Roman"/>
                <w:sz w:val="24"/>
                <w:szCs w:val="24"/>
              </w:rPr>
            </w:pPr>
            <w:r w:rsidRPr="00601631">
              <w:rPr>
                <w:rFonts w:ascii="Times New Roman" w:hAnsi="Times New Roman"/>
                <w:sz w:val="24"/>
                <w:szCs w:val="24"/>
              </w:rPr>
              <w:t xml:space="preserve"> «Влияние абиотических факторов на человека (низкие и высокие температуры)»</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1559" w:type="dxa"/>
            <w:vMerge/>
            <w:shd w:val="clear" w:color="auto" w:fill="auto"/>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40"/>
        </w:trPr>
        <w:tc>
          <w:tcPr>
            <w:tcW w:w="2181" w:type="dxa"/>
            <w:gridSpan w:val="3"/>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Контрольная работа</w:t>
            </w:r>
          </w:p>
        </w:tc>
        <w:tc>
          <w:tcPr>
            <w:tcW w:w="8647" w:type="dxa"/>
            <w:vAlign w:val="center"/>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sz w:val="24"/>
                <w:szCs w:val="24"/>
              </w:rPr>
              <w:t>Теоретические аспекты экологии</w:t>
            </w:r>
          </w:p>
        </w:tc>
        <w:tc>
          <w:tcPr>
            <w:tcW w:w="1559" w:type="dxa"/>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675E63" w:rsidRPr="00601631" w:rsidTr="0031579F">
        <w:trPr>
          <w:trHeight w:val="240"/>
        </w:trPr>
        <w:tc>
          <w:tcPr>
            <w:tcW w:w="10828" w:type="dxa"/>
            <w:gridSpan w:val="4"/>
            <w:tcBorders>
              <w:bottom w:val="single" w:sz="4" w:space="0" w:color="000000"/>
            </w:tcBorders>
            <w:shd w:val="clear" w:color="auto" w:fill="BFBFBF" w:themeFill="background1" w:themeFillShade="BF"/>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eastAsia="OfficinaSansBookC" w:hAnsi="Times New Roman"/>
                <w:b/>
                <w:sz w:val="24"/>
                <w:szCs w:val="24"/>
              </w:rPr>
              <w:t>Профессионально-ориентированное содержание (содержание прикладного модуля)</w:t>
            </w:r>
          </w:p>
        </w:tc>
        <w:tc>
          <w:tcPr>
            <w:tcW w:w="1559" w:type="dxa"/>
            <w:tcBorders>
              <w:bottom w:val="single" w:sz="4" w:space="0" w:color="000000"/>
            </w:tcBorders>
            <w:shd w:val="clear" w:color="auto" w:fill="BFBFBF" w:themeFill="background1" w:themeFillShade="BF"/>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559" w:type="dxa"/>
            <w:tcBorders>
              <w:bottom w:val="single" w:sz="4" w:space="0" w:color="000000"/>
            </w:tcBorders>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Borders>
              <w:bottom w:val="single" w:sz="4" w:space="0" w:color="000000"/>
            </w:tcBorders>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675E63" w:rsidRPr="00601631" w:rsidTr="0031579F">
        <w:trPr>
          <w:trHeight w:val="240"/>
        </w:trPr>
        <w:tc>
          <w:tcPr>
            <w:tcW w:w="10828" w:type="dxa"/>
            <w:gridSpan w:val="4"/>
            <w:shd w:val="clear" w:color="auto" w:fill="D9D9D9" w:themeFill="background1" w:themeFillShade="D9"/>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5. Биология в жизни</w:t>
            </w:r>
          </w:p>
        </w:tc>
        <w:tc>
          <w:tcPr>
            <w:tcW w:w="1559" w:type="dxa"/>
            <w:shd w:val="clear" w:color="auto" w:fill="D9D9D9" w:themeFill="background1" w:themeFillShade="D9"/>
          </w:tcPr>
          <w:p w:rsidR="00675E63" w:rsidRPr="00601631" w:rsidRDefault="00242288"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8</w:t>
            </w:r>
          </w:p>
        </w:tc>
        <w:tc>
          <w:tcPr>
            <w:tcW w:w="1559" w:type="dxa"/>
            <w:shd w:val="clear" w:color="auto" w:fill="D9D9D9" w:themeFill="background1" w:themeFillShade="D9"/>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shd w:val="clear" w:color="auto" w:fill="D9D9D9" w:themeFill="background1" w:themeFillShade="D9"/>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675E63" w:rsidRPr="00601631" w:rsidTr="0031579F">
        <w:trPr>
          <w:trHeight w:val="240"/>
        </w:trPr>
        <w:tc>
          <w:tcPr>
            <w:tcW w:w="2181" w:type="dxa"/>
            <w:gridSpan w:val="3"/>
            <w:vMerge w:val="restart"/>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5.1. Биотехнологии в жизни каждого</w:t>
            </w:r>
          </w:p>
        </w:tc>
        <w:tc>
          <w:tcPr>
            <w:tcW w:w="8647" w:type="dxa"/>
            <w:vAlign w:val="center"/>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П4, П6, П7, П9, П10</w:t>
            </w:r>
          </w:p>
        </w:tc>
        <w:tc>
          <w:tcPr>
            <w:tcW w:w="1701" w:type="dxa"/>
            <w:vMerge w:val="restart"/>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p w:rsidR="00675E63" w:rsidRDefault="00675E63" w:rsidP="00BF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 xml:space="preserve"> </w:t>
            </w:r>
            <w:r w:rsidRPr="00601631">
              <w:rPr>
                <w:rFonts w:ascii="Times New Roman" w:hAnsi="Times New Roman"/>
                <w:sz w:val="24"/>
                <w:szCs w:val="24"/>
              </w:rPr>
              <w:t>ПК</w:t>
            </w:r>
            <w:r>
              <w:rPr>
                <w:rFonts w:ascii="Times New Roman" w:hAnsi="Times New Roman"/>
                <w:sz w:val="24"/>
                <w:szCs w:val="24"/>
              </w:rPr>
              <w:t xml:space="preserve"> 2.</w:t>
            </w:r>
            <w:r w:rsidR="00A9050B">
              <w:rPr>
                <w:rFonts w:ascii="Times New Roman" w:hAnsi="Times New Roman"/>
                <w:sz w:val="24"/>
                <w:szCs w:val="24"/>
              </w:rPr>
              <w:t>3</w:t>
            </w:r>
            <w:r>
              <w:rPr>
                <w:rFonts w:ascii="Times New Roman" w:hAnsi="Times New Roman"/>
                <w:sz w:val="24"/>
                <w:szCs w:val="24"/>
              </w:rPr>
              <w:t xml:space="preserve"> </w:t>
            </w:r>
          </w:p>
          <w:p w:rsidR="00675E63" w:rsidRPr="00601631" w:rsidRDefault="00675E63" w:rsidP="00A90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r>
      <w:tr w:rsidR="00675E63" w:rsidRPr="00601631" w:rsidTr="0031579F">
        <w:trPr>
          <w:trHeight w:val="240"/>
        </w:trPr>
        <w:tc>
          <w:tcPr>
            <w:tcW w:w="2181" w:type="dxa"/>
            <w:gridSpan w:val="3"/>
            <w:vMerge/>
          </w:tcPr>
          <w:p w:rsidR="00675E63" w:rsidRPr="00601631" w:rsidRDefault="00675E63" w:rsidP="00D900C1">
            <w:pPr>
              <w:widowControl w:val="0"/>
              <w:pBdr>
                <w:top w:val="nil"/>
                <w:left w:val="nil"/>
                <w:bottom w:val="nil"/>
                <w:right w:val="nil"/>
                <w:between w:val="nil"/>
              </w:pBdr>
              <w:spacing w:after="0"/>
              <w:rPr>
                <w:rFonts w:ascii="Times New Roman" w:hAnsi="Times New Roman"/>
                <w:b/>
                <w:sz w:val="24"/>
                <w:szCs w:val="24"/>
              </w:rPr>
            </w:pPr>
          </w:p>
        </w:tc>
        <w:tc>
          <w:tcPr>
            <w:tcW w:w="8647" w:type="dxa"/>
            <w:vAlign w:val="center"/>
          </w:tcPr>
          <w:p w:rsidR="00675E63" w:rsidRPr="00601631" w:rsidRDefault="00675E63" w:rsidP="001442BD">
            <w:pPr>
              <w:pStyle w:val="ab"/>
              <w:numPr>
                <w:ilvl w:val="3"/>
                <w:numId w:val="4"/>
              </w:numPr>
              <w:tabs>
                <w:tab w:val="left" w:pos="264"/>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hanging="34"/>
              <w:jc w:val="both"/>
              <w:rPr>
                <w:rFonts w:ascii="Times New Roman" w:hAnsi="Times New Roman"/>
                <w:sz w:val="24"/>
                <w:szCs w:val="24"/>
              </w:rPr>
            </w:pPr>
            <w:r w:rsidRPr="00601631">
              <w:rPr>
                <w:rFonts w:ascii="Times New Roman" w:hAnsi="Times New Roman"/>
                <w:sz w:val="24"/>
                <w:szCs w:val="24"/>
              </w:rPr>
              <w:t xml:space="preserve">Биотехнология как наука и производство. Основные направления современной биотехнологии. Методы биотехнологии. Объекты биотехнологии. </w:t>
            </w:r>
            <w:r>
              <w:rPr>
                <w:rFonts w:ascii="Times New Roman" w:hAnsi="Times New Roman"/>
                <w:sz w:val="24"/>
                <w:szCs w:val="24"/>
              </w:rPr>
              <w:t>Роль биотехнологий при утилизации отходов.</w:t>
            </w:r>
            <w:r w:rsidRPr="002A437F">
              <w:rPr>
                <w:rFonts w:ascii="Times New Roman" w:hAnsi="Times New Roman"/>
                <w:sz w:val="24"/>
                <w:szCs w:val="24"/>
              </w:rPr>
              <w:t xml:space="preserve"> </w:t>
            </w:r>
            <w:r w:rsidRPr="00601631">
              <w:rPr>
                <w:rFonts w:ascii="Times New Roman" w:hAnsi="Times New Roman"/>
                <w:sz w:val="24"/>
                <w:szCs w:val="24"/>
              </w:rPr>
              <w:t>Этика биотехнологических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1559" w:type="dxa"/>
            <w:tcBorders>
              <w:bottom w:val="single" w:sz="4" w:space="0" w:color="000000"/>
            </w:tcBorders>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40"/>
        </w:trPr>
        <w:tc>
          <w:tcPr>
            <w:tcW w:w="2181" w:type="dxa"/>
            <w:gridSpan w:val="3"/>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8647" w:type="dxa"/>
            <w:vAlign w:val="center"/>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BFBFBF" w:themeFill="background1" w:themeFillShade="BF"/>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r>
      <w:tr w:rsidR="00675E63" w:rsidRPr="00601631" w:rsidTr="00083CE3">
        <w:trPr>
          <w:trHeight w:val="240"/>
        </w:trPr>
        <w:tc>
          <w:tcPr>
            <w:tcW w:w="2181" w:type="dxa"/>
            <w:gridSpan w:val="3"/>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8647" w:type="dxa"/>
            <w:vAlign w:val="center"/>
          </w:tcPr>
          <w:p w:rsidR="00675E63" w:rsidRPr="00601631" w:rsidRDefault="00675E63" w:rsidP="00D900C1">
            <w:pPr>
              <w:tabs>
                <w:tab w:val="left" w:pos="317"/>
              </w:tabs>
              <w:spacing w:after="0" w:line="240" w:lineRule="auto"/>
              <w:ind w:left="36" w:hanging="36"/>
              <w:jc w:val="both"/>
              <w:rPr>
                <w:rFonts w:ascii="Times New Roman" w:hAnsi="Times New Roman"/>
                <w:sz w:val="24"/>
                <w:szCs w:val="24"/>
              </w:rPr>
            </w:pPr>
            <w:r w:rsidRPr="00D900C1">
              <w:rPr>
                <w:rFonts w:ascii="Times New Roman" w:hAnsi="Times New Roman"/>
                <w:b/>
                <w:sz w:val="24"/>
                <w:szCs w:val="24"/>
              </w:rPr>
              <w:t>Практическое занятие</w:t>
            </w:r>
            <w:r>
              <w:rPr>
                <w:rFonts w:ascii="Times New Roman" w:hAnsi="Times New Roman"/>
                <w:b/>
                <w:sz w:val="24"/>
                <w:szCs w:val="24"/>
              </w:rPr>
              <w:t xml:space="preserve">. </w:t>
            </w:r>
            <w:r w:rsidRPr="00601631">
              <w:rPr>
                <w:rFonts w:ascii="Times New Roman" w:hAnsi="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1559" w:type="dxa"/>
            <w:vMerge/>
            <w:tcBorders>
              <w:bottom w:val="single" w:sz="4" w:space="0" w:color="000000"/>
            </w:tcBorders>
            <w:shd w:val="clear" w:color="auto" w:fill="BFBFBF" w:themeFill="background1" w:themeFillShade="BF"/>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r>
      <w:tr w:rsidR="00675E63" w:rsidRPr="00601631" w:rsidTr="002A437F">
        <w:trPr>
          <w:trHeight w:val="347"/>
        </w:trPr>
        <w:tc>
          <w:tcPr>
            <w:tcW w:w="2181" w:type="dxa"/>
            <w:gridSpan w:val="3"/>
            <w:vMerge w:val="restart"/>
          </w:tcPr>
          <w:p w:rsidR="00675E63" w:rsidRPr="00601631" w:rsidRDefault="00675E63" w:rsidP="005F0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 xml:space="preserve">Тема 5.2. </w:t>
            </w:r>
            <w:r w:rsidRPr="00AE30E3">
              <w:rPr>
                <w:rFonts w:ascii="Times New Roman" w:hAnsi="Times New Roman"/>
                <w:b/>
                <w:sz w:val="24"/>
                <w:szCs w:val="24"/>
              </w:rPr>
              <w:t xml:space="preserve">Биотехнологии в </w:t>
            </w:r>
            <w:r w:rsidRPr="002A437F">
              <w:rPr>
                <w:rFonts w:ascii="Times New Roman" w:eastAsia="OfficinaSansBookC" w:hAnsi="Times New Roman"/>
                <w:b/>
                <w:sz w:val="24"/>
                <w:szCs w:val="24"/>
              </w:rPr>
              <w:t xml:space="preserve">сфере </w:t>
            </w:r>
            <w:r w:rsidR="005F0B17">
              <w:rPr>
                <w:rFonts w:ascii="Times New Roman" w:eastAsia="OfficinaSansBookC" w:hAnsi="Times New Roman"/>
                <w:b/>
                <w:sz w:val="24"/>
                <w:szCs w:val="24"/>
              </w:rPr>
              <w:t>торговли</w:t>
            </w:r>
          </w:p>
        </w:tc>
        <w:tc>
          <w:tcPr>
            <w:tcW w:w="8647" w:type="dxa"/>
          </w:tcPr>
          <w:p w:rsidR="00675E63" w:rsidRPr="00AE30E3"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П4, П6, П7, П9, П10</w:t>
            </w:r>
          </w:p>
        </w:tc>
        <w:tc>
          <w:tcPr>
            <w:tcW w:w="1701" w:type="dxa"/>
            <w:vMerge w:val="restart"/>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p w:rsidR="00675E63" w:rsidRDefault="00675E63" w:rsidP="00BF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ПК</w:t>
            </w:r>
            <w:r w:rsidR="00A9050B">
              <w:rPr>
                <w:rFonts w:ascii="Times New Roman" w:hAnsi="Times New Roman"/>
                <w:sz w:val="24"/>
                <w:szCs w:val="24"/>
              </w:rPr>
              <w:t xml:space="preserve"> </w:t>
            </w:r>
            <w:r>
              <w:rPr>
                <w:rFonts w:ascii="Times New Roman" w:hAnsi="Times New Roman"/>
                <w:sz w:val="24"/>
                <w:szCs w:val="24"/>
              </w:rPr>
              <w:t>2</w:t>
            </w:r>
            <w:r w:rsidR="00A9050B">
              <w:rPr>
                <w:rFonts w:ascii="Times New Roman" w:hAnsi="Times New Roman"/>
                <w:sz w:val="24"/>
                <w:szCs w:val="24"/>
              </w:rPr>
              <w:t>.3</w:t>
            </w:r>
            <w:r>
              <w:rPr>
                <w:rFonts w:ascii="Times New Roman" w:hAnsi="Times New Roman"/>
                <w:sz w:val="24"/>
                <w:szCs w:val="24"/>
              </w:rPr>
              <w:t xml:space="preserve"> </w:t>
            </w:r>
          </w:p>
          <w:p w:rsidR="00675E63" w:rsidRPr="00601631" w:rsidRDefault="00675E63" w:rsidP="00BF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675E63" w:rsidRPr="00601631" w:rsidTr="0031579F">
        <w:trPr>
          <w:trHeight w:val="240"/>
        </w:trPr>
        <w:tc>
          <w:tcPr>
            <w:tcW w:w="2181" w:type="dxa"/>
            <w:gridSpan w:val="3"/>
            <w:vMerge/>
          </w:tcPr>
          <w:p w:rsidR="00675E63" w:rsidRPr="00601631" w:rsidRDefault="00675E63" w:rsidP="00D900C1">
            <w:pPr>
              <w:widowControl w:val="0"/>
              <w:pBdr>
                <w:top w:val="nil"/>
                <w:left w:val="nil"/>
                <w:bottom w:val="nil"/>
                <w:right w:val="nil"/>
                <w:between w:val="nil"/>
              </w:pBdr>
              <w:spacing w:after="0"/>
              <w:rPr>
                <w:rFonts w:ascii="Times New Roman" w:hAnsi="Times New Roman"/>
                <w:b/>
                <w:sz w:val="24"/>
                <w:szCs w:val="24"/>
              </w:rPr>
            </w:pPr>
          </w:p>
        </w:tc>
        <w:tc>
          <w:tcPr>
            <w:tcW w:w="8647" w:type="dxa"/>
            <w:vAlign w:val="center"/>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BFBFBF" w:themeFill="background1" w:themeFillShade="BF"/>
          </w:tcPr>
          <w:p w:rsidR="00675E63" w:rsidRPr="001758FD"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4</w:t>
            </w:r>
          </w:p>
        </w:tc>
        <w:tc>
          <w:tcPr>
            <w:tcW w:w="1559"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b/>
                <w:sz w:val="24"/>
                <w:szCs w:val="24"/>
              </w:rPr>
            </w:pPr>
          </w:p>
        </w:tc>
        <w:tc>
          <w:tcPr>
            <w:tcW w:w="1701"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b/>
                <w:sz w:val="24"/>
                <w:szCs w:val="24"/>
              </w:rPr>
            </w:pPr>
          </w:p>
        </w:tc>
      </w:tr>
      <w:tr w:rsidR="00675E63" w:rsidRPr="00601631" w:rsidTr="00083CE3">
        <w:trPr>
          <w:trHeight w:val="416"/>
        </w:trPr>
        <w:tc>
          <w:tcPr>
            <w:tcW w:w="2181" w:type="dxa"/>
            <w:gridSpan w:val="3"/>
            <w:vMerge/>
          </w:tcPr>
          <w:p w:rsidR="00675E63" w:rsidRPr="00601631" w:rsidRDefault="00675E63" w:rsidP="002844B3">
            <w:pPr>
              <w:widowControl w:val="0"/>
              <w:pBdr>
                <w:top w:val="nil"/>
                <w:left w:val="nil"/>
                <w:bottom w:val="nil"/>
                <w:right w:val="nil"/>
                <w:between w:val="nil"/>
              </w:pBdr>
              <w:spacing w:after="0"/>
              <w:rPr>
                <w:rFonts w:ascii="Times New Roman" w:hAnsi="Times New Roman"/>
                <w:b/>
                <w:sz w:val="24"/>
                <w:szCs w:val="24"/>
              </w:rPr>
            </w:pPr>
          </w:p>
        </w:tc>
        <w:tc>
          <w:tcPr>
            <w:tcW w:w="8647" w:type="dxa"/>
            <w:vAlign w:val="center"/>
          </w:tcPr>
          <w:p w:rsidR="00675E63" w:rsidRPr="00601631" w:rsidRDefault="00675E63" w:rsidP="00625ED3">
            <w:pPr>
              <w:tabs>
                <w:tab w:val="left" w:pos="5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1"/>
              <w:jc w:val="both"/>
              <w:rPr>
                <w:rFonts w:ascii="Times New Roman" w:hAnsi="Times New Roman"/>
                <w:sz w:val="24"/>
                <w:szCs w:val="24"/>
              </w:rPr>
            </w:pPr>
            <w:r w:rsidRPr="00D900C1">
              <w:rPr>
                <w:rFonts w:ascii="Times New Roman" w:hAnsi="Times New Roman"/>
                <w:b/>
                <w:sz w:val="24"/>
                <w:szCs w:val="24"/>
              </w:rPr>
              <w:t>Практическое занятие</w:t>
            </w:r>
            <w:r>
              <w:rPr>
                <w:rFonts w:ascii="Times New Roman" w:hAnsi="Times New Roman"/>
                <w:sz w:val="24"/>
                <w:szCs w:val="24"/>
              </w:rPr>
              <w:t xml:space="preserve">. </w:t>
            </w:r>
            <w:r w:rsidRPr="00601631">
              <w:rPr>
                <w:rFonts w:ascii="Times New Roman" w:hAnsi="Times New Roman"/>
                <w:sz w:val="24"/>
                <w:szCs w:val="24"/>
              </w:rPr>
              <w:t>Развитие промышленной биотехнологий</w:t>
            </w:r>
            <w:r w:rsidRPr="002A437F">
              <w:rPr>
                <w:rFonts w:ascii="Times New Roman" w:eastAsia="OfficinaSansBookC" w:hAnsi="Times New Roman"/>
                <w:b/>
                <w:sz w:val="24"/>
                <w:szCs w:val="24"/>
              </w:rPr>
              <w:t xml:space="preserve"> </w:t>
            </w:r>
            <w:r>
              <w:rPr>
                <w:rFonts w:ascii="Times New Roman" w:eastAsia="OfficinaSansBookC" w:hAnsi="Times New Roman"/>
                <w:b/>
                <w:sz w:val="24"/>
                <w:szCs w:val="24"/>
              </w:rPr>
              <w:t xml:space="preserve">в </w:t>
            </w:r>
            <w:r w:rsidRPr="002A437F">
              <w:rPr>
                <w:rFonts w:ascii="Times New Roman" w:eastAsia="OfficinaSansBookC" w:hAnsi="Times New Roman"/>
                <w:b/>
                <w:sz w:val="24"/>
                <w:szCs w:val="24"/>
              </w:rPr>
              <w:t xml:space="preserve">сфере </w:t>
            </w:r>
            <w:r>
              <w:rPr>
                <w:rFonts w:ascii="Times New Roman" w:eastAsia="OfficinaSansBookC" w:hAnsi="Times New Roman"/>
                <w:b/>
                <w:sz w:val="24"/>
                <w:szCs w:val="24"/>
              </w:rPr>
              <w:t>торговли</w:t>
            </w:r>
            <w:r w:rsidRPr="00601631">
              <w:rPr>
                <w:rFonts w:ascii="Times New Roman" w:hAnsi="Times New Roman"/>
                <w:sz w:val="24"/>
                <w:szCs w:val="24"/>
              </w:rPr>
              <w:t xml:space="preserve">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r>
              <w:rPr>
                <w:rFonts w:ascii="Times New Roman" w:hAnsi="Times New Roman"/>
                <w:sz w:val="24"/>
                <w:szCs w:val="24"/>
              </w:rPr>
              <w:t xml:space="preserve">. </w:t>
            </w:r>
            <w:r w:rsidRPr="00601631">
              <w:rPr>
                <w:rFonts w:ascii="Times New Roman" w:hAnsi="Times New Roman"/>
                <w:sz w:val="24"/>
                <w:szCs w:val="24"/>
              </w:rPr>
              <w:t xml:space="preserve">Кейсы на анализ информации о развитии промышленной биотехнологий </w:t>
            </w:r>
            <w:r w:rsidRPr="00B60F17">
              <w:rPr>
                <w:rFonts w:ascii="Times New Roman" w:eastAsia="OfficinaSansBookC" w:hAnsi="Times New Roman"/>
                <w:sz w:val="24"/>
                <w:szCs w:val="24"/>
              </w:rPr>
              <w:t xml:space="preserve">в сфере </w:t>
            </w:r>
            <w:r>
              <w:rPr>
                <w:rFonts w:ascii="Times New Roman" w:eastAsia="OfficinaSansBookC" w:hAnsi="Times New Roman"/>
                <w:sz w:val="24"/>
                <w:szCs w:val="24"/>
              </w:rPr>
              <w:t>торговли</w:t>
            </w:r>
            <w:r w:rsidRPr="00B60F17">
              <w:rPr>
                <w:rFonts w:ascii="Times New Roman" w:eastAsia="OfficinaSansBookC" w:hAnsi="Times New Roman"/>
                <w:sz w:val="24"/>
                <w:szCs w:val="24"/>
              </w:rPr>
              <w:t>.</w:t>
            </w:r>
            <w:r>
              <w:rPr>
                <w:rFonts w:ascii="Times New Roman" w:eastAsia="OfficinaSansBookC" w:hAnsi="Times New Roman"/>
                <w:sz w:val="24"/>
                <w:szCs w:val="24"/>
              </w:rPr>
              <w:t xml:space="preserve"> Влияние предприятий торговли на окружающую среду (атмосферу и гидросферу)</w:t>
            </w:r>
            <w:r w:rsidRPr="00B60F17">
              <w:rPr>
                <w:rFonts w:ascii="Times New Roman" w:hAnsi="Times New Roman"/>
                <w:sz w:val="24"/>
                <w:szCs w:val="24"/>
              </w:rPr>
              <w:t>.</w:t>
            </w:r>
            <w:r>
              <w:rPr>
                <w:rFonts w:ascii="Times New Roman" w:hAnsi="Times New Roman"/>
                <w:sz w:val="24"/>
                <w:szCs w:val="24"/>
              </w:rPr>
              <w:t xml:space="preserve"> Сопутствующие отросли (производство упаковки для готовой продукции) </w:t>
            </w:r>
            <w:r w:rsidRPr="00601631">
              <w:rPr>
                <w:rFonts w:ascii="Times New Roman" w:hAnsi="Times New Roman"/>
                <w:sz w:val="24"/>
                <w:szCs w:val="24"/>
              </w:rPr>
              <w:t>Защита кейса: Представление результатов решения кейсов (выступление с презентацией)</w:t>
            </w:r>
            <w:r>
              <w:rPr>
                <w:rFonts w:ascii="Times New Roman" w:hAnsi="Times New Roman"/>
                <w:sz w:val="24"/>
                <w:szCs w:val="24"/>
              </w:rPr>
              <w:t>.</w:t>
            </w:r>
          </w:p>
        </w:tc>
        <w:tc>
          <w:tcPr>
            <w:tcW w:w="1559" w:type="dxa"/>
            <w:vMerge/>
            <w:tcBorders>
              <w:bottom w:val="single" w:sz="4" w:space="0" w:color="000000"/>
            </w:tcBorders>
            <w:shd w:val="clear" w:color="auto" w:fill="BFBFBF" w:themeFill="background1" w:themeFillShade="BF"/>
          </w:tcPr>
          <w:p w:rsidR="00675E63" w:rsidRPr="00601631" w:rsidRDefault="00675E63"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675E63" w:rsidRPr="00601631" w:rsidRDefault="00675E63" w:rsidP="002844B3">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2844B3">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40"/>
        </w:trPr>
        <w:tc>
          <w:tcPr>
            <w:tcW w:w="10828" w:type="dxa"/>
            <w:gridSpan w:val="4"/>
            <w:shd w:val="clear" w:color="auto" w:fill="A6A6A6" w:themeFill="background1" w:themeFillShade="A6"/>
          </w:tcPr>
          <w:p w:rsidR="00675E63" w:rsidRPr="00601631" w:rsidRDefault="00675E63" w:rsidP="002844B3">
            <w:pPr>
              <w:suppressAutoHyphens/>
              <w:spacing w:after="0" w:line="240" w:lineRule="auto"/>
              <w:rPr>
                <w:rFonts w:ascii="Times New Roman" w:hAnsi="Times New Roman"/>
                <w:b/>
              </w:rPr>
            </w:pPr>
            <w:r w:rsidRPr="00601631">
              <w:rPr>
                <w:rFonts w:ascii="Times New Roman" w:hAnsi="Times New Roman"/>
                <w:b/>
              </w:rPr>
              <w:t xml:space="preserve">Промежуточная аттестация по дисциплине </w:t>
            </w:r>
            <w:r w:rsidRPr="00601631">
              <w:rPr>
                <w:rFonts w:ascii="Times New Roman" w:hAnsi="Times New Roman"/>
                <w:b/>
                <w:i/>
              </w:rPr>
              <w:t>дифференцированного зачета</w:t>
            </w:r>
          </w:p>
        </w:tc>
        <w:tc>
          <w:tcPr>
            <w:tcW w:w="1559" w:type="dxa"/>
            <w:shd w:val="clear" w:color="auto" w:fill="A6A6A6" w:themeFill="background1" w:themeFillShade="A6"/>
          </w:tcPr>
          <w:p w:rsidR="00675E63" w:rsidRPr="00601631" w:rsidRDefault="00675E63"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shd w:val="clear" w:color="auto" w:fill="A6A6A6" w:themeFill="background1" w:themeFillShade="A6"/>
          </w:tcPr>
          <w:p w:rsidR="00675E63" w:rsidRPr="00601631" w:rsidRDefault="00675E63"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shd w:val="clear" w:color="auto" w:fill="A6A6A6" w:themeFill="background1" w:themeFillShade="A6"/>
          </w:tcPr>
          <w:p w:rsidR="00675E63" w:rsidRPr="00601631" w:rsidRDefault="00675E63"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675E63" w:rsidRPr="00601631" w:rsidTr="0031579F">
        <w:trPr>
          <w:trHeight w:val="240"/>
        </w:trPr>
        <w:tc>
          <w:tcPr>
            <w:tcW w:w="10828" w:type="dxa"/>
            <w:gridSpan w:val="4"/>
          </w:tcPr>
          <w:p w:rsidR="00675E63" w:rsidRPr="00601631" w:rsidRDefault="00675E63"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Всего:</w:t>
            </w:r>
          </w:p>
        </w:tc>
        <w:tc>
          <w:tcPr>
            <w:tcW w:w="1559" w:type="dxa"/>
          </w:tcPr>
          <w:p w:rsidR="00675E63" w:rsidRPr="00601631" w:rsidRDefault="00A9050B"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72</w:t>
            </w:r>
          </w:p>
        </w:tc>
        <w:tc>
          <w:tcPr>
            <w:tcW w:w="1559" w:type="dxa"/>
          </w:tcPr>
          <w:p w:rsidR="00675E63" w:rsidRPr="00601631" w:rsidRDefault="00675E63"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Pr>
          <w:p w:rsidR="00675E63" w:rsidRPr="00601631" w:rsidRDefault="00675E63"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bl>
    <w:p w:rsidR="00606574" w:rsidRPr="00601631" w:rsidRDefault="00606574" w:rsidP="00AD5DBF">
      <w:pPr>
        <w:ind w:firstLine="709"/>
        <w:rPr>
          <w:rFonts w:ascii="Times New Roman" w:hAnsi="Times New Roman"/>
          <w:i/>
        </w:rPr>
        <w:sectPr w:rsidR="00606574" w:rsidRPr="00601631" w:rsidSect="000F56F6">
          <w:pgSz w:w="16840" w:h="11907" w:orient="landscape"/>
          <w:pgMar w:top="851" w:right="1134" w:bottom="851" w:left="992" w:header="709" w:footer="709" w:gutter="0"/>
          <w:cols w:space="720"/>
        </w:sectPr>
      </w:pPr>
    </w:p>
    <w:p w:rsidR="00AD5DBF" w:rsidRPr="00601631" w:rsidRDefault="00AD5DBF" w:rsidP="007B2945">
      <w:pPr>
        <w:ind w:firstLine="709"/>
        <w:jc w:val="both"/>
        <w:rPr>
          <w:rFonts w:ascii="Times New Roman" w:hAnsi="Times New Roman"/>
          <w:b/>
          <w:bCs/>
        </w:rPr>
      </w:pPr>
      <w:r w:rsidRPr="00601631">
        <w:rPr>
          <w:rFonts w:ascii="Times New Roman" w:hAnsi="Times New Roman"/>
          <w:b/>
          <w:bCs/>
        </w:rPr>
        <w:lastRenderedPageBreak/>
        <w:t xml:space="preserve">3. </w:t>
      </w:r>
      <w:r w:rsidRPr="00601631">
        <w:rPr>
          <w:rFonts w:ascii="Times New Roman" w:hAnsi="Times New Roman"/>
          <w:b/>
          <w:bCs/>
          <w:sz w:val="24"/>
          <w:szCs w:val="24"/>
        </w:rPr>
        <w:t>УСЛОВИЯ РЕАЛИЗАЦИИ РАБОЧЕЙ ПРОГРАММЫ ДИСЦИПЛИНЫ</w:t>
      </w:r>
    </w:p>
    <w:p w:rsidR="00AD5DBF" w:rsidRPr="00601631" w:rsidRDefault="00AD5DBF" w:rsidP="007B2945">
      <w:pPr>
        <w:suppressAutoHyphens/>
        <w:spacing w:after="0"/>
        <w:ind w:firstLine="709"/>
        <w:jc w:val="both"/>
        <w:rPr>
          <w:rFonts w:ascii="Times New Roman" w:hAnsi="Times New Roman"/>
          <w:sz w:val="24"/>
          <w:szCs w:val="24"/>
          <w:lang w:eastAsia="en-US"/>
        </w:rPr>
      </w:pPr>
      <w:bookmarkStart w:id="2" w:name="_Hlk90308034"/>
      <w:r w:rsidRPr="00601631">
        <w:rPr>
          <w:rFonts w:ascii="Times New Roman" w:hAnsi="Times New Roman"/>
          <w:bCs/>
          <w:sz w:val="24"/>
          <w:szCs w:val="24"/>
        </w:rPr>
        <w:t>3.1. Для реализации рабочей программы дисциплины должны быть предусмотрены следующие специальные помещения:</w:t>
      </w:r>
      <w:r w:rsidR="007B2945" w:rsidRPr="00601631">
        <w:rPr>
          <w:rFonts w:ascii="Times New Roman" w:hAnsi="Times New Roman"/>
          <w:bCs/>
          <w:sz w:val="24"/>
          <w:szCs w:val="24"/>
        </w:rPr>
        <w:t xml:space="preserve"> к</w:t>
      </w:r>
      <w:r w:rsidRPr="00601631">
        <w:rPr>
          <w:rFonts w:ascii="Times New Roman" w:hAnsi="Times New Roman"/>
          <w:bCs/>
          <w:sz w:val="24"/>
          <w:szCs w:val="24"/>
        </w:rPr>
        <w:t>абинет</w:t>
      </w:r>
      <w:r w:rsidR="001E7AC2" w:rsidRPr="00601631">
        <w:rPr>
          <w:rFonts w:ascii="Times New Roman" w:hAnsi="Times New Roman"/>
          <w:bCs/>
          <w:sz w:val="24"/>
          <w:szCs w:val="24"/>
        </w:rPr>
        <w:t>биологии</w:t>
      </w:r>
      <w:r w:rsidR="007B2945" w:rsidRPr="00601631">
        <w:rPr>
          <w:rFonts w:ascii="Times New Roman" w:hAnsi="Times New Roman"/>
          <w:bCs/>
          <w:sz w:val="24"/>
          <w:szCs w:val="24"/>
        </w:rPr>
        <w:t>.</w:t>
      </w:r>
    </w:p>
    <w:p w:rsidR="00AD5DBF" w:rsidRPr="00601631" w:rsidRDefault="007B2945" w:rsidP="00AD5DBF">
      <w:pPr>
        <w:suppressAutoHyphens/>
        <w:spacing w:after="0"/>
        <w:ind w:firstLine="709"/>
        <w:jc w:val="both"/>
        <w:rPr>
          <w:rFonts w:ascii="Times New Roman" w:hAnsi="Times New Roman"/>
          <w:b/>
          <w:bCs/>
          <w:sz w:val="24"/>
          <w:szCs w:val="24"/>
          <w:lang w:eastAsia="en-US"/>
        </w:rPr>
      </w:pPr>
      <w:r w:rsidRPr="00601631">
        <w:rPr>
          <w:rFonts w:ascii="Times New Roman" w:hAnsi="Times New Roman"/>
          <w:b/>
          <w:bCs/>
          <w:sz w:val="24"/>
          <w:szCs w:val="24"/>
          <w:lang w:eastAsia="en-US"/>
        </w:rPr>
        <w:t>Оборудование учебного кабинета (наглядные пособия)</w:t>
      </w:r>
    </w:p>
    <w:p w:rsidR="007B2945" w:rsidRPr="00601631" w:rsidRDefault="007B2945" w:rsidP="00AD5DBF">
      <w:pPr>
        <w:suppressAutoHyphens/>
        <w:spacing w:after="0"/>
        <w:ind w:firstLine="709"/>
        <w:jc w:val="both"/>
        <w:rPr>
          <w:rFonts w:ascii="Times New Roman" w:hAnsi="Times New Roman"/>
          <w:b/>
          <w:bCs/>
          <w:sz w:val="24"/>
          <w:szCs w:val="24"/>
          <w:lang w:eastAsia="en-US"/>
        </w:rPr>
      </w:pPr>
      <w:r w:rsidRPr="00601631">
        <w:rPr>
          <w:rFonts w:ascii="Times New Roman" w:hAnsi="Times New Roman"/>
          <w:b/>
          <w:bCs/>
          <w:sz w:val="24"/>
          <w:szCs w:val="24"/>
          <w:lang w:eastAsia="en-US"/>
        </w:rPr>
        <w:t>Технические средства обучения:</w:t>
      </w:r>
    </w:p>
    <w:p w:rsidR="00F03135" w:rsidRPr="00601631" w:rsidRDefault="00F03135" w:rsidP="00F03135">
      <w:pPr>
        <w:spacing w:after="0"/>
        <w:ind w:firstLine="709"/>
        <w:jc w:val="both"/>
        <w:rPr>
          <w:rFonts w:ascii="Times New Roman" w:hAnsi="Times New Roman"/>
          <w:bCs/>
          <w:sz w:val="24"/>
          <w:szCs w:val="24"/>
        </w:rPr>
      </w:pPr>
      <w:r w:rsidRPr="00601631">
        <w:rPr>
          <w:rFonts w:ascii="Times New Roman" w:hAnsi="Times New Roman"/>
          <w:bCs/>
          <w:sz w:val="24"/>
          <w:szCs w:val="24"/>
        </w:rPr>
        <w:t>оснащенный оборудованием: мебель, доска, мел, наглядные пособия (комплекты учебных таблиц, плакатов), техническими средствами обучения: компьютер с устройствами воспроизведения звука, принтер, мультимедиа-проектор с экраном, указка-презентер для презентаций.</w:t>
      </w:r>
    </w:p>
    <w:p w:rsidR="00F03135" w:rsidRPr="00601631" w:rsidRDefault="00F03135" w:rsidP="00F03135">
      <w:pPr>
        <w:spacing w:after="0"/>
        <w:ind w:firstLine="709"/>
        <w:jc w:val="both"/>
        <w:rPr>
          <w:rFonts w:ascii="Times New Roman" w:hAnsi="Times New Roman"/>
          <w:bCs/>
          <w:sz w:val="24"/>
          <w:szCs w:val="24"/>
        </w:rPr>
      </w:pPr>
      <w:r w:rsidRPr="00601631">
        <w:rPr>
          <w:rFonts w:ascii="Times New Roman" w:hAnsi="Times New Roman"/>
          <w:bCs/>
          <w:sz w:val="24"/>
          <w:szCs w:val="24"/>
        </w:rPr>
        <w:t>Лаборатория,оснащенная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препаровальные иглы, фильтровальная бумага (салфетки), стаканы) гипертонический раствор хлорида натрия, 3%-ный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rsidR="00AD5DBF" w:rsidRPr="00601631" w:rsidRDefault="00AD5DBF" w:rsidP="00AD5DBF">
      <w:pPr>
        <w:suppressAutoHyphens/>
        <w:spacing w:before="120" w:after="0"/>
        <w:ind w:firstLine="709"/>
        <w:jc w:val="both"/>
        <w:rPr>
          <w:rFonts w:ascii="Times New Roman" w:hAnsi="Times New Roman"/>
          <w:b/>
          <w:bCs/>
          <w:sz w:val="24"/>
          <w:szCs w:val="24"/>
        </w:rPr>
      </w:pPr>
      <w:r w:rsidRPr="00601631">
        <w:rPr>
          <w:rFonts w:ascii="Times New Roman" w:hAnsi="Times New Roman"/>
          <w:b/>
          <w:bCs/>
          <w:sz w:val="24"/>
          <w:szCs w:val="24"/>
        </w:rPr>
        <w:t>3.2. Информационное обеспечение реализации программы</w:t>
      </w:r>
    </w:p>
    <w:p w:rsidR="00AD5DBF" w:rsidRPr="00601631" w:rsidRDefault="00AD5DBF" w:rsidP="00AD5DBF">
      <w:pPr>
        <w:suppressAutoHyphens/>
        <w:spacing w:before="120" w:after="0"/>
        <w:ind w:firstLine="709"/>
        <w:jc w:val="both"/>
        <w:rPr>
          <w:rFonts w:ascii="Times New Roman" w:hAnsi="Times New Roman"/>
          <w:bCs/>
          <w:sz w:val="24"/>
          <w:szCs w:val="24"/>
        </w:rPr>
      </w:pPr>
      <w:r w:rsidRPr="00601631">
        <w:rPr>
          <w:rFonts w:ascii="Times New Roman" w:hAnsi="Times New Roman"/>
          <w:bCs/>
          <w:sz w:val="24"/>
          <w:szCs w:val="24"/>
        </w:rPr>
        <w:t>Для реализации программы библиотечный фонд образовательной организации должен иметь п</w:t>
      </w:r>
      <w:r w:rsidRPr="00601631">
        <w:rPr>
          <w:rFonts w:ascii="Times New Roman" w:hAnsi="Times New Roman"/>
          <w:sz w:val="24"/>
          <w:szCs w:val="24"/>
        </w:rPr>
        <w:t xml:space="preserve">ечатные и/или электронные образовательные и информационные ресурсы, </w:t>
      </w:r>
      <w:r w:rsidR="007B2945" w:rsidRPr="00601631">
        <w:rPr>
          <w:rFonts w:ascii="Times New Roman" w:hAnsi="Times New Roman"/>
          <w:sz w:val="24"/>
          <w:szCs w:val="24"/>
        </w:rPr>
        <w:t xml:space="preserve">рекомендованные </w:t>
      </w:r>
      <w:r w:rsidRPr="00601631">
        <w:rPr>
          <w:rFonts w:ascii="Times New Roman" w:hAnsi="Times New Roman"/>
          <w:sz w:val="24"/>
          <w:szCs w:val="24"/>
        </w:rPr>
        <w:t>для использования в образовательном процессе</w:t>
      </w:r>
      <w:bookmarkEnd w:id="2"/>
      <w:r w:rsidR="007B2945" w:rsidRPr="00601631">
        <w:rPr>
          <w:rFonts w:ascii="Times New Roman" w:hAnsi="Times New Roman"/>
          <w:sz w:val="24"/>
          <w:szCs w:val="24"/>
        </w:rPr>
        <w:t xml:space="preserve"> не старше пяти лет с момента издания.</w:t>
      </w:r>
    </w:p>
    <w:p w:rsidR="00AD5DBF" w:rsidRPr="00601631" w:rsidRDefault="00AD5DBF" w:rsidP="00AD5DBF">
      <w:pPr>
        <w:suppressAutoHyphens/>
        <w:spacing w:before="120" w:after="0"/>
        <w:ind w:firstLine="709"/>
        <w:jc w:val="both"/>
        <w:rPr>
          <w:rFonts w:ascii="Times New Roman" w:hAnsi="Times New Roman"/>
          <w:b/>
          <w:sz w:val="24"/>
          <w:szCs w:val="24"/>
        </w:rPr>
      </w:pPr>
      <w:r w:rsidRPr="00601631">
        <w:rPr>
          <w:rFonts w:ascii="Times New Roman" w:hAnsi="Times New Roman"/>
          <w:b/>
          <w:sz w:val="24"/>
          <w:szCs w:val="24"/>
        </w:rPr>
        <w:t>3.2.1. Основные печатные издания</w:t>
      </w:r>
    </w:p>
    <w:p w:rsidR="002255EE" w:rsidRPr="00843A64" w:rsidRDefault="002255EE" w:rsidP="002255EE">
      <w:pPr>
        <w:pStyle w:val="s16"/>
        <w:shd w:val="clear" w:color="auto" w:fill="FFFFFF"/>
        <w:spacing w:before="68" w:beforeAutospacing="0" w:after="68" w:afterAutospacing="0"/>
        <w:ind w:left="68" w:right="68"/>
        <w:rPr>
          <w:color w:val="22272F"/>
          <w:sz w:val="22"/>
          <w:szCs w:val="22"/>
        </w:rPr>
      </w:pPr>
      <w:bookmarkStart w:id="3" w:name="_Hlk76482781"/>
      <w:r w:rsidRPr="00601631">
        <w:t>1.   </w:t>
      </w:r>
      <w:r w:rsidRPr="00843A64">
        <w:t>Пасечник В.В.,</w:t>
      </w:r>
      <w:r>
        <w:rPr>
          <w:color w:val="22272F"/>
          <w:sz w:val="22"/>
          <w:szCs w:val="22"/>
        </w:rPr>
        <w:t xml:space="preserve"> </w:t>
      </w:r>
      <w:r w:rsidRPr="00601631">
        <w:t>и др. Биология: учебник для 10 класса общеобразовательных организаций: базовый уровень. – М.: Просвещение, 202</w:t>
      </w:r>
      <w:r>
        <w:t>4</w:t>
      </w:r>
      <w:r w:rsidRPr="00601631">
        <w:t xml:space="preserve">. </w:t>
      </w:r>
      <w:r>
        <w:t>224</w:t>
      </w:r>
      <w:r w:rsidRPr="00601631">
        <w:t xml:space="preserve"> стр.</w:t>
      </w:r>
    </w:p>
    <w:p w:rsidR="002255EE" w:rsidRPr="00843A64" w:rsidRDefault="002255EE" w:rsidP="002255EE">
      <w:pPr>
        <w:pStyle w:val="s16"/>
        <w:shd w:val="clear" w:color="auto" w:fill="FFFFFF"/>
        <w:spacing w:before="68" w:beforeAutospacing="0" w:after="68" w:afterAutospacing="0"/>
        <w:ind w:left="68" w:right="68"/>
        <w:rPr>
          <w:color w:val="22272F"/>
          <w:sz w:val="22"/>
          <w:szCs w:val="22"/>
        </w:rPr>
      </w:pPr>
      <w:r w:rsidRPr="00601631">
        <w:t>2.  </w:t>
      </w:r>
      <w:r w:rsidRPr="00843A64">
        <w:t>Пасечник В.В.,</w:t>
      </w:r>
      <w:r>
        <w:rPr>
          <w:color w:val="22272F"/>
          <w:sz w:val="22"/>
          <w:szCs w:val="22"/>
        </w:rPr>
        <w:t xml:space="preserve"> </w:t>
      </w:r>
      <w:r w:rsidRPr="00601631">
        <w:t>и др. Биология: учебник для 11 класса общеобразовательных организаций: базовый уровень. – М.: Просвещение, 202</w:t>
      </w:r>
      <w:r>
        <w:t>4</w:t>
      </w:r>
      <w:r w:rsidRPr="00601631">
        <w:t xml:space="preserve">. </w:t>
      </w:r>
      <w:r>
        <w:t>272</w:t>
      </w:r>
      <w:r w:rsidRPr="00601631">
        <w:t xml:space="preserve"> стр.</w:t>
      </w:r>
    </w:p>
    <w:p w:rsidR="00AD5DBF" w:rsidRPr="00601631" w:rsidRDefault="00AD5DBF" w:rsidP="00375F01">
      <w:pPr>
        <w:spacing w:after="0" w:line="240" w:lineRule="auto"/>
        <w:contextualSpacing/>
        <w:jc w:val="both"/>
        <w:rPr>
          <w:rFonts w:ascii="Times New Roman" w:hAnsi="Times New Roman"/>
          <w:b/>
          <w:i/>
          <w:iCs/>
          <w:sz w:val="24"/>
          <w:szCs w:val="24"/>
        </w:rPr>
      </w:pPr>
    </w:p>
    <w:bookmarkEnd w:id="3"/>
    <w:p w:rsidR="00AD5DBF" w:rsidRPr="00601631" w:rsidRDefault="00AD5DBF" w:rsidP="00AD5DBF">
      <w:pPr>
        <w:spacing w:before="120" w:after="0"/>
        <w:ind w:firstLine="709"/>
        <w:contextualSpacing/>
        <w:rPr>
          <w:rFonts w:ascii="Times New Roman" w:hAnsi="Times New Roman"/>
          <w:b/>
          <w:sz w:val="24"/>
          <w:szCs w:val="24"/>
        </w:rPr>
      </w:pPr>
      <w:r w:rsidRPr="00601631">
        <w:rPr>
          <w:rFonts w:ascii="Times New Roman" w:hAnsi="Times New Roman"/>
          <w:b/>
          <w:sz w:val="24"/>
          <w:szCs w:val="24"/>
        </w:rPr>
        <w:t xml:space="preserve">3.2.2. Основные электронные издания </w:t>
      </w:r>
    </w:p>
    <w:p w:rsidR="002B4A66" w:rsidRPr="00601631" w:rsidRDefault="002B4A66" w:rsidP="00375F01">
      <w:pPr>
        <w:numPr>
          <w:ilvl w:val="0"/>
          <w:numId w:val="33"/>
        </w:numPr>
        <w:tabs>
          <w:tab w:val="left" w:pos="426"/>
        </w:tabs>
        <w:spacing w:after="0"/>
        <w:ind w:left="0" w:hanging="11"/>
        <w:jc w:val="both"/>
        <w:rPr>
          <w:rFonts w:ascii="Times New Roman" w:hAnsi="Times New Roman"/>
          <w:sz w:val="24"/>
          <w:szCs w:val="24"/>
        </w:rPr>
      </w:pPr>
      <w:r w:rsidRPr="00601631">
        <w:rPr>
          <w:rFonts w:ascii="Times New Roman" w:hAnsi="Times New Roman"/>
          <w:sz w:val="24"/>
          <w:szCs w:val="24"/>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 357 с. — (Народное просвещение). — ISBN 978-5-534-15630-0. — Текст: электронный // Образовательная платформа Юрайт [сайт]. — URL: </w:t>
      </w:r>
      <w:hyperlink r:id="rId9">
        <w:r w:rsidRPr="00601631">
          <w:rPr>
            <w:rFonts w:ascii="Times New Roman" w:hAnsi="Times New Roman"/>
            <w:sz w:val="24"/>
            <w:szCs w:val="24"/>
          </w:rPr>
          <w:t>https://urait.ru/bcode/509241</w:t>
        </w:r>
      </w:hyperlink>
    </w:p>
    <w:p w:rsidR="002B4A66" w:rsidRPr="00601631" w:rsidRDefault="002B4A66" w:rsidP="00375F01">
      <w:pPr>
        <w:numPr>
          <w:ilvl w:val="0"/>
          <w:numId w:val="33"/>
        </w:numPr>
        <w:tabs>
          <w:tab w:val="left" w:pos="426"/>
        </w:tabs>
        <w:spacing w:after="0"/>
        <w:ind w:left="0" w:hanging="11"/>
        <w:jc w:val="both"/>
        <w:rPr>
          <w:rFonts w:ascii="Times New Roman" w:hAnsi="Times New Roman"/>
          <w:sz w:val="24"/>
          <w:szCs w:val="24"/>
        </w:rPr>
      </w:pPr>
      <w:r w:rsidRPr="00601631">
        <w:rPr>
          <w:rFonts w:ascii="Times New Roman" w:hAnsi="Times New Roman"/>
          <w:sz w:val="24"/>
          <w:szCs w:val="24"/>
        </w:rPr>
        <w:t xml:space="preserve">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 — (Профессиональное образование). — ISBN 978-5-534-07499-4. — Текст: электронный // Образовательная платформа Юрайт [сайт]. — URL: </w:t>
      </w:r>
      <w:hyperlink r:id="rId10">
        <w:r w:rsidRPr="00601631">
          <w:rPr>
            <w:rFonts w:ascii="Times New Roman" w:hAnsi="Times New Roman"/>
            <w:sz w:val="24"/>
            <w:szCs w:val="24"/>
          </w:rPr>
          <w:t>https://urait.ru/bcode/494034</w:t>
        </w:r>
      </w:hyperlink>
    </w:p>
    <w:p w:rsidR="002B4A66" w:rsidRPr="00601631" w:rsidRDefault="002B4A66" w:rsidP="00375F01">
      <w:pPr>
        <w:numPr>
          <w:ilvl w:val="0"/>
          <w:numId w:val="33"/>
        </w:numPr>
        <w:tabs>
          <w:tab w:val="left" w:pos="426"/>
        </w:tabs>
        <w:spacing w:after="0"/>
        <w:ind w:left="0" w:hanging="11"/>
        <w:jc w:val="both"/>
        <w:rPr>
          <w:rFonts w:ascii="Times New Roman" w:hAnsi="Times New Roman"/>
          <w:sz w:val="24"/>
          <w:szCs w:val="24"/>
        </w:rPr>
      </w:pPr>
      <w:r w:rsidRPr="00601631">
        <w:rPr>
          <w:rFonts w:ascii="Times New Roman" w:hAnsi="Times New Roman"/>
          <w:sz w:val="24"/>
          <w:szCs w:val="24"/>
        </w:rPr>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 — (Профессиональное образование). — ISBN 978-5-534-09603-3. — Текст: электронный // Образовательная платформа Юрайт [сайт]. — URL: </w:t>
      </w:r>
      <w:hyperlink r:id="rId11">
        <w:r w:rsidRPr="00601631">
          <w:rPr>
            <w:rFonts w:ascii="Times New Roman" w:hAnsi="Times New Roman"/>
            <w:sz w:val="24"/>
            <w:szCs w:val="24"/>
          </w:rPr>
          <w:t>https://urait.ru/bcode/489661</w:t>
        </w:r>
      </w:hyperlink>
    </w:p>
    <w:p w:rsidR="002B4A66" w:rsidRPr="00601631" w:rsidRDefault="00AD5DBF" w:rsidP="002B4A66">
      <w:pPr>
        <w:spacing w:after="0"/>
        <w:ind w:left="720"/>
        <w:jc w:val="both"/>
        <w:rPr>
          <w:rFonts w:ascii="Times New Roman" w:hAnsi="Times New Roman"/>
          <w:sz w:val="24"/>
          <w:szCs w:val="24"/>
        </w:rPr>
      </w:pPr>
      <w:r w:rsidRPr="00601631">
        <w:rPr>
          <w:rFonts w:ascii="Times New Roman" w:hAnsi="Times New Roman"/>
          <w:b/>
          <w:bCs/>
          <w:sz w:val="24"/>
          <w:szCs w:val="24"/>
        </w:rPr>
        <w:t xml:space="preserve">3.2.3. Дополнительные источники </w:t>
      </w:r>
    </w:p>
    <w:p w:rsidR="00F03135" w:rsidRPr="00601631" w:rsidRDefault="00F03135" w:rsidP="00375F01">
      <w:pPr>
        <w:numPr>
          <w:ilvl w:val="0"/>
          <w:numId w:val="32"/>
        </w:numPr>
        <w:tabs>
          <w:tab w:val="left" w:pos="426"/>
        </w:tabs>
        <w:spacing w:after="0"/>
        <w:ind w:left="0" w:firstLine="0"/>
        <w:jc w:val="both"/>
        <w:rPr>
          <w:rFonts w:ascii="Times New Roman" w:hAnsi="Times New Roman"/>
          <w:sz w:val="24"/>
          <w:szCs w:val="24"/>
        </w:rPr>
      </w:pPr>
      <w:r w:rsidRPr="00601631">
        <w:rPr>
          <w:rFonts w:ascii="Times New Roman" w:hAnsi="Times New Roman"/>
          <w:sz w:val="24"/>
          <w:szCs w:val="24"/>
        </w:rPr>
        <w:lastRenderedPageBreak/>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w:t>
      </w:r>
    </w:p>
    <w:p w:rsidR="00F03135" w:rsidRPr="00601631" w:rsidRDefault="00F03135" w:rsidP="00375F01">
      <w:pPr>
        <w:numPr>
          <w:ilvl w:val="0"/>
          <w:numId w:val="32"/>
        </w:numPr>
        <w:tabs>
          <w:tab w:val="left" w:pos="426"/>
        </w:tabs>
        <w:spacing w:after="0"/>
        <w:ind w:left="0" w:firstLine="0"/>
        <w:jc w:val="both"/>
        <w:rPr>
          <w:rFonts w:ascii="Times New Roman" w:hAnsi="Times New Roman"/>
          <w:sz w:val="24"/>
          <w:szCs w:val="24"/>
        </w:rPr>
      </w:pPr>
      <w:r w:rsidRPr="00601631">
        <w:rPr>
          <w:rFonts w:ascii="Times New Roman" w:hAnsi="Times New Roman"/>
          <w:sz w:val="24"/>
          <w:szCs w:val="24"/>
        </w:rPr>
        <w:t>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w:t>
      </w:r>
    </w:p>
    <w:p w:rsidR="00F03135" w:rsidRPr="00601631" w:rsidRDefault="00F03135" w:rsidP="00375F01">
      <w:pPr>
        <w:numPr>
          <w:ilvl w:val="0"/>
          <w:numId w:val="32"/>
        </w:numPr>
        <w:tabs>
          <w:tab w:val="left" w:pos="426"/>
        </w:tabs>
        <w:spacing w:after="0"/>
        <w:ind w:left="0" w:firstLine="0"/>
        <w:jc w:val="both"/>
        <w:rPr>
          <w:rFonts w:ascii="Times New Roman" w:hAnsi="Times New Roman"/>
          <w:sz w:val="24"/>
          <w:szCs w:val="24"/>
        </w:rPr>
      </w:pPr>
      <w:r w:rsidRPr="00601631">
        <w:rPr>
          <w:rFonts w:ascii="Times New Roman" w:hAnsi="Times New Roman"/>
          <w:sz w:val="24"/>
          <w:szCs w:val="24"/>
        </w:rPr>
        <w:t>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w:t>
      </w:r>
    </w:p>
    <w:p w:rsidR="00375F01" w:rsidRPr="00601631" w:rsidRDefault="00375F01" w:rsidP="00375F01">
      <w:pPr>
        <w:pStyle w:val="ab"/>
        <w:numPr>
          <w:ilvl w:val="0"/>
          <w:numId w:val="32"/>
        </w:numPr>
        <w:shd w:val="clear" w:color="auto" w:fill="FFFFFF"/>
        <w:tabs>
          <w:tab w:val="left" w:pos="426"/>
        </w:tabs>
        <w:spacing w:after="0" w:line="360" w:lineRule="auto"/>
        <w:ind w:left="0" w:firstLine="0"/>
        <w:jc w:val="both"/>
        <w:outlineLvl w:val="0"/>
        <w:rPr>
          <w:rFonts w:ascii="Times New Roman" w:hAnsi="Times New Roman"/>
          <w:sz w:val="24"/>
          <w:szCs w:val="24"/>
        </w:rPr>
      </w:pPr>
      <w:r w:rsidRPr="00601631">
        <w:rPr>
          <w:rFonts w:ascii="Times New Roman" w:hAnsi="Times New Roman"/>
          <w:sz w:val="24"/>
          <w:szCs w:val="24"/>
        </w:rPr>
        <w:t>Пасечник В. В. и др. Биология: учебник для 10 класса общеобразовательных организаций: углубленный уровень. – М.: Просвещение, 2021. 336 стр.</w:t>
      </w:r>
    </w:p>
    <w:p w:rsidR="00375F01" w:rsidRPr="00601631" w:rsidRDefault="00375F01" w:rsidP="00375F01">
      <w:pPr>
        <w:pStyle w:val="ab"/>
        <w:numPr>
          <w:ilvl w:val="0"/>
          <w:numId w:val="32"/>
        </w:numPr>
        <w:shd w:val="clear" w:color="auto" w:fill="FFFFFF"/>
        <w:tabs>
          <w:tab w:val="left" w:pos="426"/>
          <w:tab w:val="left" w:pos="709"/>
        </w:tabs>
        <w:spacing w:after="0" w:line="360" w:lineRule="auto"/>
        <w:ind w:left="0" w:firstLine="0"/>
        <w:jc w:val="both"/>
        <w:outlineLvl w:val="0"/>
        <w:rPr>
          <w:rFonts w:ascii="Times New Roman" w:hAnsi="Times New Roman"/>
          <w:sz w:val="24"/>
          <w:szCs w:val="24"/>
        </w:rPr>
      </w:pPr>
      <w:r w:rsidRPr="00601631">
        <w:rPr>
          <w:rFonts w:ascii="Times New Roman" w:hAnsi="Times New Roman"/>
          <w:sz w:val="24"/>
          <w:szCs w:val="24"/>
        </w:rPr>
        <w:t>Пасечник В. В. и др. Биология: учебник для 11 класса общеобразовательных организаций: углубленный уровень. – М.: Просвещение, 2021. 320 стр.</w:t>
      </w:r>
    </w:p>
    <w:p w:rsidR="002A48AA" w:rsidRPr="00601631" w:rsidRDefault="00AD5DBF" w:rsidP="00F03135">
      <w:pPr>
        <w:spacing w:before="120" w:after="0"/>
        <w:ind w:firstLine="709"/>
        <w:contextualSpacing/>
        <w:jc w:val="both"/>
        <w:rPr>
          <w:rFonts w:ascii="Times New Roman" w:hAnsi="Times New Roman"/>
          <w:b/>
          <w:sz w:val="24"/>
          <w:szCs w:val="24"/>
        </w:rPr>
      </w:pPr>
      <w:r w:rsidRPr="00601631">
        <w:rPr>
          <w:rFonts w:ascii="Times New Roman" w:hAnsi="Times New Roman"/>
          <w:b/>
          <w:sz w:val="24"/>
          <w:szCs w:val="24"/>
        </w:rPr>
        <w:br w:type="page"/>
      </w:r>
      <w:r w:rsidRPr="00601631">
        <w:rPr>
          <w:rFonts w:ascii="Times New Roman" w:hAnsi="Times New Roman"/>
          <w:b/>
          <w:sz w:val="24"/>
          <w:szCs w:val="24"/>
        </w:rPr>
        <w:lastRenderedPageBreak/>
        <w:t>4. КОНТРОЛЬ И ОЦЕНКА РЕЗУЛЬТАТОВ ОСВОЕНИЯДИСЦИПЛИНЫ</w:t>
      </w:r>
    </w:p>
    <w:p w:rsidR="00D94097" w:rsidRPr="00601631" w:rsidRDefault="00D94097" w:rsidP="002A48AA">
      <w:pPr>
        <w:spacing w:after="240"/>
        <w:ind w:firstLine="851"/>
        <w:contextualSpacing/>
        <w:jc w:val="both"/>
        <w:rPr>
          <w:rFonts w:ascii="Times New Roman" w:hAnsi="Times New Roman"/>
          <w:sz w:val="24"/>
          <w:szCs w:val="24"/>
        </w:rPr>
      </w:pPr>
    </w:p>
    <w:p w:rsidR="007B2945" w:rsidRPr="00601631" w:rsidRDefault="007B2945" w:rsidP="002A48AA">
      <w:pPr>
        <w:spacing w:after="240"/>
        <w:ind w:firstLine="851"/>
        <w:contextualSpacing/>
        <w:jc w:val="both"/>
        <w:rPr>
          <w:rFonts w:ascii="Times New Roman" w:hAnsi="Times New Roman"/>
          <w:b/>
          <w:sz w:val="24"/>
          <w:szCs w:val="24"/>
        </w:rPr>
      </w:pPr>
      <w:r w:rsidRPr="00601631">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rsidR="00AD5DBF" w:rsidRPr="00601631"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3826"/>
        <w:gridCol w:w="2517"/>
      </w:tblGrid>
      <w:tr w:rsidR="005819AB" w:rsidRPr="00601631" w:rsidTr="00B22C24">
        <w:tc>
          <w:tcPr>
            <w:tcW w:w="1686" w:type="pct"/>
          </w:tcPr>
          <w:p w:rsidR="005819AB" w:rsidRPr="00601631" w:rsidRDefault="005819AB" w:rsidP="000F56F6">
            <w:pPr>
              <w:spacing w:line="240" w:lineRule="auto"/>
              <w:jc w:val="center"/>
              <w:rPr>
                <w:rFonts w:ascii="Times New Roman" w:hAnsi="Times New Roman"/>
                <w:b/>
                <w:bCs/>
                <w:sz w:val="24"/>
                <w:szCs w:val="24"/>
              </w:rPr>
            </w:pPr>
            <w:r w:rsidRPr="00601631">
              <w:rPr>
                <w:rFonts w:ascii="Times New Roman" w:hAnsi="Times New Roman"/>
                <w:b/>
                <w:bCs/>
                <w:sz w:val="24"/>
                <w:szCs w:val="24"/>
              </w:rPr>
              <w:t xml:space="preserve">Код </w:t>
            </w:r>
            <w:r w:rsidR="00E235B7" w:rsidRPr="00601631">
              <w:rPr>
                <w:rFonts w:ascii="Times New Roman" w:hAnsi="Times New Roman"/>
                <w:b/>
                <w:bCs/>
                <w:sz w:val="24"/>
                <w:szCs w:val="24"/>
              </w:rPr>
              <w:t xml:space="preserve">и наименование </w:t>
            </w:r>
            <w:r w:rsidRPr="00601631">
              <w:rPr>
                <w:rFonts w:ascii="Times New Roman" w:hAnsi="Times New Roman"/>
                <w:b/>
                <w:bCs/>
                <w:sz w:val="24"/>
                <w:szCs w:val="24"/>
              </w:rPr>
              <w:t>компетенции</w:t>
            </w:r>
          </w:p>
        </w:tc>
        <w:tc>
          <w:tcPr>
            <w:tcW w:w="1999" w:type="pct"/>
          </w:tcPr>
          <w:p w:rsidR="005819AB" w:rsidRPr="00601631" w:rsidRDefault="005819AB" w:rsidP="000F56F6">
            <w:pPr>
              <w:spacing w:line="240" w:lineRule="auto"/>
              <w:jc w:val="center"/>
              <w:rPr>
                <w:rFonts w:ascii="Times New Roman" w:hAnsi="Times New Roman"/>
                <w:b/>
                <w:bCs/>
                <w:sz w:val="24"/>
                <w:szCs w:val="24"/>
              </w:rPr>
            </w:pPr>
            <w:r w:rsidRPr="00601631">
              <w:rPr>
                <w:rFonts w:ascii="Times New Roman" w:hAnsi="Times New Roman"/>
                <w:b/>
                <w:bCs/>
                <w:sz w:val="24"/>
                <w:szCs w:val="24"/>
              </w:rPr>
              <w:t>Модуль/Раздел/Тема</w:t>
            </w:r>
          </w:p>
        </w:tc>
        <w:tc>
          <w:tcPr>
            <w:tcW w:w="1315" w:type="pct"/>
          </w:tcPr>
          <w:p w:rsidR="005819AB" w:rsidRPr="00601631" w:rsidRDefault="005819AB" w:rsidP="000F56F6">
            <w:pPr>
              <w:spacing w:line="240" w:lineRule="auto"/>
              <w:jc w:val="center"/>
              <w:rPr>
                <w:rFonts w:ascii="Times New Roman" w:hAnsi="Times New Roman"/>
                <w:b/>
                <w:bCs/>
                <w:sz w:val="24"/>
                <w:szCs w:val="24"/>
              </w:rPr>
            </w:pPr>
            <w:r w:rsidRPr="00601631">
              <w:rPr>
                <w:rFonts w:ascii="Times New Roman" w:hAnsi="Times New Roman"/>
                <w:b/>
                <w:bCs/>
                <w:sz w:val="24"/>
                <w:szCs w:val="24"/>
              </w:rPr>
              <w:t>Тип оценочных мероприятий</w:t>
            </w:r>
          </w:p>
        </w:tc>
      </w:tr>
      <w:tr w:rsidR="00C13C0C" w:rsidRPr="00601631" w:rsidTr="00B22C24">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t>Основной</w:t>
            </w:r>
          </w:p>
          <w:p w:rsidR="00601631" w:rsidRDefault="00601631" w:rsidP="00601631">
            <w:pPr>
              <w:spacing w:after="0" w:line="240" w:lineRule="auto"/>
              <w:rPr>
                <w:rFonts w:ascii="Times New Roman" w:hAnsi="Times New Roman"/>
                <w:bCs/>
              </w:rPr>
            </w:pPr>
            <w:r>
              <w:rPr>
                <w:rFonts w:ascii="Times New Roman" w:hAnsi="Times New Roman"/>
                <w:bCs/>
              </w:rPr>
              <w:t>Р- 1</w:t>
            </w:r>
          </w:p>
          <w:p w:rsidR="00601631" w:rsidRDefault="00601631" w:rsidP="00601631">
            <w:pPr>
              <w:spacing w:after="0" w:line="240" w:lineRule="auto"/>
              <w:rPr>
                <w:rFonts w:ascii="Times New Roman" w:hAnsi="Times New Roman"/>
                <w:bCs/>
              </w:rPr>
            </w:pPr>
            <w:r>
              <w:rPr>
                <w:rFonts w:ascii="Times New Roman" w:hAnsi="Times New Roman"/>
                <w:bCs/>
              </w:rPr>
              <w:t>Т 1.2, 1.3</w:t>
            </w:r>
          </w:p>
          <w:p w:rsidR="00601631" w:rsidRDefault="00601631" w:rsidP="00601631">
            <w:pPr>
              <w:spacing w:after="0" w:line="240" w:lineRule="auto"/>
              <w:rPr>
                <w:rFonts w:ascii="Times New Roman" w:hAnsi="Times New Roman"/>
                <w:bCs/>
              </w:rPr>
            </w:pPr>
            <w:r>
              <w:rPr>
                <w:rFonts w:ascii="Times New Roman" w:hAnsi="Times New Roman"/>
                <w:bCs/>
              </w:rPr>
              <w:t>Р- 2</w:t>
            </w:r>
          </w:p>
          <w:p w:rsidR="00601631" w:rsidRDefault="00601631" w:rsidP="00601631">
            <w:pPr>
              <w:spacing w:after="0" w:line="240" w:lineRule="auto"/>
              <w:rPr>
                <w:rFonts w:ascii="Times New Roman" w:hAnsi="Times New Roman"/>
                <w:bCs/>
              </w:rPr>
            </w:pPr>
            <w:r>
              <w:rPr>
                <w:rFonts w:ascii="Times New Roman" w:hAnsi="Times New Roman"/>
                <w:bCs/>
              </w:rPr>
              <w:t>Т 2.5, 2.6</w:t>
            </w:r>
          </w:p>
          <w:p w:rsidR="00601631" w:rsidRDefault="00601631" w:rsidP="00601631">
            <w:pPr>
              <w:spacing w:after="0" w:line="240" w:lineRule="auto"/>
              <w:rPr>
                <w:rFonts w:ascii="Times New Roman" w:hAnsi="Times New Roman"/>
                <w:bCs/>
              </w:rPr>
            </w:pPr>
            <w:r>
              <w:rPr>
                <w:rFonts w:ascii="Times New Roman" w:hAnsi="Times New Roman"/>
                <w:bCs/>
              </w:rPr>
              <w:t>Р- 4</w:t>
            </w:r>
          </w:p>
          <w:p w:rsidR="00601631" w:rsidRDefault="00601631" w:rsidP="00601631">
            <w:pPr>
              <w:spacing w:after="0" w:line="240" w:lineRule="auto"/>
              <w:rPr>
                <w:rFonts w:ascii="Times New Roman" w:hAnsi="Times New Roman"/>
                <w:bCs/>
              </w:rPr>
            </w:pPr>
            <w:r>
              <w:rPr>
                <w:rFonts w:ascii="Times New Roman" w:hAnsi="Times New Roman"/>
                <w:bCs/>
              </w:rPr>
              <w:t>Т 4.1, 4.2, 4.3, 4.4</w:t>
            </w:r>
          </w:p>
          <w:p w:rsidR="00601631" w:rsidRDefault="00601631" w:rsidP="00601631">
            <w:pPr>
              <w:spacing w:after="0" w:line="240" w:lineRule="auto"/>
              <w:rPr>
                <w:rFonts w:ascii="Times New Roman" w:hAnsi="Times New Roman"/>
                <w:bCs/>
              </w:rPr>
            </w:pPr>
            <w:r w:rsidRPr="00601631">
              <w:rPr>
                <w:rFonts w:ascii="Times New Roman" w:hAnsi="Times New Roman"/>
                <w:bCs/>
              </w:rPr>
              <w:t>Профессионально-ориентированн</w:t>
            </w:r>
            <w:r>
              <w:rPr>
                <w:rFonts w:ascii="Times New Roman" w:hAnsi="Times New Roman"/>
                <w:bCs/>
              </w:rPr>
              <w:t>ый</w:t>
            </w:r>
          </w:p>
          <w:p w:rsidR="00601631" w:rsidRDefault="00601631" w:rsidP="00601631">
            <w:pPr>
              <w:spacing w:after="0" w:line="240" w:lineRule="auto"/>
              <w:rPr>
                <w:rFonts w:ascii="Times New Roman" w:hAnsi="Times New Roman"/>
                <w:bCs/>
              </w:rPr>
            </w:pPr>
            <w:r>
              <w:rPr>
                <w:rFonts w:ascii="Times New Roman" w:hAnsi="Times New Roman"/>
                <w:bCs/>
              </w:rPr>
              <w:t>Р- 5</w:t>
            </w:r>
          </w:p>
          <w:p w:rsidR="00601631" w:rsidRPr="00601631" w:rsidRDefault="00601631" w:rsidP="00601631">
            <w:pPr>
              <w:spacing w:after="0" w:line="240" w:lineRule="auto"/>
              <w:rPr>
                <w:rFonts w:ascii="Times New Roman" w:hAnsi="Times New Roman"/>
                <w:bCs/>
                <w:sz w:val="24"/>
                <w:szCs w:val="24"/>
              </w:rPr>
            </w:pPr>
            <w:r>
              <w:rPr>
                <w:rFonts w:ascii="Times New Roman" w:hAnsi="Times New Roman"/>
                <w:bCs/>
              </w:rPr>
              <w:t>Т</w:t>
            </w:r>
            <w:r w:rsidR="006602DE">
              <w:rPr>
                <w:rFonts w:ascii="Times New Roman" w:hAnsi="Times New Roman"/>
                <w:bCs/>
              </w:rPr>
              <w:t xml:space="preserve"> 5.1, 5.2.</w:t>
            </w:r>
          </w:p>
        </w:tc>
        <w:tc>
          <w:tcPr>
            <w:tcW w:w="1315" w:type="pct"/>
            <w:vMerge w:val="restart"/>
          </w:tcPr>
          <w:p w:rsidR="00C13C0C" w:rsidRPr="00601631" w:rsidRDefault="00C13C0C" w:rsidP="00F1250D">
            <w:pPr>
              <w:spacing w:after="0" w:line="240" w:lineRule="auto"/>
              <w:rPr>
                <w:rFonts w:ascii="Times New Roman" w:hAnsi="Times New Roman"/>
                <w:iCs/>
                <w:sz w:val="24"/>
                <w:szCs w:val="24"/>
              </w:rPr>
            </w:pPr>
            <w:r w:rsidRPr="00601631">
              <w:rPr>
                <w:rFonts w:ascii="Times New Roman" w:hAnsi="Times New Roman"/>
                <w:iCs/>
                <w:sz w:val="24"/>
                <w:szCs w:val="24"/>
              </w:rPr>
              <w:t>наблюдение за выполнением мотивационных заданий;</w:t>
            </w:r>
          </w:p>
          <w:p w:rsidR="00C13C0C" w:rsidRPr="00601631" w:rsidRDefault="00C13C0C" w:rsidP="006E2DF2">
            <w:pPr>
              <w:spacing w:after="0" w:line="240" w:lineRule="auto"/>
              <w:jc w:val="both"/>
              <w:rPr>
                <w:rFonts w:ascii="Times New Roman" w:hAnsi="Times New Roman"/>
                <w:iCs/>
                <w:sz w:val="24"/>
                <w:szCs w:val="24"/>
              </w:rPr>
            </w:pPr>
            <w:r w:rsidRPr="00601631">
              <w:rPr>
                <w:rFonts w:ascii="Times New Roman" w:hAnsi="Times New Roman"/>
                <w:iCs/>
                <w:sz w:val="24"/>
                <w:szCs w:val="24"/>
              </w:rPr>
              <w:t>наблюдение за выполнением практической работы;</w:t>
            </w:r>
          </w:p>
          <w:p w:rsidR="00C13C0C" w:rsidRPr="00601631" w:rsidRDefault="00C13C0C" w:rsidP="00F1250D">
            <w:pPr>
              <w:spacing w:after="0" w:line="240" w:lineRule="auto"/>
              <w:rPr>
                <w:rFonts w:ascii="Times New Roman" w:hAnsi="Times New Roman"/>
                <w:iCs/>
                <w:sz w:val="24"/>
                <w:szCs w:val="24"/>
              </w:rPr>
            </w:pPr>
            <w:r w:rsidRPr="00601631">
              <w:rPr>
                <w:rFonts w:ascii="Times New Roman" w:hAnsi="Times New Roman"/>
                <w:iCs/>
                <w:sz w:val="24"/>
                <w:szCs w:val="24"/>
              </w:rPr>
              <w:t>контрольная работа;</w:t>
            </w:r>
          </w:p>
          <w:p w:rsidR="00C13C0C" w:rsidRPr="00601631" w:rsidRDefault="00C13C0C" w:rsidP="00F1250D">
            <w:pPr>
              <w:spacing w:after="0" w:line="240" w:lineRule="auto"/>
              <w:rPr>
                <w:rFonts w:ascii="Times New Roman" w:hAnsi="Times New Roman"/>
                <w:bCs/>
                <w:sz w:val="24"/>
                <w:szCs w:val="24"/>
              </w:rPr>
            </w:pPr>
            <w:r w:rsidRPr="00601631">
              <w:rPr>
                <w:rFonts w:ascii="Times New Roman" w:hAnsi="Times New Roman"/>
                <w:iCs/>
                <w:sz w:val="24"/>
                <w:szCs w:val="24"/>
              </w:rPr>
              <w:t>выполнение заданий на дифференцированном зачете</w:t>
            </w:r>
          </w:p>
        </w:tc>
      </w:tr>
      <w:tr w:rsidR="00C13C0C" w:rsidRPr="00601631" w:rsidTr="00B22C24">
        <w:trPr>
          <w:trHeight w:val="896"/>
        </w:trPr>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t>Основной</w:t>
            </w:r>
          </w:p>
          <w:p w:rsidR="00601631" w:rsidRDefault="00601631" w:rsidP="00601631">
            <w:pPr>
              <w:spacing w:after="0" w:line="240" w:lineRule="auto"/>
              <w:rPr>
                <w:rFonts w:ascii="Times New Roman" w:hAnsi="Times New Roman"/>
                <w:bCs/>
              </w:rPr>
            </w:pPr>
            <w:r>
              <w:rPr>
                <w:rFonts w:ascii="Times New Roman" w:hAnsi="Times New Roman"/>
                <w:bCs/>
              </w:rPr>
              <w:t>Р- 1</w:t>
            </w:r>
          </w:p>
          <w:p w:rsidR="006602DE" w:rsidRDefault="006602DE" w:rsidP="00601631">
            <w:pPr>
              <w:spacing w:after="0" w:line="240" w:lineRule="auto"/>
              <w:rPr>
                <w:rFonts w:ascii="Times New Roman" w:hAnsi="Times New Roman"/>
                <w:bCs/>
              </w:rPr>
            </w:pPr>
            <w:r>
              <w:rPr>
                <w:rFonts w:ascii="Times New Roman" w:hAnsi="Times New Roman"/>
                <w:bCs/>
              </w:rPr>
              <w:t>Т 1.1, 1.2, 1.3, 1.4, 1.5</w:t>
            </w:r>
          </w:p>
          <w:p w:rsidR="00601631" w:rsidRDefault="00601631" w:rsidP="00601631">
            <w:pPr>
              <w:spacing w:after="0" w:line="240" w:lineRule="auto"/>
              <w:rPr>
                <w:rFonts w:ascii="Times New Roman" w:hAnsi="Times New Roman"/>
                <w:bCs/>
              </w:rPr>
            </w:pPr>
            <w:r>
              <w:rPr>
                <w:rFonts w:ascii="Times New Roman" w:hAnsi="Times New Roman"/>
                <w:bCs/>
              </w:rPr>
              <w:t>Р- 2</w:t>
            </w:r>
          </w:p>
          <w:p w:rsidR="006602DE" w:rsidRDefault="006602DE" w:rsidP="00601631">
            <w:pPr>
              <w:spacing w:after="0" w:line="240" w:lineRule="auto"/>
              <w:rPr>
                <w:rFonts w:ascii="Times New Roman" w:hAnsi="Times New Roman"/>
                <w:bCs/>
              </w:rPr>
            </w:pPr>
            <w:r>
              <w:rPr>
                <w:rFonts w:ascii="Times New Roman" w:hAnsi="Times New Roman"/>
                <w:bCs/>
              </w:rPr>
              <w:t>Т 2.1, 2.2, 2.3, 2.4, 2.5, 2.6</w:t>
            </w:r>
          </w:p>
          <w:p w:rsidR="00601631" w:rsidRDefault="00601631" w:rsidP="00601631">
            <w:pPr>
              <w:spacing w:after="0" w:line="240" w:lineRule="auto"/>
              <w:rPr>
                <w:rFonts w:ascii="Times New Roman" w:hAnsi="Times New Roman"/>
                <w:bCs/>
              </w:rPr>
            </w:pPr>
            <w:r>
              <w:rPr>
                <w:rFonts w:ascii="Times New Roman" w:hAnsi="Times New Roman"/>
                <w:bCs/>
              </w:rPr>
              <w:t>Р- 3</w:t>
            </w:r>
          </w:p>
          <w:p w:rsidR="006602DE" w:rsidRDefault="006602DE" w:rsidP="00601631">
            <w:pPr>
              <w:spacing w:after="0" w:line="240" w:lineRule="auto"/>
              <w:rPr>
                <w:rFonts w:ascii="Times New Roman" w:hAnsi="Times New Roman"/>
                <w:bCs/>
              </w:rPr>
            </w:pPr>
            <w:r>
              <w:rPr>
                <w:rFonts w:ascii="Times New Roman" w:hAnsi="Times New Roman"/>
                <w:bCs/>
              </w:rPr>
              <w:t>Т 3.1, 3.2, 3.3</w:t>
            </w:r>
          </w:p>
          <w:p w:rsidR="00601631" w:rsidRDefault="00601631" w:rsidP="00601631">
            <w:pPr>
              <w:spacing w:after="0" w:line="240" w:lineRule="auto"/>
              <w:rPr>
                <w:rFonts w:ascii="Times New Roman" w:hAnsi="Times New Roman"/>
                <w:bCs/>
              </w:rPr>
            </w:pPr>
            <w:r>
              <w:rPr>
                <w:rFonts w:ascii="Times New Roman" w:hAnsi="Times New Roman"/>
                <w:bCs/>
              </w:rPr>
              <w:t>Р- 4</w:t>
            </w:r>
          </w:p>
          <w:p w:rsidR="006602DE" w:rsidRDefault="006602DE" w:rsidP="00601631">
            <w:pPr>
              <w:spacing w:after="0" w:line="240" w:lineRule="auto"/>
              <w:rPr>
                <w:rFonts w:ascii="Times New Roman" w:hAnsi="Times New Roman"/>
                <w:bCs/>
              </w:rPr>
            </w:pPr>
            <w:r>
              <w:rPr>
                <w:rFonts w:ascii="Times New Roman" w:hAnsi="Times New Roman"/>
                <w:bCs/>
              </w:rPr>
              <w:t>Т 4.1, 4.2, 4.3, 4.4, 4.5</w:t>
            </w:r>
          </w:p>
          <w:p w:rsidR="00601631" w:rsidRDefault="00601631" w:rsidP="00601631">
            <w:pPr>
              <w:spacing w:after="0" w:line="240" w:lineRule="auto"/>
              <w:rPr>
                <w:rFonts w:ascii="Times New Roman" w:hAnsi="Times New Roman"/>
                <w:bCs/>
              </w:rPr>
            </w:pPr>
            <w:r w:rsidRPr="00601631">
              <w:rPr>
                <w:rFonts w:ascii="Times New Roman" w:hAnsi="Times New Roman"/>
                <w:bCs/>
              </w:rPr>
              <w:t>Профессионально-ориентированн</w:t>
            </w:r>
            <w:r>
              <w:rPr>
                <w:rFonts w:ascii="Times New Roman" w:hAnsi="Times New Roman"/>
                <w:bCs/>
              </w:rPr>
              <w:t>ый</w:t>
            </w:r>
          </w:p>
          <w:p w:rsidR="00601631" w:rsidRDefault="00601631" w:rsidP="00601631">
            <w:pPr>
              <w:spacing w:after="0" w:line="240" w:lineRule="auto"/>
              <w:rPr>
                <w:rFonts w:ascii="Times New Roman" w:hAnsi="Times New Roman"/>
                <w:bCs/>
              </w:rPr>
            </w:pPr>
            <w:r>
              <w:rPr>
                <w:rFonts w:ascii="Times New Roman" w:hAnsi="Times New Roman"/>
                <w:bCs/>
              </w:rPr>
              <w:t>Р- 5</w:t>
            </w:r>
          </w:p>
          <w:p w:rsidR="006602DE" w:rsidRPr="00601631" w:rsidRDefault="006602DE" w:rsidP="00601631">
            <w:pPr>
              <w:spacing w:after="0" w:line="240" w:lineRule="auto"/>
              <w:rPr>
                <w:rFonts w:ascii="Times New Roman" w:hAnsi="Times New Roman"/>
                <w:bCs/>
                <w:sz w:val="24"/>
                <w:szCs w:val="24"/>
              </w:rPr>
            </w:pPr>
            <w:r>
              <w:rPr>
                <w:rFonts w:ascii="Times New Roman" w:hAnsi="Times New Roman"/>
                <w:bCs/>
              </w:rPr>
              <w:t>Т 5.1, 5.2.</w:t>
            </w:r>
          </w:p>
        </w:tc>
        <w:tc>
          <w:tcPr>
            <w:tcW w:w="1315" w:type="pct"/>
            <w:vMerge/>
          </w:tcPr>
          <w:p w:rsidR="00C13C0C" w:rsidRPr="00601631" w:rsidRDefault="00C13C0C" w:rsidP="000F56F6">
            <w:pPr>
              <w:spacing w:line="240" w:lineRule="auto"/>
              <w:rPr>
                <w:rFonts w:ascii="Times New Roman" w:hAnsi="Times New Roman"/>
                <w:bCs/>
                <w:sz w:val="24"/>
                <w:szCs w:val="24"/>
              </w:rPr>
            </w:pPr>
          </w:p>
        </w:tc>
      </w:tr>
      <w:tr w:rsidR="00C13C0C" w:rsidRPr="00601631" w:rsidTr="00B22C24">
        <w:trPr>
          <w:trHeight w:val="896"/>
        </w:trPr>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ОК 04. Эффективно взаимодействовать и работать в коллективе и команде</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t>Основной</w:t>
            </w:r>
          </w:p>
          <w:p w:rsidR="00601631" w:rsidRDefault="00601631" w:rsidP="00601631">
            <w:pPr>
              <w:spacing w:after="0" w:line="240" w:lineRule="auto"/>
              <w:rPr>
                <w:rFonts w:ascii="Times New Roman" w:hAnsi="Times New Roman"/>
                <w:bCs/>
              </w:rPr>
            </w:pPr>
            <w:r>
              <w:rPr>
                <w:rFonts w:ascii="Times New Roman" w:hAnsi="Times New Roman"/>
                <w:bCs/>
              </w:rPr>
              <w:t>Р- 1</w:t>
            </w:r>
          </w:p>
          <w:p w:rsidR="006602DE" w:rsidRDefault="006602DE" w:rsidP="00601631">
            <w:pPr>
              <w:spacing w:after="0" w:line="240" w:lineRule="auto"/>
              <w:rPr>
                <w:rFonts w:ascii="Times New Roman" w:hAnsi="Times New Roman"/>
                <w:bCs/>
              </w:rPr>
            </w:pPr>
            <w:r>
              <w:rPr>
                <w:rFonts w:ascii="Times New Roman" w:hAnsi="Times New Roman"/>
                <w:bCs/>
              </w:rPr>
              <w:t>Т 1.2, 1.5</w:t>
            </w:r>
          </w:p>
          <w:p w:rsidR="00601631" w:rsidRDefault="00601631" w:rsidP="00601631">
            <w:pPr>
              <w:spacing w:after="0" w:line="240" w:lineRule="auto"/>
              <w:rPr>
                <w:rFonts w:ascii="Times New Roman" w:hAnsi="Times New Roman"/>
                <w:bCs/>
              </w:rPr>
            </w:pPr>
            <w:r>
              <w:rPr>
                <w:rFonts w:ascii="Times New Roman" w:hAnsi="Times New Roman"/>
                <w:bCs/>
              </w:rPr>
              <w:t>Р- 2</w:t>
            </w:r>
          </w:p>
          <w:p w:rsidR="006602DE" w:rsidRDefault="006602DE" w:rsidP="00601631">
            <w:pPr>
              <w:spacing w:after="0" w:line="240" w:lineRule="auto"/>
              <w:rPr>
                <w:rFonts w:ascii="Times New Roman" w:hAnsi="Times New Roman"/>
                <w:bCs/>
              </w:rPr>
            </w:pPr>
            <w:r>
              <w:rPr>
                <w:rFonts w:ascii="Times New Roman" w:hAnsi="Times New Roman"/>
                <w:bCs/>
              </w:rPr>
              <w:t>Т 2.1, 2.3, 2.4, 2.6</w:t>
            </w:r>
          </w:p>
          <w:p w:rsidR="00601631" w:rsidRDefault="00601631" w:rsidP="00601631">
            <w:pPr>
              <w:spacing w:after="0" w:line="240" w:lineRule="auto"/>
              <w:rPr>
                <w:rFonts w:ascii="Times New Roman" w:hAnsi="Times New Roman"/>
                <w:bCs/>
              </w:rPr>
            </w:pPr>
            <w:r>
              <w:rPr>
                <w:rFonts w:ascii="Times New Roman" w:hAnsi="Times New Roman"/>
                <w:bCs/>
              </w:rPr>
              <w:t>Р- 3</w:t>
            </w:r>
          </w:p>
          <w:p w:rsidR="006602DE" w:rsidRDefault="006602DE" w:rsidP="00601631">
            <w:pPr>
              <w:spacing w:after="0" w:line="240" w:lineRule="auto"/>
              <w:rPr>
                <w:rFonts w:ascii="Times New Roman" w:hAnsi="Times New Roman"/>
                <w:bCs/>
              </w:rPr>
            </w:pPr>
            <w:r>
              <w:rPr>
                <w:rFonts w:ascii="Times New Roman" w:hAnsi="Times New Roman"/>
                <w:bCs/>
              </w:rPr>
              <w:t xml:space="preserve">Т 3.1, 3.2, 3.3, </w:t>
            </w:r>
          </w:p>
          <w:p w:rsidR="00601631" w:rsidRDefault="00601631" w:rsidP="00601631">
            <w:pPr>
              <w:spacing w:after="0" w:line="240" w:lineRule="auto"/>
              <w:rPr>
                <w:rFonts w:ascii="Times New Roman" w:hAnsi="Times New Roman"/>
                <w:bCs/>
              </w:rPr>
            </w:pPr>
            <w:r>
              <w:rPr>
                <w:rFonts w:ascii="Times New Roman" w:hAnsi="Times New Roman"/>
                <w:bCs/>
              </w:rPr>
              <w:t>Р- 4</w:t>
            </w:r>
          </w:p>
          <w:p w:rsidR="006602DE" w:rsidRDefault="006602DE" w:rsidP="00601631">
            <w:pPr>
              <w:spacing w:after="0" w:line="240" w:lineRule="auto"/>
              <w:rPr>
                <w:rFonts w:ascii="Times New Roman" w:hAnsi="Times New Roman"/>
                <w:bCs/>
              </w:rPr>
            </w:pPr>
            <w:r>
              <w:rPr>
                <w:rFonts w:ascii="Times New Roman" w:hAnsi="Times New Roman"/>
                <w:bCs/>
              </w:rPr>
              <w:t>Т</w:t>
            </w:r>
            <w:r w:rsidR="0060749C">
              <w:rPr>
                <w:rFonts w:ascii="Times New Roman" w:hAnsi="Times New Roman"/>
                <w:bCs/>
              </w:rPr>
              <w:t xml:space="preserve"> 4.4, </w:t>
            </w:r>
            <w:r>
              <w:rPr>
                <w:rFonts w:ascii="Times New Roman" w:hAnsi="Times New Roman"/>
                <w:bCs/>
              </w:rPr>
              <w:t xml:space="preserve"> 4.5</w:t>
            </w:r>
          </w:p>
          <w:p w:rsidR="00601631" w:rsidRDefault="00601631" w:rsidP="00601631">
            <w:pPr>
              <w:spacing w:after="0" w:line="240" w:lineRule="auto"/>
              <w:rPr>
                <w:rFonts w:ascii="Times New Roman" w:hAnsi="Times New Roman"/>
                <w:bCs/>
              </w:rPr>
            </w:pPr>
            <w:r w:rsidRPr="00601631">
              <w:rPr>
                <w:rFonts w:ascii="Times New Roman" w:hAnsi="Times New Roman"/>
                <w:bCs/>
              </w:rPr>
              <w:t>Профессионально-ориентированн</w:t>
            </w:r>
            <w:r>
              <w:rPr>
                <w:rFonts w:ascii="Times New Roman" w:hAnsi="Times New Roman"/>
                <w:bCs/>
              </w:rPr>
              <w:t>ый</w:t>
            </w:r>
          </w:p>
          <w:p w:rsidR="00601631" w:rsidRDefault="00601631" w:rsidP="00601631">
            <w:pPr>
              <w:spacing w:after="0" w:line="240" w:lineRule="auto"/>
              <w:rPr>
                <w:rFonts w:ascii="Times New Roman" w:hAnsi="Times New Roman"/>
                <w:bCs/>
              </w:rPr>
            </w:pPr>
            <w:r>
              <w:rPr>
                <w:rFonts w:ascii="Times New Roman" w:hAnsi="Times New Roman"/>
                <w:bCs/>
              </w:rPr>
              <w:t>Р- 5</w:t>
            </w:r>
          </w:p>
          <w:p w:rsidR="006602DE" w:rsidRPr="00601631" w:rsidRDefault="006602DE" w:rsidP="00601631">
            <w:pPr>
              <w:spacing w:after="0" w:line="240" w:lineRule="auto"/>
              <w:rPr>
                <w:rFonts w:ascii="Times New Roman" w:hAnsi="Times New Roman"/>
                <w:bCs/>
                <w:sz w:val="24"/>
                <w:szCs w:val="24"/>
              </w:rPr>
            </w:pPr>
            <w:r>
              <w:rPr>
                <w:rFonts w:ascii="Times New Roman" w:hAnsi="Times New Roman"/>
                <w:bCs/>
              </w:rPr>
              <w:t>Т 5.1, 5.2.</w:t>
            </w:r>
          </w:p>
        </w:tc>
        <w:tc>
          <w:tcPr>
            <w:tcW w:w="1315" w:type="pct"/>
            <w:vMerge/>
          </w:tcPr>
          <w:p w:rsidR="00C13C0C" w:rsidRPr="00601631" w:rsidRDefault="00C13C0C" w:rsidP="000F56F6">
            <w:pPr>
              <w:spacing w:line="240" w:lineRule="auto"/>
              <w:rPr>
                <w:rFonts w:ascii="Times New Roman" w:hAnsi="Times New Roman"/>
                <w:bCs/>
                <w:sz w:val="24"/>
                <w:szCs w:val="24"/>
              </w:rPr>
            </w:pPr>
          </w:p>
        </w:tc>
      </w:tr>
      <w:tr w:rsidR="00C13C0C" w:rsidRPr="00601631" w:rsidTr="00B22C24">
        <w:trPr>
          <w:trHeight w:val="416"/>
        </w:trPr>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 xml:space="preserve">ОК 07. Содействовать сохранению окружающей среды, ресурсосбережению, </w:t>
            </w:r>
            <w:r w:rsidRPr="00601631">
              <w:rPr>
                <w:rFonts w:ascii="Times New Roman" w:hAnsi="Times New Roman"/>
                <w:sz w:val="24"/>
                <w:szCs w:val="24"/>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lastRenderedPageBreak/>
              <w:t>Основной</w:t>
            </w:r>
          </w:p>
          <w:p w:rsidR="00601631" w:rsidRDefault="00601631" w:rsidP="00601631">
            <w:pPr>
              <w:spacing w:after="0" w:line="240" w:lineRule="auto"/>
              <w:rPr>
                <w:rFonts w:ascii="Times New Roman" w:hAnsi="Times New Roman"/>
                <w:bCs/>
              </w:rPr>
            </w:pPr>
            <w:r>
              <w:rPr>
                <w:rFonts w:ascii="Times New Roman" w:hAnsi="Times New Roman"/>
                <w:bCs/>
              </w:rPr>
              <w:t>Р- 4</w:t>
            </w:r>
          </w:p>
          <w:p w:rsidR="006602DE" w:rsidRDefault="006602DE" w:rsidP="00601631">
            <w:pPr>
              <w:spacing w:after="0" w:line="240" w:lineRule="auto"/>
              <w:rPr>
                <w:rFonts w:ascii="Times New Roman" w:hAnsi="Times New Roman"/>
                <w:bCs/>
              </w:rPr>
            </w:pPr>
            <w:r>
              <w:rPr>
                <w:rFonts w:ascii="Times New Roman" w:hAnsi="Times New Roman"/>
                <w:bCs/>
              </w:rPr>
              <w:t>Т 4.1, 4.2, 4.3, 4.4, 4.5</w:t>
            </w:r>
            <w:r w:rsidR="0060749C">
              <w:rPr>
                <w:rFonts w:ascii="Times New Roman" w:hAnsi="Times New Roman"/>
                <w:bCs/>
              </w:rPr>
              <w:t>.</w:t>
            </w:r>
          </w:p>
          <w:p w:rsidR="00601631" w:rsidRPr="00601631" w:rsidRDefault="00601631" w:rsidP="00601631">
            <w:pPr>
              <w:spacing w:after="0" w:line="240" w:lineRule="auto"/>
              <w:rPr>
                <w:rFonts w:ascii="Times New Roman" w:hAnsi="Times New Roman"/>
                <w:bCs/>
                <w:sz w:val="24"/>
                <w:szCs w:val="24"/>
              </w:rPr>
            </w:pPr>
          </w:p>
        </w:tc>
        <w:tc>
          <w:tcPr>
            <w:tcW w:w="1315" w:type="pct"/>
            <w:vMerge/>
          </w:tcPr>
          <w:p w:rsidR="00C13C0C" w:rsidRPr="00601631" w:rsidRDefault="00C13C0C" w:rsidP="000F56F6">
            <w:pPr>
              <w:spacing w:line="240" w:lineRule="auto"/>
              <w:rPr>
                <w:rFonts w:ascii="Times New Roman" w:hAnsi="Times New Roman"/>
                <w:bCs/>
                <w:sz w:val="24"/>
                <w:szCs w:val="24"/>
              </w:rPr>
            </w:pPr>
          </w:p>
        </w:tc>
      </w:tr>
    </w:tbl>
    <w:p w:rsidR="00AD5DBF" w:rsidRPr="00601631" w:rsidRDefault="00AD5DBF" w:rsidP="005819AB">
      <w:pPr>
        <w:spacing w:after="0"/>
        <w:jc w:val="both"/>
        <w:rPr>
          <w:rFonts w:ascii="Times New Roman" w:hAnsi="Times New Roman"/>
          <w:b/>
          <w:szCs w:val="52"/>
        </w:rPr>
      </w:pPr>
    </w:p>
    <w:sectPr w:rsidR="00AD5DBF" w:rsidRPr="00601631"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796" w:rsidRDefault="00D81796" w:rsidP="00AD5DBF">
      <w:pPr>
        <w:spacing w:after="0" w:line="240" w:lineRule="auto"/>
      </w:pPr>
      <w:r>
        <w:separator/>
      </w:r>
    </w:p>
  </w:endnote>
  <w:endnote w:type="continuationSeparator" w:id="0">
    <w:p w:rsidR="00D81796" w:rsidRDefault="00D81796"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rsidR="00A9050B" w:rsidRPr="005819AB" w:rsidRDefault="00560F42">
        <w:pPr>
          <w:pStyle w:val="af"/>
          <w:jc w:val="right"/>
          <w:rPr>
            <w:rFonts w:ascii="Times New Roman" w:hAnsi="Times New Roman"/>
            <w:sz w:val="24"/>
            <w:szCs w:val="24"/>
          </w:rPr>
        </w:pPr>
        <w:r w:rsidRPr="005819AB">
          <w:rPr>
            <w:rFonts w:ascii="Times New Roman" w:hAnsi="Times New Roman"/>
            <w:sz w:val="24"/>
            <w:szCs w:val="24"/>
          </w:rPr>
          <w:fldChar w:fldCharType="begin"/>
        </w:r>
        <w:r w:rsidR="00A9050B"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B37BE8">
          <w:rPr>
            <w:rFonts w:ascii="Times New Roman" w:hAnsi="Times New Roman"/>
            <w:noProof/>
            <w:sz w:val="24"/>
            <w:szCs w:val="24"/>
          </w:rPr>
          <w:t>2</w:t>
        </w:r>
        <w:r w:rsidRPr="005819AB">
          <w:rPr>
            <w:rFonts w:ascii="Times New Roman" w:hAnsi="Times New Roman"/>
            <w:sz w:val="24"/>
            <w:szCs w:val="24"/>
          </w:rPr>
          <w:fldChar w:fldCharType="end"/>
        </w:r>
      </w:p>
    </w:sdtContent>
  </w:sdt>
  <w:p w:rsidR="00A9050B" w:rsidRDefault="00A9050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796" w:rsidRDefault="00D81796" w:rsidP="00AD5DBF">
      <w:pPr>
        <w:spacing w:after="0" w:line="240" w:lineRule="auto"/>
      </w:pPr>
      <w:r>
        <w:separator/>
      </w:r>
    </w:p>
  </w:footnote>
  <w:footnote w:type="continuationSeparator" w:id="0">
    <w:p w:rsidR="00D81796" w:rsidRDefault="00D81796" w:rsidP="00AD5DBF">
      <w:pPr>
        <w:spacing w:after="0" w:line="240" w:lineRule="auto"/>
      </w:pPr>
      <w:r>
        <w:continuationSeparator/>
      </w:r>
    </w:p>
  </w:footnote>
  <w:footnote w:id="1">
    <w:p w:rsidR="00A9050B" w:rsidRPr="00F819F9" w:rsidRDefault="00A9050B" w:rsidP="00D46E9F">
      <w:pPr>
        <w:pStyle w:val="a5"/>
        <w:rPr>
          <w:i/>
          <w:iCs/>
          <w:lang w:val="ru-RU"/>
        </w:rPr>
      </w:pPr>
      <w:r>
        <w:rPr>
          <w:rStyle w:val="a7"/>
        </w:rPr>
        <w:footnoteRef/>
      </w:r>
      <w:r w:rsidRPr="00F819F9">
        <w:rPr>
          <w:i/>
          <w:iCs/>
          <w:lang w:val="ru-RU"/>
        </w:rPr>
        <w:t xml:space="preserve">Личностные и метапредметные результаты из ФГОС СОО (в последней редакции от 12.08.2022) в </w:t>
      </w:r>
      <w:r w:rsidRPr="00F819F9">
        <w:rPr>
          <w:i/>
          <w:iCs/>
          <w:highlight w:val="yellow"/>
          <w:lang w:val="ru-RU"/>
        </w:rPr>
        <w:t>отглагольной ф</w:t>
      </w:r>
      <w:r w:rsidRPr="00F819F9">
        <w:rPr>
          <w:i/>
          <w:iCs/>
          <w:lang w:val="ru-RU"/>
        </w:rPr>
        <w:t>орме, формируемые общеобразовательной дисциплиной</w:t>
      </w:r>
      <w:r w:rsidRPr="00F819F9">
        <w:rPr>
          <w:rStyle w:val="a7"/>
          <w:i/>
          <w:iCs/>
        </w:rPr>
        <w:footnoteRef/>
      </w:r>
    </w:p>
    <w:p w:rsidR="00A9050B" w:rsidRPr="00F819F9" w:rsidRDefault="00A9050B">
      <w:pPr>
        <w:pStyle w:val="a5"/>
        <w:rPr>
          <w:i/>
          <w:iCs/>
          <w:lang w:val="ru-RU"/>
        </w:rPr>
      </w:pPr>
    </w:p>
  </w:footnote>
  <w:footnote w:id="2">
    <w:p w:rsidR="00A9050B" w:rsidRPr="00F819F9" w:rsidRDefault="00A9050B" w:rsidP="00D46E9F">
      <w:pPr>
        <w:pStyle w:val="a5"/>
        <w:rPr>
          <w:i/>
          <w:iCs/>
          <w:lang w:val="ru-RU"/>
        </w:rPr>
      </w:pPr>
      <w:r w:rsidRPr="00F819F9">
        <w:rPr>
          <w:rStyle w:val="a7"/>
          <w:i/>
          <w:iCs/>
        </w:rPr>
        <w:footnoteRef/>
      </w:r>
      <w:r w:rsidRPr="00F819F9">
        <w:rPr>
          <w:i/>
          <w:iCs/>
          <w:lang w:val="ru-RU"/>
        </w:rPr>
        <w:t>Дисциплинарные (предметные) результаты указываются в соответствии с их полным перечнем во ФГОС СОО (в последней редакции от 12.08.2022) для базового уровня обучения</w:t>
      </w:r>
    </w:p>
    <w:p w:rsidR="00A9050B" w:rsidRPr="00F819F9" w:rsidRDefault="00A9050B" w:rsidP="00D46E9F">
      <w:pPr>
        <w:pStyle w:val="a5"/>
        <w:rPr>
          <w:i/>
          <w:iCs/>
          <w:lang w:val="ru-RU"/>
        </w:rPr>
      </w:pPr>
    </w:p>
    <w:p w:rsidR="00A9050B" w:rsidRPr="00F819F9" w:rsidRDefault="00A9050B">
      <w:pPr>
        <w:pStyle w:val="a5"/>
        <w:rPr>
          <w:i/>
          <w:iCs/>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409C"/>
    <w:multiLevelType w:val="hybridMultilevel"/>
    <w:tmpl w:val="466AD4A4"/>
    <w:lvl w:ilvl="0" w:tplc="34040F30">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B560433"/>
    <w:multiLevelType w:val="hybridMultilevel"/>
    <w:tmpl w:val="80BAC2A6"/>
    <w:lvl w:ilvl="0" w:tplc="D5E40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E75DE"/>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3B2C86"/>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8679B9"/>
    <w:multiLevelType w:val="hybridMultilevel"/>
    <w:tmpl w:val="0854C1E0"/>
    <w:lvl w:ilvl="0" w:tplc="4F3AE2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DA2739"/>
    <w:multiLevelType w:val="hybridMultilevel"/>
    <w:tmpl w:val="35648DAC"/>
    <w:lvl w:ilvl="0" w:tplc="A58EB0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A93FCA"/>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023744"/>
    <w:multiLevelType w:val="hybridMultilevel"/>
    <w:tmpl w:val="710E941C"/>
    <w:lvl w:ilvl="0" w:tplc="90F237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2BF312B"/>
    <w:multiLevelType w:val="multilevel"/>
    <w:tmpl w:val="19B819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5624702"/>
    <w:multiLevelType w:val="hybridMultilevel"/>
    <w:tmpl w:val="266679D2"/>
    <w:lvl w:ilvl="0" w:tplc="FEF23F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F263D6"/>
    <w:multiLevelType w:val="hybridMultilevel"/>
    <w:tmpl w:val="D9AAC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1F17D2"/>
    <w:multiLevelType w:val="hybridMultilevel"/>
    <w:tmpl w:val="026C48CC"/>
    <w:lvl w:ilvl="0" w:tplc="0C124E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BF03AC"/>
    <w:multiLevelType w:val="hybridMultilevel"/>
    <w:tmpl w:val="0ACEDF7C"/>
    <w:lvl w:ilvl="0" w:tplc="2D22DC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EC2C92"/>
    <w:multiLevelType w:val="hybridMultilevel"/>
    <w:tmpl w:val="64DA7EC4"/>
    <w:lvl w:ilvl="0" w:tplc="A74A59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8B3F09"/>
    <w:multiLevelType w:val="hybridMultilevel"/>
    <w:tmpl w:val="F116A36A"/>
    <w:lvl w:ilvl="0" w:tplc="C7D6F3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976C65"/>
    <w:multiLevelType w:val="hybridMultilevel"/>
    <w:tmpl w:val="61D81DE6"/>
    <w:lvl w:ilvl="0" w:tplc="42FC35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EA0EAA"/>
    <w:multiLevelType w:val="hybridMultilevel"/>
    <w:tmpl w:val="4692B03C"/>
    <w:lvl w:ilvl="0" w:tplc="5C3AA5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B3464A"/>
    <w:multiLevelType w:val="hybridMultilevel"/>
    <w:tmpl w:val="985465D6"/>
    <w:lvl w:ilvl="0" w:tplc="6F324E76">
      <w:start w:val="1"/>
      <w:numFmt w:val="decimal"/>
      <w:lvlText w:val="%1."/>
      <w:lvlJc w:val="left"/>
      <w:pPr>
        <w:ind w:left="5040" w:hanging="360"/>
      </w:pPr>
      <w:rPr>
        <w:rFonts w:hint="default"/>
        <w:b/>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20" w15:restartNumberingAfterBreak="0">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55CB169C"/>
    <w:multiLevelType w:val="hybridMultilevel"/>
    <w:tmpl w:val="CD34C3F6"/>
    <w:lvl w:ilvl="0" w:tplc="41BE93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540A38"/>
    <w:multiLevelType w:val="hybridMultilevel"/>
    <w:tmpl w:val="CF8CA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8725BB"/>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C45457"/>
    <w:multiLevelType w:val="hybridMultilevel"/>
    <w:tmpl w:val="9BA47DFA"/>
    <w:lvl w:ilvl="0" w:tplc="6E4CC8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5C486E"/>
    <w:multiLevelType w:val="hybridMultilevel"/>
    <w:tmpl w:val="D488141E"/>
    <w:lvl w:ilvl="0" w:tplc="411897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0631C9"/>
    <w:multiLevelType w:val="hybridMultilevel"/>
    <w:tmpl w:val="F3C20366"/>
    <w:lvl w:ilvl="0" w:tplc="9C10B904">
      <w:start w:val="1"/>
      <w:numFmt w:val="decimal"/>
      <w:lvlText w:val="%1."/>
      <w:lvlJc w:val="left"/>
      <w:pPr>
        <w:ind w:left="358" w:hanging="360"/>
      </w:pPr>
      <w:rPr>
        <w:rFonts w:hint="default"/>
        <w:b/>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27"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6F474159"/>
    <w:multiLevelType w:val="hybridMultilevel"/>
    <w:tmpl w:val="5BA2AE28"/>
    <w:lvl w:ilvl="0" w:tplc="AB489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B76FCD"/>
    <w:multiLevelType w:val="hybridMultilevel"/>
    <w:tmpl w:val="4A261D2A"/>
    <w:lvl w:ilvl="0" w:tplc="37DEBB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592F4C"/>
    <w:multiLevelType w:val="hybridMultilevel"/>
    <w:tmpl w:val="A3F6C824"/>
    <w:lvl w:ilvl="0" w:tplc="A33A98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480729"/>
    <w:multiLevelType w:val="hybridMultilevel"/>
    <w:tmpl w:val="882C97F2"/>
    <w:lvl w:ilvl="0" w:tplc="281C3C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D46BCE"/>
    <w:multiLevelType w:val="multilevel"/>
    <w:tmpl w:val="101E9562"/>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7"/>
  </w:num>
  <w:num w:numId="3">
    <w:abstractNumId w:val="32"/>
  </w:num>
  <w:num w:numId="4">
    <w:abstractNumId w:val="10"/>
  </w:num>
  <w:num w:numId="5">
    <w:abstractNumId w:val="26"/>
  </w:num>
  <w:num w:numId="6">
    <w:abstractNumId w:val="17"/>
  </w:num>
  <w:num w:numId="7">
    <w:abstractNumId w:val="15"/>
  </w:num>
  <w:num w:numId="8">
    <w:abstractNumId w:val="22"/>
  </w:num>
  <w:num w:numId="9">
    <w:abstractNumId w:val="0"/>
  </w:num>
  <w:num w:numId="10">
    <w:abstractNumId w:val="11"/>
  </w:num>
  <w:num w:numId="11">
    <w:abstractNumId w:val="14"/>
  </w:num>
  <w:num w:numId="12">
    <w:abstractNumId w:val="30"/>
  </w:num>
  <w:num w:numId="13">
    <w:abstractNumId w:val="21"/>
  </w:num>
  <w:num w:numId="14">
    <w:abstractNumId w:val="12"/>
  </w:num>
  <w:num w:numId="15">
    <w:abstractNumId w:val="4"/>
  </w:num>
  <w:num w:numId="16">
    <w:abstractNumId w:val="7"/>
  </w:num>
  <w:num w:numId="17">
    <w:abstractNumId w:val="25"/>
  </w:num>
  <w:num w:numId="18">
    <w:abstractNumId w:val="23"/>
  </w:num>
  <w:num w:numId="19">
    <w:abstractNumId w:val="13"/>
  </w:num>
  <w:num w:numId="20">
    <w:abstractNumId w:val="18"/>
  </w:num>
  <w:num w:numId="21">
    <w:abstractNumId w:val="28"/>
  </w:num>
  <w:num w:numId="22">
    <w:abstractNumId w:val="16"/>
  </w:num>
  <w:num w:numId="23">
    <w:abstractNumId w:val="8"/>
  </w:num>
  <w:num w:numId="24">
    <w:abstractNumId w:val="3"/>
  </w:num>
  <w:num w:numId="25">
    <w:abstractNumId w:val="29"/>
  </w:num>
  <w:num w:numId="26">
    <w:abstractNumId w:val="5"/>
  </w:num>
  <w:num w:numId="27">
    <w:abstractNumId w:val="31"/>
  </w:num>
  <w:num w:numId="28">
    <w:abstractNumId w:val="2"/>
  </w:num>
  <w:num w:numId="29">
    <w:abstractNumId w:val="6"/>
  </w:num>
  <w:num w:numId="30">
    <w:abstractNumId w:val="24"/>
  </w:num>
  <w:num w:numId="31">
    <w:abstractNumId w:val="19"/>
  </w:num>
  <w:num w:numId="32">
    <w:abstractNumId w:val="9"/>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2978"/>
    <w:rsid w:val="0002283D"/>
    <w:rsid w:val="00023285"/>
    <w:rsid w:val="00036FE2"/>
    <w:rsid w:val="00083CE3"/>
    <w:rsid w:val="000A152F"/>
    <w:rsid w:val="000F56F6"/>
    <w:rsid w:val="0010074A"/>
    <w:rsid w:val="00107FCF"/>
    <w:rsid w:val="00110A5D"/>
    <w:rsid w:val="00116A49"/>
    <w:rsid w:val="001402AF"/>
    <w:rsid w:val="001442BD"/>
    <w:rsid w:val="00164D2D"/>
    <w:rsid w:val="00170780"/>
    <w:rsid w:val="001758FD"/>
    <w:rsid w:val="001C2296"/>
    <w:rsid w:val="001C45CE"/>
    <w:rsid w:val="001C6CB6"/>
    <w:rsid w:val="001E1F40"/>
    <w:rsid w:val="001E7263"/>
    <w:rsid w:val="001E7AC2"/>
    <w:rsid w:val="001F5F3D"/>
    <w:rsid w:val="00224D8B"/>
    <w:rsid w:val="002255EE"/>
    <w:rsid w:val="00234043"/>
    <w:rsid w:val="00242288"/>
    <w:rsid w:val="00251A9A"/>
    <w:rsid w:val="00264379"/>
    <w:rsid w:val="002844B3"/>
    <w:rsid w:val="00293EA5"/>
    <w:rsid w:val="002A104B"/>
    <w:rsid w:val="002A437F"/>
    <w:rsid w:val="002A48AA"/>
    <w:rsid w:val="002B4A66"/>
    <w:rsid w:val="002D5869"/>
    <w:rsid w:val="002E6363"/>
    <w:rsid w:val="00306990"/>
    <w:rsid w:val="00313603"/>
    <w:rsid w:val="0031579F"/>
    <w:rsid w:val="00353F27"/>
    <w:rsid w:val="003546EA"/>
    <w:rsid w:val="00370569"/>
    <w:rsid w:val="00375F01"/>
    <w:rsid w:val="0038344E"/>
    <w:rsid w:val="0039012C"/>
    <w:rsid w:val="003B4070"/>
    <w:rsid w:val="003D0850"/>
    <w:rsid w:val="004569CD"/>
    <w:rsid w:val="004825AE"/>
    <w:rsid w:val="004A78C8"/>
    <w:rsid w:val="004B27A5"/>
    <w:rsid w:val="005539D6"/>
    <w:rsid w:val="00560F42"/>
    <w:rsid w:val="00564650"/>
    <w:rsid w:val="005819AB"/>
    <w:rsid w:val="005D4415"/>
    <w:rsid w:val="005F0B17"/>
    <w:rsid w:val="00601631"/>
    <w:rsid w:val="00606574"/>
    <w:rsid w:val="0060749C"/>
    <w:rsid w:val="00625ED3"/>
    <w:rsid w:val="00642756"/>
    <w:rsid w:val="006602DE"/>
    <w:rsid w:val="00666200"/>
    <w:rsid w:val="00675E63"/>
    <w:rsid w:val="00681F8E"/>
    <w:rsid w:val="00690533"/>
    <w:rsid w:val="00694C4D"/>
    <w:rsid w:val="006D0418"/>
    <w:rsid w:val="006E2DF2"/>
    <w:rsid w:val="006F21A3"/>
    <w:rsid w:val="00702C94"/>
    <w:rsid w:val="00722462"/>
    <w:rsid w:val="00722653"/>
    <w:rsid w:val="007533AD"/>
    <w:rsid w:val="00775825"/>
    <w:rsid w:val="00783488"/>
    <w:rsid w:val="00790819"/>
    <w:rsid w:val="007B2945"/>
    <w:rsid w:val="007B6A76"/>
    <w:rsid w:val="007C3F23"/>
    <w:rsid w:val="008012C5"/>
    <w:rsid w:val="0082433A"/>
    <w:rsid w:val="008448FD"/>
    <w:rsid w:val="008539D1"/>
    <w:rsid w:val="00860648"/>
    <w:rsid w:val="00890802"/>
    <w:rsid w:val="008A215B"/>
    <w:rsid w:val="009178FC"/>
    <w:rsid w:val="0093226D"/>
    <w:rsid w:val="00932FC6"/>
    <w:rsid w:val="00944A28"/>
    <w:rsid w:val="00953BAA"/>
    <w:rsid w:val="009568AE"/>
    <w:rsid w:val="00987A5A"/>
    <w:rsid w:val="009F3FE5"/>
    <w:rsid w:val="00A4724D"/>
    <w:rsid w:val="00A9050B"/>
    <w:rsid w:val="00AA50DC"/>
    <w:rsid w:val="00AD0371"/>
    <w:rsid w:val="00AD5DBF"/>
    <w:rsid w:val="00AE30E3"/>
    <w:rsid w:val="00AE6347"/>
    <w:rsid w:val="00AE7CA7"/>
    <w:rsid w:val="00B0678B"/>
    <w:rsid w:val="00B22C24"/>
    <w:rsid w:val="00B279BE"/>
    <w:rsid w:val="00B37BE8"/>
    <w:rsid w:val="00B445A0"/>
    <w:rsid w:val="00B60F17"/>
    <w:rsid w:val="00BB099D"/>
    <w:rsid w:val="00BD7B98"/>
    <w:rsid w:val="00BE3818"/>
    <w:rsid w:val="00BF07FD"/>
    <w:rsid w:val="00BF305E"/>
    <w:rsid w:val="00C13C0C"/>
    <w:rsid w:val="00C41707"/>
    <w:rsid w:val="00C62CDA"/>
    <w:rsid w:val="00C70EEC"/>
    <w:rsid w:val="00CA5A4B"/>
    <w:rsid w:val="00CB2FB3"/>
    <w:rsid w:val="00CB6DD5"/>
    <w:rsid w:val="00CC67BF"/>
    <w:rsid w:val="00CE5AD3"/>
    <w:rsid w:val="00CE6B75"/>
    <w:rsid w:val="00CF5294"/>
    <w:rsid w:val="00D00B1B"/>
    <w:rsid w:val="00D31A78"/>
    <w:rsid w:val="00D46E9F"/>
    <w:rsid w:val="00D81796"/>
    <w:rsid w:val="00D900C1"/>
    <w:rsid w:val="00D94097"/>
    <w:rsid w:val="00D97EC6"/>
    <w:rsid w:val="00DB17B7"/>
    <w:rsid w:val="00DD0DEE"/>
    <w:rsid w:val="00DD36E2"/>
    <w:rsid w:val="00E00DE7"/>
    <w:rsid w:val="00E0453E"/>
    <w:rsid w:val="00E15B3D"/>
    <w:rsid w:val="00E235B7"/>
    <w:rsid w:val="00E7484D"/>
    <w:rsid w:val="00E76194"/>
    <w:rsid w:val="00E76F1A"/>
    <w:rsid w:val="00EA1F63"/>
    <w:rsid w:val="00EC405B"/>
    <w:rsid w:val="00EF424F"/>
    <w:rsid w:val="00F03135"/>
    <w:rsid w:val="00F1250D"/>
    <w:rsid w:val="00F322DC"/>
    <w:rsid w:val="00F52CAF"/>
    <w:rsid w:val="00F819F9"/>
    <w:rsid w:val="00FA673B"/>
    <w:rsid w:val="00FB5766"/>
    <w:rsid w:val="00FC6AB2"/>
    <w:rsid w:val="00FC740A"/>
    <w:rsid w:val="00FD10E6"/>
    <w:rsid w:val="00FE1984"/>
    <w:rsid w:val="00FF7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12BB"/>
  <w15:docId w15:val="{7ED93864-2BA1-4E77-B04B-41196A6E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qFormat/>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34"/>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paragraph" w:styleId="af1">
    <w:name w:val="endnote text"/>
    <w:basedOn w:val="a"/>
    <w:link w:val="af2"/>
    <w:uiPriority w:val="99"/>
    <w:semiHidden/>
    <w:unhideWhenUsed/>
    <w:rsid w:val="00D46E9F"/>
    <w:pPr>
      <w:spacing w:after="0" w:line="240" w:lineRule="auto"/>
    </w:pPr>
    <w:rPr>
      <w:sz w:val="20"/>
      <w:szCs w:val="20"/>
    </w:rPr>
  </w:style>
  <w:style w:type="character" w:customStyle="1" w:styleId="af2">
    <w:name w:val="Текст концевой сноски Знак"/>
    <w:basedOn w:val="a0"/>
    <w:link w:val="af1"/>
    <w:uiPriority w:val="99"/>
    <w:semiHidden/>
    <w:rsid w:val="00D46E9F"/>
    <w:rPr>
      <w:rFonts w:ascii="Calibri" w:eastAsia="Times New Roman" w:hAnsi="Calibri" w:cs="Times New Roman"/>
      <w:sz w:val="20"/>
      <w:szCs w:val="20"/>
      <w:lang w:eastAsia="ru-RU"/>
    </w:rPr>
  </w:style>
  <w:style w:type="character" w:styleId="af3">
    <w:name w:val="endnote reference"/>
    <w:basedOn w:val="a0"/>
    <w:uiPriority w:val="99"/>
    <w:semiHidden/>
    <w:unhideWhenUsed/>
    <w:rsid w:val="00D46E9F"/>
    <w:rPr>
      <w:vertAlign w:val="superscript"/>
    </w:rPr>
  </w:style>
  <w:style w:type="paragraph" w:styleId="af4">
    <w:name w:val="Balloon Text"/>
    <w:basedOn w:val="a"/>
    <w:link w:val="af5"/>
    <w:uiPriority w:val="99"/>
    <w:semiHidden/>
    <w:unhideWhenUsed/>
    <w:rsid w:val="00F819F9"/>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F819F9"/>
    <w:rPr>
      <w:rFonts w:ascii="Segoe UI" w:eastAsia="Times New Roman" w:hAnsi="Segoe UI" w:cs="Segoe UI"/>
      <w:sz w:val="18"/>
      <w:szCs w:val="18"/>
      <w:lang w:eastAsia="ru-RU"/>
    </w:rPr>
  </w:style>
  <w:style w:type="paragraph" w:customStyle="1" w:styleId="s16">
    <w:name w:val="s_16"/>
    <w:basedOn w:val="a"/>
    <w:rsid w:val="002255E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89661" TargetMode="External"/><Relationship Id="rId5" Type="http://schemas.openxmlformats.org/officeDocument/2006/relationships/webSettings" Target="webSettings.xml"/><Relationship Id="rId10" Type="http://schemas.openxmlformats.org/officeDocument/2006/relationships/hyperlink" Target="https://urait.ru/bcode/494034" TargetMode="External"/><Relationship Id="rId4" Type="http://schemas.openxmlformats.org/officeDocument/2006/relationships/settings" Target="settings.xml"/><Relationship Id="rId9" Type="http://schemas.openxmlformats.org/officeDocument/2006/relationships/hyperlink" Target="https://urait.ru/bcode/509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6C380-D7B9-4FBF-B704-53AB9E1A1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20</Pages>
  <Words>4561</Words>
  <Characters>26001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dc:creator>
  <cp:lastModifiedBy>Андреева</cp:lastModifiedBy>
  <cp:revision>50</cp:revision>
  <dcterms:created xsi:type="dcterms:W3CDTF">2023-05-24T21:38:00Z</dcterms:created>
  <dcterms:modified xsi:type="dcterms:W3CDTF">2024-10-23T13:01:00Z</dcterms:modified>
</cp:coreProperties>
</file>