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A02" w:rsidRPr="00656271" w:rsidRDefault="00E70A02" w:rsidP="00E70A02">
      <w:pPr>
        <w:pStyle w:val="a9"/>
        <w:jc w:val="right"/>
        <w:rPr>
          <w:rFonts w:ascii="Times New Roman" w:hAnsi="Times New Roman"/>
          <w:b/>
          <w:bCs/>
          <w:i/>
        </w:rPr>
      </w:pPr>
      <w:r w:rsidRPr="00656271">
        <w:rPr>
          <w:rFonts w:ascii="Times New Roman" w:hAnsi="Times New Roman"/>
          <w:b/>
          <w:bCs/>
          <w:i/>
        </w:rPr>
        <w:t xml:space="preserve">Приложение </w:t>
      </w:r>
    </w:p>
    <w:p w:rsidR="00E70A02" w:rsidRDefault="00E70A02" w:rsidP="00E70A02">
      <w:pPr>
        <w:spacing w:after="0" w:line="360" w:lineRule="auto"/>
        <w:jc w:val="right"/>
        <w:rPr>
          <w:rFonts w:ascii="Times New Roman" w:hAnsi="Times New Roman"/>
          <w:b/>
          <w:i/>
          <w:sz w:val="24"/>
          <w:szCs w:val="24"/>
        </w:rPr>
      </w:pPr>
      <w:r>
        <w:rPr>
          <w:rFonts w:ascii="Times New Roman" w:hAnsi="Times New Roman"/>
          <w:b/>
          <w:i/>
          <w:sz w:val="24"/>
          <w:szCs w:val="24"/>
        </w:rPr>
        <w:t xml:space="preserve">к ООП по профессии </w:t>
      </w:r>
    </w:p>
    <w:p w:rsidR="00E70A02" w:rsidRDefault="00E70A02" w:rsidP="00E70A02">
      <w:pPr>
        <w:jc w:val="right"/>
        <w:rPr>
          <w:rFonts w:ascii="Times New Roman" w:hAnsi="Times New Roman"/>
          <w:b/>
          <w:bCs/>
          <w:i/>
          <w:sz w:val="24"/>
          <w:szCs w:val="24"/>
        </w:rPr>
      </w:pPr>
      <w:r>
        <w:rPr>
          <w:rFonts w:ascii="Times New Roman" w:hAnsi="Times New Roman"/>
          <w:b/>
          <w:bCs/>
          <w:i/>
          <w:sz w:val="24"/>
          <w:szCs w:val="24"/>
        </w:rPr>
        <w:t>23.01.10 Слесарь по обслуживанию и ремонту подвижного состава</w:t>
      </w:r>
    </w:p>
    <w:p w:rsidR="00E70A02" w:rsidRPr="0079230F" w:rsidRDefault="00E70A02" w:rsidP="00E70A02">
      <w:pPr>
        <w:jc w:val="center"/>
        <w:rPr>
          <w:rFonts w:ascii="Times New Roman" w:hAnsi="Times New Roman"/>
          <w:b/>
          <w:i/>
        </w:rPr>
      </w:pPr>
    </w:p>
    <w:p w:rsidR="00AD5DBF" w:rsidRPr="00315F34" w:rsidRDefault="00AD5DBF" w:rsidP="00AD5DBF">
      <w:pPr>
        <w:spacing w:after="0"/>
        <w:jc w:val="right"/>
        <w:rPr>
          <w:rFonts w:ascii="Times New Roman" w:hAnsi="Times New Roman"/>
          <w:b/>
          <w:i/>
          <w:sz w:val="24"/>
          <w:szCs w:val="24"/>
        </w:rPr>
      </w:pPr>
    </w:p>
    <w:p w:rsidR="00AD5DBF" w:rsidRPr="00315F34" w:rsidRDefault="00AD5DBF" w:rsidP="00AD5DBF">
      <w:pPr>
        <w:jc w:val="center"/>
        <w:rPr>
          <w:rFonts w:ascii="Times New Roman" w:hAnsi="Times New Roman"/>
          <w:b/>
          <w:i/>
        </w:rPr>
      </w:pPr>
    </w:p>
    <w:p w:rsidR="00AD5DBF" w:rsidRPr="00315F34" w:rsidRDefault="00AD5DBF" w:rsidP="00AD5DBF">
      <w:pPr>
        <w:jc w:val="center"/>
        <w:rPr>
          <w:rFonts w:ascii="Times New Roman" w:hAnsi="Times New Roman"/>
          <w:b/>
          <w:i/>
        </w:rPr>
      </w:pPr>
    </w:p>
    <w:p w:rsidR="00AD5DBF" w:rsidRDefault="00AD5DBF"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Pr="00315F34" w:rsidRDefault="005819AB" w:rsidP="00AD5DBF">
      <w:pPr>
        <w:jc w:val="center"/>
        <w:rPr>
          <w:rFonts w:ascii="Times New Roman" w:hAnsi="Times New Roman"/>
          <w:b/>
          <w:i/>
        </w:rPr>
      </w:pPr>
    </w:p>
    <w:p w:rsidR="00AD5DBF" w:rsidRPr="00315F34" w:rsidRDefault="00AD5DBF" w:rsidP="00AD5DBF">
      <w:pPr>
        <w:jc w:val="center"/>
        <w:rPr>
          <w:rFonts w:ascii="Times New Roman" w:hAnsi="Times New Roman"/>
          <w:b/>
          <w:i/>
        </w:rPr>
      </w:pPr>
    </w:p>
    <w:p w:rsidR="00AD5DBF" w:rsidRPr="00E70A02" w:rsidRDefault="00AD5DBF" w:rsidP="00AD5DBF">
      <w:pPr>
        <w:jc w:val="center"/>
        <w:rPr>
          <w:rFonts w:ascii="Times New Roman" w:hAnsi="Times New Roman"/>
          <w:b/>
          <w:i/>
          <w:sz w:val="28"/>
          <w:szCs w:val="28"/>
        </w:rPr>
      </w:pPr>
      <w:r w:rsidRPr="00E70A02">
        <w:rPr>
          <w:rFonts w:ascii="Times New Roman" w:hAnsi="Times New Roman"/>
          <w:b/>
          <w:i/>
          <w:sz w:val="28"/>
          <w:szCs w:val="28"/>
        </w:rPr>
        <w:t>РАБОЧАЯ ПРОГРАММА ДИСЦИПЛИНЫ</w:t>
      </w:r>
    </w:p>
    <w:p w:rsidR="00AD5DBF" w:rsidRPr="00E70A02" w:rsidRDefault="00EC2A68" w:rsidP="00AD5DBF">
      <w:pPr>
        <w:spacing w:after="0"/>
        <w:jc w:val="center"/>
        <w:rPr>
          <w:rFonts w:ascii="Times New Roman" w:hAnsi="Times New Roman"/>
          <w:b/>
          <w:i/>
          <w:sz w:val="28"/>
          <w:szCs w:val="28"/>
        </w:rPr>
      </w:pPr>
      <w:r w:rsidRPr="00E70A02">
        <w:rPr>
          <w:rFonts w:ascii="Times New Roman" w:hAnsi="Times New Roman"/>
          <w:b/>
          <w:i/>
          <w:sz w:val="28"/>
          <w:szCs w:val="28"/>
        </w:rPr>
        <w:t>«</w:t>
      </w:r>
      <w:r w:rsidR="00E70A02">
        <w:rPr>
          <w:rFonts w:ascii="Times New Roman" w:hAnsi="Times New Roman"/>
          <w:b/>
          <w:i/>
          <w:sz w:val="28"/>
          <w:szCs w:val="28"/>
        </w:rPr>
        <w:t xml:space="preserve">УДБ.10 </w:t>
      </w:r>
      <w:r w:rsidR="00B8426C" w:rsidRPr="00E70A02">
        <w:rPr>
          <w:rFonts w:ascii="Times New Roman" w:hAnsi="Times New Roman"/>
          <w:b/>
          <w:i/>
          <w:sz w:val="28"/>
          <w:szCs w:val="28"/>
        </w:rPr>
        <w:t>ХИМИЯ</w:t>
      </w:r>
      <w:r w:rsidR="00AD5DBF" w:rsidRPr="00E70A02">
        <w:rPr>
          <w:rFonts w:ascii="Times New Roman" w:hAnsi="Times New Roman"/>
          <w:b/>
          <w:i/>
          <w:sz w:val="28"/>
          <w:szCs w:val="28"/>
        </w:rPr>
        <w:t>»</w:t>
      </w:r>
    </w:p>
    <w:p w:rsidR="00A45F2A" w:rsidRPr="00E70A02" w:rsidRDefault="00A45F2A" w:rsidP="00783488">
      <w:pPr>
        <w:spacing w:after="0"/>
        <w:jc w:val="center"/>
        <w:rPr>
          <w:rFonts w:ascii="Times New Roman" w:hAnsi="Times New Roman"/>
          <w:i/>
          <w:sz w:val="28"/>
          <w:szCs w:val="28"/>
          <w:lang w:eastAsia="en-GB"/>
        </w:rPr>
      </w:pPr>
    </w:p>
    <w:p w:rsidR="00783488" w:rsidRPr="00E70A02" w:rsidRDefault="005372FC" w:rsidP="00617563">
      <w:pPr>
        <w:tabs>
          <w:tab w:val="left" w:pos="3465"/>
          <w:tab w:val="center" w:pos="4677"/>
        </w:tabs>
        <w:spacing w:after="0"/>
        <w:rPr>
          <w:rFonts w:ascii="Times New Roman" w:hAnsi="Times New Roman"/>
          <w:i/>
          <w:sz w:val="28"/>
          <w:szCs w:val="28"/>
          <w:lang w:eastAsia="en-GB"/>
        </w:rPr>
      </w:pPr>
      <w:r w:rsidRPr="00E70A02">
        <w:rPr>
          <w:rFonts w:ascii="Times New Roman" w:hAnsi="Times New Roman"/>
          <w:i/>
          <w:sz w:val="28"/>
          <w:szCs w:val="28"/>
          <w:lang w:eastAsia="en-GB"/>
        </w:rPr>
        <w:tab/>
      </w:r>
      <w:r w:rsidR="00E70A02">
        <w:rPr>
          <w:rFonts w:ascii="Times New Roman" w:hAnsi="Times New Roman"/>
          <w:i/>
          <w:sz w:val="28"/>
          <w:szCs w:val="28"/>
          <w:lang w:eastAsia="en-GB"/>
        </w:rPr>
        <w:t>б</w:t>
      </w:r>
      <w:r w:rsidR="00783488" w:rsidRPr="00E70A02">
        <w:rPr>
          <w:rFonts w:ascii="Times New Roman" w:hAnsi="Times New Roman"/>
          <w:i/>
          <w:sz w:val="28"/>
          <w:szCs w:val="28"/>
          <w:lang w:eastAsia="en-GB"/>
        </w:rPr>
        <w:t>азовый</w:t>
      </w:r>
      <w:r w:rsidRPr="00E70A02">
        <w:rPr>
          <w:rFonts w:ascii="Times New Roman" w:hAnsi="Times New Roman"/>
          <w:i/>
          <w:sz w:val="28"/>
          <w:szCs w:val="28"/>
          <w:lang w:eastAsia="en-GB"/>
        </w:rPr>
        <w:t xml:space="preserve"> </w:t>
      </w:r>
      <w:r w:rsidR="00783488" w:rsidRPr="00E70A02">
        <w:rPr>
          <w:rFonts w:ascii="Times New Roman" w:hAnsi="Times New Roman"/>
          <w:i/>
          <w:sz w:val="28"/>
          <w:szCs w:val="28"/>
          <w:lang w:eastAsia="en-GB"/>
        </w:rPr>
        <w:t>уровень</w:t>
      </w:r>
    </w:p>
    <w:p w:rsidR="00783488" w:rsidRPr="00E70A02" w:rsidRDefault="00783488" w:rsidP="00AD5DBF">
      <w:pPr>
        <w:jc w:val="center"/>
        <w:rPr>
          <w:rFonts w:ascii="Times New Roman" w:hAnsi="Times New Roman"/>
          <w:b/>
          <w:i/>
          <w:sz w:val="28"/>
          <w:szCs w:val="28"/>
          <w:vertAlign w:val="superscript"/>
        </w:rPr>
      </w:pPr>
    </w:p>
    <w:p w:rsidR="00AD5DBF" w:rsidRPr="00E70A02" w:rsidRDefault="00AD5DBF" w:rsidP="00AD5DBF">
      <w:pPr>
        <w:jc w:val="center"/>
        <w:rPr>
          <w:rFonts w:ascii="Times New Roman" w:hAnsi="Times New Roman"/>
          <w:b/>
          <w:i/>
          <w:sz w:val="28"/>
          <w:szCs w:val="28"/>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783488" w:rsidRDefault="00AD5DBF" w:rsidP="00AD5DBF">
      <w:pPr>
        <w:jc w:val="center"/>
        <w:rPr>
          <w:rFonts w:ascii="Times New Roman" w:hAnsi="Times New Roman"/>
          <w:b/>
          <w:i/>
          <w:sz w:val="28"/>
          <w:szCs w:val="28"/>
          <w:vertAlign w:val="superscript"/>
        </w:rPr>
      </w:pPr>
      <w:r w:rsidRPr="00783488">
        <w:rPr>
          <w:rFonts w:ascii="Times New Roman" w:hAnsi="Times New Roman"/>
          <w:b/>
          <w:bCs/>
          <w:i/>
          <w:sz w:val="28"/>
          <w:szCs w:val="28"/>
        </w:rPr>
        <w:t>20</w:t>
      </w:r>
      <w:r w:rsidR="00B8426C">
        <w:rPr>
          <w:rFonts w:ascii="Times New Roman" w:hAnsi="Times New Roman"/>
          <w:b/>
          <w:bCs/>
          <w:i/>
          <w:sz w:val="28"/>
          <w:szCs w:val="28"/>
        </w:rPr>
        <w:t>2</w:t>
      </w:r>
      <w:r w:rsidR="001E2CCF">
        <w:rPr>
          <w:rFonts w:ascii="Times New Roman" w:hAnsi="Times New Roman"/>
          <w:b/>
          <w:bCs/>
          <w:i/>
          <w:sz w:val="28"/>
          <w:szCs w:val="28"/>
        </w:rPr>
        <w:t>4</w:t>
      </w:r>
      <w:r w:rsidRPr="00783488">
        <w:rPr>
          <w:rFonts w:ascii="Times New Roman" w:hAnsi="Times New Roman"/>
          <w:b/>
          <w:bCs/>
          <w:i/>
          <w:sz w:val="28"/>
          <w:szCs w:val="28"/>
        </w:rPr>
        <w:t xml:space="preserve"> г.</w:t>
      </w:r>
      <w:r w:rsidRPr="00783488">
        <w:rPr>
          <w:rFonts w:ascii="Times New Roman" w:hAnsi="Times New Roman"/>
          <w:b/>
          <w:bCs/>
          <w:i/>
          <w:sz w:val="28"/>
          <w:szCs w:val="28"/>
        </w:rPr>
        <w:br w:type="page"/>
      </w:r>
    </w:p>
    <w:p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rsidR="00AD5DBF" w:rsidRPr="00315F34" w:rsidRDefault="00FF136F" w:rsidP="00E26F10">
            <w:pPr>
              <w:spacing w:after="0" w:line="360" w:lineRule="auto"/>
              <w:jc w:val="center"/>
              <w:rPr>
                <w:rFonts w:ascii="Times New Roman" w:hAnsi="Times New Roman"/>
                <w:b/>
                <w:sz w:val="24"/>
                <w:szCs w:val="24"/>
              </w:rPr>
            </w:pPr>
            <w:r>
              <w:rPr>
                <w:rFonts w:ascii="Times New Roman" w:hAnsi="Times New Roman"/>
                <w:b/>
                <w:sz w:val="24"/>
                <w:szCs w:val="24"/>
              </w:rPr>
              <w:t>3</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rsidR="00AD5DBF" w:rsidRPr="00315F34" w:rsidRDefault="00E26F10" w:rsidP="00501AF7">
            <w:pPr>
              <w:spacing w:after="0" w:line="360" w:lineRule="auto"/>
              <w:jc w:val="center"/>
              <w:rPr>
                <w:rFonts w:ascii="Times New Roman" w:hAnsi="Times New Roman"/>
                <w:b/>
                <w:sz w:val="24"/>
                <w:szCs w:val="24"/>
              </w:rPr>
            </w:pPr>
            <w:r>
              <w:rPr>
                <w:rFonts w:ascii="Times New Roman" w:hAnsi="Times New Roman"/>
                <w:b/>
                <w:sz w:val="24"/>
                <w:szCs w:val="24"/>
              </w:rPr>
              <w:t>1</w:t>
            </w:r>
            <w:r w:rsidR="00501AF7">
              <w:rPr>
                <w:rFonts w:ascii="Times New Roman" w:hAnsi="Times New Roman"/>
                <w:b/>
                <w:sz w:val="24"/>
                <w:szCs w:val="24"/>
              </w:rPr>
              <w:t>0</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rsidR="00AD5DBF" w:rsidRPr="00315F34" w:rsidRDefault="00501AF7" w:rsidP="00E26F10">
            <w:pPr>
              <w:spacing w:after="0" w:line="360" w:lineRule="auto"/>
              <w:jc w:val="center"/>
              <w:rPr>
                <w:rFonts w:ascii="Times New Roman" w:hAnsi="Times New Roman"/>
                <w:b/>
                <w:sz w:val="24"/>
                <w:szCs w:val="24"/>
              </w:rPr>
            </w:pPr>
            <w:r>
              <w:rPr>
                <w:rFonts w:ascii="Times New Roman" w:hAnsi="Times New Roman"/>
                <w:b/>
                <w:sz w:val="24"/>
                <w:szCs w:val="24"/>
              </w:rPr>
              <w:t>18</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rsidR="00AD5DBF" w:rsidRPr="00315F34" w:rsidRDefault="00E26F10" w:rsidP="00501AF7">
            <w:pPr>
              <w:spacing w:after="0" w:line="360" w:lineRule="auto"/>
              <w:jc w:val="center"/>
              <w:rPr>
                <w:rFonts w:ascii="Times New Roman" w:hAnsi="Times New Roman"/>
                <w:b/>
                <w:sz w:val="24"/>
                <w:szCs w:val="24"/>
              </w:rPr>
            </w:pPr>
            <w:r>
              <w:rPr>
                <w:rFonts w:ascii="Times New Roman" w:hAnsi="Times New Roman"/>
                <w:b/>
                <w:sz w:val="24"/>
                <w:szCs w:val="24"/>
              </w:rPr>
              <w:t>2</w:t>
            </w:r>
            <w:r w:rsidR="00501AF7">
              <w:rPr>
                <w:rFonts w:ascii="Times New Roman" w:hAnsi="Times New Roman"/>
                <w:b/>
                <w:sz w:val="24"/>
                <w:szCs w:val="24"/>
              </w:rPr>
              <w:t>0</w:t>
            </w:r>
          </w:p>
        </w:tc>
      </w:tr>
    </w:tbl>
    <w:p w:rsidR="00AD5DBF" w:rsidRPr="00315F34" w:rsidRDefault="00AD5DBF" w:rsidP="005819AB">
      <w:pPr>
        <w:numPr>
          <w:ilvl w:val="0"/>
          <w:numId w:val="2"/>
        </w:numPr>
        <w:suppressAutoHyphens/>
        <w:spacing w:after="0"/>
        <w:ind w:left="0" w:firstLine="709"/>
        <w:jc w:val="both"/>
        <w:rPr>
          <w:rFonts w:ascii="Times New Roman" w:hAnsi="Times New Roman"/>
          <w:b/>
          <w:sz w:val="24"/>
          <w:szCs w:val="24"/>
        </w:rPr>
      </w:pPr>
      <w:r w:rsidRPr="00315F34">
        <w:rPr>
          <w:rFonts w:ascii="Times New Roman" w:hAnsi="Times New Roman"/>
          <w:b/>
          <w:i/>
          <w:u w:val="single"/>
        </w:rPr>
        <w:br w:type="page"/>
      </w: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p w:rsidR="00AD5DBF" w:rsidRPr="00315F34"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rsidR="00A45F2A" w:rsidRPr="00AA117F" w:rsidRDefault="00D94097" w:rsidP="00A45F2A">
      <w:pPr>
        <w:spacing w:after="0" w:line="240" w:lineRule="auto"/>
        <w:jc w:val="both"/>
        <w:rPr>
          <w:rFonts w:ascii="Times New Roman" w:hAnsi="Times New Roman"/>
          <w:sz w:val="24"/>
          <w:szCs w:val="24"/>
        </w:rPr>
      </w:pPr>
      <w:r>
        <w:rPr>
          <w:rFonts w:ascii="Times New Roman" w:hAnsi="Times New Roman"/>
          <w:sz w:val="24"/>
          <w:szCs w:val="24"/>
        </w:rPr>
        <w:t>Д</w:t>
      </w:r>
      <w:r w:rsidR="00CB4F36">
        <w:rPr>
          <w:rFonts w:ascii="Times New Roman" w:hAnsi="Times New Roman"/>
          <w:sz w:val="24"/>
          <w:szCs w:val="24"/>
        </w:rPr>
        <w:t>исциплина «</w:t>
      </w:r>
      <w:r w:rsidR="00A45F2A">
        <w:rPr>
          <w:rFonts w:ascii="Times New Roman" w:hAnsi="Times New Roman"/>
          <w:sz w:val="24"/>
          <w:szCs w:val="24"/>
        </w:rPr>
        <w:t>Химия</w:t>
      </w:r>
      <w:r w:rsidR="00AD5DBF" w:rsidRPr="00315F34">
        <w:rPr>
          <w:rFonts w:ascii="Times New Roman" w:hAnsi="Times New Roman"/>
          <w:sz w:val="24"/>
          <w:szCs w:val="24"/>
        </w:rPr>
        <w:t xml:space="preserve">» является обязательной частью </w:t>
      </w:r>
      <w:r w:rsidR="00CB4F36">
        <w:rPr>
          <w:rFonts w:ascii="Times New Roman" w:hAnsi="Times New Roman"/>
          <w:sz w:val="24"/>
          <w:szCs w:val="24"/>
        </w:rPr>
        <w:t>предметной области «Естественно-научные предметы</w:t>
      </w:r>
      <w:r w:rsidR="00AD5DBF">
        <w:rPr>
          <w:rFonts w:ascii="Times New Roman" w:hAnsi="Times New Roman"/>
          <w:sz w:val="24"/>
          <w:szCs w:val="24"/>
        </w:rPr>
        <w:t>», изучается в общеобразовательном цикле</w:t>
      </w:r>
      <w:r w:rsidR="00E70A02">
        <w:rPr>
          <w:rFonts w:ascii="Times New Roman" w:hAnsi="Times New Roman"/>
          <w:sz w:val="24"/>
          <w:szCs w:val="24"/>
        </w:rPr>
        <w:t xml:space="preserve"> </w:t>
      </w:r>
      <w:bookmarkStart w:id="0" w:name="_GoBack"/>
      <w:bookmarkEnd w:id="0"/>
      <w:r w:rsidR="00AD5DBF">
        <w:rPr>
          <w:rFonts w:ascii="Times New Roman" w:hAnsi="Times New Roman"/>
          <w:sz w:val="24"/>
          <w:szCs w:val="24"/>
        </w:rPr>
        <w:t>учебного плана ООП СПО с учетом профессиональной направленности в соответствии с ФГОС СПО</w:t>
      </w:r>
      <w:r w:rsidR="005539D6">
        <w:rPr>
          <w:rFonts w:ascii="Times New Roman" w:hAnsi="Times New Roman"/>
          <w:sz w:val="24"/>
          <w:szCs w:val="24"/>
        </w:rPr>
        <w:t>,</w:t>
      </w:r>
      <w:r w:rsidR="008A215B">
        <w:rPr>
          <w:rFonts w:ascii="Times New Roman" w:hAnsi="Times New Roman"/>
          <w:sz w:val="24"/>
          <w:szCs w:val="24"/>
        </w:rPr>
        <w:t xml:space="preserve"> на основе</w:t>
      </w:r>
      <w:r w:rsidR="005539D6">
        <w:rPr>
          <w:rFonts w:ascii="Times New Roman" w:hAnsi="Times New Roman"/>
          <w:sz w:val="24"/>
          <w:szCs w:val="24"/>
        </w:rPr>
        <w:t xml:space="preserve"> требований</w:t>
      </w:r>
      <w:r w:rsidR="008A215B">
        <w:rPr>
          <w:rFonts w:ascii="Times New Roman" w:hAnsi="Times New Roman"/>
          <w:sz w:val="24"/>
          <w:szCs w:val="24"/>
        </w:rPr>
        <w:t xml:space="preserve"> ФГОС СОО</w:t>
      </w:r>
      <w:r w:rsidR="001F5F3D">
        <w:rPr>
          <w:rFonts w:ascii="Times New Roman" w:hAnsi="Times New Roman"/>
          <w:sz w:val="24"/>
          <w:szCs w:val="24"/>
        </w:rPr>
        <w:t xml:space="preserve"> и положений ФОП СОО</w:t>
      </w:r>
      <w:r w:rsidR="00A45F2A">
        <w:rPr>
          <w:rFonts w:ascii="Times New Roman" w:hAnsi="Times New Roman"/>
          <w:sz w:val="24"/>
          <w:szCs w:val="24"/>
        </w:rPr>
        <w:t xml:space="preserve">, </w:t>
      </w:r>
      <w:r w:rsidR="00A45F2A" w:rsidRPr="00AA117F">
        <w:rPr>
          <w:rFonts w:ascii="Times New Roman" w:hAnsi="Times New Roman"/>
          <w:color w:val="000000"/>
          <w:sz w:val="24"/>
          <w:szCs w:val="24"/>
        </w:rPr>
        <w:t>с учетом примерн</w:t>
      </w:r>
      <w:r w:rsidR="00A45F2A">
        <w:rPr>
          <w:rFonts w:ascii="Times New Roman" w:hAnsi="Times New Roman"/>
          <w:color w:val="000000"/>
          <w:sz w:val="24"/>
          <w:szCs w:val="24"/>
        </w:rPr>
        <w:t>ой</w:t>
      </w:r>
      <w:r w:rsidR="00A45F2A" w:rsidRPr="00AA117F">
        <w:rPr>
          <w:rFonts w:ascii="Times New Roman" w:hAnsi="Times New Roman"/>
          <w:color w:val="000000"/>
          <w:sz w:val="24"/>
          <w:szCs w:val="24"/>
        </w:rPr>
        <w:t xml:space="preserve"> рабоч</w:t>
      </w:r>
      <w:r w:rsidR="00A45F2A">
        <w:rPr>
          <w:rFonts w:ascii="Times New Roman" w:hAnsi="Times New Roman"/>
          <w:color w:val="000000"/>
          <w:sz w:val="24"/>
          <w:szCs w:val="24"/>
        </w:rPr>
        <w:t>ей</w:t>
      </w:r>
      <w:r w:rsidR="00A45F2A" w:rsidRPr="00AA117F">
        <w:rPr>
          <w:rFonts w:ascii="Times New Roman" w:hAnsi="Times New Roman"/>
          <w:color w:val="000000"/>
          <w:sz w:val="24"/>
          <w:szCs w:val="24"/>
        </w:rPr>
        <w:t xml:space="preserve"> программ</w:t>
      </w:r>
      <w:r w:rsidR="00A45F2A">
        <w:rPr>
          <w:rFonts w:ascii="Times New Roman" w:hAnsi="Times New Roman"/>
          <w:color w:val="000000"/>
          <w:sz w:val="24"/>
          <w:szCs w:val="24"/>
        </w:rPr>
        <w:t>ы</w:t>
      </w:r>
      <w:r w:rsidR="00A45F2A" w:rsidRPr="00AA117F">
        <w:rPr>
          <w:rFonts w:ascii="Times New Roman" w:hAnsi="Times New Roman"/>
          <w:color w:val="000000"/>
          <w:sz w:val="24"/>
          <w:szCs w:val="24"/>
        </w:rPr>
        <w:t xml:space="preserve"> общеобразовательн</w:t>
      </w:r>
      <w:r w:rsidR="00A45F2A">
        <w:rPr>
          <w:rFonts w:ascii="Times New Roman" w:hAnsi="Times New Roman"/>
          <w:color w:val="000000"/>
          <w:sz w:val="24"/>
          <w:szCs w:val="24"/>
        </w:rPr>
        <w:t>ой</w:t>
      </w:r>
      <w:r w:rsidR="00A45F2A" w:rsidRPr="00AA117F">
        <w:rPr>
          <w:rFonts w:ascii="Times New Roman" w:hAnsi="Times New Roman"/>
          <w:color w:val="000000"/>
          <w:sz w:val="24"/>
          <w:szCs w:val="24"/>
        </w:rPr>
        <w:t xml:space="preserve"> дисциплин</w:t>
      </w:r>
      <w:r w:rsidR="00A45F2A">
        <w:rPr>
          <w:rFonts w:ascii="Times New Roman" w:hAnsi="Times New Roman"/>
          <w:color w:val="000000"/>
          <w:sz w:val="24"/>
          <w:szCs w:val="24"/>
        </w:rPr>
        <w:t>ы</w:t>
      </w:r>
      <w:r w:rsidR="00A45F2A" w:rsidRPr="00AA117F">
        <w:rPr>
          <w:rFonts w:ascii="Times New Roman" w:hAnsi="Times New Roman"/>
          <w:sz w:val="24"/>
          <w:szCs w:val="24"/>
        </w:rPr>
        <w:t xml:space="preserve">. </w:t>
      </w:r>
    </w:p>
    <w:p w:rsidR="00AD5DBF" w:rsidRPr="00315F34" w:rsidRDefault="00AD5DBF" w:rsidP="00AD5D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AD5DBF" w:rsidRPr="00AD5DBF" w:rsidRDefault="00AD5DBF" w:rsidP="00AD5DBF">
      <w:pPr>
        <w:pStyle w:val="ab"/>
        <w:numPr>
          <w:ilvl w:val="1"/>
          <w:numId w:val="2"/>
        </w:numPr>
        <w:spacing w:before="120" w:after="120"/>
        <w:rPr>
          <w:rFonts w:ascii="Times New Roman" w:hAnsi="Times New Roman"/>
          <w:b/>
          <w:sz w:val="24"/>
          <w:szCs w:val="24"/>
        </w:rPr>
      </w:pPr>
      <w:r w:rsidRPr="00AD5DBF">
        <w:rPr>
          <w:rFonts w:ascii="Times New Roman" w:hAnsi="Times New Roman"/>
          <w:b/>
          <w:sz w:val="24"/>
          <w:szCs w:val="24"/>
        </w:rPr>
        <w:t>Цель и планируемые результаты освоения дисциплины:</w:t>
      </w:r>
    </w:p>
    <w:p w:rsidR="00AD5DBF" w:rsidRDefault="00AD5DBF" w:rsidP="008A215B">
      <w:pPr>
        <w:pStyle w:val="ab"/>
        <w:numPr>
          <w:ilvl w:val="2"/>
          <w:numId w:val="2"/>
        </w:numPr>
        <w:tabs>
          <w:tab w:val="left" w:pos="1134"/>
        </w:tabs>
        <w:spacing w:before="120" w:after="120"/>
        <w:ind w:left="0" w:firstLine="709"/>
        <w:rPr>
          <w:rFonts w:ascii="Times New Roman" w:hAnsi="Times New Roman"/>
          <w:b/>
          <w:sz w:val="24"/>
          <w:szCs w:val="24"/>
        </w:rPr>
      </w:pPr>
      <w:r w:rsidRPr="008A215B">
        <w:rPr>
          <w:rFonts w:ascii="Times New Roman" w:hAnsi="Times New Roman"/>
          <w:b/>
          <w:sz w:val="24"/>
          <w:szCs w:val="24"/>
        </w:rPr>
        <w:t xml:space="preserve">Цель </w:t>
      </w:r>
      <w:r w:rsidR="00FC6AB2">
        <w:rPr>
          <w:rFonts w:ascii="Times New Roman" w:hAnsi="Times New Roman"/>
          <w:b/>
          <w:sz w:val="24"/>
          <w:szCs w:val="24"/>
        </w:rPr>
        <w:t>освоения</w:t>
      </w:r>
      <w:r w:rsidRPr="008A215B">
        <w:rPr>
          <w:rFonts w:ascii="Times New Roman" w:hAnsi="Times New Roman"/>
          <w:b/>
          <w:sz w:val="24"/>
          <w:szCs w:val="24"/>
        </w:rPr>
        <w:t xml:space="preserve"> дисциплины</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rsidR="00F627A5" w:rsidRPr="00F627A5" w:rsidRDefault="00F627A5" w:rsidP="00F627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F627A5">
        <w:rPr>
          <w:rFonts w:ascii="Times New Roman" w:hAnsi="Times New Roman"/>
          <w:sz w:val="24"/>
          <w:szCs w:val="24"/>
        </w:rPr>
        <w:t>Задачи дисциплины:</w:t>
      </w:r>
    </w:p>
    <w:p w:rsidR="00F627A5" w:rsidRPr="00F627A5" w:rsidRDefault="00F627A5" w:rsidP="00F627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F627A5">
        <w:rPr>
          <w:rFonts w:ascii="Times New Roman" w:hAnsi="Times New Roman"/>
          <w:sz w:val="24"/>
          <w:szCs w:val="24"/>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4) развить умения использовать информацию химического характера из различных источников;</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 xml:space="preserve">5) сформировать умения прогнозировать последствия своей деятельности и химических природных, бытовых и производственных процессов; </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6) сформировать понимание значимости достижений химической науки и технологий для развития социальной и производственной сфер.</w:t>
      </w:r>
    </w:p>
    <w:p w:rsidR="00F627A5" w:rsidRPr="000F56F6" w:rsidRDefault="00F627A5" w:rsidP="000F56F6">
      <w:pPr>
        <w:tabs>
          <w:tab w:val="left" w:pos="1134"/>
        </w:tabs>
        <w:spacing w:before="120" w:after="120"/>
        <w:rPr>
          <w:rFonts w:ascii="Times New Roman" w:hAnsi="Times New Roman"/>
          <w:b/>
          <w:sz w:val="24"/>
          <w:szCs w:val="24"/>
        </w:rPr>
      </w:pPr>
    </w:p>
    <w:p w:rsidR="00F627A5" w:rsidRDefault="00F627A5"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sectPr w:rsidR="00F627A5" w:rsidSect="005819AB">
          <w:footerReference w:type="default" r:id="rId8"/>
          <w:pgSz w:w="11906" w:h="16838"/>
          <w:pgMar w:top="1134" w:right="850" w:bottom="284" w:left="1701" w:header="708" w:footer="708" w:gutter="0"/>
          <w:cols w:space="720"/>
          <w:titlePg/>
          <w:docGrid w:linePitch="299"/>
        </w:sectPr>
      </w:pPr>
    </w:p>
    <w:p w:rsidR="008A215B" w:rsidRPr="008A215B" w:rsidRDefault="008A215B"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pPr>
      <w:r>
        <w:rPr>
          <w:rFonts w:ascii="Times New Roman" w:hAnsi="Times New Roman"/>
          <w:b/>
          <w:sz w:val="24"/>
          <w:szCs w:val="24"/>
        </w:rPr>
        <w:lastRenderedPageBreak/>
        <w:t>Планируемые результаты освоения дисциплины в соответствии с ФГОС СОО и ФГОС СПО</w:t>
      </w:r>
    </w:p>
    <w:p w:rsidR="00AD5DBF" w:rsidRPr="00315F34" w:rsidRDefault="00AD5DBF" w:rsidP="00CF5294">
      <w:pPr>
        <w:suppressAutoHyphens/>
        <w:spacing w:before="120" w:after="120" w:line="240" w:lineRule="auto"/>
        <w:ind w:firstLine="709"/>
        <w:jc w:val="both"/>
        <w:rPr>
          <w:rFonts w:ascii="Times New Roman" w:hAnsi="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5688"/>
        <w:gridCol w:w="5688"/>
      </w:tblGrid>
      <w:tr w:rsidR="000F56F6" w:rsidRPr="00695253" w:rsidTr="00A32E05">
        <w:trPr>
          <w:trHeight w:val="397"/>
        </w:trPr>
        <w:tc>
          <w:tcPr>
            <w:tcW w:w="1078" w:type="pct"/>
            <w:vMerge w:val="restart"/>
            <w:hideMark/>
          </w:tcPr>
          <w:p w:rsidR="000F56F6" w:rsidRPr="00695253" w:rsidRDefault="000F56F6" w:rsidP="000F56F6">
            <w:pPr>
              <w:suppressAutoHyphens/>
              <w:spacing w:after="0" w:line="240" w:lineRule="auto"/>
              <w:jc w:val="center"/>
              <w:rPr>
                <w:rFonts w:ascii="Times New Roman" w:hAnsi="Times New Roman"/>
                <w:sz w:val="24"/>
                <w:szCs w:val="24"/>
              </w:rPr>
            </w:pPr>
            <w:r w:rsidRPr="00695253">
              <w:rPr>
                <w:rFonts w:ascii="Times New Roman" w:hAnsi="Times New Roman"/>
                <w:sz w:val="24"/>
                <w:szCs w:val="24"/>
              </w:rPr>
              <w:t>Код и наименование формируемых компетенций</w:t>
            </w:r>
          </w:p>
        </w:tc>
        <w:tc>
          <w:tcPr>
            <w:tcW w:w="3922" w:type="pct"/>
            <w:gridSpan w:val="2"/>
          </w:tcPr>
          <w:p w:rsidR="000F56F6" w:rsidRPr="00695253" w:rsidRDefault="000F56F6" w:rsidP="000F56F6">
            <w:pPr>
              <w:suppressAutoHyphens/>
              <w:spacing w:after="0" w:line="240" w:lineRule="auto"/>
              <w:jc w:val="center"/>
              <w:rPr>
                <w:rFonts w:ascii="Times New Roman" w:hAnsi="Times New Roman"/>
                <w:sz w:val="24"/>
                <w:szCs w:val="24"/>
              </w:rPr>
            </w:pPr>
            <w:r w:rsidRPr="00695253">
              <w:rPr>
                <w:rFonts w:ascii="Times New Roman" w:hAnsi="Times New Roman"/>
                <w:sz w:val="24"/>
                <w:szCs w:val="24"/>
              </w:rPr>
              <w:t>Планируемые результаты освоения дисциплины</w:t>
            </w:r>
          </w:p>
        </w:tc>
      </w:tr>
      <w:tr w:rsidR="000F56F6" w:rsidRPr="00695253" w:rsidTr="00A32E05">
        <w:trPr>
          <w:trHeight w:val="212"/>
        </w:trPr>
        <w:tc>
          <w:tcPr>
            <w:tcW w:w="1078" w:type="pct"/>
            <w:vMerge/>
          </w:tcPr>
          <w:p w:rsidR="000F56F6" w:rsidRPr="00695253" w:rsidRDefault="000F56F6" w:rsidP="000F56F6">
            <w:pPr>
              <w:suppressAutoHyphens/>
              <w:spacing w:after="0" w:line="240" w:lineRule="auto"/>
              <w:jc w:val="center"/>
              <w:rPr>
                <w:rFonts w:ascii="Times New Roman" w:hAnsi="Times New Roman"/>
                <w:i/>
                <w:sz w:val="24"/>
                <w:szCs w:val="24"/>
              </w:rPr>
            </w:pPr>
          </w:p>
        </w:tc>
        <w:tc>
          <w:tcPr>
            <w:tcW w:w="1961" w:type="pct"/>
          </w:tcPr>
          <w:p w:rsidR="000F56F6" w:rsidRPr="00695253" w:rsidRDefault="000F56F6" w:rsidP="000F56F6">
            <w:pPr>
              <w:suppressAutoHyphens/>
              <w:spacing w:after="0" w:line="240" w:lineRule="auto"/>
              <w:jc w:val="center"/>
              <w:rPr>
                <w:rFonts w:ascii="Times New Roman" w:hAnsi="Times New Roman"/>
                <w:iCs/>
                <w:sz w:val="24"/>
                <w:szCs w:val="24"/>
              </w:rPr>
            </w:pPr>
            <w:r w:rsidRPr="00695253">
              <w:rPr>
                <w:rFonts w:ascii="Times New Roman" w:hAnsi="Times New Roman"/>
                <w:iCs/>
                <w:sz w:val="24"/>
                <w:szCs w:val="24"/>
              </w:rPr>
              <w:t>Общие</w:t>
            </w:r>
          </w:p>
        </w:tc>
        <w:tc>
          <w:tcPr>
            <w:tcW w:w="1961" w:type="pct"/>
          </w:tcPr>
          <w:p w:rsidR="000F56F6" w:rsidRPr="00695253" w:rsidRDefault="000F56F6" w:rsidP="000F56F6">
            <w:pPr>
              <w:suppressAutoHyphens/>
              <w:spacing w:after="0" w:line="240" w:lineRule="auto"/>
              <w:jc w:val="center"/>
              <w:rPr>
                <w:rFonts w:ascii="Times New Roman" w:hAnsi="Times New Roman"/>
                <w:iCs/>
                <w:sz w:val="24"/>
                <w:szCs w:val="24"/>
              </w:rPr>
            </w:pPr>
            <w:r w:rsidRPr="00695253">
              <w:rPr>
                <w:rFonts w:ascii="Times New Roman" w:hAnsi="Times New Roman"/>
                <w:iCs/>
                <w:sz w:val="24"/>
                <w:szCs w:val="24"/>
              </w:rPr>
              <w:t>Дисциплинарные</w:t>
            </w:r>
          </w:p>
        </w:tc>
      </w:tr>
      <w:tr w:rsidR="00F627A5" w:rsidRPr="00695253" w:rsidTr="00A32E05">
        <w:trPr>
          <w:trHeight w:val="414"/>
        </w:trPr>
        <w:tc>
          <w:tcPr>
            <w:tcW w:w="1078" w:type="pct"/>
          </w:tcPr>
          <w:p w:rsidR="00F627A5" w:rsidRPr="00695253" w:rsidRDefault="00F627A5" w:rsidP="00642139">
            <w:pPr>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ОК 01. Выбирать способы решения задач профессиональной деятельности применительно к различным контекстам</w:t>
            </w:r>
          </w:p>
        </w:tc>
        <w:tc>
          <w:tcPr>
            <w:tcW w:w="1961" w:type="pct"/>
          </w:tcPr>
          <w:p w:rsidR="00F627A5" w:rsidRPr="00695253" w:rsidRDefault="00F627A5" w:rsidP="00642139">
            <w:pPr>
              <w:spacing w:after="0" w:line="240" w:lineRule="auto"/>
              <w:jc w:val="both"/>
              <w:rPr>
                <w:rFonts w:ascii="Times New Roman" w:eastAsia="OfficinaSansBookC" w:hAnsi="Times New Roman"/>
                <w:b/>
                <w:sz w:val="24"/>
                <w:szCs w:val="24"/>
                <w:highlight w:val="white"/>
              </w:rPr>
            </w:pPr>
            <w:r w:rsidRPr="00695253">
              <w:rPr>
                <w:rFonts w:ascii="Times New Roman" w:eastAsia="OfficinaSansBookC" w:hAnsi="Times New Roman"/>
                <w:b/>
                <w:sz w:val="24"/>
                <w:szCs w:val="24"/>
                <w:highlight w:val="white"/>
              </w:rPr>
              <w:t>В части трудового воспитания:</w:t>
            </w:r>
          </w:p>
          <w:p w:rsidR="00F627A5" w:rsidRPr="00695253" w:rsidRDefault="00F627A5" w:rsidP="00642139">
            <w:pPr>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sz w:val="24"/>
                <w:szCs w:val="24"/>
                <w:highlight w:val="white"/>
              </w:rPr>
              <w:t>- готовность к труду, осознание ценности мастерства, трудолюбие;</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627A5" w:rsidRPr="00695253" w:rsidRDefault="00F627A5" w:rsidP="00642139">
            <w:pPr>
              <w:spacing w:after="0" w:line="240" w:lineRule="auto"/>
              <w:jc w:val="both"/>
              <w:rPr>
                <w:rFonts w:ascii="Times New Roman" w:eastAsia="OfficinaSansBookC" w:hAnsi="Times New Roman"/>
                <w:strike/>
                <w:sz w:val="24"/>
                <w:szCs w:val="24"/>
                <w:highlight w:val="white"/>
              </w:rPr>
            </w:pPr>
            <w:r w:rsidRPr="00695253">
              <w:rPr>
                <w:rFonts w:ascii="Times New Roman" w:eastAsia="OfficinaSansBookC" w:hAnsi="Times New Roman"/>
                <w:sz w:val="24"/>
                <w:szCs w:val="24"/>
                <w:highlight w:val="white"/>
              </w:rPr>
              <w:t>- интерес к различным сферам профессиональной деятельности</w:t>
            </w:r>
            <w:r w:rsidRPr="00695253">
              <w:rPr>
                <w:rFonts w:ascii="Times New Roman" w:eastAsia="OfficinaSansBookC" w:hAnsi="Times New Roman"/>
                <w:b/>
                <w:sz w:val="24"/>
                <w:szCs w:val="24"/>
                <w:highlight w:val="white"/>
              </w:rPr>
              <w:t>,</w:t>
            </w:r>
          </w:p>
          <w:p w:rsidR="00F627A5" w:rsidRPr="00695253" w:rsidRDefault="00F627A5" w:rsidP="00642139">
            <w:pPr>
              <w:spacing w:after="0" w:line="240" w:lineRule="auto"/>
              <w:jc w:val="both"/>
              <w:rPr>
                <w:rFonts w:ascii="Times New Roman" w:eastAsia="OfficinaSansBookC" w:hAnsi="Times New Roman"/>
                <w:b/>
                <w:color w:val="808080"/>
                <w:sz w:val="24"/>
                <w:szCs w:val="24"/>
                <w:highlight w:val="white"/>
              </w:rPr>
            </w:pPr>
            <w:r w:rsidRPr="00695253">
              <w:rPr>
                <w:rFonts w:ascii="Times New Roman" w:eastAsia="OfficinaSansBookC" w:hAnsi="Times New Roman"/>
                <w:b/>
                <w:sz w:val="24"/>
                <w:szCs w:val="24"/>
                <w:highlight w:val="white"/>
              </w:rPr>
              <w:t>Овладение универсальными учебными познавательными действиями:</w:t>
            </w:r>
          </w:p>
          <w:p w:rsidR="00F627A5" w:rsidRPr="00695253" w:rsidRDefault="00F627A5" w:rsidP="00642139">
            <w:pPr>
              <w:spacing w:after="0" w:line="240" w:lineRule="auto"/>
              <w:jc w:val="both"/>
              <w:rPr>
                <w:rFonts w:ascii="Times New Roman" w:eastAsia="OfficinaSansBookC" w:hAnsi="Times New Roman"/>
                <w:sz w:val="24"/>
                <w:szCs w:val="24"/>
                <w:highlight w:val="white"/>
              </w:rPr>
            </w:pPr>
            <w:r w:rsidRPr="004E6F56">
              <w:rPr>
                <w:rFonts w:ascii="Times New Roman" w:eastAsia="OfficinaSansBookC" w:hAnsi="Times New Roman"/>
                <w:b/>
                <w:sz w:val="24"/>
                <w:szCs w:val="24"/>
                <w:highlight w:val="white"/>
              </w:rPr>
              <w:t>а)</w:t>
            </w:r>
            <w:r w:rsidRPr="00695253">
              <w:rPr>
                <w:rFonts w:ascii="Times New Roman" w:eastAsia="OfficinaSansBookC" w:hAnsi="Times New Roman"/>
                <w:b/>
                <w:sz w:val="24"/>
                <w:szCs w:val="24"/>
                <w:highlight w:val="white"/>
              </w:rPr>
              <w:t>базовые логические действия</w:t>
            </w:r>
            <w:r w:rsidRPr="00695253">
              <w:rPr>
                <w:rFonts w:ascii="Times New Roman" w:eastAsia="OfficinaSansBookC" w:hAnsi="Times New Roman"/>
                <w:sz w:val="24"/>
                <w:szCs w:val="24"/>
                <w:highlight w:val="white"/>
              </w:rPr>
              <w:t>:</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highlight w:val="white"/>
              </w:rPr>
              <w:t>- самостоятельно формулировать и актуализировать проблему, рассматривать ее всесторонне</w:t>
            </w:r>
            <w:r w:rsidRPr="00695253">
              <w:rPr>
                <w:rFonts w:ascii="Times New Roman" w:eastAsia="OfficinaSansBookC" w:hAnsi="Times New Roman"/>
                <w:b/>
                <w:sz w:val="24"/>
                <w:szCs w:val="24"/>
                <w:highlight w:val="white"/>
              </w:rPr>
              <w:t xml:space="preserve">; </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устанавливать существенный признак или основания для сравнения, классификации и обобщения; </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определять цели деятельности, задавать параметры и критерии их достижения;</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выявлять закономерности и противоречия в рассматриваемых явлениях; </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вносить коррективы в деятельность, оценивать соответствие результатов целям, оценивать риски последствий деятельности;</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развивать креативное мышление при решении жизненных проблем</w:t>
            </w:r>
          </w:p>
          <w:p w:rsidR="00F627A5" w:rsidRPr="00695253" w:rsidRDefault="00F627A5" w:rsidP="00642139">
            <w:pPr>
              <w:spacing w:after="0" w:line="240" w:lineRule="auto"/>
              <w:jc w:val="both"/>
              <w:rPr>
                <w:rFonts w:ascii="Times New Roman" w:eastAsia="OfficinaSansBookC" w:hAnsi="Times New Roman"/>
                <w:b/>
                <w:sz w:val="24"/>
                <w:szCs w:val="24"/>
                <w:highlight w:val="white"/>
              </w:rPr>
            </w:pPr>
            <w:r w:rsidRPr="004E6F56">
              <w:rPr>
                <w:rFonts w:ascii="Times New Roman" w:eastAsia="OfficinaSansBookC" w:hAnsi="Times New Roman"/>
                <w:b/>
                <w:sz w:val="24"/>
                <w:szCs w:val="24"/>
                <w:highlight w:val="white"/>
              </w:rPr>
              <w:t>б)</w:t>
            </w:r>
            <w:r w:rsidRPr="00695253">
              <w:rPr>
                <w:rFonts w:ascii="Times New Roman" w:eastAsia="OfficinaSansBookC" w:hAnsi="Times New Roman"/>
                <w:b/>
                <w:sz w:val="24"/>
                <w:szCs w:val="24"/>
                <w:highlight w:val="white"/>
              </w:rPr>
              <w:t> базовые исследовательские действия:</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владеть навыками учебно-исследовательской и проектной деятельности, навыками разрешения </w:t>
            </w:r>
            <w:r w:rsidRPr="00695253">
              <w:rPr>
                <w:rFonts w:ascii="Times New Roman" w:eastAsia="OfficinaSansBookC" w:hAnsi="Times New Roman"/>
                <w:sz w:val="24"/>
                <w:szCs w:val="24"/>
              </w:rPr>
              <w:lastRenderedPageBreak/>
              <w:t>проблем;</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F627A5" w:rsidRPr="00695253" w:rsidRDefault="00F627A5" w:rsidP="00642139">
            <w:pPr>
              <w:shd w:val="clear" w:color="auto" w:fill="FFFFFF"/>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уметь переносить знания в познавательную и практическую области жизнедеятельности;</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уметь интегрировать знания из разных предметных областей;</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выдвигать новые идеи, предлагать оригинальные подходы и решения;</w:t>
            </w:r>
          </w:p>
          <w:p w:rsidR="00F627A5" w:rsidRPr="00695253" w:rsidRDefault="00F627A5" w:rsidP="00642139">
            <w:pPr>
              <w:tabs>
                <w:tab w:val="left" w:pos="425"/>
              </w:tabs>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 способность их использования в познавательной и социальной практике</w:t>
            </w:r>
          </w:p>
        </w:tc>
        <w:tc>
          <w:tcPr>
            <w:tcW w:w="1961" w:type="pct"/>
          </w:tcPr>
          <w:p w:rsidR="00F627A5" w:rsidRPr="00F619A7" w:rsidRDefault="00F627A5" w:rsidP="00F619A7">
            <w:pPr>
              <w:pStyle w:val="af5"/>
              <w:jc w:val="both"/>
            </w:pPr>
            <w:r w:rsidRPr="00695253">
              <w:rPr>
                <w:rFonts w:ascii="Times New Roman" w:eastAsia="OfficinaSansBookC" w:hAnsi="Times New Roman"/>
                <w:sz w:val="24"/>
                <w:szCs w:val="24"/>
              </w:rPr>
              <w:lastRenderedPageBreak/>
              <w:t xml:space="preserve">- </w:t>
            </w:r>
            <w:r w:rsidR="00F619A7" w:rsidRPr="00F619A7">
              <w:rPr>
                <w:rFonts w:ascii="Times New Roman" w:eastAsia="OfficinaSansBookC" w:hAnsi="Times New Roman"/>
                <w:sz w:val="24"/>
                <w:szCs w:val="24"/>
              </w:rPr>
              <w:t>владение</w:t>
            </w:r>
            <w:r w:rsidRPr="00F619A7">
              <w:rPr>
                <w:rFonts w:ascii="Times New Roman" w:eastAsia="OfficinaSansBookC" w:hAnsi="Times New Roman"/>
                <w:sz w:val="24"/>
                <w:szCs w:val="24"/>
              </w:rPr>
              <w:t>системой</w:t>
            </w:r>
            <w:r w:rsidRPr="00695253">
              <w:rPr>
                <w:rFonts w:ascii="Times New Roman" w:eastAsia="OfficinaSansBookC" w:hAnsi="Times New Roman"/>
                <w:sz w:val="24"/>
                <w:szCs w:val="24"/>
              </w:rPr>
              <w:t xml:space="preserve">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w:t>
            </w:r>
            <w:r w:rsidRPr="00695253">
              <w:rPr>
                <w:rFonts w:ascii="Times New Roman" w:eastAsia="OfficinaSansBookC" w:hAnsi="Times New Roman"/>
                <w:sz w:val="24"/>
                <w:szCs w:val="24"/>
              </w:rPr>
              <w:lastRenderedPageBreak/>
              <w:t>практической деятельности человека;</w:t>
            </w:r>
          </w:p>
          <w:p w:rsidR="00F627A5" w:rsidRPr="00695253" w:rsidRDefault="00F627A5" w:rsidP="00642139">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00F619A7" w:rsidRPr="00F619A7">
              <w:rPr>
                <w:rFonts w:ascii="Times New Roman" w:eastAsia="OfficinaSansBookC" w:hAnsi="Times New Roman"/>
                <w:sz w:val="24"/>
                <w:szCs w:val="24"/>
              </w:rPr>
              <w:t>умение</w:t>
            </w:r>
            <w:r w:rsidRPr="00F619A7">
              <w:rPr>
                <w:rFonts w:ascii="Times New Roman" w:eastAsia="OfficinaSansBookC" w:hAnsi="Times New Roman"/>
                <w:sz w:val="24"/>
                <w:szCs w:val="24"/>
              </w:rPr>
              <w:t xml:space="preserve"> выявлять</w:t>
            </w:r>
            <w:r w:rsidRPr="00695253">
              <w:rPr>
                <w:rFonts w:ascii="Times New Roman" w:eastAsia="OfficinaSansBookC" w:hAnsi="Times New Roman"/>
                <w:sz w:val="24"/>
                <w:szCs w:val="24"/>
              </w:rPr>
              <w:t xml:space="preserve">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F627A5" w:rsidRPr="00695253" w:rsidRDefault="00F627A5" w:rsidP="00642139">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00F619A7" w:rsidRPr="00F619A7">
              <w:rPr>
                <w:rFonts w:ascii="Times New Roman" w:eastAsia="OfficinaSansBookC" w:hAnsi="Times New Roman"/>
                <w:sz w:val="24"/>
                <w:szCs w:val="24"/>
              </w:rPr>
              <w:t>умение</w:t>
            </w:r>
            <w:r w:rsidRPr="00F619A7">
              <w:rPr>
                <w:rFonts w:ascii="Times New Roman" w:eastAsia="OfficinaSansBookC" w:hAnsi="Times New Roman"/>
                <w:sz w:val="24"/>
                <w:szCs w:val="24"/>
              </w:rPr>
              <w:t xml:space="preserve"> использовать</w:t>
            </w:r>
            <w:r w:rsidRPr="00695253">
              <w:rPr>
                <w:rFonts w:ascii="Times New Roman" w:eastAsia="OfficinaSansBookC" w:hAnsi="Times New Roman"/>
                <w:sz w:val="24"/>
                <w:szCs w:val="24"/>
              </w:rPr>
              <w:t xml:space="preserve">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F627A5" w:rsidRPr="00695253" w:rsidRDefault="00F627A5" w:rsidP="00642139">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00F619A7" w:rsidRPr="00F619A7">
              <w:rPr>
                <w:rFonts w:ascii="Times New Roman" w:eastAsia="OfficinaSansBookC" w:hAnsi="Times New Roman"/>
                <w:sz w:val="24"/>
                <w:szCs w:val="24"/>
              </w:rPr>
              <w:t xml:space="preserve">умение </w:t>
            </w:r>
            <w:r w:rsidRPr="00F619A7">
              <w:rPr>
                <w:rFonts w:ascii="Times New Roman" w:eastAsia="OfficinaSansBookC" w:hAnsi="Times New Roman"/>
                <w:sz w:val="24"/>
                <w:szCs w:val="24"/>
              </w:rPr>
              <w:t>устанавливать</w:t>
            </w:r>
            <w:r w:rsidRPr="00695253">
              <w:rPr>
                <w:rFonts w:ascii="Times New Roman" w:eastAsia="OfficinaSansBookC" w:hAnsi="Times New Roman"/>
                <w:sz w:val="24"/>
                <w:szCs w:val="24"/>
              </w:rPr>
              <w:t xml:space="preserve">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F627A5" w:rsidRPr="00695253" w:rsidRDefault="00F627A5" w:rsidP="00642139">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формирова</w:t>
            </w:r>
            <w:r w:rsidR="00F619A7">
              <w:rPr>
                <w:rFonts w:ascii="Times New Roman" w:eastAsia="OfficinaSansBookC" w:hAnsi="Times New Roman"/>
                <w:sz w:val="24"/>
                <w:szCs w:val="24"/>
              </w:rPr>
              <w:t>ние</w:t>
            </w:r>
            <w:r w:rsidRPr="00695253">
              <w:rPr>
                <w:rFonts w:ascii="Times New Roman" w:eastAsia="OfficinaSansBookC" w:hAnsi="Times New Roman"/>
                <w:sz w:val="24"/>
                <w:szCs w:val="24"/>
              </w:rPr>
              <w:t xml:space="preserve">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w:t>
            </w:r>
            <w:r w:rsidRPr="00695253">
              <w:rPr>
                <w:rFonts w:ascii="Times New Roman" w:eastAsia="OfficinaSansBookC" w:hAnsi="Times New Roman"/>
                <w:sz w:val="24"/>
                <w:szCs w:val="24"/>
              </w:rPr>
              <w:lastRenderedPageBreak/>
              <w:t>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627A5" w:rsidRPr="00695253" w:rsidRDefault="00F627A5" w:rsidP="00F619A7">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00F619A7">
              <w:rPr>
                <w:rFonts w:ascii="Times New Roman" w:eastAsia="OfficinaSansBookC" w:hAnsi="Times New Roman"/>
                <w:sz w:val="24"/>
                <w:szCs w:val="24"/>
              </w:rPr>
              <w:t>умение</w:t>
            </w:r>
            <w:r w:rsidRPr="00695253">
              <w:rPr>
                <w:rFonts w:ascii="Times New Roman" w:eastAsia="OfficinaSansBookC" w:hAnsi="Times New Roman"/>
                <w:sz w:val="24"/>
                <w:szCs w:val="24"/>
              </w:rPr>
              <w:t xml:space="preserve">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F627A5" w:rsidRPr="00695253" w:rsidTr="00A32E05">
        <w:trPr>
          <w:trHeight w:val="414"/>
        </w:trPr>
        <w:tc>
          <w:tcPr>
            <w:tcW w:w="1078" w:type="pct"/>
          </w:tcPr>
          <w:p w:rsidR="00F627A5" w:rsidRPr="00695253" w:rsidRDefault="00F627A5" w:rsidP="00642139">
            <w:pPr>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lastRenderedPageBreak/>
              <w:t xml:space="preserve">ОК 02. Использовать современные средства поиска, анализа и </w:t>
            </w:r>
            <w:r w:rsidR="00F544CD" w:rsidRPr="00695253">
              <w:rPr>
                <w:rFonts w:ascii="Times New Roman" w:eastAsia="OfficinaSansBookC" w:hAnsi="Times New Roman"/>
                <w:sz w:val="24"/>
                <w:szCs w:val="24"/>
              </w:rPr>
              <w:t>интерпретации информации,</w:t>
            </w:r>
            <w:r w:rsidRPr="00695253">
              <w:rPr>
                <w:rFonts w:ascii="Times New Roman" w:eastAsia="OfficinaSansBookC" w:hAnsi="Times New Roman"/>
                <w:sz w:val="24"/>
                <w:szCs w:val="24"/>
              </w:rPr>
              <w:t xml:space="preserve"> и информационные технологии для выполнения задач профессиональной деятельности</w:t>
            </w:r>
          </w:p>
        </w:tc>
        <w:tc>
          <w:tcPr>
            <w:tcW w:w="1961" w:type="pct"/>
          </w:tcPr>
          <w:p w:rsidR="00F627A5" w:rsidRPr="00695253" w:rsidRDefault="00F627A5" w:rsidP="00642139">
            <w:pPr>
              <w:spacing w:after="0" w:line="240" w:lineRule="auto"/>
              <w:jc w:val="both"/>
              <w:rPr>
                <w:rFonts w:ascii="Times New Roman" w:eastAsia="OfficinaSansBookC" w:hAnsi="Times New Roman"/>
                <w:b/>
                <w:sz w:val="24"/>
                <w:szCs w:val="24"/>
                <w:highlight w:val="white"/>
              </w:rPr>
            </w:pPr>
            <w:r w:rsidRPr="00695253">
              <w:rPr>
                <w:rFonts w:ascii="Times New Roman" w:eastAsia="OfficinaSansBookC" w:hAnsi="Times New Roman"/>
                <w:b/>
                <w:sz w:val="24"/>
                <w:szCs w:val="24"/>
                <w:highlight w:val="white"/>
              </w:rPr>
              <w:t>В областиценности научного познания:</w:t>
            </w:r>
          </w:p>
          <w:p w:rsidR="00F627A5" w:rsidRPr="00695253" w:rsidRDefault="00F627A5" w:rsidP="00642139">
            <w:pPr>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rsidR="00F627A5" w:rsidRPr="00695253" w:rsidRDefault="00F627A5" w:rsidP="00642139">
            <w:pPr>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F627A5" w:rsidRPr="00695253" w:rsidRDefault="00F627A5" w:rsidP="00642139">
            <w:pPr>
              <w:spacing w:after="0" w:line="240" w:lineRule="auto"/>
              <w:jc w:val="both"/>
              <w:rPr>
                <w:rFonts w:ascii="Times New Roman" w:eastAsia="OfficinaSansBookC" w:hAnsi="Times New Roman"/>
                <w:b/>
                <w:color w:val="808080"/>
                <w:sz w:val="24"/>
                <w:szCs w:val="24"/>
                <w:highlight w:val="white"/>
              </w:rPr>
            </w:pPr>
            <w:r w:rsidRPr="00695253">
              <w:rPr>
                <w:rFonts w:ascii="Times New Roman" w:eastAsia="OfficinaSansBookC" w:hAnsi="Times New Roman"/>
                <w:b/>
                <w:sz w:val="24"/>
                <w:szCs w:val="24"/>
                <w:highlight w:val="white"/>
              </w:rPr>
              <w:t>Овладение универсальными учебными познавательными действиями:</w:t>
            </w:r>
          </w:p>
          <w:p w:rsidR="00F627A5" w:rsidRPr="00695253" w:rsidRDefault="00F627A5" w:rsidP="00642139">
            <w:pPr>
              <w:shd w:val="clear" w:color="auto" w:fill="FFFFFF"/>
              <w:spacing w:after="0" w:line="240" w:lineRule="auto"/>
              <w:jc w:val="both"/>
              <w:rPr>
                <w:rFonts w:ascii="Times New Roman" w:eastAsia="OfficinaSansBookC" w:hAnsi="Times New Roman"/>
                <w:b/>
                <w:sz w:val="24"/>
                <w:szCs w:val="24"/>
              </w:rPr>
            </w:pPr>
            <w:r w:rsidRPr="004E6F56">
              <w:rPr>
                <w:rFonts w:ascii="Times New Roman" w:eastAsia="OfficinaSansBookC" w:hAnsi="Times New Roman"/>
                <w:b/>
                <w:sz w:val="24"/>
                <w:szCs w:val="24"/>
              </w:rPr>
              <w:t>в)</w:t>
            </w:r>
            <w:r w:rsidRPr="00695253">
              <w:rPr>
                <w:rFonts w:ascii="Times New Roman" w:eastAsia="OfficinaSansBookC" w:hAnsi="Times New Roman"/>
                <w:b/>
                <w:sz w:val="24"/>
                <w:szCs w:val="24"/>
              </w:rPr>
              <w:t> работа с информацией:</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lastRenderedPageBreak/>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оценивать достоверность, легитимность информации, ее соответствие правовым и морально-этическим нормам;</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627A5" w:rsidRPr="00695253" w:rsidRDefault="00F627A5" w:rsidP="00642139">
            <w:pPr>
              <w:tabs>
                <w:tab w:val="left" w:pos="425"/>
              </w:tabs>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 владеть навыками распознавания и защиты информации, информационной безопасности личности</w:t>
            </w:r>
            <w:r w:rsidRPr="00695253">
              <w:rPr>
                <w:rFonts w:ascii="Times New Roman" w:eastAsia="OfficinaSansBookC" w:hAnsi="Times New Roman"/>
                <w:sz w:val="24"/>
                <w:szCs w:val="24"/>
                <w:highlight w:val="white"/>
              </w:rPr>
              <w:t xml:space="preserve">; </w:t>
            </w:r>
          </w:p>
        </w:tc>
        <w:tc>
          <w:tcPr>
            <w:tcW w:w="1961" w:type="pct"/>
          </w:tcPr>
          <w:p w:rsidR="00F627A5" w:rsidRPr="00695253" w:rsidRDefault="00F627A5" w:rsidP="000F56F6">
            <w:pPr>
              <w:suppressAutoHyphens/>
              <w:spacing w:after="0" w:line="240" w:lineRule="auto"/>
              <w:jc w:val="center"/>
              <w:rPr>
                <w:rFonts w:ascii="Times New Roman" w:hAnsi="Times New Roman"/>
                <w:iCs/>
                <w:sz w:val="24"/>
                <w:szCs w:val="24"/>
              </w:rPr>
            </w:pPr>
          </w:p>
        </w:tc>
      </w:tr>
      <w:tr w:rsidR="00F627A5" w:rsidRPr="00695253" w:rsidTr="00A32E05">
        <w:trPr>
          <w:trHeight w:val="414"/>
        </w:trPr>
        <w:tc>
          <w:tcPr>
            <w:tcW w:w="1078" w:type="pct"/>
          </w:tcPr>
          <w:p w:rsidR="00F627A5" w:rsidRPr="00695253" w:rsidRDefault="00F627A5" w:rsidP="00642139">
            <w:pPr>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ОК 04. Эффективно взаимодействовать и работать в коллективе и команде</w:t>
            </w:r>
          </w:p>
        </w:tc>
        <w:tc>
          <w:tcPr>
            <w:tcW w:w="1961" w:type="pct"/>
          </w:tcPr>
          <w:p w:rsidR="00F627A5" w:rsidRPr="00695253" w:rsidRDefault="00F627A5" w:rsidP="00642139">
            <w:pPr>
              <w:spacing w:after="0" w:line="240" w:lineRule="auto"/>
              <w:jc w:val="both"/>
              <w:rPr>
                <w:rFonts w:ascii="Times New Roman" w:eastAsia="OfficinaSansBookC" w:hAnsi="Times New Roman"/>
                <w:sz w:val="24"/>
                <w:szCs w:val="24"/>
                <w:highlight w:val="white"/>
              </w:rPr>
            </w:pPr>
            <w:r w:rsidRPr="00695253">
              <w:rPr>
                <w:rFonts w:ascii="Times New Roman" w:eastAsia="OfficinaSansBookC" w:hAnsi="Times New Roman"/>
                <w:sz w:val="24"/>
                <w:szCs w:val="24"/>
                <w:highlight w:val="white"/>
              </w:rPr>
              <w:t>- готовность к саморазвитию, самостоятельности и самоопределению;</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-овладение навыками учебно-исследовательской, проектной и социальной деятельности;</w:t>
            </w:r>
          </w:p>
          <w:p w:rsidR="00F627A5" w:rsidRPr="00695253" w:rsidRDefault="00F627A5" w:rsidP="00642139">
            <w:pPr>
              <w:shd w:val="clear" w:color="auto" w:fill="FFFFFF"/>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b/>
                <w:sz w:val="24"/>
                <w:szCs w:val="24"/>
              </w:rPr>
              <w:t>Овладение универсальными коммуникативными действиями:</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color w:val="808080"/>
                <w:sz w:val="24"/>
                <w:szCs w:val="24"/>
              </w:rPr>
              <w:t>б)</w:t>
            </w:r>
            <w:r w:rsidRPr="00695253">
              <w:rPr>
                <w:rFonts w:ascii="Times New Roman" w:eastAsia="OfficinaSansBookC" w:hAnsi="Times New Roman"/>
                <w:sz w:val="24"/>
                <w:szCs w:val="24"/>
              </w:rPr>
              <w:t> </w:t>
            </w:r>
            <w:r w:rsidRPr="00695253">
              <w:rPr>
                <w:rFonts w:ascii="Times New Roman" w:eastAsia="OfficinaSansBookC" w:hAnsi="Times New Roman"/>
                <w:b/>
                <w:sz w:val="24"/>
                <w:szCs w:val="24"/>
              </w:rPr>
              <w:t>совместная деятельность</w:t>
            </w:r>
            <w:r w:rsidRPr="00695253">
              <w:rPr>
                <w:rFonts w:ascii="Times New Roman" w:eastAsia="OfficinaSansBookC" w:hAnsi="Times New Roman"/>
                <w:sz w:val="24"/>
                <w:szCs w:val="24"/>
              </w:rPr>
              <w:t>:</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понимать и использовать преимущества командной и индивидуальной работы;</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координировать и выполнять работу в условиях реального, виртуального и комбинированного взаимодействия;</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lastRenderedPageBreak/>
              <w:t>- осуществлять позитивное стратегическое поведение в различных ситуациях, проявлять творчество и воображение, быть инициативным</w:t>
            </w:r>
          </w:p>
          <w:p w:rsidR="00F627A5" w:rsidRPr="00695253" w:rsidRDefault="00F627A5" w:rsidP="00642139">
            <w:pPr>
              <w:shd w:val="clear" w:color="auto" w:fill="FFFFFF"/>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b/>
                <w:sz w:val="24"/>
                <w:szCs w:val="24"/>
              </w:rPr>
              <w:t>Овладение универсальными регулятивными действиями:</w:t>
            </w:r>
          </w:p>
          <w:p w:rsidR="00F627A5" w:rsidRPr="00695253" w:rsidRDefault="00F627A5" w:rsidP="00642139">
            <w:pPr>
              <w:shd w:val="clear" w:color="auto" w:fill="FFFFFF"/>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color w:val="808080"/>
                <w:sz w:val="24"/>
                <w:szCs w:val="24"/>
              </w:rPr>
              <w:t>г</w:t>
            </w:r>
            <w:r w:rsidRPr="00695253">
              <w:rPr>
                <w:rFonts w:ascii="Times New Roman" w:eastAsia="OfficinaSansBookC" w:hAnsi="Times New Roman"/>
                <w:b/>
                <w:color w:val="808080"/>
                <w:sz w:val="24"/>
                <w:szCs w:val="24"/>
              </w:rPr>
              <w:t>)</w:t>
            </w:r>
            <w:r w:rsidRPr="00695253">
              <w:rPr>
                <w:rFonts w:ascii="Times New Roman" w:eastAsia="OfficinaSansBookC" w:hAnsi="Times New Roman"/>
                <w:b/>
                <w:sz w:val="24"/>
                <w:szCs w:val="24"/>
              </w:rPr>
              <w:t> принятие себя и других людей:</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принимать мотивы и аргументы других людей при анализе результатов деятельности;</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признавать свое право и право других людей на ошибки;</w:t>
            </w:r>
          </w:p>
          <w:p w:rsidR="00F627A5" w:rsidRPr="00695253" w:rsidRDefault="00F627A5" w:rsidP="00642139">
            <w:pPr>
              <w:tabs>
                <w:tab w:val="left" w:pos="425"/>
              </w:tabs>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 развивать способность понимать мир с позиции другого человека;</w:t>
            </w:r>
          </w:p>
        </w:tc>
        <w:tc>
          <w:tcPr>
            <w:tcW w:w="1961" w:type="pct"/>
          </w:tcPr>
          <w:p w:rsidR="00F627A5" w:rsidRPr="00695253" w:rsidRDefault="00F627A5" w:rsidP="000F56F6">
            <w:pPr>
              <w:suppressAutoHyphens/>
              <w:spacing w:after="0" w:line="240" w:lineRule="auto"/>
              <w:jc w:val="center"/>
              <w:rPr>
                <w:rFonts w:ascii="Times New Roman" w:hAnsi="Times New Roman"/>
                <w:iCs/>
                <w:sz w:val="24"/>
                <w:szCs w:val="24"/>
              </w:rPr>
            </w:pPr>
          </w:p>
        </w:tc>
      </w:tr>
      <w:tr w:rsidR="00F627A5" w:rsidRPr="00695253" w:rsidTr="00A32E05">
        <w:trPr>
          <w:trHeight w:val="414"/>
        </w:trPr>
        <w:tc>
          <w:tcPr>
            <w:tcW w:w="1078" w:type="pct"/>
          </w:tcPr>
          <w:p w:rsidR="00F627A5" w:rsidRPr="00695253" w:rsidRDefault="00F627A5" w:rsidP="00642139">
            <w:pPr>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961" w:type="pct"/>
          </w:tcPr>
          <w:p w:rsidR="00F627A5" w:rsidRPr="00695253" w:rsidRDefault="00F627A5" w:rsidP="00642139">
            <w:pPr>
              <w:spacing w:after="0" w:line="240" w:lineRule="auto"/>
              <w:rPr>
                <w:rFonts w:ascii="Times New Roman" w:eastAsia="OfficinaSansBookC" w:hAnsi="Times New Roman"/>
                <w:b/>
                <w:sz w:val="24"/>
                <w:szCs w:val="24"/>
                <w:highlight w:val="white"/>
              </w:rPr>
            </w:pPr>
            <w:r w:rsidRPr="00695253">
              <w:rPr>
                <w:rFonts w:ascii="Times New Roman" w:eastAsia="OfficinaSansBookC" w:hAnsi="Times New Roman"/>
                <w:b/>
                <w:sz w:val="24"/>
                <w:szCs w:val="24"/>
                <w:highlight w:val="white"/>
              </w:rPr>
              <w:t>В областиэкологического воспитания:</w:t>
            </w:r>
          </w:p>
          <w:p w:rsidR="00F627A5" w:rsidRPr="00695253" w:rsidRDefault="00F627A5" w:rsidP="00642139">
            <w:pPr>
              <w:spacing w:after="0" w:line="240" w:lineRule="auto"/>
              <w:jc w:val="both"/>
              <w:rPr>
                <w:rFonts w:ascii="Times New Roman" w:eastAsia="OfficinaSansBookC" w:hAnsi="Times New Roman"/>
                <w:sz w:val="24"/>
                <w:szCs w:val="24"/>
                <w:highlight w:val="white"/>
              </w:rPr>
            </w:pPr>
            <w:r w:rsidRPr="00695253">
              <w:rPr>
                <w:rFonts w:ascii="Times New Roman" w:eastAsia="OfficinaSansBookC" w:hAnsi="Times New Roman"/>
                <w:sz w:val="24"/>
                <w:szCs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627A5" w:rsidRPr="00695253" w:rsidRDefault="00F627A5" w:rsidP="00642139">
            <w:pPr>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highlight w:val="white"/>
              </w:rPr>
              <w:t>активное неприятие действий, приносящих вред окружающей среде;</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highlight w:val="white"/>
              </w:rPr>
              <w:t>- умение прогнозировать неблагоприятные экологические последствия предпринимаемых действий, предотвращать их;</w:t>
            </w:r>
          </w:p>
          <w:p w:rsidR="00F627A5" w:rsidRPr="00695253" w:rsidRDefault="00F627A5" w:rsidP="00642139">
            <w:pPr>
              <w:spacing w:after="0" w:line="240" w:lineRule="auto"/>
              <w:jc w:val="both"/>
              <w:rPr>
                <w:rFonts w:ascii="Times New Roman" w:eastAsia="OfficinaSansBookC" w:hAnsi="Times New Roman"/>
                <w:sz w:val="24"/>
                <w:szCs w:val="24"/>
                <w:highlight w:val="white"/>
              </w:rPr>
            </w:pPr>
            <w:r w:rsidRPr="00695253">
              <w:rPr>
                <w:rFonts w:ascii="Times New Roman" w:eastAsia="OfficinaSansBookC" w:hAnsi="Times New Roman"/>
                <w:sz w:val="24"/>
                <w:szCs w:val="24"/>
                <w:highlight w:val="white"/>
              </w:rPr>
              <w:t>- расширение опыта деятельности экологической направленности;</w:t>
            </w:r>
          </w:p>
          <w:p w:rsidR="00F627A5" w:rsidRPr="00695253" w:rsidRDefault="00F627A5" w:rsidP="00642139">
            <w:pPr>
              <w:tabs>
                <w:tab w:val="left" w:pos="425"/>
              </w:tabs>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 овладение навыками учебно-исследовательской, проектной и социальной деятельности;</w:t>
            </w:r>
          </w:p>
        </w:tc>
        <w:tc>
          <w:tcPr>
            <w:tcW w:w="1961" w:type="pct"/>
          </w:tcPr>
          <w:p w:rsidR="00F627A5" w:rsidRPr="00695253" w:rsidRDefault="00F627A5" w:rsidP="00642139">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Pr="00F619A7">
              <w:rPr>
                <w:rFonts w:ascii="Times New Roman" w:eastAsia="OfficinaSansBookC" w:hAnsi="Times New Roman"/>
                <w:sz w:val="24"/>
                <w:szCs w:val="24"/>
              </w:rPr>
              <w:t>формирова</w:t>
            </w:r>
            <w:r w:rsidR="00F619A7" w:rsidRPr="00F619A7">
              <w:rPr>
                <w:rFonts w:ascii="Times New Roman" w:eastAsia="OfficinaSansBookC" w:hAnsi="Times New Roman"/>
                <w:sz w:val="24"/>
                <w:szCs w:val="24"/>
              </w:rPr>
              <w:t>ние</w:t>
            </w:r>
            <w:r w:rsidRPr="00F619A7">
              <w:rPr>
                <w:rFonts w:ascii="Times New Roman" w:eastAsia="OfficinaSansBookC" w:hAnsi="Times New Roman"/>
                <w:sz w:val="24"/>
                <w:szCs w:val="24"/>
              </w:rPr>
              <w:t xml:space="preserve"> представления</w:t>
            </w:r>
            <w:r w:rsidRPr="00695253">
              <w:rPr>
                <w:rFonts w:ascii="Times New Roman" w:eastAsia="OfficinaSansBookC" w:hAnsi="Times New Roman"/>
                <w:sz w:val="24"/>
                <w:szCs w:val="24"/>
              </w:rPr>
              <w:t>: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627A5" w:rsidRPr="00695253" w:rsidRDefault="00F627A5" w:rsidP="00F619A7">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00F619A7">
              <w:rPr>
                <w:rFonts w:ascii="Times New Roman" w:eastAsia="OfficinaSansBookC" w:hAnsi="Times New Roman"/>
                <w:sz w:val="24"/>
                <w:szCs w:val="24"/>
              </w:rPr>
              <w:t>умение</w:t>
            </w:r>
            <w:r w:rsidRPr="00695253">
              <w:rPr>
                <w:rFonts w:ascii="Times New Roman" w:eastAsia="OfficinaSansBookC" w:hAnsi="Times New Roman"/>
                <w:sz w:val="24"/>
                <w:szCs w:val="24"/>
              </w:rPr>
              <w:t xml:space="preserve">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F627A5" w:rsidRPr="00695253" w:rsidTr="00A32E05">
        <w:trPr>
          <w:trHeight w:val="414"/>
        </w:trPr>
        <w:tc>
          <w:tcPr>
            <w:tcW w:w="1078" w:type="pct"/>
          </w:tcPr>
          <w:p w:rsidR="00F627A5" w:rsidRPr="00CD3AD6" w:rsidRDefault="00CD3AD6" w:rsidP="00CD3AD6">
            <w:pPr>
              <w:spacing w:after="0" w:line="240" w:lineRule="auto"/>
              <w:jc w:val="both"/>
              <w:rPr>
                <w:rFonts w:ascii="Times New Roman" w:eastAsia="OfficinaSansBookC" w:hAnsi="Times New Roman"/>
                <w:b/>
                <w:i/>
                <w:sz w:val="24"/>
                <w:szCs w:val="24"/>
              </w:rPr>
            </w:pPr>
            <w:r w:rsidRPr="00AD3CD6">
              <w:rPr>
                <w:rFonts w:ascii="Times New Roman" w:eastAsia="OfficinaSansBookC" w:hAnsi="Times New Roman"/>
                <w:b/>
                <w:i/>
                <w:sz w:val="24"/>
                <w:szCs w:val="24"/>
              </w:rPr>
              <w:t>ПК 1.1 -1.3</w:t>
            </w:r>
          </w:p>
        </w:tc>
        <w:tc>
          <w:tcPr>
            <w:tcW w:w="1961" w:type="pct"/>
          </w:tcPr>
          <w:p w:rsidR="00F627A5" w:rsidRPr="00695253" w:rsidRDefault="00F627A5" w:rsidP="00642139">
            <w:pPr>
              <w:spacing w:after="0" w:line="240" w:lineRule="auto"/>
              <w:jc w:val="both"/>
              <w:rPr>
                <w:rFonts w:ascii="Times New Roman" w:eastAsia="OfficinaSansBookC" w:hAnsi="Times New Roman"/>
                <w:b/>
                <w:sz w:val="24"/>
                <w:szCs w:val="24"/>
                <w:highlight w:val="white"/>
              </w:rPr>
            </w:pPr>
          </w:p>
        </w:tc>
        <w:tc>
          <w:tcPr>
            <w:tcW w:w="1961" w:type="pct"/>
          </w:tcPr>
          <w:p w:rsidR="00F627A5" w:rsidRPr="00695253" w:rsidRDefault="00F627A5" w:rsidP="000F56F6">
            <w:pPr>
              <w:suppressAutoHyphens/>
              <w:spacing w:after="0" w:line="240" w:lineRule="auto"/>
              <w:jc w:val="center"/>
              <w:rPr>
                <w:rFonts w:ascii="Times New Roman" w:hAnsi="Times New Roman"/>
                <w:iCs/>
                <w:sz w:val="24"/>
                <w:szCs w:val="24"/>
              </w:rPr>
            </w:pPr>
          </w:p>
        </w:tc>
      </w:tr>
    </w:tbl>
    <w:p w:rsidR="00AD5DBF" w:rsidRPr="00315F34" w:rsidRDefault="00AD5DBF" w:rsidP="00AD5DBF">
      <w:pPr>
        <w:suppressAutoHyphens/>
        <w:spacing w:after="240" w:line="240" w:lineRule="auto"/>
        <w:ind w:firstLine="709"/>
        <w:rPr>
          <w:rFonts w:ascii="Times New Roman" w:hAnsi="Times New Roman"/>
          <w:b/>
        </w:rPr>
      </w:pPr>
    </w:p>
    <w:p w:rsidR="008A215B" w:rsidRDefault="008A215B">
      <w:pPr>
        <w:spacing w:after="160" w:line="259" w:lineRule="auto"/>
        <w:rPr>
          <w:rFonts w:ascii="Times New Roman" w:hAnsi="Times New Roman"/>
          <w:b/>
          <w:sz w:val="24"/>
          <w:szCs w:val="24"/>
        </w:rPr>
      </w:pPr>
      <w:r>
        <w:rPr>
          <w:rFonts w:ascii="Times New Roman" w:hAnsi="Times New Roman"/>
          <w:b/>
          <w:sz w:val="24"/>
          <w:szCs w:val="24"/>
        </w:rPr>
        <w:br w:type="page"/>
      </w:r>
    </w:p>
    <w:p w:rsidR="00F627A5" w:rsidRDefault="00F627A5" w:rsidP="008A215B">
      <w:pPr>
        <w:tabs>
          <w:tab w:val="left" w:pos="993"/>
        </w:tabs>
        <w:suppressAutoHyphens/>
        <w:spacing w:after="240" w:line="240" w:lineRule="auto"/>
        <w:ind w:firstLine="709"/>
        <w:jc w:val="both"/>
        <w:rPr>
          <w:rFonts w:ascii="Times New Roman" w:hAnsi="Times New Roman"/>
          <w:b/>
          <w:sz w:val="24"/>
          <w:szCs w:val="24"/>
        </w:rPr>
        <w:sectPr w:rsidR="00F627A5" w:rsidSect="00A32E05">
          <w:pgSz w:w="16838" w:h="11906" w:orient="landscape"/>
          <w:pgMar w:top="1134" w:right="850" w:bottom="1134" w:left="1701" w:header="709" w:footer="709" w:gutter="0"/>
          <w:cols w:space="720"/>
          <w:titlePg/>
          <w:docGrid w:linePitch="299"/>
        </w:sectPr>
      </w:pPr>
    </w:p>
    <w:p w:rsidR="00AD5DBF" w:rsidRPr="00315F34" w:rsidRDefault="00AD5DBF" w:rsidP="008A215B">
      <w:pPr>
        <w:tabs>
          <w:tab w:val="left" w:pos="993"/>
        </w:tabs>
        <w:suppressAutoHyphens/>
        <w:spacing w:after="240" w:line="240" w:lineRule="auto"/>
        <w:ind w:firstLine="709"/>
        <w:jc w:val="both"/>
        <w:rPr>
          <w:rFonts w:ascii="Times New Roman" w:hAnsi="Times New Roman"/>
          <w:b/>
          <w:sz w:val="24"/>
          <w:szCs w:val="24"/>
        </w:rPr>
      </w:pPr>
      <w:r w:rsidRPr="00315F34">
        <w:rPr>
          <w:rFonts w:ascii="Times New Roman" w:hAnsi="Times New Roman"/>
          <w:b/>
          <w:sz w:val="24"/>
          <w:szCs w:val="24"/>
        </w:rPr>
        <w:lastRenderedPageBreak/>
        <w:t xml:space="preserve">2. 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5"/>
        <w:gridCol w:w="2376"/>
      </w:tblGrid>
      <w:tr w:rsidR="00AD5DBF" w:rsidRPr="00315F34" w:rsidTr="00B45D47">
        <w:trPr>
          <w:trHeight w:val="87"/>
        </w:trPr>
        <w:tc>
          <w:tcPr>
            <w:tcW w:w="3759" w:type="pct"/>
            <w:vAlign w:val="center"/>
          </w:tcPr>
          <w:p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1241" w:type="pct"/>
            <w:vAlign w:val="center"/>
          </w:tcPr>
          <w:p w:rsidR="00AD5DBF" w:rsidRPr="00315F34" w:rsidRDefault="00AD5DBF" w:rsidP="000F56F6">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AD5DBF" w:rsidRPr="00315F34" w:rsidTr="00B45D47">
        <w:trPr>
          <w:trHeight w:val="293"/>
        </w:trPr>
        <w:tc>
          <w:tcPr>
            <w:tcW w:w="3759" w:type="pct"/>
            <w:vAlign w:val="center"/>
          </w:tcPr>
          <w:p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Объем образовательной программы дисциплины</w:t>
            </w:r>
          </w:p>
        </w:tc>
        <w:tc>
          <w:tcPr>
            <w:tcW w:w="1241" w:type="pct"/>
            <w:vAlign w:val="center"/>
          </w:tcPr>
          <w:p w:rsidR="00AD5DBF" w:rsidRPr="00F544CD" w:rsidRDefault="001E2CCF" w:rsidP="00F544CD">
            <w:pPr>
              <w:suppressAutoHyphens/>
              <w:spacing w:after="0" w:line="360" w:lineRule="auto"/>
              <w:rPr>
                <w:rFonts w:ascii="Times New Roman" w:hAnsi="Times New Roman"/>
                <w:b/>
                <w:bCs/>
                <w:iCs/>
                <w:sz w:val="24"/>
                <w:szCs w:val="24"/>
              </w:rPr>
            </w:pPr>
            <w:r>
              <w:rPr>
                <w:rFonts w:ascii="Times New Roman" w:hAnsi="Times New Roman"/>
                <w:b/>
                <w:bCs/>
                <w:iCs/>
                <w:sz w:val="24"/>
                <w:szCs w:val="24"/>
              </w:rPr>
              <w:t>72</w:t>
            </w:r>
          </w:p>
        </w:tc>
      </w:tr>
      <w:tr w:rsidR="008A215B" w:rsidRPr="00315F34" w:rsidTr="000F56F6">
        <w:trPr>
          <w:trHeight w:val="65"/>
        </w:trPr>
        <w:tc>
          <w:tcPr>
            <w:tcW w:w="5000" w:type="pct"/>
            <w:gridSpan w:val="2"/>
            <w:shd w:val="clear" w:color="auto" w:fill="auto"/>
            <w:vAlign w:val="center"/>
          </w:tcPr>
          <w:p w:rsidR="008A215B" w:rsidRPr="00F544CD" w:rsidRDefault="008A215B" w:rsidP="00F544CD">
            <w:pPr>
              <w:suppressAutoHyphens/>
              <w:spacing w:after="0" w:line="360" w:lineRule="auto"/>
              <w:rPr>
                <w:rFonts w:ascii="Times New Roman" w:hAnsi="Times New Roman"/>
                <w:iCs/>
                <w:sz w:val="24"/>
                <w:szCs w:val="24"/>
              </w:rPr>
            </w:pPr>
            <w:r w:rsidRPr="00F544CD">
              <w:rPr>
                <w:rFonts w:ascii="Times New Roman" w:hAnsi="Times New Roman"/>
                <w:b/>
                <w:sz w:val="24"/>
                <w:szCs w:val="24"/>
              </w:rPr>
              <w:t xml:space="preserve">в т.ч. </w:t>
            </w:r>
          </w:p>
        </w:tc>
      </w:tr>
      <w:tr w:rsidR="008A215B" w:rsidRPr="00315F34" w:rsidTr="00B45D47">
        <w:trPr>
          <w:trHeight w:val="278"/>
        </w:trPr>
        <w:tc>
          <w:tcPr>
            <w:tcW w:w="3759" w:type="pct"/>
            <w:shd w:val="clear" w:color="auto" w:fill="auto"/>
            <w:vAlign w:val="center"/>
          </w:tcPr>
          <w:p w:rsidR="008A215B" w:rsidRPr="00315F34" w:rsidRDefault="008A215B" w:rsidP="000F56F6">
            <w:pPr>
              <w:suppressAutoHyphens/>
              <w:spacing w:after="0" w:line="360" w:lineRule="auto"/>
              <w:rPr>
                <w:rFonts w:ascii="Times New Roman" w:hAnsi="Times New Roman"/>
                <w:b/>
              </w:rPr>
            </w:pPr>
            <w:r>
              <w:rPr>
                <w:rFonts w:ascii="Times New Roman" w:hAnsi="Times New Roman"/>
                <w:b/>
              </w:rPr>
              <w:t>Основное содержание</w:t>
            </w:r>
          </w:p>
        </w:tc>
        <w:tc>
          <w:tcPr>
            <w:tcW w:w="1241" w:type="pct"/>
            <w:shd w:val="clear" w:color="auto" w:fill="auto"/>
            <w:vAlign w:val="center"/>
          </w:tcPr>
          <w:p w:rsidR="008A215B" w:rsidRPr="00F544CD" w:rsidRDefault="0045676F" w:rsidP="00F544CD">
            <w:pPr>
              <w:suppressAutoHyphens/>
              <w:spacing w:after="0" w:line="360" w:lineRule="auto"/>
              <w:rPr>
                <w:rFonts w:ascii="Times New Roman" w:hAnsi="Times New Roman"/>
                <w:b/>
                <w:bCs/>
                <w:iCs/>
                <w:sz w:val="24"/>
                <w:szCs w:val="24"/>
              </w:rPr>
            </w:pPr>
            <w:r w:rsidRPr="00F544CD">
              <w:rPr>
                <w:rFonts w:ascii="Times New Roman" w:hAnsi="Times New Roman"/>
                <w:b/>
                <w:bCs/>
                <w:iCs/>
                <w:sz w:val="24"/>
                <w:szCs w:val="24"/>
              </w:rPr>
              <w:t>64</w:t>
            </w:r>
          </w:p>
        </w:tc>
      </w:tr>
      <w:tr w:rsidR="00AD5DBF" w:rsidRPr="00315F34" w:rsidTr="000F56F6">
        <w:trPr>
          <w:trHeight w:val="336"/>
        </w:trPr>
        <w:tc>
          <w:tcPr>
            <w:tcW w:w="5000" w:type="pct"/>
            <w:gridSpan w:val="2"/>
            <w:vAlign w:val="center"/>
          </w:tcPr>
          <w:p w:rsidR="00AD5DBF" w:rsidRPr="00F544CD" w:rsidRDefault="00AD5DBF" w:rsidP="00F544CD">
            <w:pPr>
              <w:suppressAutoHyphens/>
              <w:spacing w:after="0" w:line="360" w:lineRule="auto"/>
              <w:rPr>
                <w:rFonts w:ascii="Times New Roman" w:hAnsi="Times New Roman"/>
                <w:iCs/>
                <w:sz w:val="24"/>
                <w:szCs w:val="24"/>
              </w:rPr>
            </w:pPr>
            <w:r w:rsidRPr="00F544CD">
              <w:rPr>
                <w:rFonts w:ascii="Times New Roman" w:hAnsi="Times New Roman"/>
                <w:sz w:val="24"/>
                <w:szCs w:val="24"/>
              </w:rPr>
              <w:t>в т. ч.:</w:t>
            </w:r>
          </w:p>
        </w:tc>
      </w:tr>
      <w:tr w:rsidR="00AD5DBF" w:rsidRPr="00315F34" w:rsidTr="00B45D47">
        <w:trPr>
          <w:trHeight w:val="65"/>
        </w:trPr>
        <w:tc>
          <w:tcPr>
            <w:tcW w:w="3759" w:type="pct"/>
            <w:vAlign w:val="center"/>
          </w:tcPr>
          <w:p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1241" w:type="pct"/>
            <w:vAlign w:val="center"/>
          </w:tcPr>
          <w:p w:rsidR="00AD5DBF" w:rsidRPr="00F544CD" w:rsidRDefault="001322DD" w:rsidP="00F544CD">
            <w:pPr>
              <w:suppressAutoHyphens/>
              <w:spacing w:after="0" w:line="360" w:lineRule="auto"/>
              <w:rPr>
                <w:rFonts w:ascii="Times New Roman" w:hAnsi="Times New Roman"/>
                <w:iCs/>
                <w:sz w:val="24"/>
                <w:szCs w:val="24"/>
              </w:rPr>
            </w:pPr>
            <w:r>
              <w:rPr>
                <w:rFonts w:ascii="Times New Roman" w:hAnsi="Times New Roman"/>
                <w:iCs/>
                <w:sz w:val="24"/>
                <w:szCs w:val="24"/>
              </w:rPr>
              <w:t>30</w:t>
            </w:r>
          </w:p>
        </w:tc>
      </w:tr>
      <w:tr w:rsidR="00AD5DBF" w:rsidRPr="00315F34" w:rsidTr="00B45D47">
        <w:trPr>
          <w:trHeight w:val="272"/>
        </w:trPr>
        <w:tc>
          <w:tcPr>
            <w:tcW w:w="3759" w:type="pct"/>
            <w:vAlign w:val="center"/>
          </w:tcPr>
          <w:p w:rsidR="00AD5DBF" w:rsidRPr="001322DD" w:rsidRDefault="00AD5DBF" w:rsidP="000F56F6">
            <w:pPr>
              <w:suppressAutoHyphens/>
              <w:spacing w:after="0" w:line="360" w:lineRule="auto"/>
              <w:rPr>
                <w:rFonts w:ascii="Times New Roman" w:hAnsi="Times New Roman"/>
              </w:rPr>
            </w:pPr>
            <w:r w:rsidRPr="001322DD">
              <w:rPr>
                <w:rFonts w:ascii="Times New Roman" w:hAnsi="Times New Roman"/>
              </w:rPr>
              <w:t>практические занятия</w:t>
            </w:r>
          </w:p>
        </w:tc>
        <w:tc>
          <w:tcPr>
            <w:tcW w:w="1241" w:type="pct"/>
            <w:vAlign w:val="center"/>
          </w:tcPr>
          <w:p w:rsidR="00AD5DBF" w:rsidRPr="001322DD" w:rsidRDefault="001322DD" w:rsidP="00F544CD">
            <w:pPr>
              <w:suppressAutoHyphens/>
              <w:spacing w:after="0" w:line="360" w:lineRule="auto"/>
              <w:rPr>
                <w:rFonts w:ascii="Times New Roman" w:hAnsi="Times New Roman"/>
                <w:iCs/>
                <w:sz w:val="24"/>
                <w:szCs w:val="24"/>
              </w:rPr>
            </w:pPr>
            <w:r>
              <w:rPr>
                <w:rFonts w:ascii="Times New Roman" w:hAnsi="Times New Roman"/>
                <w:iCs/>
                <w:sz w:val="24"/>
                <w:szCs w:val="24"/>
              </w:rPr>
              <w:t>18</w:t>
            </w:r>
          </w:p>
        </w:tc>
      </w:tr>
      <w:tr w:rsidR="008A215B" w:rsidRPr="00315F34" w:rsidTr="00B45D47">
        <w:trPr>
          <w:trHeight w:val="83"/>
        </w:trPr>
        <w:tc>
          <w:tcPr>
            <w:tcW w:w="3759" w:type="pct"/>
            <w:vAlign w:val="center"/>
          </w:tcPr>
          <w:p w:rsidR="008A215B" w:rsidRDefault="008A215B" w:rsidP="000F56F6">
            <w:pPr>
              <w:suppressAutoHyphens/>
              <w:spacing w:after="0" w:line="360" w:lineRule="auto"/>
              <w:rPr>
                <w:rFonts w:ascii="Times New Roman" w:hAnsi="Times New Roman"/>
              </w:rPr>
            </w:pPr>
            <w:r>
              <w:rPr>
                <w:rFonts w:ascii="Times New Roman" w:hAnsi="Times New Roman"/>
              </w:rPr>
              <w:t>лабораторные занятия</w:t>
            </w:r>
          </w:p>
        </w:tc>
        <w:tc>
          <w:tcPr>
            <w:tcW w:w="1241" w:type="pct"/>
            <w:vAlign w:val="center"/>
          </w:tcPr>
          <w:p w:rsidR="008A215B" w:rsidRPr="00F544CD" w:rsidRDefault="00B45D47" w:rsidP="00F544CD">
            <w:pPr>
              <w:suppressAutoHyphens/>
              <w:spacing w:after="0" w:line="360" w:lineRule="auto"/>
              <w:rPr>
                <w:rFonts w:ascii="Times New Roman" w:hAnsi="Times New Roman"/>
                <w:iCs/>
                <w:sz w:val="24"/>
                <w:szCs w:val="24"/>
              </w:rPr>
            </w:pPr>
            <w:r w:rsidRPr="00F544CD">
              <w:rPr>
                <w:rFonts w:ascii="Times New Roman" w:hAnsi="Times New Roman"/>
                <w:iCs/>
                <w:sz w:val="24"/>
                <w:szCs w:val="24"/>
              </w:rPr>
              <w:t>10</w:t>
            </w:r>
          </w:p>
        </w:tc>
      </w:tr>
      <w:tr w:rsidR="001322DD" w:rsidRPr="00315F34" w:rsidTr="00B45D47">
        <w:trPr>
          <w:trHeight w:val="83"/>
        </w:trPr>
        <w:tc>
          <w:tcPr>
            <w:tcW w:w="3759" w:type="pct"/>
            <w:vAlign w:val="center"/>
          </w:tcPr>
          <w:p w:rsidR="001322DD" w:rsidRPr="00315F34" w:rsidRDefault="001322DD" w:rsidP="001322DD">
            <w:pPr>
              <w:suppressAutoHyphens/>
              <w:spacing w:after="0" w:line="360" w:lineRule="auto"/>
              <w:rPr>
                <w:rFonts w:ascii="Times New Roman" w:hAnsi="Times New Roman"/>
              </w:rPr>
            </w:pPr>
            <w:r>
              <w:rPr>
                <w:rFonts w:ascii="Times New Roman" w:hAnsi="Times New Roman"/>
              </w:rPr>
              <w:t>контрольные работы</w:t>
            </w:r>
          </w:p>
        </w:tc>
        <w:tc>
          <w:tcPr>
            <w:tcW w:w="1241" w:type="pct"/>
            <w:vAlign w:val="center"/>
          </w:tcPr>
          <w:p w:rsidR="001322DD" w:rsidRPr="00F544CD" w:rsidRDefault="001322DD" w:rsidP="001322DD">
            <w:pPr>
              <w:suppressAutoHyphens/>
              <w:spacing w:after="0" w:line="360" w:lineRule="auto"/>
              <w:rPr>
                <w:rFonts w:ascii="Times New Roman" w:hAnsi="Times New Roman"/>
                <w:iCs/>
                <w:sz w:val="24"/>
                <w:szCs w:val="24"/>
              </w:rPr>
            </w:pPr>
            <w:r w:rsidRPr="00F544CD">
              <w:rPr>
                <w:rFonts w:ascii="Times New Roman" w:hAnsi="Times New Roman"/>
                <w:iCs/>
                <w:sz w:val="24"/>
                <w:szCs w:val="24"/>
              </w:rPr>
              <w:t>6</w:t>
            </w:r>
          </w:p>
        </w:tc>
      </w:tr>
      <w:tr w:rsidR="001322DD" w:rsidRPr="00315F34" w:rsidTr="00B45D47">
        <w:trPr>
          <w:trHeight w:val="267"/>
        </w:trPr>
        <w:tc>
          <w:tcPr>
            <w:tcW w:w="3759" w:type="pct"/>
            <w:vAlign w:val="center"/>
          </w:tcPr>
          <w:p w:rsidR="001322DD" w:rsidRPr="000F56F6" w:rsidRDefault="001322DD" w:rsidP="001322DD">
            <w:pPr>
              <w:suppressAutoHyphens/>
              <w:spacing w:after="0" w:line="360" w:lineRule="auto"/>
              <w:rPr>
                <w:rFonts w:ascii="Times New Roman" w:hAnsi="Times New Roman"/>
                <w:b/>
                <w:bCs/>
                <w:iCs/>
              </w:rPr>
            </w:pPr>
            <w:r w:rsidRPr="000F56F6">
              <w:rPr>
                <w:rFonts w:ascii="Times New Roman" w:hAnsi="Times New Roman"/>
                <w:b/>
                <w:bCs/>
                <w:iCs/>
              </w:rPr>
              <w:t>Профессионально-ориентированное содержание</w:t>
            </w:r>
          </w:p>
        </w:tc>
        <w:tc>
          <w:tcPr>
            <w:tcW w:w="1241" w:type="pct"/>
            <w:vAlign w:val="center"/>
          </w:tcPr>
          <w:p w:rsidR="001322DD" w:rsidRPr="00F544CD" w:rsidRDefault="001322DD" w:rsidP="001322DD">
            <w:pPr>
              <w:suppressAutoHyphens/>
              <w:spacing w:after="0" w:line="360" w:lineRule="auto"/>
              <w:rPr>
                <w:rFonts w:ascii="Times New Roman" w:hAnsi="Times New Roman"/>
                <w:b/>
                <w:bCs/>
                <w:iCs/>
                <w:sz w:val="24"/>
                <w:szCs w:val="24"/>
              </w:rPr>
            </w:pPr>
            <w:r w:rsidRPr="00F544CD">
              <w:rPr>
                <w:rFonts w:ascii="Times New Roman" w:hAnsi="Times New Roman"/>
                <w:b/>
                <w:bCs/>
                <w:iCs/>
                <w:sz w:val="24"/>
                <w:szCs w:val="24"/>
              </w:rPr>
              <w:t>6</w:t>
            </w:r>
          </w:p>
        </w:tc>
      </w:tr>
      <w:tr w:rsidR="001322DD" w:rsidRPr="00315F34" w:rsidTr="000F56F6">
        <w:trPr>
          <w:trHeight w:val="267"/>
        </w:trPr>
        <w:tc>
          <w:tcPr>
            <w:tcW w:w="5000" w:type="pct"/>
            <w:gridSpan w:val="2"/>
            <w:vAlign w:val="center"/>
          </w:tcPr>
          <w:p w:rsidR="001322DD" w:rsidRPr="00F544CD" w:rsidRDefault="001322DD" w:rsidP="001322DD">
            <w:pPr>
              <w:suppressAutoHyphens/>
              <w:spacing w:after="0" w:line="360" w:lineRule="auto"/>
              <w:rPr>
                <w:rFonts w:ascii="Times New Roman" w:hAnsi="Times New Roman"/>
                <w:iCs/>
                <w:sz w:val="24"/>
                <w:szCs w:val="24"/>
              </w:rPr>
            </w:pPr>
            <w:r w:rsidRPr="00F544CD">
              <w:rPr>
                <w:rFonts w:ascii="Times New Roman" w:hAnsi="Times New Roman"/>
                <w:iCs/>
                <w:sz w:val="24"/>
                <w:szCs w:val="24"/>
              </w:rPr>
              <w:t>в т.ч.</w:t>
            </w:r>
          </w:p>
        </w:tc>
      </w:tr>
      <w:tr w:rsidR="001322DD" w:rsidRPr="00315F34" w:rsidTr="00B45D47">
        <w:trPr>
          <w:trHeight w:val="267"/>
        </w:trPr>
        <w:tc>
          <w:tcPr>
            <w:tcW w:w="3759" w:type="pct"/>
            <w:vAlign w:val="center"/>
          </w:tcPr>
          <w:p w:rsidR="001322DD" w:rsidRDefault="001322DD" w:rsidP="001322DD">
            <w:pPr>
              <w:suppressAutoHyphens/>
              <w:spacing w:after="0" w:line="360" w:lineRule="auto"/>
              <w:rPr>
                <w:rFonts w:ascii="Times New Roman" w:hAnsi="Times New Roman"/>
                <w:iCs/>
              </w:rPr>
            </w:pPr>
            <w:r w:rsidRPr="00315F34">
              <w:rPr>
                <w:rFonts w:ascii="Times New Roman" w:hAnsi="Times New Roman"/>
              </w:rPr>
              <w:t>теоретическое обучение</w:t>
            </w:r>
          </w:p>
        </w:tc>
        <w:tc>
          <w:tcPr>
            <w:tcW w:w="1241" w:type="pct"/>
            <w:vAlign w:val="center"/>
          </w:tcPr>
          <w:p w:rsidR="001322DD" w:rsidRPr="00F544CD" w:rsidRDefault="001322DD" w:rsidP="001322DD">
            <w:pPr>
              <w:suppressAutoHyphens/>
              <w:spacing w:after="0" w:line="360" w:lineRule="auto"/>
              <w:rPr>
                <w:rFonts w:ascii="Times New Roman" w:hAnsi="Times New Roman"/>
                <w:iCs/>
                <w:sz w:val="24"/>
                <w:szCs w:val="24"/>
              </w:rPr>
            </w:pPr>
            <w:r w:rsidRPr="00F544CD">
              <w:rPr>
                <w:rFonts w:ascii="Times New Roman" w:hAnsi="Times New Roman"/>
                <w:iCs/>
                <w:sz w:val="24"/>
                <w:szCs w:val="24"/>
              </w:rPr>
              <w:t>2</w:t>
            </w:r>
          </w:p>
        </w:tc>
      </w:tr>
      <w:tr w:rsidR="001322DD" w:rsidRPr="00315F34" w:rsidTr="00B45D47">
        <w:trPr>
          <w:trHeight w:val="267"/>
        </w:trPr>
        <w:tc>
          <w:tcPr>
            <w:tcW w:w="3759" w:type="pct"/>
            <w:vAlign w:val="center"/>
          </w:tcPr>
          <w:p w:rsidR="001322DD" w:rsidRDefault="001322DD" w:rsidP="001322DD">
            <w:pPr>
              <w:suppressAutoHyphens/>
              <w:spacing w:after="0" w:line="360" w:lineRule="auto"/>
              <w:rPr>
                <w:rFonts w:ascii="Times New Roman" w:hAnsi="Times New Roman"/>
                <w:iCs/>
              </w:rPr>
            </w:pPr>
            <w:r w:rsidRPr="00315F34">
              <w:rPr>
                <w:rFonts w:ascii="Times New Roman" w:hAnsi="Times New Roman"/>
              </w:rPr>
              <w:t>практические занятия</w:t>
            </w:r>
          </w:p>
        </w:tc>
        <w:tc>
          <w:tcPr>
            <w:tcW w:w="1241" w:type="pct"/>
            <w:vAlign w:val="center"/>
          </w:tcPr>
          <w:p w:rsidR="001322DD" w:rsidRPr="00F544CD" w:rsidRDefault="001322DD" w:rsidP="001322DD">
            <w:pPr>
              <w:suppressAutoHyphens/>
              <w:spacing w:after="0" w:line="360" w:lineRule="auto"/>
              <w:rPr>
                <w:rFonts w:ascii="Times New Roman" w:hAnsi="Times New Roman"/>
                <w:iCs/>
                <w:sz w:val="24"/>
                <w:szCs w:val="24"/>
              </w:rPr>
            </w:pPr>
            <w:r w:rsidRPr="00F544CD">
              <w:rPr>
                <w:rFonts w:ascii="Times New Roman" w:hAnsi="Times New Roman"/>
                <w:iCs/>
                <w:sz w:val="24"/>
                <w:szCs w:val="24"/>
              </w:rPr>
              <w:t>4</w:t>
            </w:r>
          </w:p>
        </w:tc>
      </w:tr>
      <w:tr w:rsidR="001322DD" w:rsidRPr="00315F34" w:rsidTr="00B45D47">
        <w:trPr>
          <w:trHeight w:val="267"/>
        </w:trPr>
        <w:tc>
          <w:tcPr>
            <w:tcW w:w="3759" w:type="pct"/>
            <w:vAlign w:val="center"/>
          </w:tcPr>
          <w:p w:rsidR="001322DD" w:rsidRDefault="001322DD" w:rsidP="001322DD">
            <w:pPr>
              <w:suppressAutoHyphens/>
              <w:spacing w:after="0" w:line="360" w:lineRule="auto"/>
              <w:rPr>
                <w:rFonts w:ascii="Times New Roman" w:hAnsi="Times New Roman"/>
                <w:iCs/>
              </w:rPr>
            </w:pPr>
            <w:r>
              <w:rPr>
                <w:rFonts w:ascii="Times New Roman" w:hAnsi="Times New Roman"/>
              </w:rPr>
              <w:t>лабораторные занятия</w:t>
            </w:r>
          </w:p>
        </w:tc>
        <w:tc>
          <w:tcPr>
            <w:tcW w:w="1241" w:type="pct"/>
            <w:vAlign w:val="center"/>
          </w:tcPr>
          <w:p w:rsidR="001322DD" w:rsidRPr="00F544CD" w:rsidRDefault="001322DD" w:rsidP="001322DD">
            <w:pPr>
              <w:suppressAutoHyphens/>
              <w:spacing w:after="0" w:line="360" w:lineRule="auto"/>
              <w:rPr>
                <w:rFonts w:ascii="Times New Roman" w:hAnsi="Times New Roman"/>
                <w:iCs/>
                <w:sz w:val="24"/>
                <w:szCs w:val="24"/>
              </w:rPr>
            </w:pPr>
            <w:r w:rsidRPr="00F544CD">
              <w:rPr>
                <w:rFonts w:ascii="Times New Roman" w:hAnsi="Times New Roman"/>
                <w:iCs/>
                <w:sz w:val="24"/>
                <w:szCs w:val="24"/>
              </w:rPr>
              <w:t>-</w:t>
            </w:r>
          </w:p>
        </w:tc>
      </w:tr>
      <w:tr w:rsidR="001322DD" w:rsidRPr="00315F34" w:rsidTr="00B45D47">
        <w:trPr>
          <w:trHeight w:val="331"/>
        </w:trPr>
        <w:tc>
          <w:tcPr>
            <w:tcW w:w="3759" w:type="pct"/>
            <w:vAlign w:val="center"/>
          </w:tcPr>
          <w:p w:rsidR="001322DD" w:rsidRPr="00315F34" w:rsidRDefault="001322DD" w:rsidP="001322DD">
            <w:pPr>
              <w:suppressAutoHyphens/>
              <w:spacing w:after="0" w:line="360" w:lineRule="auto"/>
              <w:rPr>
                <w:rFonts w:ascii="Times New Roman" w:hAnsi="Times New Roman"/>
                <w:i/>
              </w:rPr>
            </w:pPr>
            <w:r w:rsidRPr="00315F34">
              <w:rPr>
                <w:rFonts w:ascii="Times New Roman" w:hAnsi="Times New Roman"/>
                <w:b/>
                <w:iCs/>
              </w:rPr>
              <w:t>Промежуточная аттестация</w:t>
            </w:r>
            <w:r>
              <w:rPr>
                <w:rFonts w:ascii="Times New Roman" w:hAnsi="Times New Roman"/>
                <w:b/>
                <w:iCs/>
              </w:rPr>
              <w:t xml:space="preserve"> в форме </w:t>
            </w:r>
            <w:r w:rsidRPr="00FF0DE4">
              <w:rPr>
                <w:rFonts w:ascii="Times New Roman" w:hAnsi="Times New Roman"/>
                <w:b/>
                <w:i/>
                <w:iCs/>
              </w:rPr>
              <w:t>дифференцированного зачета</w:t>
            </w:r>
          </w:p>
        </w:tc>
        <w:tc>
          <w:tcPr>
            <w:tcW w:w="1241" w:type="pct"/>
            <w:vAlign w:val="center"/>
          </w:tcPr>
          <w:p w:rsidR="001322DD" w:rsidRPr="00F544CD" w:rsidRDefault="001322DD" w:rsidP="001322DD">
            <w:pPr>
              <w:suppressAutoHyphens/>
              <w:spacing w:after="0" w:line="360" w:lineRule="auto"/>
              <w:rPr>
                <w:rFonts w:ascii="Times New Roman" w:hAnsi="Times New Roman"/>
                <w:b/>
                <w:bCs/>
                <w:iCs/>
                <w:sz w:val="24"/>
                <w:szCs w:val="24"/>
              </w:rPr>
            </w:pPr>
            <w:r w:rsidRPr="00F544CD">
              <w:rPr>
                <w:rFonts w:ascii="Times New Roman" w:hAnsi="Times New Roman"/>
                <w:b/>
                <w:bCs/>
                <w:iCs/>
                <w:sz w:val="24"/>
                <w:szCs w:val="24"/>
              </w:rPr>
              <w:t>2</w:t>
            </w:r>
          </w:p>
        </w:tc>
      </w:tr>
    </w:tbl>
    <w:p w:rsidR="00AD5DBF" w:rsidRPr="00315F34" w:rsidRDefault="00AD5DBF" w:rsidP="00AD5DBF">
      <w:pPr>
        <w:rPr>
          <w:rFonts w:ascii="Times New Roman" w:hAnsi="Times New Roman"/>
          <w:b/>
          <w:i/>
        </w:rPr>
        <w:sectPr w:rsidR="00AD5DBF" w:rsidRPr="00315F34" w:rsidSect="005819AB">
          <w:pgSz w:w="11906" w:h="16838"/>
          <w:pgMar w:top="1134" w:right="850" w:bottom="284" w:left="1701" w:header="708" w:footer="708" w:gutter="0"/>
          <w:cols w:space="720"/>
          <w:titlePg/>
          <w:docGrid w:linePitch="299"/>
        </w:sectPr>
      </w:pPr>
    </w:p>
    <w:p w:rsidR="00AD5DBF" w:rsidRPr="00315F34" w:rsidRDefault="00AD5DBF" w:rsidP="00AD5DBF">
      <w:pPr>
        <w:ind w:firstLine="709"/>
        <w:rPr>
          <w:rFonts w:ascii="Times New Roman" w:hAnsi="Times New Roman"/>
          <w:b/>
          <w:bCs/>
        </w:rPr>
      </w:pPr>
      <w:r w:rsidRPr="00315F34">
        <w:rPr>
          <w:rFonts w:ascii="Times New Roman" w:hAnsi="Times New Roman"/>
          <w:b/>
        </w:rPr>
        <w:lastRenderedPageBreak/>
        <w:t xml:space="preserve">2.2. Тематический план и содержание дисциплины </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0"/>
        <w:gridCol w:w="7963"/>
        <w:gridCol w:w="1419"/>
        <w:gridCol w:w="1556"/>
        <w:gridCol w:w="1985"/>
      </w:tblGrid>
      <w:tr w:rsidR="00E225A6" w:rsidRPr="00E84993" w:rsidTr="00E225A6">
        <w:trPr>
          <w:trHeight w:val="20"/>
        </w:trPr>
        <w:tc>
          <w:tcPr>
            <w:tcW w:w="730" w:type="pct"/>
            <w:vAlign w:val="center"/>
          </w:tcPr>
          <w:p w:rsidR="00E225A6" w:rsidRPr="00E84993" w:rsidRDefault="00E225A6" w:rsidP="000F56F6">
            <w:pPr>
              <w:suppressAutoHyphens/>
              <w:jc w:val="center"/>
              <w:rPr>
                <w:rFonts w:ascii="Times New Roman" w:hAnsi="Times New Roman"/>
                <w:b/>
                <w:bCs/>
              </w:rPr>
            </w:pPr>
            <w:r w:rsidRPr="00E84993">
              <w:rPr>
                <w:rFonts w:ascii="Times New Roman" w:hAnsi="Times New Roman"/>
                <w:b/>
                <w:bCs/>
              </w:rPr>
              <w:t>Наименование разделов и тем</w:t>
            </w:r>
          </w:p>
        </w:tc>
        <w:tc>
          <w:tcPr>
            <w:tcW w:w="2631" w:type="pct"/>
            <w:vAlign w:val="center"/>
          </w:tcPr>
          <w:p w:rsidR="00E225A6" w:rsidRPr="00E84993" w:rsidRDefault="00E225A6" w:rsidP="000F56F6">
            <w:pPr>
              <w:suppressAutoHyphens/>
              <w:jc w:val="center"/>
              <w:rPr>
                <w:rFonts w:ascii="Times New Roman" w:hAnsi="Times New Roman"/>
                <w:b/>
                <w:bCs/>
              </w:rPr>
            </w:pPr>
            <w:r w:rsidRPr="00E84993">
              <w:rPr>
                <w:rFonts w:ascii="Times New Roman" w:hAnsi="Times New Roman"/>
                <w:b/>
                <w:bCs/>
              </w:rPr>
              <w:t>Содержание учебного материала (основное и профессионально-ориентированное), лабораторные и практические занятия, прикладной модуль</w:t>
            </w:r>
          </w:p>
        </w:tc>
        <w:tc>
          <w:tcPr>
            <w:tcW w:w="469" w:type="pct"/>
            <w:vAlign w:val="center"/>
          </w:tcPr>
          <w:p w:rsidR="00E225A6" w:rsidRPr="00E84993" w:rsidRDefault="00E225A6" w:rsidP="000F56F6">
            <w:pPr>
              <w:suppressAutoHyphens/>
              <w:spacing w:after="0" w:line="240" w:lineRule="auto"/>
              <w:jc w:val="center"/>
              <w:rPr>
                <w:rFonts w:ascii="Times New Roman" w:hAnsi="Times New Roman"/>
                <w:b/>
                <w:bCs/>
              </w:rPr>
            </w:pPr>
            <w:r w:rsidRPr="00E84993">
              <w:rPr>
                <w:rFonts w:ascii="Times New Roman" w:hAnsi="Times New Roman"/>
                <w:b/>
                <w:bCs/>
              </w:rPr>
              <w:t>Объем часов</w:t>
            </w:r>
          </w:p>
        </w:tc>
        <w:tc>
          <w:tcPr>
            <w:tcW w:w="514" w:type="pct"/>
          </w:tcPr>
          <w:p w:rsidR="00E225A6" w:rsidRPr="00E84993" w:rsidRDefault="00E225A6" w:rsidP="00E225A6">
            <w:pPr>
              <w:suppressAutoHyphens/>
              <w:jc w:val="center"/>
              <w:rPr>
                <w:rFonts w:ascii="Times New Roman" w:hAnsi="Times New Roman"/>
                <w:b/>
                <w:bCs/>
              </w:rPr>
            </w:pPr>
            <w:r w:rsidRPr="00E225A6">
              <w:rPr>
                <w:rFonts w:ascii="Times New Roman" w:hAnsi="Times New Roman"/>
                <w:b/>
                <w:bCs/>
              </w:rPr>
              <w:t>предметные результаты</w:t>
            </w:r>
          </w:p>
        </w:tc>
        <w:tc>
          <w:tcPr>
            <w:tcW w:w="656" w:type="pct"/>
            <w:vAlign w:val="center"/>
          </w:tcPr>
          <w:p w:rsidR="00E225A6" w:rsidRDefault="00E225A6" w:rsidP="00E225A6">
            <w:pPr>
              <w:suppressAutoHyphens/>
              <w:spacing w:after="0" w:line="240" w:lineRule="auto"/>
              <w:jc w:val="center"/>
              <w:rPr>
                <w:rFonts w:ascii="Times New Roman" w:hAnsi="Times New Roman"/>
                <w:b/>
                <w:bCs/>
              </w:rPr>
            </w:pPr>
            <w:r w:rsidRPr="00E84993">
              <w:rPr>
                <w:rFonts w:ascii="Times New Roman" w:hAnsi="Times New Roman"/>
                <w:b/>
                <w:bCs/>
              </w:rPr>
              <w:t>Коды формируемых</w:t>
            </w:r>
          </w:p>
          <w:p w:rsidR="00E225A6" w:rsidRPr="00E84993" w:rsidRDefault="00E225A6" w:rsidP="00E225A6">
            <w:pPr>
              <w:suppressAutoHyphens/>
              <w:spacing w:after="0" w:line="240" w:lineRule="auto"/>
              <w:jc w:val="center"/>
              <w:rPr>
                <w:rFonts w:ascii="Times New Roman" w:hAnsi="Times New Roman"/>
                <w:b/>
                <w:bCs/>
              </w:rPr>
            </w:pPr>
            <w:r w:rsidRPr="00E84993">
              <w:rPr>
                <w:rFonts w:ascii="Times New Roman" w:hAnsi="Times New Roman"/>
                <w:b/>
                <w:bCs/>
              </w:rPr>
              <w:t xml:space="preserve"> компетенций</w:t>
            </w:r>
          </w:p>
        </w:tc>
      </w:tr>
      <w:tr w:rsidR="00E225A6" w:rsidRPr="00E84993" w:rsidTr="00E225A6">
        <w:trPr>
          <w:trHeight w:val="20"/>
        </w:trPr>
        <w:tc>
          <w:tcPr>
            <w:tcW w:w="730" w:type="pct"/>
          </w:tcPr>
          <w:p w:rsidR="00E225A6" w:rsidRPr="00E84993" w:rsidRDefault="00E225A6" w:rsidP="000F56F6">
            <w:pPr>
              <w:spacing w:after="0" w:line="240" w:lineRule="auto"/>
              <w:jc w:val="center"/>
              <w:rPr>
                <w:rFonts w:ascii="Times New Roman" w:hAnsi="Times New Roman"/>
                <w:b/>
                <w:bCs/>
                <w:i/>
                <w:iCs/>
              </w:rPr>
            </w:pPr>
            <w:r w:rsidRPr="00E84993">
              <w:rPr>
                <w:rFonts w:ascii="Times New Roman" w:hAnsi="Times New Roman"/>
                <w:b/>
                <w:bCs/>
                <w:i/>
                <w:iCs/>
              </w:rPr>
              <w:t>1</w:t>
            </w:r>
          </w:p>
        </w:tc>
        <w:tc>
          <w:tcPr>
            <w:tcW w:w="2631" w:type="pct"/>
          </w:tcPr>
          <w:p w:rsidR="00E225A6" w:rsidRPr="00E84993" w:rsidRDefault="00E225A6" w:rsidP="000F56F6">
            <w:pPr>
              <w:spacing w:after="0" w:line="240" w:lineRule="auto"/>
              <w:jc w:val="center"/>
              <w:rPr>
                <w:rFonts w:ascii="Times New Roman" w:hAnsi="Times New Roman"/>
                <w:b/>
                <w:bCs/>
                <w:i/>
                <w:iCs/>
              </w:rPr>
            </w:pPr>
            <w:r w:rsidRPr="00E84993">
              <w:rPr>
                <w:rFonts w:ascii="Times New Roman" w:hAnsi="Times New Roman"/>
                <w:b/>
                <w:bCs/>
                <w:i/>
                <w:iCs/>
              </w:rPr>
              <w:t>2</w:t>
            </w:r>
          </w:p>
        </w:tc>
        <w:tc>
          <w:tcPr>
            <w:tcW w:w="469" w:type="pct"/>
          </w:tcPr>
          <w:p w:rsidR="00E225A6" w:rsidRPr="00E84993" w:rsidRDefault="00E225A6" w:rsidP="000F56F6">
            <w:pPr>
              <w:spacing w:after="0" w:line="240" w:lineRule="auto"/>
              <w:jc w:val="center"/>
              <w:rPr>
                <w:rFonts w:ascii="Times New Roman" w:hAnsi="Times New Roman"/>
                <w:b/>
                <w:bCs/>
                <w:i/>
                <w:iCs/>
              </w:rPr>
            </w:pPr>
            <w:r w:rsidRPr="00E84993">
              <w:rPr>
                <w:rFonts w:ascii="Times New Roman" w:hAnsi="Times New Roman"/>
                <w:b/>
                <w:bCs/>
                <w:i/>
                <w:iCs/>
              </w:rPr>
              <w:t>3</w:t>
            </w:r>
          </w:p>
        </w:tc>
        <w:tc>
          <w:tcPr>
            <w:tcW w:w="514" w:type="pct"/>
          </w:tcPr>
          <w:p w:rsidR="00E225A6" w:rsidRPr="00E84993" w:rsidRDefault="00E225A6" w:rsidP="000F56F6">
            <w:pPr>
              <w:spacing w:after="0" w:line="240" w:lineRule="auto"/>
              <w:jc w:val="center"/>
              <w:rPr>
                <w:rFonts w:ascii="Times New Roman" w:hAnsi="Times New Roman"/>
                <w:b/>
                <w:bCs/>
                <w:i/>
                <w:iCs/>
              </w:rPr>
            </w:pPr>
          </w:p>
        </w:tc>
        <w:tc>
          <w:tcPr>
            <w:tcW w:w="656" w:type="pct"/>
          </w:tcPr>
          <w:p w:rsidR="00E225A6" w:rsidRPr="00E84993" w:rsidRDefault="00E225A6" w:rsidP="000F56F6">
            <w:pPr>
              <w:spacing w:after="0" w:line="240" w:lineRule="auto"/>
              <w:jc w:val="center"/>
              <w:rPr>
                <w:rFonts w:ascii="Times New Roman" w:hAnsi="Times New Roman"/>
                <w:b/>
                <w:bCs/>
                <w:i/>
                <w:iCs/>
              </w:rPr>
            </w:pPr>
            <w:r w:rsidRPr="00E84993">
              <w:rPr>
                <w:rFonts w:ascii="Times New Roman" w:hAnsi="Times New Roman"/>
                <w:b/>
                <w:bCs/>
                <w:i/>
                <w:iCs/>
              </w:rPr>
              <w:t>4</w:t>
            </w:r>
          </w:p>
        </w:tc>
      </w:tr>
      <w:tr w:rsidR="00E225A6" w:rsidRPr="00E84993" w:rsidTr="00E225A6">
        <w:trPr>
          <w:trHeight w:val="20"/>
        </w:trPr>
        <w:tc>
          <w:tcPr>
            <w:tcW w:w="3361" w:type="pct"/>
            <w:gridSpan w:val="2"/>
          </w:tcPr>
          <w:p w:rsidR="00E225A6" w:rsidRPr="00E84993" w:rsidRDefault="00E225A6" w:rsidP="00CF5294">
            <w:pPr>
              <w:spacing w:after="0" w:line="240" w:lineRule="auto"/>
              <w:rPr>
                <w:rFonts w:ascii="Times New Roman" w:hAnsi="Times New Roman"/>
                <w:b/>
                <w:bCs/>
              </w:rPr>
            </w:pPr>
            <w:r w:rsidRPr="00E84993">
              <w:rPr>
                <w:rFonts w:ascii="Times New Roman" w:hAnsi="Times New Roman"/>
                <w:b/>
                <w:bCs/>
              </w:rPr>
              <w:t>Основное содержание</w:t>
            </w:r>
          </w:p>
        </w:tc>
        <w:tc>
          <w:tcPr>
            <w:tcW w:w="469" w:type="pct"/>
            <w:shd w:val="clear" w:color="auto" w:fill="BFBFBF" w:themeFill="background1" w:themeFillShade="BF"/>
          </w:tcPr>
          <w:p w:rsidR="00E225A6" w:rsidRPr="0033428C" w:rsidRDefault="006D5ECC" w:rsidP="00CF5294">
            <w:pPr>
              <w:spacing w:after="0" w:line="240" w:lineRule="auto"/>
              <w:jc w:val="center"/>
              <w:rPr>
                <w:rFonts w:ascii="Times New Roman" w:hAnsi="Times New Roman"/>
                <w:b/>
                <w:bCs/>
                <w:iCs/>
              </w:rPr>
            </w:pPr>
            <w:r>
              <w:rPr>
                <w:rFonts w:ascii="Times New Roman" w:hAnsi="Times New Roman"/>
                <w:b/>
                <w:bCs/>
                <w:iCs/>
              </w:rPr>
              <w:t>64</w:t>
            </w:r>
          </w:p>
        </w:tc>
        <w:tc>
          <w:tcPr>
            <w:tcW w:w="514" w:type="pct"/>
          </w:tcPr>
          <w:p w:rsidR="00E225A6" w:rsidRPr="00E84993" w:rsidRDefault="00E225A6" w:rsidP="00CF5294">
            <w:pPr>
              <w:spacing w:after="0" w:line="240" w:lineRule="auto"/>
              <w:jc w:val="center"/>
              <w:rPr>
                <w:rFonts w:ascii="Times New Roman" w:hAnsi="Times New Roman"/>
                <w:b/>
                <w:bCs/>
                <w:i/>
                <w:iCs/>
              </w:rPr>
            </w:pPr>
          </w:p>
        </w:tc>
        <w:tc>
          <w:tcPr>
            <w:tcW w:w="656" w:type="pct"/>
          </w:tcPr>
          <w:p w:rsidR="00E225A6" w:rsidRPr="00E84993" w:rsidRDefault="00E225A6" w:rsidP="00CF5294">
            <w:pPr>
              <w:spacing w:after="0" w:line="240" w:lineRule="auto"/>
              <w:jc w:val="center"/>
              <w:rPr>
                <w:rFonts w:ascii="Times New Roman" w:hAnsi="Times New Roman"/>
                <w:b/>
                <w:bCs/>
                <w:i/>
                <w:iCs/>
              </w:rPr>
            </w:pPr>
          </w:p>
        </w:tc>
      </w:tr>
      <w:tr w:rsidR="00E225A6" w:rsidRPr="00E84993" w:rsidTr="00E225A6">
        <w:trPr>
          <w:trHeight w:val="70"/>
        </w:trPr>
        <w:tc>
          <w:tcPr>
            <w:tcW w:w="3361" w:type="pct"/>
            <w:gridSpan w:val="2"/>
            <w:shd w:val="clear" w:color="auto" w:fill="BFBFBF" w:themeFill="background1" w:themeFillShade="BF"/>
          </w:tcPr>
          <w:p w:rsidR="00E225A6" w:rsidRPr="00E84993" w:rsidRDefault="00E225A6" w:rsidP="00F544CD">
            <w:pPr>
              <w:spacing w:after="0" w:line="240" w:lineRule="auto"/>
              <w:rPr>
                <w:rFonts w:ascii="Times New Roman" w:hAnsi="Times New Roman"/>
                <w:b/>
                <w:bCs/>
              </w:rPr>
            </w:pPr>
            <w:r w:rsidRPr="00E84993">
              <w:rPr>
                <w:rFonts w:ascii="Times New Roman" w:hAnsi="Times New Roman"/>
                <w:b/>
                <w:bCs/>
              </w:rPr>
              <w:t xml:space="preserve">Раздел 1. </w:t>
            </w:r>
            <w:r w:rsidRPr="00E84993">
              <w:rPr>
                <w:rFonts w:ascii="Times New Roman" w:eastAsia="OfficinaSansBookC" w:hAnsi="Times New Roman"/>
                <w:b/>
                <w:sz w:val="24"/>
                <w:szCs w:val="24"/>
              </w:rPr>
              <w:t>Основы строения вещества</w:t>
            </w:r>
          </w:p>
        </w:tc>
        <w:tc>
          <w:tcPr>
            <w:tcW w:w="469" w:type="pct"/>
            <w:shd w:val="clear" w:color="auto" w:fill="BFBFBF" w:themeFill="background1" w:themeFillShade="BF"/>
          </w:tcPr>
          <w:p w:rsidR="00E225A6" w:rsidRPr="0033428C" w:rsidRDefault="007A06A5" w:rsidP="00CF5294">
            <w:pPr>
              <w:spacing w:after="0" w:line="240" w:lineRule="auto"/>
              <w:jc w:val="center"/>
              <w:rPr>
                <w:rFonts w:ascii="Times New Roman" w:hAnsi="Times New Roman"/>
                <w:b/>
                <w:bCs/>
                <w:iCs/>
              </w:rPr>
            </w:pPr>
            <w:r>
              <w:rPr>
                <w:rFonts w:ascii="Times New Roman" w:hAnsi="Times New Roman"/>
                <w:b/>
                <w:iCs/>
              </w:rPr>
              <w:t>6</w:t>
            </w:r>
          </w:p>
        </w:tc>
        <w:tc>
          <w:tcPr>
            <w:tcW w:w="514" w:type="pct"/>
            <w:shd w:val="clear" w:color="auto" w:fill="BFBFBF" w:themeFill="background1" w:themeFillShade="BF"/>
          </w:tcPr>
          <w:p w:rsidR="00E225A6" w:rsidRPr="00E84993" w:rsidRDefault="00E225A6" w:rsidP="00CF5294">
            <w:pPr>
              <w:spacing w:after="0" w:line="240" w:lineRule="auto"/>
              <w:jc w:val="center"/>
              <w:rPr>
                <w:rFonts w:ascii="Times New Roman" w:hAnsi="Times New Roman"/>
                <w:b/>
                <w:bCs/>
                <w:i/>
                <w:iCs/>
              </w:rPr>
            </w:pPr>
          </w:p>
        </w:tc>
        <w:tc>
          <w:tcPr>
            <w:tcW w:w="656" w:type="pct"/>
            <w:shd w:val="clear" w:color="auto" w:fill="BFBFBF" w:themeFill="background1" w:themeFillShade="BF"/>
          </w:tcPr>
          <w:p w:rsidR="00E225A6" w:rsidRPr="00E84993" w:rsidRDefault="00E225A6" w:rsidP="00CF5294">
            <w:pPr>
              <w:spacing w:after="0" w:line="240" w:lineRule="auto"/>
              <w:jc w:val="center"/>
              <w:rPr>
                <w:rFonts w:ascii="Times New Roman" w:hAnsi="Times New Roman"/>
                <w:b/>
                <w:bCs/>
                <w:i/>
                <w:iCs/>
              </w:rPr>
            </w:pPr>
          </w:p>
        </w:tc>
      </w:tr>
      <w:tr w:rsidR="00650D66" w:rsidRPr="00E84993" w:rsidTr="00E225A6">
        <w:trPr>
          <w:trHeight w:val="199"/>
        </w:trPr>
        <w:tc>
          <w:tcPr>
            <w:tcW w:w="730" w:type="pct"/>
            <w:vMerge w:val="restart"/>
          </w:tcPr>
          <w:p w:rsidR="00650D66" w:rsidRPr="00E84993" w:rsidRDefault="00650D66" w:rsidP="00CF5294">
            <w:pPr>
              <w:spacing w:after="0" w:line="240" w:lineRule="auto"/>
              <w:rPr>
                <w:rFonts w:ascii="Times New Roman" w:hAnsi="Times New Roman"/>
                <w:b/>
                <w:bCs/>
              </w:rPr>
            </w:pPr>
            <w:r w:rsidRPr="00E84993">
              <w:rPr>
                <w:rFonts w:ascii="Times New Roman" w:hAnsi="Times New Roman"/>
                <w:b/>
                <w:bCs/>
              </w:rPr>
              <w:t>Тема 1.1.</w:t>
            </w:r>
            <w:r w:rsidRPr="00E84993">
              <w:rPr>
                <w:rFonts w:ascii="Times New Roman" w:eastAsia="OfficinaSansBookC" w:hAnsi="Times New Roman"/>
                <w:sz w:val="24"/>
                <w:szCs w:val="24"/>
              </w:rPr>
              <w:t xml:space="preserve"> Строение атомов химических элементов и природа химической связи</w:t>
            </w:r>
          </w:p>
          <w:p w:rsidR="00650D66" w:rsidRPr="00E84993" w:rsidRDefault="00650D66" w:rsidP="00CF5294">
            <w:pPr>
              <w:spacing w:after="0" w:line="240" w:lineRule="auto"/>
              <w:rPr>
                <w:rFonts w:ascii="Times New Roman" w:hAnsi="Times New Roman"/>
                <w:b/>
                <w:bCs/>
              </w:rPr>
            </w:pPr>
          </w:p>
        </w:tc>
        <w:tc>
          <w:tcPr>
            <w:tcW w:w="2631" w:type="pct"/>
          </w:tcPr>
          <w:p w:rsidR="00650D66" w:rsidRPr="00E84993" w:rsidRDefault="00650D66" w:rsidP="00CF5294">
            <w:pPr>
              <w:spacing w:after="0" w:line="240" w:lineRule="auto"/>
              <w:rPr>
                <w:rFonts w:ascii="Times New Roman" w:hAnsi="Times New Roman"/>
                <w:b/>
                <w:bCs/>
                <w:i/>
              </w:rPr>
            </w:pPr>
            <w:r w:rsidRPr="00E84993">
              <w:rPr>
                <w:rFonts w:ascii="Times New Roman" w:hAnsi="Times New Roman"/>
                <w:b/>
                <w:bCs/>
              </w:rPr>
              <w:t>Содержание учебного материала</w:t>
            </w:r>
          </w:p>
        </w:tc>
        <w:tc>
          <w:tcPr>
            <w:tcW w:w="469" w:type="pct"/>
            <w:vAlign w:val="center"/>
          </w:tcPr>
          <w:p w:rsidR="00650D66" w:rsidRPr="004F6E4E" w:rsidRDefault="007A06A5" w:rsidP="004F6E4E">
            <w:pPr>
              <w:suppressAutoHyphens/>
              <w:spacing w:after="0" w:line="240" w:lineRule="auto"/>
              <w:jc w:val="center"/>
              <w:rPr>
                <w:rFonts w:ascii="Times New Roman" w:hAnsi="Times New Roman"/>
                <w:b/>
                <w:i/>
                <w:iCs/>
              </w:rPr>
            </w:pPr>
            <w:r>
              <w:rPr>
                <w:rFonts w:ascii="Times New Roman" w:hAnsi="Times New Roman"/>
                <w:b/>
                <w:i/>
                <w:iCs/>
              </w:rPr>
              <w:t>4</w:t>
            </w:r>
          </w:p>
        </w:tc>
        <w:tc>
          <w:tcPr>
            <w:tcW w:w="514" w:type="pct"/>
            <w:vMerge w:val="restart"/>
          </w:tcPr>
          <w:p w:rsidR="006810CB" w:rsidRPr="00DC7B80" w:rsidRDefault="009A15FF" w:rsidP="006810CB">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 – П3, П5</w:t>
            </w:r>
          </w:p>
        </w:tc>
        <w:tc>
          <w:tcPr>
            <w:tcW w:w="656" w:type="pct"/>
            <w:vMerge w:val="restart"/>
          </w:tcPr>
          <w:p w:rsidR="00650D66" w:rsidRPr="00DC7B80" w:rsidRDefault="00650D66" w:rsidP="00DC7B80">
            <w:pPr>
              <w:spacing w:after="0" w:line="240" w:lineRule="auto"/>
              <w:jc w:val="center"/>
              <w:rPr>
                <w:rFonts w:ascii="Times New Roman" w:hAnsi="Times New Roman"/>
                <w:b/>
                <w:i/>
              </w:rPr>
            </w:pPr>
            <w:r w:rsidRPr="00DC7B80">
              <w:rPr>
                <w:rFonts w:ascii="Times New Roman" w:eastAsia="OfficinaSansBookC" w:hAnsi="Times New Roman"/>
                <w:sz w:val="24"/>
                <w:szCs w:val="24"/>
              </w:rPr>
              <w:t>ОК 01</w:t>
            </w: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CF5294">
            <w:pPr>
              <w:spacing w:after="0" w:line="240" w:lineRule="auto"/>
              <w:jc w:val="both"/>
              <w:rPr>
                <w:rFonts w:ascii="Times New Roman" w:hAnsi="Times New Roman"/>
                <w:b/>
                <w:bCs/>
              </w:rPr>
            </w:pPr>
            <w:r w:rsidRPr="00E84993">
              <w:rPr>
                <w:rFonts w:ascii="Times New Roman" w:hAnsi="Times New Roman"/>
                <w:b/>
                <w:bCs/>
              </w:rPr>
              <w:t xml:space="preserve">1. </w:t>
            </w:r>
            <w:r w:rsidRPr="00E84993">
              <w:rPr>
                <w:rFonts w:ascii="Times New Roman" w:eastAsia="OfficinaSansBookC" w:hAnsi="Times New Roman"/>
                <w:sz w:val="24"/>
                <w:szCs w:val="24"/>
              </w:rPr>
              <w:t>Современная модель строения атома. Символический язык химии.Химический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Электроотрицательность. Виды химической связи (ковалентная, ионная, металлическая, водородная) и способы ее образования</w:t>
            </w:r>
          </w:p>
        </w:tc>
        <w:tc>
          <w:tcPr>
            <w:tcW w:w="469" w:type="pct"/>
            <w:vAlign w:val="center"/>
          </w:tcPr>
          <w:p w:rsidR="00650D66" w:rsidRPr="00E84993" w:rsidRDefault="00650D66" w:rsidP="004F6E4E">
            <w:pPr>
              <w:suppressAutoHyphens/>
              <w:spacing w:after="0" w:line="240" w:lineRule="auto"/>
              <w:jc w:val="center"/>
              <w:rPr>
                <w:rFonts w:ascii="Times New Roman" w:hAnsi="Times New Roman"/>
                <w:bCs/>
                <w:i/>
                <w:iCs/>
              </w:rPr>
            </w:pPr>
            <w:r>
              <w:rPr>
                <w:rFonts w:ascii="Times New Roman" w:hAnsi="Times New Roman"/>
                <w:i/>
                <w:iCs/>
              </w:rPr>
              <w:t>2</w:t>
            </w:r>
          </w:p>
        </w:tc>
        <w:tc>
          <w:tcPr>
            <w:tcW w:w="514" w:type="pct"/>
            <w:vMerge/>
          </w:tcPr>
          <w:p w:rsidR="00650D66" w:rsidRPr="00E84993" w:rsidRDefault="00650D66" w:rsidP="00CF5294">
            <w:pPr>
              <w:spacing w:after="0" w:line="240" w:lineRule="auto"/>
              <w:rPr>
                <w:rFonts w:ascii="Times New Roman" w:hAnsi="Times New Roman"/>
                <w:b/>
                <w:bCs/>
                <w:i/>
              </w:rPr>
            </w:pPr>
          </w:p>
        </w:tc>
        <w:tc>
          <w:tcPr>
            <w:tcW w:w="656" w:type="pct"/>
            <w:vMerge/>
          </w:tcPr>
          <w:p w:rsidR="00650D66" w:rsidRPr="00E84993" w:rsidRDefault="00650D66" w:rsidP="00CF5294">
            <w:pPr>
              <w:spacing w:after="0" w:line="240" w:lineRule="auto"/>
              <w:rPr>
                <w:rFonts w:ascii="Times New Roman" w:hAnsi="Times New Roman"/>
                <w:b/>
                <w:bCs/>
                <w:i/>
              </w:rPr>
            </w:pPr>
          </w:p>
        </w:tc>
      </w:tr>
      <w:tr w:rsidR="00650D66" w:rsidRPr="00E84993" w:rsidTr="00E225A6">
        <w:trPr>
          <w:trHeight w:val="11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CF5294">
            <w:pPr>
              <w:spacing w:after="0" w:line="240" w:lineRule="auto"/>
              <w:jc w:val="both"/>
              <w:rPr>
                <w:rFonts w:ascii="Times New Roman" w:hAnsi="Times New Roman"/>
                <w:b/>
                <w:i/>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E84993" w:rsidRDefault="00650D66" w:rsidP="004F6E4E">
            <w:pPr>
              <w:suppressAutoHyphens/>
              <w:spacing w:after="0" w:line="240" w:lineRule="auto"/>
              <w:jc w:val="center"/>
              <w:rPr>
                <w:rFonts w:ascii="Times New Roman" w:hAnsi="Times New Roman"/>
                <w:i/>
                <w:iCs/>
              </w:rPr>
            </w:pPr>
            <w:r>
              <w:rPr>
                <w:rFonts w:ascii="Times New Roman" w:hAnsi="Times New Roman"/>
                <w:i/>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CF5294">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650D66" w:rsidRPr="00E84993" w:rsidRDefault="00650D66" w:rsidP="00F864D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rsidR="00650D66" w:rsidRPr="00E84993" w:rsidRDefault="00650D66" w:rsidP="00F864D9">
            <w:pPr>
              <w:spacing w:after="0" w:line="240" w:lineRule="auto"/>
              <w:jc w:val="both"/>
              <w:rPr>
                <w:rFonts w:ascii="Times New Roman" w:hAnsi="Times New Roman"/>
                <w:b/>
                <w:i/>
              </w:rPr>
            </w:pPr>
            <w:r w:rsidRPr="00E84993">
              <w:rPr>
                <w:rFonts w:ascii="Times New Roman" w:eastAsia="OfficinaSansBookC" w:hAnsi="Times New Roman"/>
                <w:sz w:val="24"/>
                <w:szCs w:val="24"/>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469" w:type="pct"/>
            <w:vMerge/>
            <w:tcBorders>
              <w:bottom w:val="single" w:sz="4" w:space="0" w:color="auto"/>
            </w:tcBorders>
            <w:shd w:val="clear" w:color="auto" w:fill="92D050"/>
            <w:vAlign w:val="center"/>
          </w:tcPr>
          <w:p w:rsidR="00650D66" w:rsidRPr="00E84993" w:rsidRDefault="00650D66" w:rsidP="004F6E4E">
            <w:pPr>
              <w:suppressAutoHyphens/>
              <w:spacing w:after="0" w:line="240" w:lineRule="auto"/>
              <w:jc w:val="center"/>
              <w:rPr>
                <w:rFonts w:ascii="Times New Roman" w:hAnsi="Times New Roman"/>
                <w:i/>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F86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sz w:val="24"/>
                <w:szCs w:val="24"/>
              </w:rPr>
            </w:pPr>
            <w:r w:rsidRPr="00E84993">
              <w:rPr>
                <w:rFonts w:ascii="Times New Roman" w:eastAsia="OfficinaSansBookC" w:hAnsi="Times New Roman"/>
                <w:b/>
                <w:sz w:val="24"/>
                <w:szCs w:val="24"/>
              </w:rPr>
              <w:t>Тема 1.2.</w:t>
            </w:r>
          </w:p>
          <w:p w:rsidR="00650D66" w:rsidRPr="00E84993" w:rsidRDefault="00650D66" w:rsidP="004C11EB">
            <w:pPr>
              <w:spacing w:after="0" w:line="240" w:lineRule="auto"/>
              <w:jc w:val="both"/>
              <w:rPr>
                <w:rFonts w:ascii="Times New Roman" w:hAnsi="Times New Roman"/>
                <w:b/>
                <w:bCs/>
                <w:i/>
              </w:rPr>
            </w:pPr>
            <w:r w:rsidRPr="00E84993">
              <w:rPr>
                <w:rFonts w:ascii="Times New Roman" w:eastAsia="OfficinaSansBookC" w:hAnsi="Times New Roman"/>
                <w:sz w:val="24"/>
                <w:szCs w:val="24"/>
              </w:rPr>
              <w:lastRenderedPageBreak/>
              <w:t>Периодический закон и таблица Д.И. Менделеева</w:t>
            </w:r>
          </w:p>
        </w:tc>
        <w:tc>
          <w:tcPr>
            <w:tcW w:w="2631" w:type="pct"/>
          </w:tcPr>
          <w:p w:rsidR="00650D66" w:rsidRPr="00E84993" w:rsidRDefault="00650D66" w:rsidP="00C14E0A">
            <w:pPr>
              <w:spacing w:after="0" w:line="240" w:lineRule="auto"/>
              <w:rPr>
                <w:rFonts w:ascii="Times New Roman" w:hAnsi="Times New Roman"/>
                <w:b/>
                <w:i/>
              </w:rPr>
            </w:pPr>
            <w:r w:rsidRPr="00E84993">
              <w:rPr>
                <w:rFonts w:ascii="Times New Roman" w:hAnsi="Times New Roman"/>
                <w:b/>
                <w:bCs/>
              </w:rPr>
              <w:lastRenderedPageBreak/>
              <w:t>Содержание учебного материала</w:t>
            </w:r>
          </w:p>
        </w:tc>
        <w:tc>
          <w:tcPr>
            <w:tcW w:w="469" w:type="pct"/>
            <w:vAlign w:val="center"/>
          </w:tcPr>
          <w:p w:rsidR="00650D66" w:rsidRPr="004F6E4E" w:rsidRDefault="00650D66" w:rsidP="004F6E4E">
            <w:pPr>
              <w:suppressAutoHyphens/>
              <w:spacing w:after="0" w:line="240" w:lineRule="auto"/>
              <w:jc w:val="center"/>
              <w:rPr>
                <w:rFonts w:ascii="Times New Roman" w:hAnsi="Times New Roman"/>
                <w:b/>
                <w:i/>
                <w:iCs/>
              </w:rPr>
            </w:pPr>
            <w:r w:rsidRPr="004F6E4E">
              <w:rPr>
                <w:rFonts w:ascii="Times New Roman" w:hAnsi="Times New Roman"/>
                <w:b/>
                <w:i/>
                <w:iCs/>
              </w:rPr>
              <w:t>2</w:t>
            </w:r>
          </w:p>
        </w:tc>
        <w:tc>
          <w:tcPr>
            <w:tcW w:w="514" w:type="pct"/>
            <w:vMerge w:val="restart"/>
          </w:tcPr>
          <w:p w:rsidR="00650D66" w:rsidRPr="00DC7B80" w:rsidRDefault="009A15FF" w:rsidP="00DC7B80">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Pr>
                <w:rFonts w:ascii="Times New Roman" w:eastAsia="OfficinaSansBookC" w:hAnsi="Times New Roman"/>
                <w:sz w:val="24"/>
                <w:szCs w:val="24"/>
              </w:rPr>
              <w:t>П1 – П3</w:t>
            </w:r>
          </w:p>
        </w:tc>
        <w:tc>
          <w:tcPr>
            <w:tcW w:w="656" w:type="pct"/>
            <w:vMerge w:val="restart"/>
          </w:tcPr>
          <w:p w:rsidR="00650D66" w:rsidRPr="00DC7B80" w:rsidRDefault="00650D66" w:rsidP="00DC7B80">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DC7B80">
              <w:rPr>
                <w:rFonts w:ascii="Times New Roman" w:eastAsia="OfficinaSansBookC" w:hAnsi="Times New Roman"/>
                <w:sz w:val="24"/>
                <w:szCs w:val="24"/>
                <w:highlight w:val="white"/>
              </w:rPr>
              <w:t>ОК 01</w:t>
            </w:r>
          </w:p>
          <w:p w:rsidR="00650D66" w:rsidRPr="00E84993" w:rsidRDefault="00650D66" w:rsidP="00DC7B80">
            <w:pPr>
              <w:spacing w:after="0" w:line="240" w:lineRule="auto"/>
              <w:jc w:val="center"/>
              <w:rPr>
                <w:rFonts w:ascii="Times New Roman" w:hAnsi="Times New Roman"/>
                <w:b/>
                <w:i/>
              </w:rPr>
            </w:pPr>
            <w:r w:rsidRPr="00DC7B80">
              <w:rPr>
                <w:rFonts w:ascii="Times New Roman" w:eastAsia="OfficinaSansBookC" w:hAnsi="Times New Roman"/>
                <w:sz w:val="24"/>
                <w:szCs w:val="24"/>
                <w:highlight w:val="white"/>
              </w:rPr>
              <w:lastRenderedPageBreak/>
              <w:t>ОК 02</w:t>
            </w: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CF5294">
            <w:pPr>
              <w:spacing w:after="0" w:line="240" w:lineRule="auto"/>
              <w:rPr>
                <w:rFonts w:ascii="Times New Roman" w:hAnsi="Times New Roman"/>
                <w:b/>
                <w:i/>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E84993" w:rsidRDefault="00650D66" w:rsidP="004F6E4E">
            <w:pPr>
              <w:suppressAutoHyphens/>
              <w:spacing w:after="0" w:line="240" w:lineRule="auto"/>
              <w:jc w:val="center"/>
              <w:rPr>
                <w:rFonts w:ascii="Times New Roman" w:hAnsi="Times New Roman"/>
                <w:i/>
                <w:iCs/>
              </w:rPr>
            </w:pPr>
            <w:r>
              <w:rPr>
                <w:rFonts w:ascii="Times New Roman" w:hAnsi="Times New Roman"/>
                <w:i/>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E225A6" w:rsidRPr="00E84993" w:rsidTr="00E225A6">
        <w:trPr>
          <w:trHeight w:val="3036"/>
        </w:trPr>
        <w:tc>
          <w:tcPr>
            <w:tcW w:w="730" w:type="pct"/>
            <w:vMerge/>
            <w:tcBorders>
              <w:bottom w:val="single" w:sz="4" w:space="0" w:color="auto"/>
            </w:tcBorders>
          </w:tcPr>
          <w:p w:rsidR="00E225A6" w:rsidRPr="00E84993" w:rsidRDefault="00E225A6" w:rsidP="00CF5294">
            <w:pPr>
              <w:spacing w:after="0" w:line="240" w:lineRule="auto"/>
              <w:rPr>
                <w:rFonts w:ascii="Times New Roman" w:hAnsi="Times New Roman"/>
                <w:b/>
                <w:bCs/>
                <w:i/>
              </w:rPr>
            </w:pPr>
          </w:p>
        </w:tc>
        <w:tc>
          <w:tcPr>
            <w:tcW w:w="2631" w:type="pct"/>
            <w:tcBorders>
              <w:bottom w:val="single" w:sz="4" w:space="0" w:color="auto"/>
            </w:tcBorders>
            <w:vAlign w:val="bottom"/>
          </w:tcPr>
          <w:p w:rsidR="00E225A6" w:rsidRPr="00E84993" w:rsidRDefault="00E225A6" w:rsidP="004C11EB">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E225A6" w:rsidRPr="00E84993" w:rsidRDefault="00E225A6" w:rsidP="004C11EB">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rsidR="00E225A6" w:rsidRPr="00E84993" w:rsidRDefault="00E225A6" w:rsidP="00A73222">
            <w:pPr>
              <w:spacing w:after="0" w:line="240" w:lineRule="auto"/>
              <w:jc w:val="both"/>
              <w:rPr>
                <w:rFonts w:ascii="Times New Roman" w:hAnsi="Times New Roman"/>
                <w:b/>
                <w:i/>
              </w:rPr>
            </w:pPr>
            <w:r w:rsidRPr="00E84993">
              <w:rPr>
                <w:rFonts w:ascii="Times New Roman" w:eastAsia="OfficinaSansBookC" w:hAnsi="Times New Roman"/>
                <w:sz w:val="24"/>
                <w:szCs w:val="24"/>
              </w:rPr>
              <w:t>Решение теоретических заданий на характеризацию химических элементов «Металлические / неметаллические свойства, электроотрицательность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469" w:type="pct"/>
            <w:vMerge/>
            <w:tcBorders>
              <w:bottom w:val="single" w:sz="4" w:space="0" w:color="auto"/>
            </w:tcBorders>
            <w:shd w:val="clear" w:color="auto" w:fill="92D050"/>
            <w:vAlign w:val="center"/>
          </w:tcPr>
          <w:p w:rsidR="00E225A6" w:rsidRPr="00E84993" w:rsidRDefault="00E225A6" w:rsidP="004F6E4E">
            <w:pPr>
              <w:suppressAutoHyphens/>
              <w:spacing w:after="0" w:line="240" w:lineRule="auto"/>
              <w:jc w:val="center"/>
              <w:rPr>
                <w:rFonts w:ascii="Times New Roman" w:hAnsi="Times New Roman"/>
                <w:i/>
                <w:iCs/>
              </w:rPr>
            </w:pPr>
          </w:p>
        </w:tc>
        <w:tc>
          <w:tcPr>
            <w:tcW w:w="514" w:type="pct"/>
            <w:tcBorders>
              <w:bottom w:val="single" w:sz="4" w:space="0" w:color="auto"/>
            </w:tcBorders>
          </w:tcPr>
          <w:p w:rsidR="00E225A6" w:rsidRPr="00E84993" w:rsidRDefault="00650D66" w:rsidP="00650D66">
            <w:pPr>
              <w:spacing w:after="0" w:line="240" w:lineRule="auto"/>
              <w:jc w:val="center"/>
              <w:rPr>
                <w:rFonts w:ascii="Times New Roman" w:hAnsi="Times New Roman"/>
                <w:b/>
                <w:i/>
              </w:rPr>
            </w:pPr>
            <w:r>
              <w:rPr>
                <w:rFonts w:ascii="Times New Roman" w:eastAsia="OfficinaSansBookC" w:hAnsi="Times New Roman"/>
                <w:sz w:val="24"/>
                <w:szCs w:val="24"/>
              </w:rPr>
              <w:t>П6 – П9</w:t>
            </w:r>
          </w:p>
        </w:tc>
        <w:tc>
          <w:tcPr>
            <w:tcW w:w="656" w:type="pct"/>
            <w:vMerge/>
            <w:tcBorders>
              <w:bottom w:val="single" w:sz="4" w:space="0" w:color="auto"/>
            </w:tcBorders>
          </w:tcPr>
          <w:p w:rsidR="00E225A6" w:rsidRPr="00E84993" w:rsidRDefault="00E225A6" w:rsidP="00CF5294">
            <w:pPr>
              <w:spacing w:after="0" w:line="240" w:lineRule="auto"/>
              <w:rPr>
                <w:rFonts w:ascii="Times New Roman" w:hAnsi="Times New Roman"/>
                <w:b/>
                <w:i/>
              </w:rPr>
            </w:pPr>
          </w:p>
        </w:tc>
      </w:tr>
      <w:tr w:rsidR="00E225A6" w:rsidRPr="00E84993" w:rsidTr="00E225A6">
        <w:trPr>
          <w:trHeight w:val="20"/>
        </w:trPr>
        <w:tc>
          <w:tcPr>
            <w:tcW w:w="3361" w:type="pct"/>
            <w:gridSpan w:val="2"/>
            <w:shd w:val="clear" w:color="auto" w:fill="BFBFBF" w:themeFill="background1" w:themeFillShade="BF"/>
          </w:tcPr>
          <w:p w:rsidR="00E225A6" w:rsidRPr="00E84993" w:rsidRDefault="00E225A6" w:rsidP="004C11EB">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Раздел 2. Химические реакции</w:t>
            </w:r>
          </w:p>
        </w:tc>
        <w:tc>
          <w:tcPr>
            <w:tcW w:w="469" w:type="pct"/>
            <w:shd w:val="clear" w:color="auto" w:fill="D9D9D9" w:themeFill="background1" w:themeFillShade="D9"/>
            <w:vAlign w:val="center"/>
          </w:tcPr>
          <w:p w:rsidR="00E225A6" w:rsidRPr="004F6E4E" w:rsidRDefault="00E225A6" w:rsidP="006D5ECC">
            <w:pPr>
              <w:suppressAutoHyphens/>
              <w:spacing w:after="0" w:line="240" w:lineRule="auto"/>
              <w:jc w:val="center"/>
              <w:rPr>
                <w:rFonts w:ascii="Times New Roman" w:hAnsi="Times New Roman"/>
                <w:b/>
                <w:iCs/>
              </w:rPr>
            </w:pPr>
            <w:r w:rsidRPr="004F6E4E">
              <w:rPr>
                <w:rFonts w:ascii="Times New Roman" w:hAnsi="Times New Roman"/>
                <w:b/>
                <w:iCs/>
              </w:rPr>
              <w:t>1</w:t>
            </w:r>
            <w:r w:rsidR="006D5ECC">
              <w:rPr>
                <w:rFonts w:ascii="Times New Roman" w:hAnsi="Times New Roman"/>
                <w:b/>
                <w:iCs/>
              </w:rPr>
              <w:t>0</w:t>
            </w:r>
          </w:p>
        </w:tc>
        <w:tc>
          <w:tcPr>
            <w:tcW w:w="514" w:type="pct"/>
            <w:shd w:val="clear" w:color="auto" w:fill="D9D9D9" w:themeFill="background1" w:themeFillShade="D9"/>
          </w:tcPr>
          <w:p w:rsidR="00E225A6" w:rsidRPr="00E84993" w:rsidRDefault="00E225A6" w:rsidP="00CF5294">
            <w:pPr>
              <w:spacing w:after="0" w:line="240" w:lineRule="auto"/>
              <w:rPr>
                <w:rFonts w:ascii="Times New Roman" w:hAnsi="Times New Roman"/>
                <w:b/>
                <w:i/>
              </w:rPr>
            </w:pPr>
          </w:p>
        </w:tc>
        <w:tc>
          <w:tcPr>
            <w:tcW w:w="656" w:type="pct"/>
            <w:shd w:val="clear" w:color="auto" w:fill="D9D9D9" w:themeFill="background1" w:themeFillShade="D9"/>
          </w:tcPr>
          <w:p w:rsidR="00E225A6" w:rsidRPr="00E84993" w:rsidRDefault="00E225A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CF5294">
            <w:pPr>
              <w:spacing w:after="0" w:line="240" w:lineRule="auto"/>
              <w:rPr>
                <w:rFonts w:ascii="Times New Roman" w:hAnsi="Times New Roman"/>
                <w:b/>
                <w:bCs/>
                <w:i/>
              </w:rPr>
            </w:pPr>
            <w:r w:rsidRPr="00E84993">
              <w:rPr>
                <w:rFonts w:ascii="Times New Roman" w:eastAsia="OfficinaSansBookC" w:hAnsi="Times New Roman"/>
                <w:b/>
                <w:sz w:val="24"/>
                <w:szCs w:val="24"/>
              </w:rPr>
              <w:t>Тема 2.1.</w:t>
            </w:r>
            <w:r w:rsidRPr="00E84993">
              <w:rPr>
                <w:rFonts w:ascii="Times New Roman" w:eastAsia="OfficinaSansBookC" w:hAnsi="Times New Roman"/>
                <w:sz w:val="24"/>
                <w:szCs w:val="24"/>
              </w:rPr>
              <w:t xml:space="preserve"> Типы химических реакций</w:t>
            </w:r>
          </w:p>
        </w:tc>
        <w:tc>
          <w:tcPr>
            <w:tcW w:w="2631" w:type="pct"/>
          </w:tcPr>
          <w:p w:rsidR="00650D66" w:rsidRPr="00E84993" w:rsidRDefault="00650D66" w:rsidP="004C11EB">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vAlign w:val="center"/>
          </w:tcPr>
          <w:p w:rsidR="00650D66" w:rsidRPr="004F6E4E" w:rsidRDefault="006D5ECC" w:rsidP="004F6E4E">
            <w:pPr>
              <w:suppressAutoHyphens/>
              <w:spacing w:after="0" w:line="240" w:lineRule="auto"/>
              <w:jc w:val="center"/>
              <w:rPr>
                <w:rFonts w:ascii="Times New Roman" w:hAnsi="Times New Roman"/>
                <w:b/>
                <w:iCs/>
              </w:rPr>
            </w:pPr>
            <w:r>
              <w:rPr>
                <w:rFonts w:ascii="Times New Roman" w:hAnsi="Times New Roman"/>
                <w:b/>
                <w:iCs/>
              </w:rPr>
              <w:t>4</w:t>
            </w:r>
          </w:p>
        </w:tc>
        <w:tc>
          <w:tcPr>
            <w:tcW w:w="514" w:type="pct"/>
            <w:vMerge w:val="restart"/>
          </w:tcPr>
          <w:p w:rsidR="00650D66" w:rsidRPr="00DC7B80" w:rsidRDefault="009A15FF" w:rsidP="00DC7B80">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 – П3, П5, П7</w:t>
            </w:r>
          </w:p>
        </w:tc>
        <w:tc>
          <w:tcPr>
            <w:tcW w:w="656" w:type="pct"/>
            <w:vMerge w:val="restart"/>
          </w:tcPr>
          <w:p w:rsidR="00650D66" w:rsidRPr="00DC7B80" w:rsidRDefault="00650D66" w:rsidP="00DC7B80">
            <w:pPr>
              <w:spacing w:after="0" w:line="240" w:lineRule="auto"/>
              <w:jc w:val="center"/>
              <w:rPr>
                <w:rFonts w:ascii="Times New Roman" w:hAnsi="Times New Roman"/>
                <w:b/>
                <w:i/>
              </w:rPr>
            </w:pPr>
            <w:r w:rsidRPr="00DC7B80">
              <w:rPr>
                <w:rFonts w:ascii="Times New Roman" w:eastAsia="OfficinaSansBookC" w:hAnsi="Times New Roman"/>
                <w:sz w:val="24"/>
                <w:szCs w:val="24"/>
              </w:rPr>
              <w:t>ОК 01</w:t>
            </w: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617563">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1.</w:t>
            </w:r>
            <w:r w:rsidRPr="00E84993">
              <w:rPr>
                <w:rFonts w:ascii="Times New Roman" w:eastAsia="OfficinaSansBookC" w:hAnsi="Times New Roman"/>
                <w:sz w:val="24"/>
                <w:szCs w:val="24"/>
              </w:rPr>
              <w:t xml:space="preserve"> Классификация и типы химических реакций с участием неорганических веществ. Составление уравнений реакций соединения, разложения, замещения, обмена, в т.ч. реакций горения, окисления-восстановления.</w:t>
            </w:r>
          </w:p>
          <w:p w:rsidR="00650D66" w:rsidRPr="00E84993" w:rsidRDefault="00650D66" w:rsidP="00617563">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469" w:type="pct"/>
            <w:vAlign w:val="center"/>
          </w:tcPr>
          <w:p w:rsidR="00650D66" w:rsidRPr="004F6E4E" w:rsidRDefault="00650D66" w:rsidP="004F6E4E">
            <w:pPr>
              <w:suppressAutoHyphens/>
              <w:spacing w:after="0" w:line="240" w:lineRule="auto"/>
              <w:jc w:val="center"/>
              <w:rPr>
                <w:rFonts w:ascii="Times New Roman" w:hAnsi="Times New Roman"/>
                <w:iCs/>
              </w:rPr>
            </w:pPr>
            <w:r w:rsidRPr="004F6E4E">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4C11EB">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4F6E4E" w:rsidRDefault="00650D66" w:rsidP="004F6E4E">
            <w:pPr>
              <w:suppressAutoHyphens/>
              <w:spacing w:after="0" w:line="240" w:lineRule="auto"/>
              <w:jc w:val="center"/>
              <w:rPr>
                <w:rFonts w:ascii="Times New Roman" w:hAnsi="Times New Roman"/>
                <w:iCs/>
              </w:rPr>
            </w:pPr>
            <w:r w:rsidRPr="004F6E4E">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1A776E">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650D66" w:rsidRPr="00E84993" w:rsidRDefault="00650D66" w:rsidP="004C11EB">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469" w:type="pct"/>
            <w:vMerge/>
            <w:shd w:val="clear" w:color="auto" w:fill="92D050"/>
            <w:vAlign w:val="center"/>
          </w:tcPr>
          <w:p w:rsidR="00650D66" w:rsidRPr="004F6E4E" w:rsidRDefault="00650D66" w:rsidP="004F6E4E">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CE66F5" w:rsidRPr="00E84993" w:rsidTr="00E225A6">
        <w:trPr>
          <w:trHeight w:val="20"/>
        </w:trPr>
        <w:tc>
          <w:tcPr>
            <w:tcW w:w="730" w:type="pct"/>
            <w:vMerge w:val="restart"/>
          </w:tcPr>
          <w:p w:rsidR="00CE66F5" w:rsidRPr="00E84993" w:rsidRDefault="00CE66F5"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2.2. </w:t>
            </w:r>
            <w:r w:rsidRPr="00E84993">
              <w:rPr>
                <w:rFonts w:ascii="Times New Roman" w:eastAsia="OfficinaSansBookC" w:hAnsi="Times New Roman"/>
                <w:sz w:val="24"/>
                <w:szCs w:val="24"/>
              </w:rPr>
              <w:t>Электролитическа</w:t>
            </w:r>
            <w:r w:rsidRPr="00E84993">
              <w:rPr>
                <w:rFonts w:ascii="Times New Roman" w:eastAsia="OfficinaSansBookC" w:hAnsi="Times New Roman"/>
                <w:sz w:val="24"/>
                <w:szCs w:val="24"/>
              </w:rPr>
              <w:lastRenderedPageBreak/>
              <w:t>я диссоциация и ионный обмен</w:t>
            </w:r>
          </w:p>
        </w:tc>
        <w:tc>
          <w:tcPr>
            <w:tcW w:w="2631" w:type="pct"/>
          </w:tcPr>
          <w:p w:rsidR="00CE66F5" w:rsidRPr="00E84993" w:rsidRDefault="00CE66F5" w:rsidP="00035CDA">
            <w:pPr>
              <w:spacing w:after="0" w:line="240" w:lineRule="auto"/>
              <w:rPr>
                <w:rFonts w:ascii="Times New Roman" w:eastAsia="OfficinaSansBookC" w:hAnsi="Times New Roman"/>
                <w:b/>
                <w:sz w:val="24"/>
                <w:szCs w:val="24"/>
              </w:rPr>
            </w:pPr>
            <w:r w:rsidRPr="00E84993">
              <w:rPr>
                <w:rFonts w:ascii="Times New Roman" w:hAnsi="Times New Roman"/>
                <w:b/>
                <w:bCs/>
              </w:rPr>
              <w:lastRenderedPageBreak/>
              <w:t>Содержание учебного материала</w:t>
            </w:r>
          </w:p>
        </w:tc>
        <w:tc>
          <w:tcPr>
            <w:tcW w:w="469" w:type="pct"/>
            <w:vAlign w:val="center"/>
          </w:tcPr>
          <w:p w:rsidR="00CE66F5" w:rsidRPr="004F6E4E" w:rsidRDefault="006D5ECC" w:rsidP="004F6E4E">
            <w:pPr>
              <w:suppressAutoHyphens/>
              <w:spacing w:after="0" w:line="240" w:lineRule="auto"/>
              <w:jc w:val="center"/>
              <w:rPr>
                <w:rFonts w:ascii="Times New Roman" w:hAnsi="Times New Roman"/>
                <w:b/>
                <w:iCs/>
              </w:rPr>
            </w:pPr>
            <w:r>
              <w:rPr>
                <w:rFonts w:ascii="Times New Roman" w:hAnsi="Times New Roman"/>
                <w:b/>
                <w:iCs/>
              </w:rPr>
              <w:t>4</w:t>
            </w:r>
          </w:p>
        </w:tc>
        <w:tc>
          <w:tcPr>
            <w:tcW w:w="514" w:type="pct"/>
            <w:vMerge w:val="restart"/>
          </w:tcPr>
          <w:p w:rsidR="00CE66F5" w:rsidRPr="00DC7B80" w:rsidRDefault="009A15FF" w:rsidP="00DC7B80">
            <w:pPr>
              <w:widowControl w:val="0"/>
              <w:pBdr>
                <w:top w:val="nil"/>
                <w:left w:val="nil"/>
                <w:bottom w:val="nil"/>
                <w:right w:val="nil"/>
                <w:between w:val="nil"/>
              </w:pBdr>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П6 -  П8</w:t>
            </w:r>
          </w:p>
        </w:tc>
        <w:tc>
          <w:tcPr>
            <w:tcW w:w="656" w:type="pct"/>
            <w:vMerge w:val="restart"/>
          </w:tcPr>
          <w:p w:rsidR="00CE66F5" w:rsidRPr="00DC7B80" w:rsidRDefault="00CE66F5" w:rsidP="00DC7B80">
            <w:pPr>
              <w:widowControl w:val="0"/>
              <w:pBdr>
                <w:top w:val="nil"/>
                <w:left w:val="nil"/>
                <w:bottom w:val="nil"/>
                <w:right w:val="nil"/>
                <w:between w:val="nil"/>
              </w:pBdr>
              <w:spacing w:after="0"/>
              <w:jc w:val="center"/>
              <w:rPr>
                <w:rFonts w:ascii="Times New Roman" w:eastAsia="OfficinaSansBookC" w:hAnsi="Times New Roman"/>
                <w:sz w:val="24"/>
                <w:szCs w:val="24"/>
              </w:rPr>
            </w:pPr>
            <w:r w:rsidRPr="00DC7B80">
              <w:rPr>
                <w:rFonts w:ascii="Times New Roman" w:eastAsia="OfficinaSansBookC" w:hAnsi="Times New Roman"/>
                <w:sz w:val="24"/>
                <w:szCs w:val="24"/>
              </w:rPr>
              <w:t>ОК 01</w:t>
            </w:r>
          </w:p>
          <w:p w:rsidR="00CE66F5" w:rsidRPr="00E84993" w:rsidRDefault="00CE66F5" w:rsidP="00DC7B80">
            <w:pPr>
              <w:spacing w:after="0" w:line="240" w:lineRule="auto"/>
              <w:jc w:val="center"/>
              <w:rPr>
                <w:rFonts w:ascii="Times New Roman" w:hAnsi="Times New Roman"/>
                <w:b/>
                <w:i/>
              </w:rPr>
            </w:pPr>
            <w:r w:rsidRPr="00DC7B80">
              <w:rPr>
                <w:rFonts w:ascii="Times New Roman" w:eastAsia="OfficinaSansBookC" w:hAnsi="Times New Roman"/>
                <w:sz w:val="24"/>
                <w:szCs w:val="24"/>
              </w:rPr>
              <w:t>ОК 04</w:t>
            </w:r>
          </w:p>
        </w:tc>
      </w:tr>
      <w:tr w:rsidR="00CE66F5" w:rsidRPr="00E84993" w:rsidTr="00E225A6">
        <w:trPr>
          <w:trHeight w:val="20"/>
        </w:trPr>
        <w:tc>
          <w:tcPr>
            <w:tcW w:w="730" w:type="pct"/>
            <w:vMerge/>
          </w:tcPr>
          <w:p w:rsidR="00CE66F5" w:rsidRPr="00E84993" w:rsidRDefault="00CE66F5" w:rsidP="00CF5294">
            <w:pPr>
              <w:spacing w:after="0" w:line="240" w:lineRule="auto"/>
              <w:rPr>
                <w:rFonts w:ascii="Times New Roman" w:hAnsi="Times New Roman"/>
                <w:b/>
                <w:bCs/>
                <w:i/>
              </w:rPr>
            </w:pPr>
          </w:p>
        </w:tc>
        <w:tc>
          <w:tcPr>
            <w:tcW w:w="2631" w:type="pct"/>
            <w:vAlign w:val="bottom"/>
          </w:tcPr>
          <w:p w:rsidR="00CE66F5" w:rsidRPr="00E84993" w:rsidRDefault="00CE66F5" w:rsidP="004C11EB">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 xml:space="preserve">1. </w:t>
            </w:r>
            <w:r w:rsidRPr="00E84993">
              <w:rPr>
                <w:rFonts w:ascii="Times New Roman" w:eastAsia="OfficinaSansBookC" w:hAnsi="Times New Roman"/>
                <w:sz w:val="24"/>
                <w:szCs w:val="24"/>
              </w:rPr>
              <w:t xml:space="preserve">Теория электролитической диссоциации. Ионы. Электролиты, неэлектролиты. Реакции ионного обмена. Составление реакций ионного </w:t>
            </w:r>
            <w:r w:rsidRPr="00E84993">
              <w:rPr>
                <w:rFonts w:ascii="Times New Roman" w:eastAsia="OfficinaSansBookC" w:hAnsi="Times New Roman"/>
                <w:sz w:val="24"/>
                <w:szCs w:val="24"/>
              </w:rPr>
              <w:lastRenderedPageBreak/>
              <w:t>обмена путем составления их полных и сокращенных ионных уравнений. Кислотно-основные реакции. Задания на составление ионных реакций</w:t>
            </w:r>
          </w:p>
        </w:tc>
        <w:tc>
          <w:tcPr>
            <w:tcW w:w="469" w:type="pct"/>
            <w:vAlign w:val="center"/>
          </w:tcPr>
          <w:p w:rsidR="00CE66F5" w:rsidRPr="004F6E4E" w:rsidRDefault="00CE66F5" w:rsidP="004F6E4E">
            <w:pPr>
              <w:suppressAutoHyphens/>
              <w:spacing w:after="0" w:line="240" w:lineRule="auto"/>
              <w:jc w:val="center"/>
              <w:rPr>
                <w:rFonts w:ascii="Times New Roman" w:hAnsi="Times New Roman"/>
                <w:iCs/>
              </w:rPr>
            </w:pPr>
            <w:r w:rsidRPr="004F6E4E">
              <w:rPr>
                <w:rFonts w:ascii="Times New Roman" w:hAnsi="Times New Roman"/>
                <w:iCs/>
              </w:rPr>
              <w:lastRenderedPageBreak/>
              <w:t>2</w:t>
            </w:r>
          </w:p>
        </w:tc>
        <w:tc>
          <w:tcPr>
            <w:tcW w:w="514" w:type="pct"/>
            <w:vMerge/>
          </w:tcPr>
          <w:p w:rsidR="00CE66F5" w:rsidRPr="00E84993" w:rsidRDefault="00CE66F5" w:rsidP="00CF5294">
            <w:pPr>
              <w:spacing w:after="0" w:line="240" w:lineRule="auto"/>
              <w:rPr>
                <w:rFonts w:ascii="Times New Roman" w:hAnsi="Times New Roman"/>
                <w:b/>
                <w:i/>
              </w:rPr>
            </w:pPr>
          </w:p>
        </w:tc>
        <w:tc>
          <w:tcPr>
            <w:tcW w:w="656" w:type="pct"/>
            <w:vMerge/>
          </w:tcPr>
          <w:p w:rsidR="00CE66F5" w:rsidRPr="00E84993" w:rsidRDefault="00CE66F5" w:rsidP="00CF5294">
            <w:pPr>
              <w:spacing w:after="0" w:line="240" w:lineRule="auto"/>
              <w:rPr>
                <w:rFonts w:ascii="Times New Roman" w:hAnsi="Times New Roman"/>
                <w:b/>
                <w:i/>
              </w:rPr>
            </w:pPr>
          </w:p>
        </w:tc>
      </w:tr>
      <w:tr w:rsidR="00CE66F5" w:rsidRPr="00E84993" w:rsidTr="00E225A6">
        <w:trPr>
          <w:trHeight w:val="20"/>
        </w:trPr>
        <w:tc>
          <w:tcPr>
            <w:tcW w:w="730" w:type="pct"/>
            <w:vMerge/>
          </w:tcPr>
          <w:p w:rsidR="00CE66F5" w:rsidRPr="00E84993" w:rsidRDefault="00CE66F5" w:rsidP="00CF5294">
            <w:pPr>
              <w:spacing w:after="0" w:line="240" w:lineRule="auto"/>
              <w:rPr>
                <w:rFonts w:ascii="Times New Roman" w:hAnsi="Times New Roman"/>
                <w:b/>
                <w:bCs/>
                <w:i/>
              </w:rPr>
            </w:pPr>
          </w:p>
        </w:tc>
        <w:tc>
          <w:tcPr>
            <w:tcW w:w="2631" w:type="pct"/>
            <w:vAlign w:val="bottom"/>
          </w:tcPr>
          <w:p w:rsidR="00CE66F5" w:rsidRPr="00E84993" w:rsidRDefault="00CE66F5" w:rsidP="004C11EB">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CE66F5" w:rsidRPr="004F6E4E" w:rsidRDefault="00CE66F5" w:rsidP="004F6E4E">
            <w:pPr>
              <w:suppressAutoHyphens/>
              <w:spacing w:after="0" w:line="240" w:lineRule="auto"/>
              <w:jc w:val="center"/>
              <w:rPr>
                <w:rFonts w:ascii="Times New Roman" w:hAnsi="Times New Roman"/>
                <w:iCs/>
              </w:rPr>
            </w:pPr>
            <w:r w:rsidRPr="004F6E4E">
              <w:rPr>
                <w:rFonts w:ascii="Times New Roman" w:hAnsi="Times New Roman"/>
                <w:iCs/>
              </w:rPr>
              <w:t>2</w:t>
            </w:r>
          </w:p>
        </w:tc>
        <w:tc>
          <w:tcPr>
            <w:tcW w:w="514" w:type="pct"/>
            <w:vMerge/>
          </w:tcPr>
          <w:p w:rsidR="00CE66F5" w:rsidRPr="00E84993" w:rsidRDefault="00CE66F5" w:rsidP="00CF5294">
            <w:pPr>
              <w:spacing w:after="0" w:line="240" w:lineRule="auto"/>
              <w:rPr>
                <w:rFonts w:ascii="Times New Roman" w:hAnsi="Times New Roman"/>
                <w:b/>
                <w:i/>
              </w:rPr>
            </w:pPr>
          </w:p>
        </w:tc>
        <w:tc>
          <w:tcPr>
            <w:tcW w:w="656" w:type="pct"/>
            <w:vMerge/>
          </w:tcPr>
          <w:p w:rsidR="00CE66F5" w:rsidRPr="00E84993" w:rsidRDefault="00CE66F5" w:rsidP="00CF5294">
            <w:pPr>
              <w:spacing w:after="0" w:line="240" w:lineRule="auto"/>
              <w:rPr>
                <w:rFonts w:ascii="Times New Roman" w:hAnsi="Times New Roman"/>
                <w:b/>
                <w:i/>
              </w:rPr>
            </w:pPr>
          </w:p>
        </w:tc>
      </w:tr>
      <w:tr w:rsidR="00CE66F5" w:rsidRPr="00E84993" w:rsidTr="00E225A6">
        <w:trPr>
          <w:trHeight w:val="20"/>
        </w:trPr>
        <w:tc>
          <w:tcPr>
            <w:tcW w:w="730" w:type="pct"/>
            <w:vMerge/>
          </w:tcPr>
          <w:p w:rsidR="00CE66F5" w:rsidRPr="00E84993" w:rsidRDefault="00CE66F5" w:rsidP="00CF5294">
            <w:pPr>
              <w:spacing w:after="0" w:line="240" w:lineRule="auto"/>
              <w:rPr>
                <w:rFonts w:ascii="Times New Roman" w:hAnsi="Times New Roman"/>
                <w:b/>
                <w:bCs/>
                <w:i/>
              </w:rPr>
            </w:pPr>
          </w:p>
        </w:tc>
        <w:tc>
          <w:tcPr>
            <w:tcW w:w="2631" w:type="pct"/>
            <w:vAlign w:val="bottom"/>
          </w:tcPr>
          <w:p w:rsidR="00CE66F5" w:rsidRPr="00E84993" w:rsidRDefault="00CE66F5" w:rsidP="004C11EB">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Лабораторные занятия</w:t>
            </w:r>
          </w:p>
          <w:p w:rsidR="00CE66F5" w:rsidRPr="00E84993" w:rsidRDefault="00CE66F5" w:rsidP="00035CDA">
            <w:pPr>
              <w:spacing w:after="0" w:line="240" w:lineRule="auto"/>
              <w:rPr>
                <w:rFonts w:ascii="Times New Roman" w:eastAsia="OfficinaSansBookC" w:hAnsi="Times New Roman"/>
                <w:sz w:val="24"/>
                <w:szCs w:val="24"/>
              </w:rPr>
            </w:pPr>
            <w:r w:rsidRPr="00E84993">
              <w:rPr>
                <w:rFonts w:ascii="Times New Roman" w:eastAsia="OfficinaSansBookC" w:hAnsi="Times New Roman"/>
                <w:sz w:val="24"/>
                <w:szCs w:val="24"/>
              </w:rPr>
              <w:t>«Типы химических реакций»</w:t>
            </w:r>
          </w:p>
          <w:p w:rsidR="00CE66F5" w:rsidRPr="00E84993" w:rsidRDefault="00CE66F5" w:rsidP="00035CDA">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469" w:type="pct"/>
            <w:vMerge/>
            <w:shd w:val="clear" w:color="auto" w:fill="92D050"/>
            <w:vAlign w:val="center"/>
          </w:tcPr>
          <w:p w:rsidR="00CE66F5" w:rsidRPr="004F6E4E" w:rsidRDefault="00CE66F5" w:rsidP="004F6E4E">
            <w:pPr>
              <w:suppressAutoHyphens/>
              <w:spacing w:after="0" w:line="240" w:lineRule="auto"/>
              <w:jc w:val="center"/>
              <w:rPr>
                <w:rFonts w:ascii="Times New Roman" w:hAnsi="Times New Roman"/>
                <w:iCs/>
              </w:rPr>
            </w:pPr>
          </w:p>
        </w:tc>
        <w:tc>
          <w:tcPr>
            <w:tcW w:w="514" w:type="pct"/>
            <w:vMerge/>
          </w:tcPr>
          <w:p w:rsidR="00CE66F5" w:rsidRPr="00E84993" w:rsidRDefault="00CE66F5" w:rsidP="00CF5294">
            <w:pPr>
              <w:spacing w:after="0" w:line="240" w:lineRule="auto"/>
              <w:rPr>
                <w:rFonts w:ascii="Times New Roman" w:hAnsi="Times New Roman"/>
                <w:b/>
                <w:i/>
              </w:rPr>
            </w:pPr>
          </w:p>
        </w:tc>
        <w:tc>
          <w:tcPr>
            <w:tcW w:w="656" w:type="pct"/>
            <w:vMerge/>
          </w:tcPr>
          <w:p w:rsidR="00CE66F5" w:rsidRPr="00E84993" w:rsidRDefault="00CE66F5" w:rsidP="00CF5294">
            <w:pPr>
              <w:spacing w:after="0" w:line="240" w:lineRule="auto"/>
              <w:rPr>
                <w:rFonts w:ascii="Times New Roman" w:hAnsi="Times New Roman"/>
                <w:b/>
                <w:i/>
              </w:rPr>
            </w:pPr>
          </w:p>
        </w:tc>
      </w:tr>
      <w:tr w:rsidR="00CE66F5" w:rsidRPr="00E84993" w:rsidTr="00E225A6">
        <w:trPr>
          <w:trHeight w:val="20"/>
        </w:trPr>
        <w:tc>
          <w:tcPr>
            <w:tcW w:w="730" w:type="pct"/>
            <w:vAlign w:val="center"/>
          </w:tcPr>
          <w:p w:rsidR="00CE66F5" w:rsidRPr="00E84993" w:rsidRDefault="00CE66F5" w:rsidP="00642139">
            <w:pPr>
              <w:spacing w:after="0" w:line="240" w:lineRule="auto"/>
              <w:jc w:val="both"/>
              <w:rPr>
                <w:rFonts w:ascii="Times New Roman" w:eastAsia="OfficinaSansBookC" w:hAnsi="Times New Roman"/>
                <w:highlight w:val="white"/>
              </w:rPr>
            </w:pPr>
            <w:r w:rsidRPr="00E84993">
              <w:rPr>
                <w:rFonts w:ascii="Times New Roman" w:eastAsia="OfficinaSansBookC" w:hAnsi="Times New Roman"/>
                <w:b/>
                <w:sz w:val="24"/>
                <w:szCs w:val="24"/>
              </w:rPr>
              <w:t>Контрольная работа 1</w:t>
            </w:r>
          </w:p>
        </w:tc>
        <w:tc>
          <w:tcPr>
            <w:tcW w:w="2631" w:type="pct"/>
            <w:vAlign w:val="center"/>
          </w:tcPr>
          <w:p w:rsidR="00CE66F5" w:rsidRPr="00E84993" w:rsidRDefault="00CE66F5" w:rsidP="0033428C">
            <w:pPr>
              <w:spacing w:after="0" w:line="240" w:lineRule="auto"/>
              <w:rPr>
                <w:rFonts w:ascii="Times New Roman" w:eastAsia="OfficinaSansBookC" w:hAnsi="Times New Roman"/>
                <w:highlight w:val="white"/>
              </w:rPr>
            </w:pPr>
            <w:r w:rsidRPr="00E84993">
              <w:rPr>
                <w:rFonts w:ascii="Times New Roman" w:eastAsia="OfficinaSansBookC" w:hAnsi="Times New Roman"/>
                <w:sz w:val="24"/>
                <w:szCs w:val="24"/>
              </w:rPr>
              <w:t>Строение вещества и химические реакции</w:t>
            </w:r>
          </w:p>
        </w:tc>
        <w:tc>
          <w:tcPr>
            <w:tcW w:w="469" w:type="pct"/>
            <w:vAlign w:val="center"/>
          </w:tcPr>
          <w:p w:rsidR="00CE66F5" w:rsidRPr="00B4739A" w:rsidRDefault="00CE66F5" w:rsidP="00642139">
            <w:pPr>
              <w:spacing w:after="0" w:line="240" w:lineRule="auto"/>
              <w:jc w:val="center"/>
              <w:rPr>
                <w:rFonts w:ascii="Times New Roman" w:eastAsia="OfficinaSansBookC" w:hAnsi="Times New Roman"/>
                <w:b/>
                <w:sz w:val="24"/>
                <w:szCs w:val="24"/>
              </w:rPr>
            </w:pPr>
            <w:r w:rsidRPr="00B4739A">
              <w:rPr>
                <w:rFonts w:ascii="Times New Roman" w:eastAsia="OfficinaSansBookC" w:hAnsi="Times New Roman"/>
                <w:b/>
                <w:sz w:val="24"/>
                <w:szCs w:val="24"/>
              </w:rPr>
              <w:t>2</w:t>
            </w:r>
          </w:p>
        </w:tc>
        <w:tc>
          <w:tcPr>
            <w:tcW w:w="514" w:type="pct"/>
            <w:vMerge/>
          </w:tcPr>
          <w:p w:rsidR="00CE66F5" w:rsidRPr="00E84993" w:rsidRDefault="00CE66F5" w:rsidP="00CF5294">
            <w:pPr>
              <w:spacing w:after="0" w:line="240" w:lineRule="auto"/>
              <w:rPr>
                <w:rFonts w:ascii="Times New Roman" w:hAnsi="Times New Roman"/>
                <w:b/>
                <w:i/>
              </w:rPr>
            </w:pPr>
          </w:p>
        </w:tc>
        <w:tc>
          <w:tcPr>
            <w:tcW w:w="656" w:type="pct"/>
            <w:vMerge/>
          </w:tcPr>
          <w:p w:rsidR="00CE66F5" w:rsidRPr="00E84993" w:rsidRDefault="00CE66F5" w:rsidP="00CF5294">
            <w:pPr>
              <w:spacing w:after="0" w:line="240" w:lineRule="auto"/>
              <w:rPr>
                <w:rFonts w:ascii="Times New Roman" w:hAnsi="Times New Roman"/>
                <w:b/>
                <w:i/>
              </w:rPr>
            </w:pPr>
          </w:p>
        </w:tc>
      </w:tr>
      <w:tr w:rsidR="00E225A6" w:rsidRPr="00E84993" w:rsidTr="00E225A6">
        <w:trPr>
          <w:trHeight w:val="70"/>
        </w:trPr>
        <w:tc>
          <w:tcPr>
            <w:tcW w:w="3361" w:type="pct"/>
            <w:gridSpan w:val="2"/>
            <w:shd w:val="clear" w:color="auto" w:fill="BFBFBF" w:themeFill="background1" w:themeFillShade="BF"/>
            <w:vAlign w:val="center"/>
          </w:tcPr>
          <w:p w:rsidR="00E225A6" w:rsidRPr="00E84993" w:rsidRDefault="00E225A6" w:rsidP="00642139">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Раздел 3. Строение и свойства неорганических веществ</w:t>
            </w:r>
          </w:p>
        </w:tc>
        <w:tc>
          <w:tcPr>
            <w:tcW w:w="469" w:type="pct"/>
            <w:shd w:val="clear" w:color="auto" w:fill="BFBFBF" w:themeFill="background1" w:themeFillShade="BF"/>
            <w:vAlign w:val="center"/>
          </w:tcPr>
          <w:p w:rsidR="00E225A6" w:rsidRPr="00B4739A" w:rsidRDefault="006D5ECC" w:rsidP="009C1D61">
            <w:pPr>
              <w:suppressAutoHyphens/>
              <w:spacing w:after="0" w:line="240" w:lineRule="auto"/>
              <w:jc w:val="center"/>
              <w:rPr>
                <w:rFonts w:ascii="Times New Roman" w:hAnsi="Times New Roman"/>
                <w:b/>
                <w:iCs/>
              </w:rPr>
            </w:pPr>
            <w:r>
              <w:rPr>
                <w:rFonts w:ascii="Times New Roman" w:hAnsi="Times New Roman"/>
                <w:b/>
                <w:iCs/>
              </w:rPr>
              <w:t>1</w:t>
            </w:r>
            <w:r w:rsidR="009C1D61">
              <w:rPr>
                <w:rFonts w:ascii="Times New Roman" w:hAnsi="Times New Roman"/>
                <w:b/>
                <w:iCs/>
              </w:rPr>
              <w:t>6</w:t>
            </w:r>
          </w:p>
        </w:tc>
        <w:tc>
          <w:tcPr>
            <w:tcW w:w="514" w:type="pct"/>
            <w:shd w:val="clear" w:color="auto" w:fill="BFBFBF" w:themeFill="background1" w:themeFillShade="BF"/>
          </w:tcPr>
          <w:p w:rsidR="00E225A6" w:rsidRPr="00E84993" w:rsidRDefault="00E225A6" w:rsidP="00CF5294">
            <w:pPr>
              <w:spacing w:after="0" w:line="240" w:lineRule="auto"/>
              <w:rPr>
                <w:rFonts w:ascii="Times New Roman" w:hAnsi="Times New Roman"/>
                <w:b/>
                <w:i/>
              </w:rPr>
            </w:pPr>
          </w:p>
        </w:tc>
        <w:tc>
          <w:tcPr>
            <w:tcW w:w="656" w:type="pct"/>
            <w:shd w:val="clear" w:color="auto" w:fill="BFBFBF" w:themeFill="background1" w:themeFillShade="BF"/>
          </w:tcPr>
          <w:p w:rsidR="00E225A6" w:rsidRPr="00E84993" w:rsidRDefault="00E225A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3.1. </w:t>
            </w:r>
            <w:r w:rsidRPr="00E84993">
              <w:rPr>
                <w:rFonts w:ascii="Times New Roman" w:eastAsia="OfficinaSansBookC" w:hAnsi="Times New Roman"/>
                <w:sz w:val="24"/>
                <w:szCs w:val="24"/>
              </w:rPr>
              <w:t>Классификация, номенклатура и строение неорганических веществ</w:t>
            </w:r>
          </w:p>
        </w:tc>
        <w:tc>
          <w:tcPr>
            <w:tcW w:w="2631" w:type="pct"/>
          </w:tcPr>
          <w:p w:rsidR="00650D66" w:rsidRPr="00E84993" w:rsidRDefault="00650D66" w:rsidP="007874A2">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vAlign w:val="center"/>
          </w:tcPr>
          <w:p w:rsidR="00650D66" w:rsidRPr="00B4739A" w:rsidRDefault="006D5ECC" w:rsidP="00B4739A">
            <w:pPr>
              <w:suppressAutoHyphens/>
              <w:spacing w:after="0" w:line="240" w:lineRule="auto"/>
              <w:jc w:val="center"/>
              <w:rPr>
                <w:rFonts w:ascii="Times New Roman" w:hAnsi="Times New Roman"/>
                <w:b/>
                <w:iCs/>
              </w:rPr>
            </w:pPr>
            <w:r>
              <w:rPr>
                <w:rFonts w:ascii="Times New Roman" w:hAnsi="Times New Roman"/>
                <w:b/>
                <w:iCs/>
              </w:rPr>
              <w:t>4</w:t>
            </w:r>
          </w:p>
        </w:tc>
        <w:tc>
          <w:tcPr>
            <w:tcW w:w="514" w:type="pct"/>
            <w:vMerge w:val="restart"/>
          </w:tcPr>
          <w:p w:rsidR="00650D66" w:rsidRPr="00DC7B80" w:rsidRDefault="009A15FF" w:rsidP="00DC7B80">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П5, П7, П9</w:t>
            </w:r>
          </w:p>
        </w:tc>
        <w:tc>
          <w:tcPr>
            <w:tcW w:w="656" w:type="pct"/>
            <w:vMerge w:val="restart"/>
          </w:tcPr>
          <w:p w:rsidR="00650D66" w:rsidRPr="00DC7B80" w:rsidRDefault="00650D66" w:rsidP="00DC7B80">
            <w:pPr>
              <w:widowControl w:val="0"/>
              <w:spacing w:after="0"/>
              <w:jc w:val="center"/>
              <w:rPr>
                <w:rFonts w:ascii="Times New Roman" w:eastAsia="OfficinaSansBookC" w:hAnsi="Times New Roman"/>
                <w:sz w:val="24"/>
                <w:szCs w:val="24"/>
              </w:rPr>
            </w:pPr>
            <w:r w:rsidRPr="00DC7B80">
              <w:rPr>
                <w:rFonts w:ascii="Times New Roman" w:eastAsia="OfficinaSansBookC" w:hAnsi="Times New Roman"/>
                <w:sz w:val="24"/>
                <w:szCs w:val="24"/>
              </w:rPr>
              <w:t>ОК 01</w:t>
            </w:r>
          </w:p>
          <w:p w:rsidR="00650D66" w:rsidRPr="00DC7B80" w:rsidRDefault="00650D66" w:rsidP="00DC7B80">
            <w:pPr>
              <w:widowControl w:val="0"/>
              <w:spacing w:after="0"/>
              <w:jc w:val="center"/>
              <w:rPr>
                <w:rFonts w:ascii="Times New Roman" w:eastAsia="OfficinaSansBookC" w:hAnsi="Times New Roman"/>
                <w:sz w:val="24"/>
                <w:szCs w:val="24"/>
              </w:rPr>
            </w:pPr>
            <w:r w:rsidRPr="00DC7B80">
              <w:rPr>
                <w:rFonts w:ascii="Times New Roman" w:eastAsia="OfficinaSansBookC" w:hAnsi="Times New Roman"/>
                <w:sz w:val="24"/>
                <w:szCs w:val="24"/>
              </w:rPr>
              <w:t>ОК 02</w:t>
            </w:r>
          </w:p>
          <w:p w:rsidR="00650D66" w:rsidRPr="00E84993" w:rsidRDefault="00650D66" w:rsidP="00DC7B80">
            <w:pPr>
              <w:spacing w:after="0" w:line="240" w:lineRule="auto"/>
              <w:jc w:val="center"/>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4C11EB">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 xml:space="preserve">1. </w:t>
            </w:r>
            <w:r w:rsidRPr="00E84993">
              <w:rPr>
                <w:rFonts w:ascii="Times New Roman" w:eastAsia="OfficinaSansBookC" w:hAnsi="Times New Roman"/>
                <w:sz w:val="24"/>
                <w:szCs w:val="24"/>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469" w:type="pct"/>
            <w:vAlign w:val="center"/>
          </w:tcPr>
          <w:p w:rsidR="00650D66" w:rsidRPr="00B4739A" w:rsidRDefault="00650D66" w:rsidP="00B4739A">
            <w:pPr>
              <w:suppressAutoHyphens/>
              <w:spacing w:after="0" w:line="240" w:lineRule="auto"/>
              <w:jc w:val="center"/>
              <w:rPr>
                <w:rFonts w:ascii="Times New Roman" w:hAnsi="Times New Roman"/>
                <w:iCs/>
              </w:rPr>
            </w:pPr>
            <w:r w:rsidRPr="00B4739A">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4C11EB">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B4739A" w:rsidRDefault="00650D66" w:rsidP="00B4739A">
            <w:pPr>
              <w:suppressAutoHyphens/>
              <w:spacing w:after="0" w:line="240" w:lineRule="auto"/>
              <w:jc w:val="center"/>
              <w:rPr>
                <w:rFonts w:ascii="Times New Roman" w:hAnsi="Times New Roman"/>
                <w:iCs/>
              </w:rPr>
            </w:pPr>
            <w:r w:rsidRPr="00B4739A">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7874A2">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650D66" w:rsidRPr="00E84993" w:rsidRDefault="00650D66" w:rsidP="007874A2">
            <w:pPr>
              <w:spacing w:after="0" w:line="240" w:lineRule="auto"/>
              <w:rPr>
                <w:rFonts w:ascii="Times New Roman" w:eastAsia="OfficinaSansBookC" w:hAnsi="Times New Roman"/>
                <w:sz w:val="24"/>
                <w:szCs w:val="24"/>
              </w:rPr>
            </w:pPr>
            <w:r w:rsidRPr="00E84993">
              <w:rPr>
                <w:rFonts w:ascii="Times New Roman" w:eastAsia="OfficinaSansBookC" w:hAnsi="Times New Roman"/>
                <w:sz w:val="24"/>
                <w:szCs w:val="24"/>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rsidR="00650D66" w:rsidRPr="00E84993" w:rsidRDefault="00650D66" w:rsidP="007874A2">
            <w:pPr>
              <w:pBdr>
                <w:top w:val="nil"/>
                <w:left w:val="nil"/>
                <w:bottom w:val="nil"/>
                <w:right w:val="nil"/>
                <w:between w:val="nil"/>
              </w:pBd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веществ, определять принадлежность к классу.</w:t>
            </w:r>
          </w:p>
          <w:p w:rsidR="00650D66" w:rsidRPr="00E84993" w:rsidRDefault="00650D66" w:rsidP="007874A2">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 xml:space="preserve">Источники химической информации (средств массовой информации, сеть Интернет и другие). Поиск информации по названиям, идентификаторам, </w:t>
            </w:r>
            <w:r w:rsidRPr="00E84993">
              <w:rPr>
                <w:rFonts w:ascii="Times New Roman" w:eastAsia="OfficinaSansBookC" w:hAnsi="Times New Roman"/>
                <w:sz w:val="24"/>
                <w:szCs w:val="24"/>
              </w:rPr>
              <w:lastRenderedPageBreak/>
              <w:t>структурным формулам</w:t>
            </w:r>
          </w:p>
        </w:tc>
        <w:tc>
          <w:tcPr>
            <w:tcW w:w="469" w:type="pct"/>
            <w:vMerge/>
            <w:shd w:val="clear" w:color="auto" w:fill="92D050"/>
            <w:vAlign w:val="center"/>
          </w:tcPr>
          <w:p w:rsidR="00650D66" w:rsidRPr="00B4739A" w:rsidRDefault="00650D66" w:rsidP="00B4739A">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3.2. </w:t>
            </w:r>
            <w:r w:rsidRPr="00E84993">
              <w:rPr>
                <w:rFonts w:ascii="Times New Roman" w:eastAsia="OfficinaSansBookC" w:hAnsi="Times New Roman"/>
                <w:sz w:val="24"/>
                <w:szCs w:val="24"/>
              </w:rPr>
              <w:t>Физико-химические свойства неорганических веществ</w:t>
            </w:r>
          </w:p>
        </w:tc>
        <w:tc>
          <w:tcPr>
            <w:tcW w:w="2631" w:type="pct"/>
          </w:tcPr>
          <w:p w:rsidR="00650D66" w:rsidRPr="00E84993" w:rsidRDefault="00650D66" w:rsidP="002A76DC">
            <w:pPr>
              <w:spacing w:after="0" w:line="240" w:lineRule="auto"/>
              <w:rPr>
                <w:rFonts w:ascii="Times New Roman" w:eastAsia="OfficinaSansBookC" w:hAnsi="Times New Roman"/>
                <w:b/>
                <w:sz w:val="24"/>
                <w:szCs w:val="24"/>
              </w:rPr>
            </w:pPr>
            <w:r w:rsidRPr="00E84993">
              <w:rPr>
                <w:rFonts w:ascii="Times New Roman" w:hAnsi="Times New Roman"/>
                <w:b/>
                <w:bCs/>
              </w:rPr>
              <w:t xml:space="preserve">Содержание учебного материала </w:t>
            </w:r>
          </w:p>
        </w:tc>
        <w:tc>
          <w:tcPr>
            <w:tcW w:w="469" w:type="pct"/>
            <w:vAlign w:val="center"/>
          </w:tcPr>
          <w:p w:rsidR="00650D66" w:rsidRPr="00B4739A" w:rsidRDefault="006D5ECC" w:rsidP="00B4739A">
            <w:pPr>
              <w:suppressAutoHyphens/>
              <w:spacing w:after="0" w:line="240" w:lineRule="auto"/>
              <w:jc w:val="center"/>
              <w:rPr>
                <w:rFonts w:ascii="Times New Roman" w:hAnsi="Times New Roman"/>
                <w:b/>
                <w:iCs/>
              </w:rPr>
            </w:pPr>
            <w:r>
              <w:rPr>
                <w:rFonts w:ascii="Times New Roman" w:hAnsi="Times New Roman"/>
                <w:b/>
                <w:iCs/>
              </w:rPr>
              <w:t>8</w:t>
            </w:r>
          </w:p>
        </w:tc>
        <w:tc>
          <w:tcPr>
            <w:tcW w:w="514" w:type="pct"/>
            <w:vMerge w:val="restart"/>
          </w:tcPr>
          <w:p w:rsidR="00650D66" w:rsidRPr="00DC7B80" w:rsidRDefault="009A15FF" w:rsidP="00DC7B80">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П5, П7</w:t>
            </w:r>
          </w:p>
        </w:tc>
        <w:tc>
          <w:tcPr>
            <w:tcW w:w="656" w:type="pct"/>
            <w:vMerge w:val="restart"/>
          </w:tcPr>
          <w:p w:rsidR="00650D66" w:rsidRPr="00DC7B80" w:rsidRDefault="00650D66" w:rsidP="00DC7B80">
            <w:pPr>
              <w:widowControl w:val="0"/>
              <w:spacing w:after="0"/>
              <w:jc w:val="center"/>
              <w:rPr>
                <w:rFonts w:ascii="Times New Roman" w:eastAsia="OfficinaSansBookC" w:hAnsi="Times New Roman"/>
                <w:sz w:val="24"/>
                <w:szCs w:val="24"/>
              </w:rPr>
            </w:pPr>
            <w:r w:rsidRPr="00DC7B80">
              <w:rPr>
                <w:rFonts w:ascii="Times New Roman" w:eastAsia="OfficinaSansBookC" w:hAnsi="Times New Roman"/>
                <w:sz w:val="24"/>
                <w:szCs w:val="24"/>
              </w:rPr>
              <w:t>ОК 01</w:t>
            </w:r>
          </w:p>
          <w:p w:rsidR="00650D66" w:rsidRPr="00DC7B80" w:rsidRDefault="00650D66" w:rsidP="00DC7B80">
            <w:pPr>
              <w:widowControl w:val="0"/>
              <w:spacing w:after="0"/>
              <w:jc w:val="center"/>
              <w:rPr>
                <w:rFonts w:ascii="Times New Roman" w:eastAsia="OfficinaSansBookC" w:hAnsi="Times New Roman"/>
                <w:sz w:val="24"/>
                <w:szCs w:val="24"/>
              </w:rPr>
            </w:pPr>
            <w:r w:rsidRPr="00DC7B80">
              <w:rPr>
                <w:rFonts w:ascii="Times New Roman" w:eastAsia="OfficinaSansBookC" w:hAnsi="Times New Roman"/>
                <w:sz w:val="24"/>
                <w:szCs w:val="24"/>
              </w:rPr>
              <w:t>ОК 02</w:t>
            </w:r>
          </w:p>
          <w:p w:rsidR="00650D66" w:rsidRPr="00E84993" w:rsidRDefault="00650D66" w:rsidP="00DC7B80">
            <w:pPr>
              <w:spacing w:after="0" w:line="240" w:lineRule="auto"/>
              <w:jc w:val="center"/>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center"/>
          </w:tcPr>
          <w:p w:rsidR="00650D66" w:rsidRPr="00E84993" w:rsidRDefault="00650D66" w:rsidP="00642139">
            <w:pPr>
              <w:spacing w:after="0" w:line="240" w:lineRule="auto"/>
              <w:jc w:val="both"/>
              <w:rPr>
                <w:rFonts w:ascii="Times New Roman" w:eastAsia="OfficinaSansBookC" w:hAnsi="Times New Roman"/>
                <w:sz w:val="24"/>
                <w:szCs w:val="24"/>
                <w:highlight w:val="green"/>
              </w:rPr>
            </w:pPr>
            <w:r w:rsidRPr="009001B0">
              <w:rPr>
                <w:rFonts w:ascii="Times New Roman" w:eastAsia="OfficinaSansBookC" w:hAnsi="Times New Roman"/>
                <w:b/>
                <w:sz w:val="24"/>
                <w:szCs w:val="24"/>
              </w:rPr>
              <w:t>1</w:t>
            </w:r>
            <w:r w:rsidRPr="00E84993">
              <w:rPr>
                <w:rFonts w:ascii="Times New Roman" w:eastAsia="OfficinaSansBookC" w:hAnsi="Times New Roman"/>
                <w:sz w:val="24"/>
                <w:szCs w:val="24"/>
              </w:rPr>
              <w:t>. 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469" w:type="pct"/>
            <w:vMerge w:val="restart"/>
            <w:vAlign w:val="center"/>
          </w:tcPr>
          <w:p w:rsidR="00650D66" w:rsidRPr="00B4739A" w:rsidRDefault="00650D66" w:rsidP="00B4739A">
            <w:pPr>
              <w:suppressAutoHyphens/>
              <w:spacing w:after="0" w:line="240" w:lineRule="auto"/>
              <w:jc w:val="center"/>
              <w:rPr>
                <w:rFonts w:ascii="Times New Roman" w:hAnsi="Times New Roman"/>
                <w:iCs/>
              </w:rPr>
            </w:pPr>
            <w:r>
              <w:rPr>
                <w:rFonts w:ascii="Times New Roman" w:hAnsi="Times New Roman"/>
                <w:iCs/>
              </w:rPr>
              <w:t>6</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center"/>
          </w:tcPr>
          <w:p w:rsidR="00650D66" w:rsidRPr="00E84993" w:rsidRDefault="00650D66" w:rsidP="00642139">
            <w:pP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2.</w:t>
            </w:r>
            <w:r w:rsidRPr="00E84993">
              <w:rPr>
                <w:rFonts w:ascii="Times New Roman" w:eastAsia="OfficinaSansBookC" w:hAnsi="Times New Roman"/>
                <w:sz w:val="24"/>
                <w:szCs w:val="24"/>
              </w:rPr>
              <w:t xml:space="preserve"> 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469" w:type="pct"/>
            <w:vMerge/>
            <w:vAlign w:val="center"/>
          </w:tcPr>
          <w:p w:rsidR="00650D66" w:rsidRPr="00B4739A" w:rsidRDefault="00650D66" w:rsidP="00B4739A">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center"/>
          </w:tcPr>
          <w:p w:rsidR="00650D66" w:rsidRPr="00E84993" w:rsidRDefault="00650D66" w:rsidP="00642139">
            <w:pPr>
              <w:spacing w:after="0" w:line="240" w:lineRule="auto"/>
              <w:rPr>
                <w:rFonts w:ascii="Times New Roman" w:eastAsia="OfficinaSansBookC" w:hAnsi="Times New Roman"/>
                <w:sz w:val="24"/>
                <w:szCs w:val="24"/>
              </w:rPr>
            </w:pPr>
            <w:r w:rsidRPr="009001B0">
              <w:rPr>
                <w:rFonts w:ascii="Times New Roman" w:eastAsia="OfficinaSansBookC" w:hAnsi="Times New Roman"/>
                <w:b/>
                <w:sz w:val="24"/>
                <w:szCs w:val="24"/>
              </w:rPr>
              <w:t>3</w:t>
            </w:r>
            <w:r w:rsidRPr="00E84993">
              <w:rPr>
                <w:rFonts w:ascii="Times New Roman" w:eastAsia="OfficinaSansBookC" w:hAnsi="Times New Roman"/>
                <w:sz w:val="24"/>
                <w:szCs w:val="24"/>
              </w:rPr>
              <w:t>. 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469" w:type="pct"/>
            <w:vMerge/>
            <w:vAlign w:val="center"/>
          </w:tcPr>
          <w:p w:rsidR="00650D66" w:rsidRPr="00B4739A" w:rsidRDefault="00650D66" w:rsidP="00B4739A">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4C11EB">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B4739A" w:rsidRDefault="00650D66" w:rsidP="00B4739A">
            <w:pPr>
              <w:suppressAutoHyphens/>
              <w:spacing w:after="0" w:line="240" w:lineRule="auto"/>
              <w:jc w:val="center"/>
              <w:rPr>
                <w:rFonts w:ascii="Times New Roman" w:hAnsi="Times New Roman"/>
                <w:iCs/>
              </w:rPr>
            </w:pPr>
            <w:r w:rsidRPr="00B4739A">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2A76DC">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650D66" w:rsidRPr="00E84993" w:rsidRDefault="00650D66" w:rsidP="002A76DC">
            <w:pPr>
              <w:widowControl w:val="0"/>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rsidR="00650D66" w:rsidRPr="00E84993" w:rsidRDefault="00650D66" w:rsidP="002A76DC">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highlight w:val="white"/>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469" w:type="pct"/>
            <w:vMerge/>
            <w:shd w:val="clear" w:color="auto" w:fill="92D050"/>
            <w:vAlign w:val="center"/>
          </w:tcPr>
          <w:p w:rsidR="00650D66" w:rsidRPr="00B4739A" w:rsidRDefault="00650D66" w:rsidP="00B4739A">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3.3. </w:t>
            </w:r>
            <w:r w:rsidRPr="00E84993">
              <w:rPr>
                <w:rFonts w:ascii="Times New Roman" w:eastAsia="OfficinaSansBookC" w:hAnsi="Times New Roman"/>
                <w:sz w:val="24"/>
                <w:szCs w:val="24"/>
              </w:rPr>
              <w:t>Идентификация неорганических веществ</w:t>
            </w:r>
          </w:p>
        </w:tc>
        <w:tc>
          <w:tcPr>
            <w:tcW w:w="2631" w:type="pct"/>
          </w:tcPr>
          <w:p w:rsidR="00650D66" w:rsidRPr="00E84993" w:rsidRDefault="00650D66" w:rsidP="002A76DC">
            <w:pPr>
              <w:spacing w:after="0" w:line="240" w:lineRule="auto"/>
              <w:rPr>
                <w:rFonts w:ascii="Times New Roman" w:eastAsia="OfficinaSansBookC" w:hAnsi="Times New Roman"/>
                <w:b/>
                <w:sz w:val="24"/>
                <w:szCs w:val="24"/>
              </w:rPr>
            </w:pPr>
            <w:r w:rsidRPr="00E84993">
              <w:rPr>
                <w:rFonts w:ascii="Times New Roman" w:hAnsi="Times New Roman"/>
                <w:b/>
                <w:bCs/>
              </w:rPr>
              <w:t xml:space="preserve">Содержание учебного материала </w:t>
            </w:r>
          </w:p>
        </w:tc>
        <w:tc>
          <w:tcPr>
            <w:tcW w:w="469" w:type="pct"/>
            <w:tcBorders>
              <w:bottom w:val="single" w:sz="4" w:space="0" w:color="auto"/>
            </w:tcBorders>
            <w:vAlign w:val="center"/>
          </w:tcPr>
          <w:p w:rsidR="00650D66" w:rsidRPr="00B4739A" w:rsidRDefault="00650D66" w:rsidP="00B4739A">
            <w:pPr>
              <w:suppressAutoHyphens/>
              <w:spacing w:after="0" w:line="240" w:lineRule="auto"/>
              <w:jc w:val="center"/>
              <w:rPr>
                <w:rFonts w:ascii="Times New Roman" w:hAnsi="Times New Roman"/>
                <w:b/>
                <w:iCs/>
              </w:rPr>
            </w:pPr>
            <w:r w:rsidRPr="00B4739A">
              <w:rPr>
                <w:rFonts w:ascii="Times New Roman" w:hAnsi="Times New Roman"/>
                <w:b/>
                <w:iCs/>
              </w:rPr>
              <w:t>2</w:t>
            </w:r>
          </w:p>
        </w:tc>
        <w:tc>
          <w:tcPr>
            <w:tcW w:w="514" w:type="pct"/>
            <w:vMerge w:val="restart"/>
          </w:tcPr>
          <w:p w:rsidR="00650D66" w:rsidRPr="00ED2366" w:rsidRDefault="009A15FF"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Pr>
                <w:rFonts w:ascii="Times New Roman" w:eastAsia="OfficinaSansBookC" w:hAnsi="Times New Roman"/>
                <w:sz w:val="24"/>
                <w:szCs w:val="24"/>
              </w:rPr>
              <w:t>П1 – П3, П6 -  П8</w:t>
            </w:r>
          </w:p>
        </w:tc>
        <w:tc>
          <w:tcPr>
            <w:tcW w:w="656" w:type="pct"/>
            <w:vMerge w:val="restart"/>
          </w:tcPr>
          <w:p w:rsidR="00650D66" w:rsidRPr="00ED2366" w:rsidRDefault="00650D66"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ED2366">
              <w:rPr>
                <w:rFonts w:ascii="Times New Roman" w:eastAsia="OfficinaSansBookC" w:hAnsi="Times New Roman"/>
                <w:sz w:val="24"/>
                <w:szCs w:val="24"/>
                <w:highlight w:val="white"/>
              </w:rPr>
              <w:t>ОК 01</w:t>
            </w:r>
          </w:p>
          <w:p w:rsidR="00650D66" w:rsidRPr="00ED2366" w:rsidRDefault="00650D66"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ED2366">
              <w:rPr>
                <w:rFonts w:ascii="Times New Roman" w:eastAsia="OfficinaSansBookC" w:hAnsi="Times New Roman"/>
                <w:sz w:val="24"/>
                <w:szCs w:val="24"/>
                <w:highlight w:val="white"/>
              </w:rPr>
              <w:t>ОК 02</w:t>
            </w:r>
          </w:p>
          <w:p w:rsidR="00650D66" w:rsidRPr="00E84993" w:rsidRDefault="00650D66" w:rsidP="00ED2366">
            <w:pPr>
              <w:spacing w:after="0" w:line="240" w:lineRule="auto"/>
              <w:jc w:val="center"/>
              <w:rPr>
                <w:rFonts w:ascii="Times New Roman" w:hAnsi="Times New Roman"/>
                <w:b/>
                <w:i/>
              </w:rPr>
            </w:pPr>
            <w:r w:rsidRPr="00ED2366">
              <w:rPr>
                <w:rFonts w:ascii="Times New Roman" w:eastAsia="OfficinaSansBookC" w:hAnsi="Times New Roman"/>
                <w:sz w:val="24"/>
                <w:szCs w:val="24"/>
              </w:rPr>
              <w:t>ОК 04</w:t>
            </w: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2A76DC">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F544CD" w:rsidRDefault="00650D66" w:rsidP="00B4739A">
            <w:pPr>
              <w:suppressAutoHyphens/>
              <w:spacing w:after="0" w:line="240" w:lineRule="auto"/>
              <w:jc w:val="center"/>
              <w:rPr>
                <w:rFonts w:ascii="Times New Roman" w:hAnsi="Times New Roman"/>
                <w:iCs/>
                <w:highlight w:val="yellow"/>
              </w:rPr>
            </w:pPr>
            <w:r w:rsidRPr="00F619A7">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2A76DC">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Лабораторные занятия</w:t>
            </w:r>
          </w:p>
          <w:p w:rsidR="00650D66" w:rsidRPr="00E84993" w:rsidRDefault="00650D66" w:rsidP="002A76DC">
            <w:pPr>
              <w:widowControl w:val="0"/>
              <w:spacing w:after="0" w:line="240" w:lineRule="auto"/>
              <w:jc w:val="both"/>
              <w:rPr>
                <w:rFonts w:ascii="Times New Roman" w:eastAsia="OfficinaSansBookC" w:hAnsi="Times New Roman"/>
                <w:sz w:val="24"/>
                <w:szCs w:val="24"/>
                <w:highlight w:val="white"/>
              </w:rPr>
            </w:pPr>
            <w:r w:rsidRPr="00E84993">
              <w:rPr>
                <w:rFonts w:ascii="Times New Roman" w:eastAsia="OfficinaSansBookC" w:hAnsi="Times New Roman"/>
                <w:sz w:val="24"/>
                <w:szCs w:val="24"/>
                <w:highlight w:val="white"/>
              </w:rPr>
              <w:t>«</w:t>
            </w:r>
            <w:r w:rsidRPr="00E84993">
              <w:rPr>
                <w:rFonts w:ascii="Times New Roman" w:eastAsia="OfficinaSansBookC" w:hAnsi="Times New Roman"/>
                <w:sz w:val="24"/>
                <w:szCs w:val="24"/>
              </w:rPr>
              <w:t>Идентификация неорганических веществ</w:t>
            </w:r>
            <w:r w:rsidRPr="00E84993">
              <w:rPr>
                <w:rFonts w:ascii="Times New Roman" w:eastAsia="OfficinaSansBookC" w:hAnsi="Times New Roman"/>
                <w:sz w:val="24"/>
                <w:szCs w:val="24"/>
                <w:highlight w:val="white"/>
              </w:rPr>
              <w:t xml:space="preserve">». </w:t>
            </w:r>
          </w:p>
          <w:p w:rsidR="00650D66" w:rsidRPr="00E84993" w:rsidRDefault="00650D66" w:rsidP="002A76DC">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Решение экспериментальных задач по химическим свойствам металлов и неметаллов</w:t>
            </w:r>
            <w:r w:rsidRPr="00E84993">
              <w:rPr>
                <w:rFonts w:ascii="Times New Roman" w:eastAsia="OfficinaSansBookC" w:hAnsi="Times New Roman"/>
                <w:sz w:val="24"/>
                <w:szCs w:val="24"/>
                <w:highlight w:val="white"/>
              </w:rPr>
              <w:t>, по распознаванию и получению соединений металлов и неметаллов.</w:t>
            </w:r>
          </w:p>
          <w:p w:rsidR="00650D66" w:rsidRPr="00E84993" w:rsidRDefault="00650D66" w:rsidP="002A76DC">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469" w:type="pct"/>
            <w:vMerge/>
            <w:shd w:val="clear" w:color="auto" w:fill="92D050"/>
            <w:vAlign w:val="center"/>
          </w:tcPr>
          <w:p w:rsidR="00650D66" w:rsidRPr="00F544CD" w:rsidRDefault="00650D66" w:rsidP="00B4739A">
            <w:pPr>
              <w:suppressAutoHyphens/>
              <w:spacing w:after="0" w:line="240" w:lineRule="auto"/>
              <w:jc w:val="center"/>
              <w:rPr>
                <w:rFonts w:ascii="Times New Roman" w:hAnsi="Times New Roman"/>
                <w:iCs/>
                <w:highlight w:val="yellow"/>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Align w:val="center"/>
          </w:tcPr>
          <w:p w:rsidR="00650D66" w:rsidRPr="00E84993" w:rsidRDefault="00650D66"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 xml:space="preserve">Контрольная </w:t>
            </w:r>
            <w:r w:rsidRPr="00E84993">
              <w:rPr>
                <w:rFonts w:ascii="Times New Roman" w:eastAsia="OfficinaSansBookC" w:hAnsi="Times New Roman"/>
                <w:b/>
                <w:sz w:val="24"/>
                <w:szCs w:val="24"/>
              </w:rPr>
              <w:lastRenderedPageBreak/>
              <w:t>работа 2</w:t>
            </w:r>
          </w:p>
        </w:tc>
        <w:tc>
          <w:tcPr>
            <w:tcW w:w="2631" w:type="pct"/>
            <w:tcBorders>
              <w:bottom w:val="single" w:sz="4" w:space="0" w:color="auto"/>
            </w:tcBorders>
            <w:vAlign w:val="center"/>
          </w:tcPr>
          <w:p w:rsidR="00650D66" w:rsidRPr="00E84993" w:rsidRDefault="00650D66"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lastRenderedPageBreak/>
              <w:t>Свойства неорганических веществ</w:t>
            </w:r>
          </w:p>
        </w:tc>
        <w:tc>
          <w:tcPr>
            <w:tcW w:w="469" w:type="pct"/>
            <w:tcBorders>
              <w:bottom w:val="single" w:sz="4" w:space="0" w:color="auto"/>
            </w:tcBorders>
            <w:vAlign w:val="center"/>
          </w:tcPr>
          <w:p w:rsidR="00650D66" w:rsidRPr="00E84993" w:rsidRDefault="00650D66" w:rsidP="00642139">
            <w:pPr>
              <w:spacing w:after="0" w:line="240" w:lineRule="auto"/>
              <w:jc w:val="center"/>
              <w:rPr>
                <w:rFonts w:ascii="Times New Roman" w:eastAsia="OfficinaSansBookC" w:hAnsi="Times New Roman"/>
                <w:b/>
                <w:sz w:val="24"/>
                <w:szCs w:val="24"/>
              </w:rPr>
            </w:pPr>
            <w:r w:rsidRPr="00E84993">
              <w:rPr>
                <w:rFonts w:ascii="Times New Roman" w:eastAsia="OfficinaSansBookC" w:hAnsi="Times New Roman"/>
                <w:b/>
                <w:sz w:val="24"/>
                <w:szCs w:val="24"/>
              </w:rPr>
              <w:t>2</w:t>
            </w:r>
          </w:p>
        </w:tc>
        <w:tc>
          <w:tcPr>
            <w:tcW w:w="514" w:type="pct"/>
            <w:vMerge/>
            <w:tcBorders>
              <w:bottom w:val="single" w:sz="4" w:space="0" w:color="auto"/>
            </w:tcBorders>
          </w:tcPr>
          <w:p w:rsidR="00650D66" w:rsidRPr="00E84993" w:rsidRDefault="00650D66" w:rsidP="00CF5294">
            <w:pPr>
              <w:spacing w:after="0" w:line="240" w:lineRule="auto"/>
              <w:rPr>
                <w:rFonts w:ascii="Times New Roman" w:hAnsi="Times New Roman"/>
                <w:b/>
                <w:i/>
              </w:rPr>
            </w:pPr>
          </w:p>
        </w:tc>
        <w:tc>
          <w:tcPr>
            <w:tcW w:w="656" w:type="pct"/>
            <w:vMerge/>
            <w:tcBorders>
              <w:bottom w:val="single" w:sz="4" w:space="0" w:color="auto"/>
            </w:tcBorders>
          </w:tcPr>
          <w:p w:rsidR="00650D66" w:rsidRPr="00E84993" w:rsidRDefault="00650D66" w:rsidP="00CF5294">
            <w:pPr>
              <w:spacing w:after="0" w:line="240" w:lineRule="auto"/>
              <w:rPr>
                <w:rFonts w:ascii="Times New Roman" w:hAnsi="Times New Roman"/>
                <w:b/>
                <w:i/>
              </w:rPr>
            </w:pPr>
          </w:p>
        </w:tc>
      </w:tr>
      <w:tr w:rsidR="00E225A6" w:rsidRPr="00E84993" w:rsidTr="00E225A6">
        <w:trPr>
          <w:trHeight w:val="20"/>
        </w:trPr>
        <w:tc>
          <w:tcPr>
            <w:tcW w:w="3361" w:type="pct"/>
            <w:gridSpan w:val="2"/>
            <w:shd w:val="clear" w:color="auto" w:fill="BFBFBF" w:themeFill="background1" w:themeFillShade="BF"/>
          </w:tcPr>
          <w:p w:rsidR="00E225A6" w:rsidRPr="00E84993" w:rsidRDefault="00E225A6" w:rsidP="00CC54A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Раздел 4.Строение и свойства органических веществ</w:t>
            </w:r>
          </w:p>
        </w:tc>
        <w:tc>
          <w:tcPr>
            <w:tcW w:w="469" w:type="pct"/>
            <w:shd w:val="clear" w:color="auto" w:fill="BFBFBF" w:themeFill="background1" w:themeFillShade="BF"/>
            <w:vAlign w:val="center"/>
          </w:tcPr>
          <w:p w:rsidR="00E225A6" w:rsidRPr="001B1711" w:rsidRDefault="007A06A5" w:rsidP="009C1D61">
            <w:pPr>
              <w:suppressAutoHyphens/>
              <w:spacing w:after="0" w:line="240" w:lineRule="auto"/>
              <w:jc w:val="center"/>
              <w:rPr>
                <w:rFonts w:ascii="Times New Roman" w:hAnsi="Times New Roman"/>
                <w:b/>
                <w:iCs/>
              </w:rPr>
            </w:pPr>
            <w:r>
              <w:rPr>
                <w:rFonts w:ascii="Times New Roman" w:hAnsi="Times New Roman"/>
                <w:b/>
                <w:iCs/>
              </w:rPr>
              <w:t>2</w:t>
            </w:r>
            <w:r w:rsidR="009C1D61">
              <w:rPr>
                <w:rFonts w:ascii="Times New Roman" w:hAnsi="Times New Roman"/>
                <w:b/>
                <w:iCs/>
              </w:rPr>
              <w:t>4</w:t>
            </w:r>
          </w:p>
        </w:tc>
        <w:tc>
          <w:tcPr>
            <w:tcW w:w="514" w:type="pct"/>
            <w:shd w:val="clear" w:color="auto" w:fill="BFBFBF" w:themeFill="background1" w:themeFillShade="BF"/>
          </w:tcPr>
          <w:p w:rsidR="00E225A6" w:rsidRPr="00E84993" w:rsidRDefault="00E225A6" w:rsidP="00CF5294">
            <w:pPr>
              <w:spacing w:after="0" w:line="240" w:lineRule="auto"/>
              <w:rPr>
                <w:rFonts w:ascii="Times New Roman" w:hAnsi="Times New Roman"/>
                <w:b/>
                <w:i/>
              </w:rPr>
            </w:pPr>
          </w:p>
        </w:tc>
        <w:tc>
          <w:tcPr>
            <w:tcW w:w="656" w:type="pct"/>
            <w:shd w:val="clear" w:color="auto" w:fill="BFBFBF" w:themeFill="background1" w:themeFillShade="BF"/>
          </w:tcPr>
          <w:p w:rsidR="00E225A6" w:rsidRPr="00E84993" w:rsidRDefault="00E225A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4.1. </w:t>
            </w:r>
            <w:r w:rsidRPr="00E84993">
              <w:rPr>
                <w:rFonts w:ascii="Times New Roman" w:eastAsia="OfficinaSansBookC" w:hAnsi="Times New Roman"/>
                <w:sz w:val="24"/>
                <w:szCs w:val="24"/>
              </w:rPr>
              <w:t>Классификация, строение и номенклатура органических веществ</w:t>
            </w:r>
          </w:p>
        </w:tc>
        <w:tc>
          <w:tcPr>
            <w:tcW w:w="2631" w:type="pct"/>
          </w:tcPr>
          <w:p w:rsidR="00650D66" w:rsidRPr="00E84993" w:rsidRDefault="00650D66" w:rsidP="00CC54A9">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vAlign w:val="center"/>
          </w:tcPr>
          <w:p w:rsidR="00650D66" w:rsidRPr="001B1711" w:rsidRDefault="006D5ECC" w:rsidP="001B1711">
            <w:pPr>
              <w:suppressAutoHyphens/>
              <w:spacing w:after="0" w:line="240" w:lineRule="auto"/>
              <w:jc w:val="center"/>
              <w:rPr>
                <w:rFonts w:ascii="Times New Roman" w:hAnsi="Times New Roman"/>
                <w:b/>
                <w:iCs/>
              </w:rPr>
            </w:pPr>
            <w:r>
              <w:rPr>
                <w:rFonts w:ascii="Times New Roman" w:hAnsi="Times New Roman"/>
                <w:b/>
                <w:iCs/>
              </w:rPr>
              <w:t>4</w:t>
            </w:r>
          </w:p>
        </w:tc>
        <w:tc>
          <w:tcPr>
            <w:tcW w:w="514" w:type="pct"/>
            <w:vMerge w:val="restart"/>
          </w:tcPr>
          <w:p w:rsidR="00650D66" w:rsidRPr="00ED2366" w:rsidRDefault="009A15FF"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Pr>
                <w:rFonts w:ascii="Times New Roman" w:eastAsia="OfficinaSansBookC" w:hAnsi="Times New Roman"/>
                <w:sz w:val="24"/>
                <w:szCs w:val="24"/>
              </w:rPr>
              <w:t>П1 – П4, П7</w:t>
            </w:r>
          </w:p>
        </w:tc>
        <w:tc>
          <w:tcPr>
            <w:tcW w:w="656" w:type="pct"/>
            <w:vMerge w:val="restart"/>
          </w:tcPr>
          <w:p w:rsidR="00650D66" w:rsidRPr="00ED2366" w:rsidRDefault="00650D66"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650D66" w:rsidRPr="00E84993" w:rsidRDefault="00650D66" w:rsidP="00ED2366">
            <w:pPr>
              <w:spacing w:after="0" w:line="240" w:lineRule="auto"/>
              <w:jc w:val="center"/>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CC54A9">
            <w:pPr>
              <w:spacing w:after="0" w:line="240" w:lineRule="auto"/>
              <w:rPr>
                <w:rFonts w:ascii="Times New Roman" w:eastAsia="OfficinaSansBookC" w:hAnsi="Times New Roman"/>
                <w:sz w:val="24"/>
                <w:szCs w:val="24"/>
              </w:rPr>
            </w:pPr>
            <w:r w:rsidRPr="00E84993">
              <w:rPr>
                <w:rFonts w:ascii="Times New Roman" w:eastAsia="OfficinaSansBookC" w:hAnsi="Times New Roman"/>
                <w:b/>
                <w:sz w:val="24"/>
                <w:szCs w:val="24"/>
              </w:rPr>
              <w:t xml:space="preserve">1. </w:t>
            </w:r>
            <w:r w:rsidRPr="00E84993">
              <w:rPr>
                <w:rFonts w:ascii="Times New Roman" w:eastAsia="OfficinaSansBookC" w:hAnsi="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650D66" w:rsidRPr="00E84993" w:rsidRDefault="00650D66" w:rsidP="00CC54A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rsidR="00650D66" w:rsidRPr="00E84993" w:rsidRDefault="00650D66" w:rsidP="00CC54A9">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469" w:type="pct"/>
            <w:tcBorders>
              <w:bottom w:val="single" w:sz="4" w:space="0" w:color="auto"/>
            </w:tcBorders>
            <w:vAlign w:val="center"/>
          </w:tcPr>
          <w:p w:rsidR="00650D66" w:rsidRPr="001B1711" w:rsidRDefault="00650D66" w:rsidP="001B1711">
            <w:pPr>
              <w:suppressAutoHyphens/>
              <w:spacing w:after="0" w:line="240" w:lineRule="auto"/>
              <w:jc w:val="center"/>
              <w:rPr>
                <w:rFonts w:ascii="Times New Roman" w:hAnsi="Times New Roman"/>
                <w:iCs/>
              </w:rPr>
            </w:pPr>
            <w:r w:rsidRPr="001B1711">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2A76DC">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1B1711" w:rsidRDefault="00650D66" w:rsidP="001B1711">
            <w:pPr>
              <w:suppressAutoHyphens/>
              <w:spacing w:after="0" w:line="240" w:lineRule="auto"/>
              <w:jc w:val="center"/>
              <w:rPr>
                <w:rFonts w:ascii="Times New Roman" w:hAnsi="Times New Roman"/>
                <w:iCs/>
              </w:rPr>
            </w:pPr>
            <w:r>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2A76DC">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650D66" w:rsidRPr="00E84993" w:rsidRDefault="00650D66" w:rsidP="002A76DC">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469" w:type="pct"/>
            <w:vMerge/>
            <w:shd w:val="clear" w:color="auto" w:fill="92D050"/>
            <w:vAlign w:val="center"/>
          </w:tcPr>
          <w:p w:rsidR="00650D66" w:rsidRPr="001B1711" w:rsidRDefault="00650D66" w:rsidP="001B1711">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4.2. </w:t>
            </w:r>
            <w:r w:rsidRPr="00E84993">
              <w:rPr>
                <w:rFonts w:ascii="Times New Roman" w:eastAsia="OfficinaSansBookC" w:hAnsi="Times New Roman"/>
                <w:sz w:val="24"/>
                <w:szCs w:val="24"/>
              </w:rPr>
              <w:t>Свойства органических соединений</w:t>
            </w:r>
          </w:p>
        </w:tc>
        <w:tc>
          <w:tcPr>
            <w:tcW w:w="2631" w:type="pct"/>
          </w:tcPr>
          <w:p w:rsidR="00650D66" w:rsidRPr="00E84993" w:rsidRDefault="00650D66" w:rsidP="00D21892">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vAlign w:val="center"/>
          </w:tcPr>
          <w:p w:rsidR="00650D66" w:rsidRPr="001B1711" w:rsidRDefault="00650D66" w:rsidP="006D5ECC">
            <w:pPr>
              <w:suppressAutoHyphens/>
              <w:spacing w:after="0" w:line="240" w:lineRule="auto"/>
              <w:jc w:val="center"/>
              <w:rPr>
                <w:rFonts w:ascii="Times New Roman" w:hAnsi="Times New Roman"/>
                <w:b/>
                <w:iCs/>
              </w:rPr>
            </w:pPr>
            <w:r w:rsidRPr="001B1711">
              <w:rPr>
                <w:rFonts w:ascii="Times New Roman" w:hAnsi="Times New Roman"/>
                <w:b/>
                <w:iCs/>
              </w:rPr>
              <w:t>1</w:t>
            </w:r>
            <w:r w:rsidR="006D5ECC">
              <w:rPr>
                <w:rFonts w:ascii="Times New Roman" w:hAnsi="Times New Roman"/>
                <w:b/>
                <w:iCs/>
              </w:rPr>
              <w:t>2</w:t>
            </w:r>
          </w:p>
        </w:tc>
        <w:tc>
          <w:tcPr>
            <w:tcW w:w="514" w:type="pct"/>
            <w:vMerge w:val="restart"/>
          </w:tcPr>
          <w:p w:rsidR="00650D66" w:rsidRPr="00ED2366" w:rsidRDefault="009A15FF" w:rsidP="00ED2366">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П6 -  П8</w:t>
            </w:r>
          </w:p>
        </w:tc>
        <w:tc>
          <w:tcPr>
            <w:tcW w:w="656" w:type="pct"/>
            <w:vMerge w:val="restart"/>
          </w:tcPr>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02</w:t>
            </w:r>
          </w:p>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04</w:t>
            </w:r>
          </w:p>
          <w:p w:rsidR="00650D66" w:rsidRPr="00E84993" w:rsidRDefault="00650D66" w:rsidP="00ED2366">
            <w:pPr>
              <w:spacing w:after="0" w:line="240" w:lineRule="auto"/>
              <w:jc w:val="center"/>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DD1217">
            <w:pPr>
              <w:spacing w:after="0" w:line="240" w:lineRule="auto"/>
              <w:jc w:val="both"/>
              <w:rPr>
                <w:rFonts w:ascii="Times New Roman" w:eastAsia="OfficinaSansBookC" w:hAnsi="Times New Roman"/>
              </w:rPr>
            </w:pPr>
            <w:r w:rsidRPr="009001B0">
              <w:rPr>
                <w:rFonts w:ascii="Times New Roman" w:eastAsia="OfficinaSansBookC" w:hAnsi="Times New Roman"/>
                <w:b/>
                <w:sz w:val="24"/>
                <w:szCs w:val="24"/>
              </w:rPr>
              <w:t>1.</w:t>
            </w:r>
            <w:r w:rsidRPr="00E84993">
              <w:rPr>
                <w:rFonts w:ascii="Times New Roman" w:eastAsia="OfficinaSansBookC" w:hAnsi="Times New Roman"/>
                <w:sz w:val="24"/>
                <w:szCs w:val="24"/>
              </w:rPr>
              <w:t xml:space="preserve"> 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w:t>
            </w:r>
            <w:r>
              <w:rPr>
                <w:rFonts w:ascii="Times New Roman" w:eastAsia="OfficinaSansBookC" w:hAnsi="Times New Roman"/>
                <w:sz w:val="24"/>
                <w:szCs w:val="24"/>
              </w:rPr>
              <w:t>и</w:t>
            </w:r>
            <w:r w:rsidRPr="00E84993">
              <w:rPr>
                <w:rFonts w:ascii="Times New Roman" w:eastAsia="OfficinaSansBookC" w:hAnsi="Times New Roman"/>
                <w:sz w:val="24"/>
                <w:szCs w:val="24"/>
              </w:rPr>
              <w:t xml:space="preserve"> химические свойства; способы получения):</w:t>
            </w:r>
          </w:p>
        </w:tc>
        <w:tc>
          <w:tcPr>
            <w:tcW w:w="469" w:type="pct"/>
            <w:vMerge w:val="restart"/>
            <w:vAlign w:val="center"/>
          </w:tcPr>
          <w:p w:rsidR="00650D66" w:rsidRPr="001B1711" w:rsidRDefault="00650D66" w:rsidP="001B1711">
            <w:pPr>
              <w:suppressAutoHyphens/>
              <w:spacing w:after="0" w:line="240" w:lineRule="auto"/>
              <w:jc w:val="center"/>
              <w:rPr>
                <w:rFonts w:ascii="Times New Roman" w:hAnsi="Times New Roman"/>
                <w:iCs/>
              </w:rPr>
            </w:pPr>
            <w:r w:rsidRPr="001B1711">
              <w:rPr>
                <w:rFonts w:ascii="Times New Roman" w:hAnsi="Times New Roman"/>
                <w:iCs/>
              </w:rPr>
              <w:t>6</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642139">
            <w:pP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1.1.</w:t>
            </w:r>
            <w:r w:rsidRPr="00E84993">
              <w:rPr>
                <w:rFonts w:ascii="Times New Roman" w:eastAsia="OfficinaSansBookC" w:hAnsi="Times New Roman"/>
                <w:sz w:val="24"/>
                <w:szCs w:val="24"/>
              </w:rPr>
              <w:t xml:space="preserve"> предельные углеводороды (алканы и циклоалканы). Горение метана как один из основных источников тепла в промышленности и быту. Свойства природных углеводородов, нахождение в природе и применение </w:t>
            </w:r>
            <w:r w:rsidRPr="00E84993">
              <w:rPr>
                <w:rFonts w:ascii="Times New Roman" w:eastAsia="OfficinaSansBookC" w:hAnsi="Times New Roman"/>
                <w:sz w:val="24"/>
                <w:szCs w:val="24"/>
              </w:rPr>
              <w:lastRenderedPageBreak/>
              <w:t>алканов;</w:t>
            </w:r>
          </w:p>
          <w:p w:rsidR="00650D66" w:rsidRPr="00E84993" w:rsidRDefault="00650D66"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 непредельные (алкены, алкины и алкадиены) и ароматические углеводороды. Горение ацетилена как источник высокотемпературного пламени для сварки и резки металлов</w:t>
            </w:r>
          </w:p>
        </w:tc>
        <w:tc>
          <w:tcPr>
            <w:tcW w:w="469" w:type="pct"/>
            <w:vMerge/>
            <w:vAlign w:val="center"/>
          </w:tcPr>
          <w:p w:rsidR="00650D66" w:rsidRPr="00E84993" w:rsidRDefault="00650D66" w:rsidP="00CF5294">
            <w:pPr>
              <w:suppressAutoHyphens/>
              <w:spacing w:after="0" w:line="240" w:lineRule="auto"/>
              <w:rPr>
                <w:rFonts w:ascii="Times New Roman" w:hAnsi="Times New Roman"/>
                <w:i/>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642139">
            <w:pP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1.2.</w:t>
            </w:r>
            <w:r w:rsidRPr="00E84993">
              <w:rPr>
                <w:rFonts w:ascii="Times New Roman" w:eastAsia="OfficinaSansBookC" w:hAnsi="Times New Roman"/>
                <w:sz w:val="24"/>
                <w:szCs w:val="24"/>
              </w:rPr>
              <w:t xml:space="preserve">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469" w:type="pct"/>
            <w:vMerge/>
            <w:vAlign w:val="center"/>
          </w:tcPr>
          <w:p w:rsidR="00650D66" w:rsidRPr="00E84993" w:rsidRDefault="00650D66" w:rsidP="00CF5294">
            <w:pPr>
              <w:suppressAutoHyphens/>
              <w:spacing w:after="0" w:line="240" w:lineRule="auto"/>
              <w:rPr>
                <w:rFonts w:ascii="Times New Roman" w:hAnsi="Times New Roman"/>
                <w:i/>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642139">
            <w:pP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1.3.</w:t>
            </w:r>
            <w:r w:rsidRPr="00E84993">
              <w:rPr>
                <w:rFonts w:ascii="Times New Roman" w:eastAsia="OfficinaSansBookC" w:hAnsi="Times New Roman"/>
                <w:sz w:val="24"/>
                <w:szCs w:val="24"/>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rsidR="00650D66" w:rsidRPr="00E84993" w:rsidRDefault="00650D66"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Генетическая связь между классами органических соединений</w:t>
            </w:r>
          </w:p>
        </w:tc>
        <w:tc>
          <w:tcPr>
            <w:tcW w:w="469" w:type="pct"/>
            <w:vMerge/>
            <w:tcBorders>
              <w:bottom w:val="single" w:sz="4" w:space="0" w:color="auto"/>
            </w:tcBorders>
            <w:vAlign w:val="center"/>
          </w:tcPr>
          <w:p w:rsidR="00650D66" w:rsidRPr="00E84993" w:rsidRDefault="00650D66" w:rsidP="00CF5294">
            <w:pPr>
              <w:suppressAutoHyphens/>
              <w:spacing w:after="0" w:line="240" w:lineRule="auto"/>
              <w:rPr>
                <w:rFonts w:ascii="Times New Roman" w:hAnsi="Times New Roman"/>
                <w:i/>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2A76DC">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1B1711" w:rsidRDefault="00650D66" w:rsidP="001B1711">
            <w:pPr>
              <w:suppressAutoHyphens/>
              <w:spacing w:after="0" w:line="240" w:lineRule="auto"/>
              <w:jc w:val="center"/>
              <w:rPr>
                <w:rFonts w:ascii="Times New Roman" w:hAnsi="Times New Roman"/>
                <w:b/>
                <w:iCs/>
              </w:rPr>
            </w:pPr>
            <w:r>
              <w:rPr>
                <w:rFonts w:ascii="Times New Roman" w:hAnsi="Times New Roman"/>
                <w:b/>
                <w:iCs/>
              </w:rPr>
              <w:t>6</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center"/>
          </w:tcPr>
          <w:p w:rsidR="00650D66" w:rsidRPr="00E84993" w:rsidRDefault="00650D66"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1. Практические занятия</w:t>
            </w:r>
          </w:p>
          <w:p w:rsidR="00650D66" w:rsidRPr="00E84993" w:rsidRDefault="00650D66"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Свойства органических соединений отдельных классов (тривиальная и международная номенклатура, химические свойства, способы получения): предельные (алканы и циклоалканы), непредельные (алкены, алкины и алкадиены)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469" w:type="pct"/>
            <w:vMerge/>
            <w:shd w:val="clear" w:color="auto" w:fill="92D050"/>
            <w:vAlign w:val="center"/>
          </w:tcPr>
          <w:p w:rsidR="00650D66" w:rsidRPr="001B1711" w:rsidRDefault="00650D66" w:rsidP="001B1711">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center"/>
          </w:tcPr>
          <w:p w:rsidR="00650D66" w:rsidRPr="00E84993" w:rsidRDefault="00650D66" w:rsidP="00E84993">
            <w:pPr>
              <w:spacing w:after="0" w:line="240" w:lineRule="auto"/>
              <w:jc w:val="both"/>
              <w:rPr>
                <w:rFonts w:ascii="Times New Roman" w:eastAsia="OfficinaSansBookC" w:hAnsi="Times New Roman"/>
                <w:sz w:val="24"/>
                <w:szCs w:val="24"/>
              </w:rPr>
            </w:pPr>
            <w:r>
              <w:rPr>
                <w:rFonts w:ascii="Times New Roman" w:eastAsia="OfficinaSansBookC" w:hAnsi="Times New Roman"/>
                <w:b/>
                <w:sz w:val="24"/>
                <w:szCs w:val="24"/>
              </w:rPr>
              <w:t>2</w:t>
            </w:r>
            <w:r w:rsidRPr="00E84993">
              <w:rPr>
                <w:rFonts w:ascii="Times New Roman" w:eastAsia="OfficinaSansBookC" w:hAnsi="Times New Roman"/>
                <w:b/>
                <w:sz w:val="24"/>
                <w:szCs w:val="24"/>
              </w:rPr>
              <w:t>. Практические занятия</w:t>
            </w:r>
          </w:p>
          <w:p w:rsidR="00650D66" w:rsidRPr="00E84993" w:rsidRDefault="00650D66"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номенклатуре.Решение практико-ориентированных теоретических заданий на свойства органических соединений отдельных классов</w:t>
            </w:r>
          </w:p>
        </w:tc>
        <w:tc>
          <w:tcPr>
            <w:tcW w:w="469" w:type="pct"/>
            <w:vMerge/>
            <w:shd w:val="clear" w:color="auto" w:fill="92D050"/>
            <w:vAlign w:val="center"/>
          </w:tcPr>
          <w:p w:rsidR="00650D66" w:rsidRPr="001B1711" w:rsidRDefault="00650D66" w:rsidP="001B1711">
            <w:pPr>
              <w:suppressAutoHyphens/>
              <w:spacing w:after="0" w:line="240" w:lineRule="auto"/>
              <w:jc w:val="center"/>
              <w:rPr>
                <w:rFonts w:ascii="Times New Roman" w:hAnsi="Times New Roman"/>
                <w:iCs/>
              </w:rPr>
            </w:pPr>
          </w:p>
        </w:tc>
        <w:tc>
          <w:tcPr>
            <w:tcW w:w="514" w:type="pct"/>
            <w:vMerge w:val="restart"/>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center"/>
          </w:tcPr>
          <w:p w:rsidR="00650D66" w:rsidRPr="00E84993" w:rsidRDefault="00650D66" w:rsidP="00DD1217">
            <w:pPr>
              <w:shd w:val="clear" w:color="auto" w:fill="FFFFFF"/>
              <w:spacing w:after="0" w:line="240" w:lineRule="auto"/>
              <w:jc w:val="both"/>
              <w:rPr>
                <w:rFonts w:ascii="Times New Roman" w:eastAsia="OfficinaSansBookC" w:hAnsi="Times New Roman"/>
                <w:highlight w:val="red"/>
              </w:rPr>
            </w:pPr>
            <w:r w:rsidRPr="00E84993">
              <w:rPr>
                <w:rFonts w:ascii="Times New Roman" w:eastAsia="OfficinaSansBookC" w:hAnsi="Times New Roman"/>
                <w:b/>
                <w:sz w:val="24"/>
                <w:szCs w:val="24"/>
              </w:rPr>
              <w:t>3. Лабораторн</w:t>
            </w:r>
            <w:r w:rsidR="007C1517">
              <w:rPr>
                <w:rFonts w:ascii="Times New Roman" w:eastAsia="OfficinaSansBookC" w:hAnsi="Times New Roman"/>
                <w:b/>
                <w:sz w:val="24"/>
                <w:szCs w:val="24"/>
              </w:rPr>
              <w:t>ое</w:t>
            </w:r>
            <w:r w:rsidRPr="00E84993">
              <w:rPr>
                <w:rFonts w:ascii="Times New Roman" w:eastAsia="OfficinaSansBookC" w:hAnsi="Times New Roman"/>
                <w:b/>
                <w:sz w:val="24"/>
                <w:szCs w:val="24"/>
              </w:rPr>
              <w:t xml:space="preserve"> </w:t>
            </w:r>
            <w:r w:rsidR="007C1517">
              <w:rPr>
                <w:rFonts w:ascii="Times New Roman" w:eastAsia="OfficinaSansBookC" w:hAnsi="Times New Roman"/>
                <w:b/>
                <w:sz w:val="24"/>
                <w:szCs w:val="24"/>
              </w:rPr>
              <w:t>занятие</w:t>
            </w:r>
          </w:p>
          <w:p w:rsidR="00650D66" w:rsidRPr="00E84993" w:rsidRDefault="00650D66" w:rsidP="00DD1217">
            <w:pPr>
              <w:shd w:val="clear" w:color="auto" w:fill="FFFFFF"/>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«Превращения органических веществ при нагревании»</w:t>
            </w:r>
          </w:p>
          <w:p w:rsidR="00650D66" w:rsidRPr="00E84993" w:rsidRDefault="00650D66" w:rsidP="006A2C8C">
            <w:pPr>
              <w:shd w:val="clear" w:color="auto" w:fill="FFFFFF"/>
              <w:spacing w:after="0" w:line="240" w:lineRule="auto"/>
              <w:jc w:val="both"/>
              <w:rPr>
                <w:rFonts w:ascii="Times New Roman" w:eastAsia="OfficinaSansBookC" w:hAnsi="Times New Roman"/>
                <w:highlight w:val="red"/>
              </w:rPr>
            </w:pPr>
            <w:r w:rsidRPr="00E84993">
              <w:rPr>
                <w:rFonts w:ascii="Times New Roman" w:eastAsia="OfficinaSansBookC" w:hAnsi="Times New Roman"/>
                <w:sz w:val="24"/>
                <w:szCs w:val="24"/>
              </w:rPr>
              <w:t xml:space="preserve">Получение этилена и изучение его свойств. Моделирование молекул и </w:t>
            </w:r>
            <w:r w:rsidRPr="00E84993">
              <w:rPr>
                <w:rFonts w:ascii="Times New Roman" w:eastAsia="OfficinaSansBookC" w:hAnsi="Times New Roman"/>
                <w:sz w:val="24"/>
                <w:szCs w:val="24"/>
              </w:rPr>
              <w:lastRenderedPageBreak/>
              <w:t>химических превращений на примере этана, этилена, ацетилена и др.</w:t>
            </w:r>
          </w:p>
        </w:tc>
        <w:tc>
          <w:tcPr>
            <w:tcW w:w="469" w:type="pct"/>
            <w:vMerge/>
            <w:shd w:val="clear" w:color="auto" w:fill="92D050"/>
            <w:vAlign w:val="center"/>
          </w:tcPr>
          <w:p w:rsidR="00650D66" w:rsidRPr="00E84993" w:rsidRDefault="00650D66" w:rsidP="001B1711">
            <w:pPr>
              <w:suppressAutoHyphens/>
              <w:spacing w:after="0" w:line="240" w:lineRule="auto"/>
              <w:jc w:val="center"/>
              <w:rPr>
                <w:rFonts w:ascii="Times New Roman" w:hAnsi="Times New Roman"/>
                <w:i/>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6A2C8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b/>
                <w:sz w:val="24"/>
                <w:szCs w:val="24"/>
              </w:rPr>
            </w:pPr>
            <w:r w:rsidRPr="00E84993">
              <w:rPr>
                <w:rFonts w:ascii="Times New Roman" w:eastAsia="OfficinaSansBookC" w:hAnsi="Times New Roman"/>
                <w:b/>
                <w:sz w:val="24"/>
                <w:szCs w:val="24"/>
              </w:rPr>
              <w:t xml:space="preserve">Тема 4.3. </w:t>
            </w:r>
          </w:p>
          <w:p w:rsidR="00650D66" w:rsidRPr="00E84993" w:rsidRDefault="00650D66" w:rsidP="006A2C8C">
            <w:pPr>
              <w:spacing w:after="0" w:line="240" w:lineRule="auto"/>
              <w:rPr>
                <w:rFonts w:ascii="Times New Roman" w:hAnsi="Times New Roman"/>
                <w:b/>
                <w:bCs/>
                <w:i/>
              </w:rPr>
            </w:pPr>
            <w:r w:rsidRPr="00E84993">
              <w:rPr>
                <w:rFonts w:ascii="Times New Roman" w:eastAsia="OfficinaSansBookC" w:hAnsi="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2631" w:type="pct"/>
          </w:tcPr>
          <w:p w:rsidR="00650D66" w:rsidRPr="00E84993" w:rsidRDefault="00650D66" w:rsidP="006A2C8C">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vAlign w:val="center"/>
          </w:tcPr>
          <w:p w:rsidR="00650D66" w:rsidRPr="001B1711" w:rsidRDefault="006D5ECC" w:rsidP="001B1711">
            <w:pPr>
              <w:suppressAutoHyphens/>
              <w:spacing w:after="0" w:line="240" w:lineRule="auto"/>
              <w:jc w:val="center"/>
              <w:rPr>
                <w:rFonts w:ascii="Times New Roman" w:hAnsi="Times New Roman"/>
                <w:b/>
                <w:iCs/>
              </w:rPr>
            </w:pPr>
            <w:r>
              <w:rPr>
                <w:rFonts w:ascii="Times New Roman" w:hAnsi="Times New Roman"/>
                <w:b/>
                <w:iCs/>
              </w:rPr>
              <w:t>8</w:t>
            </w:r>
          </w:p>
        </w:tc>
        <w:tc>
          <w:tcPr>
            <w:tcW w:w="514" w:type="pct"/>
            <w:vMerge w:val="restart"/>
          </w:tcPr>
          <w:p w:rsidR="00650D66" w:rsidRPr="00ED2366" w:rsidRDefault="009A15FF"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П6 -  П8</w:t>
            </w:r>
          </w:p>
        </w:tc>
        <w:tc>
          <w:tcPr>
            <w:tcW w:w="656" w:type="pct"/>
            <w:vMerge w:val="restart"/>
          </w:tcPr>
          <w:p w:rsidR="00650D66" w:rsidRPr="00ED2366" w:rsidRDefault="00650D66"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650D66" w:rsidRPr="00ED2366" w:rsidRDefault="00650D66"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02</w:t>
            </w:r>
          </w:p>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04</w:t>
            </w:r>
          </w:p>
          <w:p w:rsidR="00650D66" w:rsidRPr="00E84993" w:rsidRDefault="00650D66" w:rsidP="008D7F96">
            <w:pPr>
              <w:widowControl w:val="0"/>
              <w:spacing w:after="0"/>
              <w:jc w:val="center"/>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642139">
            <w:pPr>
              <w:widowControl w:val="0"/>
              <w:pBdr>
                <w:top w:val="nil"/>
                <w:left w:val="nil"/>
                <w:bottom w:val="nil"/>
                <w:right w:val="nil"/>
                <w:between w:val="nil"/>
              </w:pBd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1.</w:t>
            </w:r>
            <w:r w:rsidRPr="00E84993">
              <w:rPr>
                <w:rFonts w:ascii="Times New Roman" w:eastAsia="OfficinaSansBookC" w:hAnsi="Times New Roman"/>
                <w:sz w:val="24"/>
                <w:szCs w:val="24"/>
              </w:rPr>
              <w:t xml:space="preserve"> 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469" w:type="pct"/>
            <w:vMerge w:val="restart"/>
            <w:vAlign w:val="center"/>
          </w:tcPr>
          <w:p w:rsidR="00650D66" w:rsidRPr="001B1711" w:rsidRDefault="00650D66" w:rsidP="001B1711">
            <w:pPr>
              <w:suppressAutoHyphens/>
              <w:spacing w:after="0" w:line="240" w:lineRule="auto"/>
              <w:jc w:val="center"/>
              <w:rPr>
                <w:rFonts w:ascii="Times New Roman" w:hAnsi="Times New Roman"/>
                <w:iCs/>
              </w:rPr>
            </w:pPr>
            <w:r>
              <w:rPr>
                <w:rFonts w:ascii="Times New Roman" w:hAnsi="Times New Roman"/>
                <w:iCs/>
              </w:rPr>
              <w:t>4</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642139">
            <w:pPr>
              <w:widowControl w:val="0"/>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2.</w:t>
            </w:r>
            <w:r w:rsidRPr="00E84993">
              <w:rPr>
                <w:rFonts w:ascii="Times New Roman" w:eastAsia="OfficinaSansBookC" w:hAnsi="Times New Roman"/>
                <w:sz w:val="24"/>
                <w:szCs w:val="24"/>
              </w:rPr>
              <w:t xml:space="preserve"> 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469" w:type="pct"/>
            <w:vMerge/>
            <w:tcBorders>
              <w:bottom w:val="single" w:sz="4" w:space="0" w:color="auto"/>
            </w:tcBorders>
            <w:vAlign w:val="center"/>
          </w:tcPr>
          <w:p w:rsidR="00650D66" w:rsidRPr="001B1711" w:rsidRDefault="00650D66" w:rsidP="001B1711">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2A76DC">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1B1711" w:rsidRDefault="00650D66" w:rsidP="001B1711">
            <w:pPr>
              <w:suppressAutoHyphens/>
              <w:spacing w:after="0" w:line="240" w:lineRule="auto"/>
              <w:jc w:val="center"/>
              <w:rPr>
                <w:rFonts w:ascii="Times New Roman" w:hAnsi="Times New Roman"/>
                <w:iCs/>
              </w:rPr>
            </w:pPr>
            <w:r>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7C1517" w:rsidRPr="007C1517" w:rsidRDefault="007C1517" w:rsidP="007C1517">
            <w:pPr>
              <w:pStyle w:val="ab"/>
              <w:numPr>
                <w:ilvl w:val="0"/>
                <w:numId w:val="8"/>
              </w:numPr>
              <w:spacing w:after="0" w:line="240" w:lineRule="auto"/>
              <w:ind w:left="342" w:hanging="284"/>
              <w:jc w:val="both"/>
              <w:rPr>
                <w:rFonts w:ascii="Times New Roman" w:eastAsia="OfficinaSansBookC" w:hAnsi="Times New Roman"/>
                <w:sz w:val="24"/>
                <w:szCs w:val="24"/>
              </w:rPr>
            </w:pPr>
            <w:r w:rsidRPr="007C1517">
              <w:rPr>
                <w:rFonts w:ascii="Times New Roman" w:eastAsia="OfficinaSansBookC" w:hAnsi="Times New Roman"/>
                <w:b/>
                <w:sz w:val="24"/>
                <w:szCs w:val="24"/>
              </w:rPr>
              <w:t>Лабораторное занятие</w:t>
            </w:r>
            <w:r w:rsidRPr="007C1517">
              <w:rPr>
                <w:rFonts w:ascii="Times New Roman" w:eastAsia="OfficinaSansBookC" w:hAnsi="Times New Roman"/>
                <w:sz w:val="24"/>
                <w:szCs w:val="24"/>
              </w:rPr>
              <w:t xml:space="preserve"> </w:t>
            </w:r>
          </w:p>
          <w:p w:rsidR="00650D66" w:rsidRPr="007C1517" w:rsidRDefault="00650D66" w:rsidP="007C1517">
            <w:pPr>
              <w:spacing w:after="0" w:line="240" w:lineRule="auto"/>
              <w:jc w:val="both"/>
              <w:rPr>
                <w:rFonts w:ascii="Times New Roman" w:eastAsia="OfficinaSansBookC" w:hAnsi="Times New Roman"/>
                <w:sz w:val="24"/>
                <w:szCs w:val="24"/>
              </w:rPr>
            </w:pPr>
            <w:r w:rsidRPr="007C1517">
              <w:rPr>
                <w:rFonts w:ascii="Times New Roman" w:eastAsia="OfficinaSansBookC" w:hAnsi="Times New Roman"/>
                <w:sz w:val="24"/>
                <w:szCs w:val="24"/>
              </w:rPr>
              <w:t>«Идентификация органических соединений отдельных классов»</w:t>
            </w:r>
          </w:p>
          <w:p w:rsidR="00650D66" w:rsidRPr="00E84993" w:rsidRDefault="00650D66" w:rsidP="006A2C8C">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 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469" w:type="pct"/>
            <w:vMerge/>
            <w:shd w:val="clear" w:color="auto" w:fill="92D050"/>
            <w:vAlign w:val="center"/>
          </w:tcPr>
          <w:p w:rsidR="00650D66" w:rsidRPr="001B1711" w:rsidRDefault="00650D66" w:rsidP="001B1711">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CE66F5" w:rsidRPr="00E84993" w:rsidTr="00E225A6">
        <w:trPr>
          <w:trHeight w:val="20"/>
        </w:trPr>
        <w:tc>
          <w:tcPr>
            <w:tcW w:w="730" w:type="pct"/>
            <w:tcBorders>
              <w:bottom w:val="single" w:sz="4" w:space="0" w:color="auto"/>
            </w:tcBorders>
            <w:vAlign w:val="center"/>
          </w:tcPr>
          <w:p w:rsidR="00CE66F5" w:rsidRPr="00E84993" w:rsidRDefault="00CE66F5" w:rsidP="00642139">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Контрольная работа 3</w:t>
            </w:r>
          </w:p>
        </w:tc>
        <w:tc>
          <w:tcPr>
            <w:tcW w:w="2631" w:type="pct"/>
            <w:tcBorders>
              <w:bottom w:val="single" w:sz="4" w:space="0" w:color="auto"/>
            </w:tcBorders>
            <w:vAlign w:val="center"/>
          </w:tcPr>
          <w:p w:rsidR="00CE66F5" w:rsidRPr="00E84993" w:rsidRDefault="00CE66F5" w:rsidP="00642139">
            <w:pPr>
              <w:spacing w:after="0" w:line="240" w:lineRule="auto"/>
              <w:jc w:val="both"/>
              <w:rPr>
                <w:rFonts w:ascii="Times New Roman" w:eastAsia="OfficinaSansBookC" w:hAnsi="Times New Roman"/>
                <w:b/>
                <w:highlight w:val="white"/>
              </w:rPr>
            </w:pPr>
            <w:r w:rsidRPr="00E84993">
              <w:rPr>
                <w:rFonts w:ascii="Times New Roman" w:eastAsia="OfficinaSansBookC" w:hAnsi="Times New Roman"/>
                <w:sz w:val="24"/>
                <w:szCs w:val="24"/>
              </w:rPr>
              <w:t>Структура и свойства органических веществ</w:t>
            </w:r>
          </w:p>
        </w:tc>
        <w:tc>
          <w:tcPr>
            <w:tcW w:w="469" w:type="pct"/>
            <w:tcBorders>
              <w:bottom w:val="single" w:sz="4" w:space="0" w:color="auto"/>
            </w:tcBorders>
            <w:vAlign w:val="center"/>
          </w:tcPr>
          <w:p w:rsidR="00CE66F5" w:rsidRPr="00E84993" w:rsidRDefault="00CE66F5" w:rsidP="00642139">
            <w:pPr>
              <w:spacing w:after="0" w:line="240" w:lineRule="auto"/>
              <w:jc w:val="center"/>
              <w:rPr>
                <w:rFonts w:ascii="Times New Roman" w:eastAsia="OfficinaSansBookC" w:hAnsi="Times New Roman"/>
                <w:b/>
                <w:sz w:val="24"/>
                <w:szCs w:val="24"/>
              </w:rPr>
            </w:pPr>
            <w:r w:rsidRPr="00E84993">
              <w:rPr>
                <w:rFonts w:ascii="Times New Roman" w:eastAsia="OfficinaSansBookC" w:hAnsi="Times New Roman"/>
                <w:b/>
                <w:sz w:val="24"/>
                <w:szCs w:val="24"/>
              </w:rPr>
              <w:t>2</w:t>
            </w:r>
          </w:p>
        </w:tc>
        <w:tc>
          <w:tcPr>
            <w:tcW w:w="514" w:type="pct"/>
            <w:vMerge/>
            <w:tcBorders>
              <w:bottom w:val="single" w:sz="4" w:space="0" w:color="auto"/>
            </w:tcBorders>
          </w:tcPr>
          <w:p w:rsidR="00CE66F5" w:rsidRPr="00E84993" w:rsidRDefault="00CE66F5" w:rsidP="00CF5294">
            <w:pPr>
              <w:spacing w:after="0" w:line="240" w:lineRule="auto"/>
              <w:rPr>
                <w:rFonts w:ascii="Times New Roman" w:hAnsi="Times New Roman"/>
                <w:b/>
                <w:i/>
              </w:rPr>
            </w:pPr>
          </w:p>
        </w:tc>
        <w:tc>
          <w:tcPr>
            <w:tcW w:w="656" w:type="pct"/>
            <w:vMerge/>
            <w:tcBorders>
              <w:bottom w:val="single" w:sz="4" w:space="0" w:color="auto"/>
            </w:tcBorders>
          </w:tcPr>
          <w:p w:rsidR="00CE66F5" w:rsidRPr="00E84993" w:rsidRDefault="00CE66F5" w:rsidP="00CF5294">
            <w:pPr>
              <w:spacing w:after="0" w:line="240" w:lineRule="auto"/>
              <w:rPr>
                <w:rFonts w:ascii="Times New Roman" w:hAnsi="Times New Roman"/>
                <w:b/>
                <w:i/>
              </w:rPr>
            </w:pPr>
          </w:p>
        </w:tc>
      </w:tr>
      <w:tr w:rsidR="00E225A6" w:rsidRPr="00E84993" w:rsidTr="00E225A6">
        <w:trPr>
          <w:trHeight w:val="20"/>
        </w:trPr>
        <w:tc>
          <w:tcPr>
            <w:tcW w:w="3361" w:type="pct"/>
            <w:gridSpan w:val="2"/>
            <w:shd w:val="clear" w:color="auto" w:fill="BFBFBF" w:themeFill="background1" w:themeFillShade="BF"/>
            <w:vAlign w:val="center"/>
          </w:tcPr>
          <w:p w:rsidR="00E225A6" w:rsidRPr="00E84993" w:rsidRDefault="00E225A6"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Раздел 5. Кинетические и термодинамические закономерности протекания химических реакций</w:t>
            </w:r>
          </w:p>
        </w:tc>
        <w:tc>
          <w:tcPr>
            <w:tcW w:w="469" w:type="pct"/>
            <w:shd w:val="clear" w:color="auto" w:fill="BFBFBF" w:themeFill="background1" w:themeFillShade="BF"/>
            <w:vAlign w:val="center"/>
          </w:tcPr>
          <w:p w:rsidR="00E225A6" w:rsidRPr="001B1711" w:rsidRDefault="007A06A5" w:rsidP="001B1711">
            <w:pPr>
              <w:suppressAutoHyphens/>
              <w:spacing w:after="0" w:line="240" w:lineRule="auto"/>
              <w:jc w:val="center"/>
              <w:rPr>
                <w:rFonts w:ascii="Times New Roman" w:hAnsi="Times New Roman"/>
                <w:b/>
                <w:iCs/>
              </w:rPr>
            </w:pPr>
            <w:r>
              <w:rPr>
                <w:rFonts w:ascii="Times New Roman" w:hAnsi="Times New Roman"/>
                <w:b/>
                <w:iCs/>
              </w:rPr>
              <w:t>4</w:t>
            </w:r>
          </w:p>
        </w:tc>
        <w:tc>
          <w:tcPr>
            <w:tcW w:w="514" w:type="pct"/>
            <w:shd w:val="clear" w:color="auto" w:fill="BFBFBF" w:themeFill="background1" w:themeFillShade="BF"/>
          </w:tcPr>
          <w:p w:rsidR="00E225A6" w:rsidRPr="00E84993" w:rsidRDefault="00E225A6" w:rsidP="00CF5294">
            <w:pPr>
              <w:spacing w:after="0" w:line="240" w:lineRule="auto"/>
              <w:rPr>
                <w:rFonts w:ascii="Times New Roman" w:hAnsi="Times New Roman"/>
                <w:b/>
                <w:i/>
              </w:rPr>
            </w:pPr>
          </w:p>
        </w:tc>
        <w:tc>
          <w:tcPr>
            <w:tcW w:w="656" w:type="pct"/>
            <w:shd w:val="clear" w:color="auto" w:fill="BFBFBF" w:themeFill="background1" w:themeFillShade="BF"/>
          </w:tcPr>
          <w:p w:rsidR="00E225A6" w:rsidRPr="00E84993" w:rsidRDefault="00E225A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B703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b/>
                <w:sz w:val="24"/>
                <w:szCs w:val="24"/>
              </w:rPr>
            </w:pPr>
            <w:r w:rsidRPr="00E84993">
              <w:rPr>
                <w:rFonts w:ascii="Times New Roman" w:eastAsia="OfficinaSansBookC" w:hAnsi="Times New Roman"/>
                <w:b/>
                <w:sz w:val="24"/>
                <w:szCs w:val="24"/>
              </w:rPr>
              <w:t xml:space="preserve">Тема 5.1. </w:t>
            </w:r>
          </w:p>
          <w:p w:rsidR="00650D66" w:rsidRPr="00E84993" w:rsidRDefault="00650D66" w:rsidP="00B703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sz w:val="24"/>
                <w:szCs w:val="24"/>
              </w:rPr>
            </w:pPr>
            <w:r w:rsidRPr="00E84993">
              <w:rPr>
                <w:rFonts w:ascii="Times New Roman" w:eastAsia="OfficinaSansBookC" w:hAnsi="Times New Roman"/>
                <w:sz w:val="24"/>
                <w:szCs w:val="24"/>
              </w:rPr>
              <w:t xml:space="preserve">Скорость химических реакций. </w:t>
            </w:r>
          </w:p>
          <w:p w:rsidR="00650D66" w:rsidRPr="00E84993" w:rsidRDefault="00650D66" w:rsidP="00B703E8">
            <w:pPr>
              <w:spacing w:after="0" w:line="240" w:lineRule="auto"/>
              <w:rPr>
                <w:rFonts w:ascii="Times New Roman" w:hAnsi="Times New Roman"/>
                <w:b/>
                <w:bCs/>
                <w:i/>
              </w:rPr>
            </w:pPr>
            <w:r w:rsidRPr="00E84993">
              <w:rPr>
                <w:rFonts w:ascii="Times New Roman" w:eastAsia="OfficinaSansBookC" w:hAnsi="Times New Roman"/>
                <w:sz w:val="24"/>
                <w:szCs w:val="24"/>
                <w:highlight w:val="white"/>
              </w:rPr>
              <w:t>Химическое равновесие</w:t>
            </w:r>
          </w:p>
        </w:tc>
        <w:tc>
          <w:tcPr>
            <w:tcW w:w="2631" w:type="pct"/>
          </w:tcPr>
          <w:p w:rsidR="00650D66" w:rsidRPr="00E84993" w:rsidRDefault="00650D66" w:rsidP="00DC397B">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vAlign w:val="center"/>
          </w:tcPr>
          <w:p w:rsidR="00650D66" w:rsidRPr="001B1711" w:rsidRDefault="007A06A5" w:rsidP="001B1711">
            <w:pPr>
              <w:suppressAutoHyphens/>
              <w:spacing w:after="0" w:line="240" w:lineRule="auto"/>
              <w:jc w:val="center"/>
              <w:rPr>
                <w:rFonts w:ascii="Times New Roman" w:hAnsi="Times New Roman"/>
                <w:b/>
                <w:iCs/>
              </w:rPr>
            </w:pPr>
            <w:r>
              <w:rPr>
                <w:rFonts w:ascii="Times New Roman" w:hAnsi="Times New Roman"/>
                <w:b/>
                <w:iCs/>
              </w:rPr>
              <w:t>4</w:t>
            </w:r>
          </w:p>
        </w:tc>
        <w:tc>
          <w:tcPr>
            <w:tcW w:w="514" w:type="pct"/>
            <w:vMerge w:val="restart"/>
          </w:tcPr>
          <w:p w:rsidR="00650D66" w:rsidRPr="00ED2366" w:rsidRDefault="009A15FF" w:rsidP="00ED2366">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П7</w:t>
            </w:r>
          </w:p>
        </w:tc>
        <w:tc>
          <w:tcPr>
            <w:tcW w:w="656" w:type="pct"/>
            <w:vMerge w:val="restart"/>
          </w:tcPr>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02</w:t>
            </w:r>
          </w:p>
          <w:p w:rsidR="00650D66" w:rsidRPr="00E84993" w:rsidRDefault="00650D66" w:rsidP="008D7F96">
            <w:pPr>
              <w:widowControl w:val="0"/>
              <w:spacing w:after="0"/>
              <w:jc w:val="center"/>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DC397B">
            <w:pPr>
              <w:pBdr>
                <w:top w:val="nil"/>
                <w:left w:val="nil"/>
                <w:bottom w:val="nil"/>
                <w:right w:val="nil"/>
                <w:between w:val="nil"/>
              </w:pBdr>
              <w:spacing w:after="0" w:line="240" w:lineRule="auto"/>
              <w:jc w:val="both"/>
              <w:rPr>
                <w:rFonts w:ascii="Times New Roman" w:eastAsia="Courier New" w:hAnsi="Times New Roman"/>
                <w:color w:val="333333"/>
                <w:sz w:val="21"/>
                <w:szCs w:val="21"/>
              </w:rPr>
            </w:pPr>
            <w:r w:rsidRPr="009001B0">
              <w:rPr>
                <w:rFonts w:ascii="Times New Roman" w:eastAsia="OfficinaSansBookC" w:hAnsi="Times New Roman"/>
                <w:b/>
                <w:sz w:val="24"/>
                <w:szCs w:val="24"/>
              </w:rPr>
              <w:t>1.</w:t>
            </w:r>
            <w:r w:rsidRPr="00E84993">
              <w:rPr>
                <w:rFonts w:ascii="Times New Roman" w:eastAsia="OfficinaSansBookC" w:hAnsi="Times New Roman"/>
                <w:sz w:val="24"/>
                <w:szCs w:val="24"/>
              </w:rPr>
              <w:t xml:space="preserve"> 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поверхности.Тепловыеэффекты химических реакций. Экзо-и эндотермические, реакции.</w:t>
            </w:r>
          </w:p>
          <w:p w:rsidR="00650D66" w:rsidRPr="00E84993" w:rsidRDefault="00650D66" w:rsidP="00DC397B">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 xml:space="preserve">Обратимость реакций. Химическое равновесие и его смещение под действием различных факторов (концентрация реагентов или продуктов </w:t>
            </w:r>
            <w:r w:rsidRPr="00E84993">
              <w:rPr>
                <w:rFonts w:ascii="Times New Roman" w:eastAsia="OfficinaSansBookC" w:hAnsi="Times New Roman"/>
                <w:sz w:val="24"/>
                <w:szCs w:val="24"/>
              </w:rPr>
              <w:lastRenderedPageBreak/>
              <w:t>реакции, давление, температура) для создания оптимальных условий протекания химических процессов. Принцип Ле Шателье</w:t>
            </w:r>
          </w:p>
        </w:tc>
        <w:tc>
          <w:tcPr>
            <w:tcW w:w="469" w:type="pct"/>
            <w:tcBorders>
              <w:bottom w:val="single" w:sz="4" w:space="0" w:color="auto"/>
            </w:tcBorders>
            <w:vAlign w:val="center"/>
          </w:tcPr>
          <w:p w:rsidR="00650D66" w:rsidRPr="001B1711" w:rsidRDefault="00650D66" w:rsidP="001B1711">
            <w:pPr>
              <w:suppressAutoHyphens/>
              <w:spacing w:after="0" w:line="240" w:lineRule="auto"/>
              <w:jc w:val="center"/>
              <w:rPr>
                <w:rFonts w:ascii="Times New Roman" w:hAnsi="Times New Roman"/>
                <w:iCs/>
              </w:rPr>
            </w:pPr>
            <w:r w:rsidRPr="001B1711">
              <w:rPr>
                <w:rFonts w:ascii="Times New Roman" w:hAnsi="Times New Roman"/>
                <w:iCs/>
              </w:rPr>
              <w:lastRenderedPageBreak/>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2A76DC">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1B1711" w:rsidRDefault="00650D66" w:rsidP="001B1711">
            <w:pPr>
              <w:suppressAutoHyphens/>
              <w:spacing w:after="0" w:line="240" w:lineRule="auto"/>
              <w:jc w:val="center"/>
              <w:rPr>
                <w:rFonts w:ascii="Times New Roman" w:hAnsi="Times New Roman"/>
                <w:iCs/>
              </w:rPr>
            </w:pPr>
            <w:r>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Borders>
              <w:bottom w:val="single" w:sz="4" w:space="0" w:color="auto"/>
            </w:tcBorders>
          </w:tcPr>
          <w:p w:rsidR="00650D66" w:rsidRPr="00E84993" w:rsidRDefault="00650D66"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1. Практические занятия</w:t>
            </w:r>
          </w:p>
          <w:p w:rsidR="00650D66" w:rsidRPr="00E84993" w:rsidRDefault="00650D66" w:rsidP="00642139">
            <w:pPr>
              <w:spacing w:after="0" w:line="240" w:lineRule="auto"/>
              <w:jc w:val="both"/>
              <w:rPr>
                <w:rFonts w:ascii="Times New Roman" w:eastAsia="OfficinaSansBookC" w:hAnsi="Times New Roman"/>
                <w:strike/>
                <w:sz w:val="24"/>
                <w:szCs w:val="24"/>
              </w:rPr>
            </w:pPr>
            <w:r w:rsidRPr="00E84993">
              <w:rPr>
                <w:rFonts w:ascii="Times New Roman" w:eastAsia="OfficinaSansBookC" w:hAnsi="Times New Roman"/>
                <w:sz w:val="24"/>
                <w:szCs w:val="24"/>
              </w:rPr>
              <w:t>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rsidR="00650D66" w:rsidRPr="00E84993" w:rsidRDefault="00650D66" w:rsidP="00642139">
            <w:pPr>
              <w:pBdr>
                <w:top w:val="nil"/>
                <w:left w:val="nil"/>
                <w:bottom w:val="nil"/>
                <w:right w:val="nil"/>
                <w:between w:val="nil"/>
              </w:pBdr>
              <w:tabs>
                <w:tab w:val="right" w:pos="3"/>
              </w:tabs>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Решение практико-ориентированных заданий 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c>
          <w:tcPr>
            <w:tcW w:w="469" w:type="pct"/>
            <w:vMerge/>
            <w:tcBorders>
              <w:bottom w:val="single" w:sz="4" w:space="0" w:color="auto"/>
            </w:tcBorders>
            <w:shd w:val="clear" w:color="auto" w:fill="92D050"/>
            <w:vAlign w:val="center"/>
          </w:tcPr>
          <w:p w:rsidR="00650D66" w:rsidRPr="001B1711" w:rsidRDefault="00650D66" w:rsidP="001B1711">
            <w:pPr>
              <w:suppressAutoHyphens/>
              <w:spacing w:after="0" w:line="240" w:lineRule="auto"/>
              <w:jc w:val="center"/>
              <w:rPr>
                <w:rFonts w:ascii="Times New Roman" w:hAnsi="Times New Roman"/>
                <w:iCs/>
              </w:rPr>
            </w:pPr>
          </w:p>
        </w:tc>
        <w:tc>
          <w:tcPr>
            <w:tcW w:w="514" w:type="pct"/>
            <w:vMerge/>
            <w:tcBorders>
              <w:bottom w:val="single" w:sz="4" w:space="0" w:color="auto"/>
            </w:tcBorders>
          </w:tcPr>
          <w:p w:rsidR="00650D66" w:rsidRPr="00E84993" w:rsidRDefault="00650D66" w:rsidP="00CF5294">
            <w:pPr>
              <w:spacing w:after="0" w:line="240" w:lineRule="auto"/>
              <w:rPr>
                <w:rFonts w:ascii="Times New Roman" w:hAnsi="Times New Roman"/>
                <w:b/>
                <w:i/>
              </w:rPr>
            </w:pPr>
          </w:p>
        </w:tc>
        <w:tc>
          <w:tcPr>
            <w:tcW w:w="656" w:type="pct"/>
            <w:vMerge/>
            <w:tcBorders>
              <w:bottom w:val="single" w:sz="4" w:space="0" w:color="auto"/>
            </w:tcBorders>
          </w:tcPr>
          <w:p w:rsidR="00650D66" w:rsidRPr="00E84993" w:rsidRDefault="00650D66" w:rsidP="00CF5294">
            <w:pPr>
              <w:spacing w:after="0" w:line="240" w:lineRule="auto"/>
              <w:rPr>
                <w:rFonts w:ascii="Times New Roman" w:hAnsi="Times New Roman"/>
                <w:b/>
                <w:i/>
              </w:rPr>
            </w:pPr>
          </w:p>
        </w:tc>
      </w:tr>
      <w:tr w:rsidR="00E225A6" w:rsidRPr="00E84993" w:rsidTr="00E225A6">
        <w:trPr>
          <w:trHeight w:val="20"/>
        </w:trPr>
        <w:tc>
          <w:tcPr>
            <w:tcW w:w="3361" w:type="pct"/>
            <w:gridSpan w:val="2"/>
            <w:shd w:val="clear" w:color="auto" w:fill="BFBFBF" w:themeFill="background1" w:themeFillShade="BF"/>
            <w:vAlign w:val="center"/>
          </w:tcPr>
          <w:p w:rsidR="00E225A6" w:rsidRPr="00E84993" w:rsidRDefault="00E225A6" w:rsidP="00DC397B">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Раздел 6.Растворы</w:t>
            </w:r>
          </w:p>
        </w:tc>
        <w:tc>
          <w:tcPr>
            <w:tcW w:w="469" w:type="pct"/>
            <w:shd w:val="clear" w:color="auto" w:fill="BFBFBF" w:themeFill="background1" w:themeFillShade="BF"/>
            <w:vAlign w:val="center"/>
          </w:tcPr>
          <w:p w:rsidR="00E225A6" w:rsidRPr="00DC7B80" w:rsidRDefault="007A06A5" w:rsidP="00DC7B80">
            <w:pPr>
              <w:suppressAutoHyphens/>
              <w:spacing w:after="0" w:line="240" w:lineRule="auto"/>
              <w:jc w:val="center"/>
              <w:rPr>
                <w:rFonts w:ascii="Times New Roman" w:hAnsi="Times New Roman"/>
                <w:b/>
                <w:iCs/>
              </w:rPr>
            </w:pPr>
            <w:r>
              <w:rPr>
                <w:rFonts w:ascii="Times New Roman" w:hAnsi="Times New Roman"/>
                <w:b/>
                <w:iCs/>
              </w:rPr>
              <w:t>4</w:t>
            </w:r>
          </w:p>
        </w:tc>
        <w:tc>
          <w:tcPr>
            <w:tcW w:w="514" w:type="pct"/>
            <w:shd w:val="clear" w:color="auto" w:fill="BFBFBF" w:themeFill="background1" w:themeFillShade="BF"/>
          </w:tcPr>
          <w:p w:rsidR="00E225A6" w:rsidRPr="00E84993" w:rsidRDefault="00E225A6" w:rsidP="00CF5294">
            <w:pPr>
              <w:spacing w:after="0" w:line="240" w:lineRule="auto"/>
              <w:rPr>
                <w:rFonts w:ascii="Times New Roman" w:hAnsi="Times New Roman"/>
                <w:b/>
                <w:i/>
              </w:rPr>
            </w:pPr>
          </w:p>
        </w:tc>
        <w:tc>
          <w:tcPr>
            <w:tcW w:w="656" w:type="pct"/>
            <w:shd w:val="clear" w:color="auto" w:fill="BFBFBF" w:themeFill="background1" w:themeFillShade="BF"/>
          </w:tcPr>
          <w:p w:rsidR="00E225A6" w:rsidRPr="00E84993" w:rsidRDefault="00E225A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A722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sz w:val="24"/>
                <w:szCs w:val="24"/>
                <w:highlight w:val="white"/>
              </w:rPr>
            </w:pPr>
            <w:r w:rsidRPr="00E84993">
              <w:rPr>
                <w:rFonts w:ascii="Times New Roman" w:eastAsia="OfficinaSansBookC" w:hAnsi="Times New Roman"/>
                <w:b/>
                <w:sz w:val="24"/>
                <w:szCs w:val="24"/>
              </w:rPr>
              <w:t>Тема</w:t>
            </w:r>
            <w:r w:rsidRPr="00E84993">
              <w:rPr>
                <w:rFonts w:ascii="Times New Roman" w:eastAsia="OfficinaSansBookC" w:hAnsi="Times New Roman"/>
                <w:b/>
                <w:sz w:val="24"/>
                <w:szCs w:val="24"/>
                <w:highlight w:val="white"/>
              </w:rPr>
              <w:t xml:space="preserve"> 6.1.</w:t>
            </w:r>
          </w:p>
          <w:p w:rsidR="00650D66" w:rsidRPr="00E84993" w:rsidRDefault="00650D66" w:rsidP="00A722CD">
            <w:pPr>
              <w:spacing w:after="0" w:line="240" w:lineRule="auto"/>
              <w:rPr>
                <w:rFonts w:ascii="Times New Roman" w:hAnsi="Times New Roman"/>
                <w:b/>
                <w:bCs/>
                <w:i/>
              </w:rPr>
            </w:pPr>
            <w:r w:rsidRPr="00E84993">
              <w:rPr>
                <w:rFonts w:ascii="Times New Roman" w:eastAsia="OfficinaSansBookC" w:hAnsi="Times New Roman"/>
                <w:sz w:val="24"/>
                <w:szCs w:val="24"/>
                <w:highlight w:val="white"/>
              </w:rPr>
              <w:t>Понятие о растворах</w:t>
            </w:r>
          </w:p>
        </w:tc>
        <w:tc>
          <w:tcPr>
            <w:tcW w:w="2631" w:type="pct"/>
          </w:tcPr>
          <w:p w:rsidR="00650D66" w:rsidRPr="00E84993" w:rsidRDefault="00650D66"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vAlign w:val="center"/>
          </w:tcPr>
          <w:p w:rsidR="00650D66" w:rsidRPr="00DC7B80" w:rsidRDefault="00650D66" w:rsidP="00DC7B80">
            <w:pPr>
              <w:suppressAutoHyphens/>
              <w:spacing w:after="0" w:line="240" w:lineRule="auto"/>
              <w:jc w:val="center"/>
              <w:rPr>
                <w:rFonts w:ascii="Times New Roman" w:hAnsi="Times New Roman"/>
                <w:b/>
                <w:iCs/>
              </w:rPr>
            </w:pPr>
            <w:r w:rsidRPr="00DC7B80">
              <w:rPr>
                <w:rFonts w:ascii="Times New Roman" w:hAnsi="Times New Roman"/>
                <w:b/>
                <w:iCs/>
              </w:rPr>
              <w:t>2</w:t>
            </w:r>
          </w:p>
        </w:tc>
        <w:tc>
          <w:tcPr>
            <w:tcW w:w="514" w:type="pct"/>
            <w:vMerge w:val="restart"/>
          </w:tcPr>
          <w:p w:rsidR="00650D66" w:rsidRPr="00ED2366" w:rsidRDefault="009A15FF" w:rsidP="00ED2366">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П7</w:t>
            </w:r>
          </w:p>
        </w:tc>
        <w:tc>
          <w:tcPr>
            <w:tcW w:w="656" w:type="pct"/>
            <w:vMerge w:val="restart"/>
          </w:tcPr>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02</w:t>
            </w:r>
          </w:p>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07</w:t>
            </w:r>
          </w:p>
          <w:p w:rsidR="00650D66" w:rsidRPr="00E84993" w:rsidRDefault="00650D66" w:rsidP="00ED2366">
            <w:pPr>
              <w:spacing w:after="0" w:line="240" w:lineRule="auto"/>
              <w:jc w:val="center"/>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A722CD">
            <w:pP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1.</w:t>
            </w:r>
            <w:r w:rsidRPr="00E84993">
              <w:rPr>
                <w:rFonts w:ascii="Times New Roman" w:eastAsia="OfficinaSansBookC" w:hAnsi="Times New Roman"/>
                <w:sz w:val="24"/>
                <w:szCs w:val="24"/>
              </w:rPr>
              <w:t xml:space="preserve"> 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rsidR="00650D66" w:rsidRPr="00E84993" w:rsidRDefault="00650D66" w:rsidP="00A72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rsidR="00650D66" w:rsidRPr="00E84993" w:rsidRDefault="00650D66" w:rsidP="00A7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Решение практико-ориентированных расчетных заданий на растворы, используемые в бытовой и производственной деятельности человека</w:t>
            </w:r>
          </w:p>
        </w:tc>
        <w:tc>
          <w:tcPr>
            <w:tcW w:w="469" w:type="pct"/>
            <w:vAlign w:val="center"/>
          </w:tcPr>
          <w:p w:rsidR="00650D66" w:rsidRPr="00DC7B80" w:rsidRDefault="00650D66" w:rsidP="00DC7B80">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CF5294">
            <w:pPr>
              <w:spacing w:after="0" w:line="240" w:lineRule="auto"/>
              <w:rPr>
                <w:rFonts w:ascii="Times New Roman" w:hAnsi="Times New Roman"/>
                <w:b/>
                <w:bCs/>
                <w:i/>
              </w:rPr>
            </w:pPr>
            <w:r w:rsidRPr="00E84993">
              <w:rPr>
                <w:rFonts w:ascii="Times New Roman" w:eastAsia="OfficinaSansBookC" w:hAnsi="Times New Roman"/>
                <w:b/>
                <w:sz w:val="24"/>
                <w:szCs w:val="24"/>
              </w:rPr>
              <w:t>Тема</w:t>
            </w:r>
            <w:r w:rsidRPr="00E84993">
              <w:rPr>
                <w:rFonts w:ascii="Times New Roman" w:eastAsia="OfficinaSansBookC" w:hAnsi="Times New Roman"/>
                <w:b/>
                <w:sz w:val="24"/>
                <w:szCs w:val="24"/>
                <w:highlight w:val="white"/>
              </w:rPr>
              <w:t xml:space="preserve"> 6.2. </w:t>
            </w:r>
            <w:r w:rsidRPr="00E84993">
              <w:rPr>
                <w:rFonts w:ascii="Times New Roman" w:eastAsia="OfficinaSansBookC" w:hAnsi="Times New Roman"/>
                <w:sz w:val="24"/>
                <w:szCs w:val="24"/>
              </w:rPr>
              <w:t>Исследование свойств растворов</w:t>
            </w:r>
          </w:p>
        </w:tc>
        <w:tc>
          <w:tcPr>
            <w:tcW w:w="2631" w:type="pct"/>
          </w:tcPr>
          <w:p w:rsidR="00650D66" w:rsidRPr="00E84993" w:rsidRDefault="00650D66"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tcBorders>
              <w:bottom w:val="single" w:sz="4" w:space="0" w:color="auto"/>
            </w:tcBorders>
            <w:vAlign w:val="center"/>
          </w:tcPr>
          <w:p w:rsidR="00650D66" w:rsidRPr="00DC7B80" w:rsidRDefault="00650D66" w:rsidP="00DC7B80">
            <w:pPr>
              <w:suppressAutoHyphens/>
              <w:spacing w:after="0" w:line="240" w:lineRule="auto"/>
              <w:jc w:val="center"/>
              <w:rPr>
                <w:rFonts w:ascii="Times New Roman" w:hAnsi="Times New Roman"/>
                <w:b/>
                <w:iCs/>
              </w:rPr>
            </w:pPr>
            <w:r w:rsidRPr="00DC7B80">
              <w:rPr>
                <w:rFonts w:ascii="Times New Roman" w:hAnsi="Times New Roman"/>
                <w:b/>
                <w:iCs/>
              </w:rPr>
              <w:t>2</w:t>
            </w:r>
          </w:p>
        </w:tc>
        <w:tc>
          <w:tcPr>
            <w:tcW w:w="514" w:type="pct"/>
            <w:vMerge w:val="restart"/>
          </w:tcPr>
          <w:p w:rsidR="00650D66" w:rsidRPr="00ED2366" w:rsidRDefault="009A15FF" w:rsidP="00ED2366">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П6 -  П8, П10</w:t>
            </w:r>
          </w:p>
        </w:tc>
        <w:tc>
          <w:tcPr>
            <w:tcW w:w="656" w:type="pct"/>
            <w:vMerge w:val="restart"/>
          </w:tcPr>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02</w:t>
            </w:r>
          </w:p>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04</w:t>
            </w:r>
          </w:p>
          <w:p w:rsidR="00650D66" w:rsidRPr="00E84993" w:rsidRDefault="00650D66" w:rsidP="00ED2366">
            <w:pPr>
              <w:spacing w:after="0" w:line="240" w:lineRule="auto"/>
              <w:jc w:val="center"/>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DC7B80" w:rsidRDefault="00650D66" w:rsidP="00DC7B80">
            <w:pPr>
              <w:suppressAutoHyphens/>
              <w:spacing w:after="0" w:line="240" w:lineRule="auto"/>
              <w:jc w:val="center"/>
              <w:rPr>
                <w:rFonts w:ascii="Times New Roman" w:hAnsi="Times New Roman"/>
                <w:iCs/>
              </w:rPr>
            </w:pPr>
            <w:r>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9001B0" w:rsidRDefault="007C1517" w:rsidP="009001B0">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Лабораторн</w:t>
            </w:r>
            <w:r>
              <w:rPr>
                <w:rFonts w:ascii="Times New Roman" w:eastAsia="OfficinaSansBookC" w:hAnsi="Times New Roman"/>
                <w:b/>
                <w:sz w:val="24"/>
                <w:szCs w:val="24"/>
              </w:rPr>
              <w:t>ое</w:t>
            </w:r>
            <w:r w:rsidRPr="00E84993">
              <w:rPr>
                <w:rFonts w:ascii="Times New Roman" w:eastAsia="OfficinaSansBookC" w:hAnsi="Times New Roman"/>
                <w:b/>
                <w:sz w:val="24"/>
                <w:szCs w:val="24"/>
              </w:rPr>
              <w:t xml:space="preserve"> </w:t>
            </w:r>
            <w:r>
              <w:rPr>
                <w:rFonts w:ascii="Times New Roman" w:eastAsia="OfficinaSansBookC" w:hAnsi="Times New Roman"/>
                <w:b/>
                <w:sz w:val="24"/>
                <w:szCs w:val="24"/>
              </w:rPr>
              <w:t>занятие</w:t>
            </w:r>
            <w:r w:rsidRPr="009001B0">
              <w:rPr>
                <w:rFonts w:ascii="Times New Roman" w:eastAsia="OfficinaSansBookC" w:hAnsi="Times New Roman"/>
                <w:sz w:val="24"/>
                <w:szCs w:val="24"/>
              </w:rPr>
              <w:t xml:space="preserve"> </w:t>
            </w:r>
          </w:p>
          <w:p w:rsidR="00650D66" w:rsidRPr="00DD1217" w:rsidRDefault="00650D66" w:rsidP="00DD1217">
            <w:pPr>
              <w:spacing w:after="0" w:line="240" w:lineRule="auto"/>
              <w:jc w:val="both"/>
              <w:rPr>
                <w:rFonts w:ascii="Times New Roman" w:eastAsia="OfficinaSansBookC" w:hAnsi="Times New Roman"/>
                <w:sz w:val="24"/>
                <w:szCs w:val="24"/>
              </w:rPr>
            </w:pPr>
            <w:r w:rsidRPr="007C1517">
              <w:rPr>
                <w:rFonts w:ascii="Times New Roman" w:eastAsia="OfficinaSansBookC" w:hAnsi="Times New Roman"/>
                <w:sz w:val="24"/>
                <w:szCs w:val="24"/>
              </w:rPr>
              <w:t>Приготовление растворов</w:t>
            </w:r>
            <w:r>
              <w:rPr>
                <w:rFonts w:ascii="Times New Roman" w:eastAsia="OfficinaSansBookC" w:hAnsi="Times New Roman"/>
                <w:sz w:val="24"/>
                <w:szCs w:val="24"/>
              </w:rPr>
              <w:t xml:space="preserve"> заданной (массовой,</w:t>
            </w:r>
            <w:r w:rsidRPr="00E84993">
              <w:rPr>
                <w:rFonts w:ascii="Times New Roman" w:eastAsia="OfficinaSansBookC" w:hAnsi="Times New Roman"/>
                <w:sz w:val="24"/>
                <w:szCs w:val="24"/>
              </w:rPr>
              <w:t>%)концентрации и определение среды водных растворов.</w:t>
            </w:r>
            <w:r w:rsidR="007C1517">
              <w:rPr>
                <w:rFonts w:ascii="Times New Roman" w:eastAsia="OfficinaSansBookC" w:hAnsi="Times New Roman"/>
                <w:sz w:val="24"/>
                <w:szCs w:val="24"/>
              </w:rPr>
              <w:t xml:space="preserve"> </w:t>
            </w:r>
            <w:r w:rsidRPr="00E84993">
              <w:rPr>
                <w:rFonts w:ascii="Times New Roman" w:eastAsia="OfficinaSansBookC" w:hAnsi="Times New Roman"/>
                <w:sz w:val="24"/>
                <w:szCs w:val="24"/>
              </w:rPr>
              <w:t>Решение задач на приготовление растворов</w:t>
            </w:r>
          </w:p>
        </w:tc>
        <w:tc>
          <w:tcPr>
            <w:tcW w:w="469" w:type="pct"/>
            <w:vMerge/>
            <w:tcBorders>
              <w:bottom w:val="single" w:sz="4" w:space="0" w:color="auto"/>
            </w:tcBorders>
            <w:shd w:val="clear" w:color="auto" w:fill="92D050"/>
            <w:vAlign w:val="center"/>
          </w:tcPr>
          <w:p w:rsidR="00650D66" w:rsidRPr="00DC7B80" w:rsidRDefault="00650D66" w:rsidP="00DC7B80">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E225A6" w:rsidRPr="00E84993" w:rsidTr="00E225A6">
        <w:trPr>
          <w:trHeight w:val="20"/>
        </w:trPr>
        <w:tc>
          <w:tcPr>
            <w:tcW w:w="3361" w:type="pct"/>
            <w:gridSpan w:val="2"/>
            <w:tcBorders>
              <w:bottom w:val="single" w:sz="4" w:space="0" w:color="auto"/>
            </w:tcBorders>
          </w:tcPr>
          <w:p w:rsidR="00E225A6" w:rsidRPr="00E84993" w:rsidRDefault="00E225A6" w:rsidP="00CF5294">
            <w:pPr>
              <w:spacing w:after="0" w:line="240" w:lineRule="auto"/>
              <w:rPr>
                <w:rFonts w:ascii="Times New Roman" w:hAnsi="Times New Roman"/>
                <w:b/>
                <w:bCs/>
                <w:sz w:val="24"/>
                <w:szCs w:val="24"/>
              </w:rPr>
            </w:pPr>
            <w:r w:rsidRPr="00E84993">
              <w:rPr>
                <w:rFonts w:ascii="Times New Roman" w:hAnsi="Times New Roman"/>
                <w:b/>
                <w:bCs/>
                <w:sz w:val="24"/>
                <w:szCs w:val="24"/>
              </w:rPr>
              <w:t>Профессионально-ориентированное содержание (содержание прикладного модуля)</w:t>
            </w:r>
          </w:p>
        </w:tc>
        <w:tc>
          <w:tcPr>
            <w:tcW w:w="469" w:type="pct"/>
            <w:tcBorders>
              <w:bottom w:val="single" w:sz="4" w:space="0" w:color="auto"/>
            </w:tcBorders>
            <w:shd w:val="clear" w:color="auto" w:fill="BFBFBF" w:themeFill="background1" w:themeFillShade="BF"/>
            <w:vAlign w:val="center"/>
          </w:tcPr>
          <w:p w:rsidR="00E225A6" w:rsidRPr="00E84993" w:rsidRDefault="00E225A6" w:rsidP="00DC7B80">
            <w:pPr>
              <w:suppressAutoHyphens/>
              <w:spacing w:after="0" w:line="240" w:lineRule="auto"/>
              <w:jc w:val="center"/>
              <w:rPr>
                <w:rFonts w:ascii="Times New Roman" w:hAnsi="Times New Roman"/>
                <w:b/>
                <w:i/>
                <w:iCs/>
              </w:rPr>
            </w:pPr>
            <w:r>
              <w:rPr>
                <w:rFonts w:ascii="Times New Roman" w:hAnsi="Times New Roman"/>
                <w:b/>
                <w:i/>
                <w:iCs/>
              </w:rPr>
              <w:t>6</w:t>
            </w:r>
          </w:p>
        </w:tc>
        <w:tc>
          <w:tcPr>
            <w:tcW w:w="514" w:type="pct"/>
            <w:tcBorders>
              <w:bottom w:val="single" w:sz="4" w:space="0" w:color="auto"/>
            </w:tcBorders>
          </w:tcPr>
          <w:p w:rsidR="00E225A6" w:rsidRPr="00E84993" w:rsidRDefault="00E225A6" w:rsidP="00CF5294">
            <w:pPr>
              <w:spacing w:after="0" w:line="240" w:lineRule="auto"/>
              <w:rPr>
                <w:rFonts w:ascii="Times New Roman" w:hAnsi="Times New Roman"/>
                <w:b/>
              </w:rPr>
            </w:pPr>
          </w:p>
        </w:tc>
        <w:tc>
          <w:tcPr>
            <w:tcW w:w="656" w:type="pct"/>
            <w:tcBorders>
              <w:bottom w:val="single" w:sz="4" w:space="0" w:color="auto"/>
            </w:tcBorders>
          </w:tcPr>
          <w:p w:rsidR="00E225A6" w:rsidRPr="00E84993" w:rsidRDefault="00E225A6" w:rsidP="00CF5294">
            <w:pPr>
              <w:spacing w:after="0" w:line="240" w:lineRule="auto"/>
              <w:rPr>
                <w:rFonts w:ascii="Times New Roman" w:hAnsi="Times New Roman"/>
                <w:b/>
              </w:rPr>
            </w:pPr>
          </w:p>
        </w:tc>
      </w:tr>
      <w:tr w:rsidR="00E225A6" w:rsidRPr="00E84993" w:rsidTr="00E225A6">
        <w:trPr>
          <w:trHeight w:val="20"/>
        </w:trPr>
        <w:tc>
          <w:tcPr>
            <w:tcW w:w="3361" w:type="pct"/>
            <w:gridSpan w:val="2"/>
            <w:shd w:val="clear" w:color="auto" w:fill="BFBFBF" w:themeFill="background1" w:themeFillShade="BF"/>
            <w:vAlign w:val="center"/>
          </w:tcPr>
          <w:p w:rsidR="00E225A6" w:rsidRPr="00E84993" w:rsidRDefault="00E225A6" w:rsidP="00E83034">
            <w:pPr>
              <w:pBdr>
                <w:top w:val="nil"/>
                <w:left w:val="nil"/>
                <w:bottom w:val="nil"/>
                <w:right w:val="nil"/>
                <w:between w:val="nil"/>
              </w:pBd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 xml:space="preserve">Раздел 7. </w:t>
            </w:r>
            <w:r>
              <w:rPr>
                <w:rFonts w:ascii="Times New Roman" w:eastAsia="OfficinaSansBookC" w:hAnsi="Times New Roman"/>
                <w:bCs/>
                <w:sz w:val="24"/>
                <w:szCs w:val="24"/>
              </w:rPr>
              <w:t>О</w:t>
            </w:r>
            <w:r w:rsidRPr="00E83034">
              <w:rPr>
                <w:rFonts w:ascii="Times New Roman" w:eastAsia="OfficinaSansBookC" w:hAnsi="Times New Roman"/>
                <w:bCs/>
                <w:sz w:val="24"/>
                <w:szCs w:val="24"/>
              </w:rPr>
              <w:t>рганическ</w:t>
            </w:r>
            <w:r>
              <w:rPr>
                <w:rFonts w:ascii="Times New Roman" w:eastAsia="OfficinaSansBookC" w:hAnsi="Times New Roman"/>
                <w:bCs/>
                <w:sz w:val="24"/>
                <w:szCs w:val="24"/>
              </w:rPr>
              <w:t>ая</w:t>
            </w:r>
            <w:r w:rsidRPr="00E83034">
              <w:rPr>
                <w:rFonts w:ascii="Times New Roman" w:eastAsia="OfficinaSansBookC" w:hAnsi="Times New Roman"/>
                <w:bCs/>
                <w:sz w:val="24"/>
                <w:szCs w:val="24"/>
              </w:rPr>
              <w:t xml:space="preserve"> химии в железнодорожном хозяйстве</w:t>
            </w:r>
          </w:p>
        </w:tc>
        <w:tc>
          <w:tcPr>
            <w:tcW w:w="469" w:type="pct"/>
            <w:shd w:val="clear" w:color="auto" w:fill="BFBFBF" w:themeFill="background1" w:themeFillShade="BF"/>
            <w:vAlign w:val="center"/>
          </w:tcPr>
          <w:p w:rsidR="00E225A6" w:rsidRPr="00E84993" w:rsidRDefault="007A06A5" w:rsidP="00DC7B80">
            <w:pPr>
              <w:suppressAutoHyphens/>
              <w:spacing w:after="0" w:line="240" w:lineRule="auto"/>
              <w:jc w:val="center"/>
              <w:rPr>
                <w:rFonts w:ascii="Times New Roman" w:hAnsi="Times New Roman"/>
                <w:b/>
                <w:i/>
                <w:iCs/>
              </w:rPr>
            </w:pPr>
            <w:r>
              <w:rPr>
                <w:rFonts w:ascii="Times New Roman" w:hAnsi="Times New Roman"/>
                <w:b/>
                <w:i/>
                <w:iCs/>
              </w:rPr>
              <w:t>6</w:t>
            </w:r>
          </w:p>
        </w:tc>
        <w:tc>
          <w:tcPr>
            <w:tcW w:w="514" w:type="pct"/>
            <w:shd w:val="clear" w:color="auto" w:fill="BFBFBF" w:themeFill="background1" w:themeFillShade="BF"/>
          </w:tcPr>
          <w:p w:rsidR="00E225A6" w:rsidRPr="00E84993" w:rsidRDefault="00E225A6" w:rsidP="00CF5294">
            <w:pPr>
              <w:spacing w:after="0" w:line="240" w:lineRule="auto"/>
              <w:rPr>
                <w:rFonts w:ascii="Times New Roman" w:hAnsi="Times New Roman"/>
                <w:b/>
              </w:rPr>
            </w:pPr>
          </w:p>
        </w:tc>
        <w:tc>
          <w:tcPr>
            <w:tcW w:w="656" w:type="pct"/>
            <w:shd w:val="clear" w:color="auto" w:fill="BFBFBF" w:themeFill="background1" w:themeFillShade="BF"/>
          </w:tcPr>
          <w:p w:rsidR="00E225A6" w:rsidRPr="00E84993" w:rsidRDefault="00E225A6" w:rsidP="00CF5294">
            <w:pPr>
              <w:spacing w:after="0" w:line="240" w:lineRule="auto"/>
              <w:rPr>
                <w:rFonts w:ascii="Times New Roman" w:hAnsi="Times New Roman"/>
                <w:b/>
              </w:rPr>
            </w:pPr>
          </w:p>
        </w:tc>
      </w:tr>
      <w:tr w:rsidR="00E225A6" w:rsidRPr="00E84993" w:rsidTr="00E225A6">
        <w:trPr>
          <w:trHeight w:val="20"/>
        </w:trPr>
        <w:tc>
          <w:tcPr>
            <w:tcW w:w="730" w:type="pct"/>
            <w:vMerge w:val="restart"/>
          </w:tcPr>
          <w:p w:rsidR="00E225A6" w:rsidRPr="00E84993" w:rsidRDefault="00E225A6" w:rsidP="00CF5294">
            <w:pPr>
              <w:spacing w:after="0" w:line="240" w:lineRule="auto"/>
              <w:rPr>
                <w:rFonts w:ascii="Times New Roman" w:hAnsi="Times New Roman"/>
                <w:b/>
                <w:bCs/>
              </w:rPr>
            </w:pPr>
            <w:r w:rsidRPr="00E84993">
              <w:rPr>
                <w:rFonts w:ascii="Times New Roman" w:hAnsi="Times New Roman"/>
                <w:b/>
                <w:bCs/>
              </w:rPr>
              <w:t>Тема 7.1</w:t>
            </w:r>
            <w:r>
              <w:rPr>
                <w:rFonts w:ascii="Times New Roman" w:hAnsi="Times New Roman"/>
                <w:b/>
                <w:bCs/>
              </w:rPr>
              <w:t xml:space="preserve">. </w:t>
            </w:r>
            <w:r>
              <w:rPr>
                <w:rFonts w:ascii="Times New Roman" w:eastAsia="OfficinaSansBookC" w:hAnsi="Times New Roman"/>
                <w:bCs/>
                <w:sz w:val="24"/>
                <w:szCs w:val="24"/>
              </w:rPr>
              <w:t>О</w:t>
            </w:r>
            <w:r w:rsidRPr="00E83034">
              <w:rPr>
                <w:rFonts w:ascii="Times New Roman" w:eastAsia="OfficinaSansBookC" w:hAnsi="Times New Roman"/>
                <w:bCs/>
                <w:sz w:val="24"/>
                <w:szCs w:val="24"/>
              </w:rPr>
              <w:t>рганическ</w:t>
            </w:r>
            <w:r>
              <w:rPr>
                <w:rFonts w:ascii="Times New Roman" w:eastAsia="OfficinaSansBookC" w:hAnsi="Times New Roman"/>
                <w:bCs/>
                <w:sz w:val="24"/>
                <w:szCs w:val="24"/>
              </w:rPr>
              <w:t>ая</w:t>
            </w:r>
            <w:r w:rsidRPr="00E83034">
              <w:rPr>
                <w:rFonts w:ascii="Times New Roman" w:eastAsia="OfficinaSansBookC" w:hAnsi="Times New Roman"/>
                <w:bCs/>
                <w:sz w:val="24"/>
                <w:szCs w:val="24"/>
              </w:rPr>
              <w:t>хими</w:t>
            </w:r>
            <w:r w:rsidRPr="00E83034">
              <w:rPr>
                <w:rFonts w:ascii="Times New Roman" w:eastAsia="OfficinaSansBookC" w:hAnsi="Times New Roman"/>
                <w:bCs/>
                <w:sz w:val="24"/>
                <w:szCs w:val="24"/>
              </w:rPr>
              <w:lastRenderedPageBreak/>
              <w:t>и в железнодорожном хозяйстве</w:t>
            </w:r>
          </w:p>
        </w:tc>
        <w:tc>
          <w:tcPr>
            <w:tcW w:w="2631" w:type="pct"/>
          </w:tcPr>
          <w:p w:rsidR="00E225A6" w:rsidRPr="00E84993" w:rsidRDefault="00E225A6" w:rsidP="00CF5294">
            <w:pPr>
              <w:spacing w:after="0" w:line="240" w:lineRule="auto"/>
              <w:rPr>
                <w:rFonts w:ascii="Times New Roman" w:hAnsi="Times New Roman"/>
                <w:b/>
                <w:bCs/>
              </w:rPr>
            </w:pPr>
            <w:r w:rsidRPr="00E84993">
              <w:rPr>
                <w:rFonts w:ascii="Times New Roman" w:hAnsi="Times New Roman"/>
                <w:b/>
                <w:bCs/>
              </w:rPr>
              <w:lastRenderedPageBreak/>
              <w:t xml:space="preserve">Содержание учебного материала </w:t>
            </w:r>
          </w:p>
        </w:tc>
        <w:tc>
          <w:tcPr>
            <w:tcW w:w="469" w:type="pct"/>
            <w:vAlign w:val="center"/>
          </w:tcPr>
          <w:p w:rsidR="00E225A6" w:rsidRPr="00E84993" w:rsidRDefault="00E225A6" w:rsidP="001322DD">
            <w:pPr>
              <w:spacing w:after="0" w:line="240" w:lineRule="auto"/>
              <w:jc w:val="center"/>
              <w:rPr>
                <w:rFonts w:ascii="Times New Roman" w:hAnsi="Times New Roman"/>
                <w:b/>
                <w:bCs/>
              </w:rPr>
            </w:pPr>
            <w:r>
              <w:rPr>
                <w:rFonts w:ascii="Times New Roman" w:hAnsi="Times New Roman"/>
                <w:b/>
              </w:rPr>
              <w:t>6</w:t>
            </w:r>
          </w:p>
        </w:tc>
        <w:tc>
          <w:tcPr>
            <w:tcW w:w="514" w:type="pct"/>
          </w:tcPr>
          <w:p w:rsidR="00E225A6" w:rsidRPr="00ED2366" w:rsidRDefault="009A15FF" w:rsidP="00650D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Pr>
                <w:rFonts w:ascii="Times New Roman" w:eastAsia="OfficinaSansBookC" w:hAnsi="Times New Roman"/>
                <w:sz w:val="24"/>
                <w:szCs w:val="24"/>
              </w:rPr>
              <w:t>П1 – П3, П9,  П10</w:t>
            </w:r>
          </w:p>
        </w:tc>
        <w:tc>
          <w:tcPr>
            <w:tcW w:w="656" w:type="pct"/>
            <w:vMerge w:val="restart"/>
          </w:tcPr>
          <w:p w:rsidR="00E225A6" w:rsidRPr="00ED2366" w:rsidRDefault="00E225A6"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ED2366">
              <w:rPr>
                <w:rFonts w:ascii="Times New Roman" w:eastAsia="OfficinaSansBookC" w:hAnsi="Times New Roman"/>
                <w:sz w:val="24"/>
                <w:szCs w:val="24"/>
                <w:highlight w:val="white"/>
              </w:rPr>
              <w:t>ОК 01</w:t>
            </w:r>
          </w:p>
          <w:p w:rsidR="00E225A6" w:rsidRPr="00ED2366" w:rsidRDefault="00E225A6"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ED2366">
              <w:rPr>
                <w:rFonts w:ascii="Times New Roman" w:eastAsia="OfficinaSansBookC" w:hAnsi="Times New Roman"/>
                <w:sz w:val="24"/>
                <w:szCs w:val="24"/>
                <w:highlight w:val="white"/>
              </w:rPr>
              <w:t>ОК 02</w:t>
            </w:r>
          </w:p>
          <w:p w:rsidR="00E225A6" w:rsidRPr="00ED2366" w:rsidRDefault="00E225A6"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ED2366">
              <w:rPr>
                <w:rFonts w:ascii="Times New Roman" w:eastAsia="OfficinaSansBookC" w:hAnsi="Times New Roman"/>
                <w:sz w:val="24"/>
                <w:szCs w:val="24"/>
                <w:highlight w:val="white"/>
              </w:rPr>
              <w:lastRenderedPageBreak/>
              <w:t>ОК 04</w:t>
            </w:r>
          </w:p>
          <w:p w:rsidR="00E225A6" w:rsidRPr="00ED2366" w:rsidRDefault="00E225A6"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highlight w:val="white"/>
              </w:rPr>
              <w:t>ОК 07</w:t>
            </w:r>
          </w:p>
          <w:p w:rsidR="00E225A6" w:rsidRDefault="00E225A6" w:rsidP="00D26DC5">
            <w:pPr>
              <w:spacing w:after="0" w:line="240" w:lineRule="auto"/>
              <w:jc w:val="center"/>
              <w:rPr>
                <w:rFonts w:ascii="Times New Roman" w:eastAsia="OfficinaSansBookC" w:hAnsi="Times New Roman"/>
                <w:b/>
                <w:i/>
                <w:sz w:val="24"/>
                <w:szCs w:val="24"/>
              </w:rPr>
            </w:pPr>
            <w:r w:rsidRPr="00ED2366">
              <w:rPr>
                <w:rFonts w:ascii="Times New Roman" w:eastAsia="OfficinaSansBookC" w:hAnsi="Times New Roman"/>
                <w:b/>
                <w:i/>
                <w:sz w:val="24"/>
                <w:szCs w:val="24"/>
              </w:rPr>
              <w:t>ПК</w:t>
            </w:r>
            <w:r>
              <w:rPr>
                <w:rFonts w:ascii="Times New Roman" w:eastAsia="OfficinaSansBookC" w:hAnsi="Times New Roman"/>
                <w:b/>
                <w:i/>
                <w:sz w:val="24"/>
                <w:szCs w:val="24"/>
              </w:rPr>
              <w:t xml:space="preserve"> 1.1 -1.3</w:t>
            </w:r>
          </w:p>
          <w:p w:rsidR="00E225A6" w:rsidRPr="00E84993" w:rsidRDefault="00E225A6" w:rsidP="00923E89">
            <w:pPr>
              <w:spacing w:after="0" w:line="240" w:lineRule="auto"/>
              <w:jc w:val="center"/>
              <w:rPr>
                <w:rFonts w:ascii="Times New Roman" w:hAnsi="Times New Roman"/>
                <w:b/>
              </w:rPr>
            </w:pPr>
          </w:p>
        </w:tc>
      </w:tr>
      <w:tr w:rsidR="00650D66" w:rsidRPr="00E84993" w:rsidTr="00B22D31">
        <w:trPr>
          <w:trHeight w:val="5796"/>
        </w:trPr>
        <w:tc>
          <w:tcPr>
            <w:tcW w:w="730" w:type="pct"/>
            <w:vMerge/>
            <w:tcBorders>
              <w:bottom w:val="single" w:sz="4" w:space="0" w:color="auto"/>
            </w:tcBorders>
          </w:tcPr>
          <w:p w:rsidR="00650D66" w:rsidRPr="00E84993" w:rsidRDefault="00650D66" w:rsidP="00CF5294">
            <w:pPr>
              <w:spacing w:after="0" w:line="240" w:lineRule="auto"/>
              <w:rPr>
                <w:rFonts w:ascii="Times New Roman" w:hAnsi="Times New Roman"/>
                <w:b/>
                <w:bCs/>
              </w:rPr>
            </w:pPr>
          </w:p>
        </w:tc>
        <w:tc>
          <w:tcPr>
            <w:tcW w:w="2631" w:type="pct"/>
            <w:tcBorders>
              <w:bottom w:val="single" w:sz="4" w:space="0" w:color="auto"/>
            </w:tcBorders>
          </w:tcPr>
          <w:p w:rsidR="00650D66" w:rsidRPr="009B4776" w:rsidRDefault="00650D66" w:rsidP="00F11F7F">
            <w:pPr>
              <w:spacing w:after="0" w:line="240" w:lineRule="auto"/>
              <w:jc w:val="both"/>
              <w:rPr>
                <w:rFonts w:ascii="Times New Roman" w:eastAsia="OfficinaSansBookC" w:hAnsi="Times New Roman"/>
                <w:sz w:val="24"/>
                <w:szCs w:val="24"/>
              </w:rPr>
            </w:pPr>
            <w:r w:rsidRPr="00F11F7F">
              <w:rPr>
                <w:rFonts w:ascii="Times New Roman" w:eastAsia="OfficinaSansBookC" w:hAnsi="Times New Roman"/>
                <w:sz w:val="24"/>
                <w:szCs w:val="24"/>
              </w:rPr>
              <w:t>1.  Углеводороды</w:t>
            </w:r>
            <w:r>
              <w:rPr>
                <w:rFonts w:ascii="Times New Roman" w:eastAsia="OfficinaSansBookC" w:hAnsi="Times New Roman"/>
                <w:sz w:val="24"/>
                <w:szCs w:val="24"/>
              </w:rPr>
              <w:t>:а</w:t>
            </w:r>
            <w:r w:rsidRPr="00F11F7F">
              <w:rPr>
                <w:rFonts w:ascii="Times New Roman" w:eastAsia="OfficinaSansBookC" w:hAnsi="Times New Roman"/>
                <w:sz w:val="24"/>
                <w:szCs w:val="24"/>
              </w:rPr>
              <w:t xml:space="preserve">лканы (бензины, керосины, соляровые масла, мазут). Жидкие смазки (трансформаторное (машинное) масло </w:t>
            </w:r>
            <w:r>
              <w:rPr>
                <w:rFonts w:ascii="Times New Roman" w:eastAsia="OfficinaSansBookC" w:hAnsi="Times New Roman"/>
                <w:sz w:val="24"/>
                <w:szCs w:val="24"/>
              </w:rPr>
              <w:t>парафин, мыло);  г</w:t>
            </w:r>
            <w:r w:rsidRPr="00F11F7F">
              <w:rPr>
                <w:rFonts w:ascii="Times New Roman" w:eastAsia="OfficinaSansBookC" w:hAnsi="Times New Roman"/>
                <w:sz w:val="24"/>
                <w:szCs w:val="24"/>
              </w:rPr>
              <w:t>алогенпроизводные углеводороды</w:t>
            </w:r>
            <w:r>
              <w:rPr>
                <w:rFonts w:ascii="Times New Roman" w:eastAsia="OfficinaSansBookC" w:hAnsi="Times New Roman"/>
                <w:sz w:val="24"/>
                <w:szCs w:val="24"/>
              </w:rPr>
              <w:t>; ц</w:t>
            </w:r>
            <w:r w:rsidRPr="00F11F7F">
              <w:rPr>
                <w:rFonts w:ascii="Times New Roman" w:eastAsia="OfficinaSansBookC" w:hAnsi="Times New Roman"/>
                <w:sz w:val="24"/>
                <w:szCs w:val="24"/>
              </w:rPr>
              <w:t>иклоалканы</w:t>
            </w:r>
            <w:r>
              <w:rPr>
                <w:rFonts w:ascii="Times New Roman" w:eastAsia="OfficinaSansBookC" w:hAnsi="Times New Roman"/>
                <w:sz w:val="24"/>
                <w:szCs w:val="24"/>
              </w:rPr>
              <w:t>;</w:t>
            </w:r>
            <w:r w:rsidRPr="00F11F7F">
              <w:rPr>
                <w:rFonts w:ascii="Times New Roman" w:eastAsia="OfficinaSansBookC" w:hAnsi="Times New Roman"/>
                <w:sz w:val="24"/>
                <w:szCs w:val="24"/>
              </w:rPr>
              <w:t>   </w:t>
            </w:r>
            <w:r>
              <w:rPr>
                <w:rFonts w:ascii="Times New Roman" w:eastAsia="OfficinaSansBookC" w:hAnsi="Times New Roman"/>
                <w:sz w:val="24"/>
                <w:szCs w:val="24"/>
              </w:rPr>
              <w:t>а</w:t>
            </w:r>
            <w:r w:rsidRPr="00F11F7F">
              <w:rPr>
                <w:rFonts w:ascii="Times New Roman" w:eastAsia="OfficinaSansBookC" w:hAnsi="Times New Roman"/>
                <w:sz w:val="24"/>
                <w:szCs w:val="24"/>
              </w:rPr>
              <w:t xml:space="preserve">лкены и их производные (пластмассы, химические волокна, </w:t>
            </w:r>
            <w:r w:rsidRPr="009B4776">
              <w:rPr>
                <w:rFonts w:ascii="Times New Roman" w:eastAsia="OfficinaSansBookC" w:hAnsi="Times New Roman"/>
                <w:sz w:val="24"/>
                <w:szCs w:val="24"/>
              </w:rPr>
              <w:t xml:space="preserve">каучукоподобные материалы, растворители, диэлектрики; алкины и их производные (изоляционная защита оболочек кабельных изделий и проводов).  </w:t>
            </w:r>
          </w:p>
          <w:p w:rsidR="00650D66" w:rsidRPr="009B4776" w:rsidRDefault="00650D66" w:rsidP="00F11F7F">
            <w:pPr>
              <w:spacing w:after="0" w:line="240" w:lineRule="auto"/>
              <w:jc w:val="both"/>
              <w:rPr>
                <w:rFonts w:ascii="Times New Roman" w:hAnsi="Times New Roman"/>
                <w:sz w:val="24"/>
                <w:szCs w:val="24"/>
                <w:shd w:val="clear" w:color="auto" w:fill="FFFFFF"/>
              </w:rPr>
            </w:pPr>
            <w:r w:rsidRPr="009B4776">
              <w:rPr>
                <w:rFonts w:ascii="Times New Roman" w:eastAsia="OfficinaSansBookC" w:hAnsi="Times New Roman"/>
                <w:sz w:val="24"/>
                <w:szCs w:val="24"/>
              </w:rPr>
              <w:t>2. Галогенпроизводные углеводороды(растворители для жиров и масел).</w:t>
            </w:r>
            <w:r w:rsidRPr="009B4776">
              <w:rPr>
                <w:rFonts w:ascii="Times New Roman" w:eastAsia="OfficinaSansBookC" w:hAnsi="Times New Roman"/>
                <w:sz w:val="24"/>
                <w:szCs w:val="24"/>
              </w:rPr>
              <w:br/>
            </w:r>
            <w:r w:rsidRPr="009B4776">
              <w:rPr>
                <w:rFonts w:ascii="Times New Roman" w:hAnsi="Times New Roman"/>
                <w:sz w:val="24"/>
                <w:szCs w:val="24"/>
                <w:shd w:val="clear" w:color="auto" w:fill="FFFFFF"/>
              </w:rPr>
              <w:t xml:space="preserve">3. Нефть. Дизельное топливо для дизельных двигателей, установленых на тепловозах и ремонтно-путевой технике. Топочное топливо (мазуты).Жидкие масла и пластические смазки. </w:t>
            </w:r>
          </w:p>
          <w:p w:rsidR="00650D66" w:rsidRPr="00E84993" w:rsidRDefault="00650D66" w:rsidP="0075192C">
            <w:pPr>
              <w:spacing w:after="0" w:line="240" w:lineRule="auto"/>
              <w:jc w:val="both"/>
              <w:rPr>
                <w:rFonts w:ascii="Times New Roman" w:hAnsi="Times New Roman"/>
                <w:b/>
                <w:bCs/>
              </w:rPr>
            </w:pPr>
            <w:r w:rsidRPr="009B4776">
              <w:rPr>
                <w:rFonts w:ascii="Times New Roman" w:hAnsi="Times New Roman"/>
                <w:sz w:val="24"/>
                <w:szCs w:val="24"/>
                <w:shd w:val="clear" w:color="auto" w:fill="FFFFFF"/>
              </w:rPr>
              <w:t xml:space="preserve">2. Кислородсодержащие органические соединения: </w:t>
            </w:r>
            <w:r w:rsidRPr="009B4776">
              <w:rPr>
                <w:rFonts w:ascii="Times New Roman" w:hAnsi="Times New Roman"/>
                <w:iCs/>
                <w:sz w:val="24"/>
                <w:szCs w:val="24"/>
              </w:rPr>
              <w:t>одноатомные спирты</w:t>
            </w:r>
            <w:r w:rsidRPr="009B4776">
              <w:rPr>
                <w:rFonts w:ascii="Times New Roman" w:hAnsi="Times New Roman"/>
                <w:sz w:val="24"/>
                <w:szCs w:val="24"/>
                <w:shd w:val="clear" w:color="auto" w:fill="FFFFFF"/>
              </w:rPr>
              <w:t> (получение синтетического каучука, моющих средств, пластификаторов пластических масс, лакокрасочных материалов находящих свое применение в железнодорожном хозяйстве (краска для покрытия пассажирских и грузовых вагонов; пластификаторы, применяемые в свето-, термо-, морозо-, влагостойких деталях подвижного состава и т.д.);</w:t>
            </w:r>
            <w:r w:rsidRPr="009B4776">
              <w:rPr>
                <w:rFonts w:ascii="Times New Roman" w:hAnsi="Times New Roman"/>
                <w:iCs/>
                <w:sz w:val="24"/>
                <w:szCs w:val="24"/>
              </w:rPr>
              <w:t>водные растворы многоатомных спиртов</w:t>
            </w:r>
            <w:r w:rsidRPr="009B4776">
              <w:rPr>
                <w:rFonts w:ascii="Times New Roman" w:hAnsi="Times New Roman"/>
                <w:i/>
                <w:iCs/>
                <w:sz w:val="24"/>
                <w:szCs w:val="24"/>
              </w:rPr>
              <w:t xml:space="preserve"> (</w:t>
            </w:r>
            <w:r w:rsidRPr="009B4776">
              <w:rPr>
                <w:rFonts w:ascii="Times New Roman" w:hAnsi="Times New Roman"/>
                <w:sz w:val="24"/>
                <w:szCs w:val="24"/>
                <w:shd w:val="clear" w:color="auto" w:fill="FFFFFF"/>
              </w:rPr>
              <w:t>антифризы в радиаторах систем охлаждений двигателей внутреннего сгорания; гидравлических, тормозных и закалочных жидкостей в подвижном составе железнодорожного транспорта;</w:t>
            </w:r>
            <w:r w:rsidRPr="009B4776">
              <w:rPr>
                <w:rFonts w:ascii="Times New Roman" w:hAnsi="Times New Roman"/>
                <w:iCs/>
                <w:sz w:val="24"/>
                <w:szCs w:val="24"/>
              </w:rPr>
              <w:t>гомологи фенола</w:t>
            </w:r>
            <w:r w:rsidRPr="009B4776">
              <w:rPr>
                <w:rFonts w:ascii="Times New Roman" w:hAnsi="Times New Roman"/>
                <w:sz w:val="24"/>
                <w:szCs w:val="24"/>
                <w:shd w:val="clear" w:color="auto" w:fill="FFFFFF"/>
              </w:rPr>
              <w:t> (крезолы);</w:t>
            </w:r>
            <w:r w:rsidRPr="009B4776">
              <w:rPr>
                <w:rFonts w:ascii="Times New Roman" w:hAnsi="Times New Roman"/>
                <w:iCs/>
                <w:sz w:val="24"/>
                <w:szCs w:val="24"/>
              </w:rPr>
              <w:t>    пластмассы на основе фенолформальдегидных смол</w:t>
            </w:r>
            <w:r w:rsidRPr="009B4776">
              <w:rPr>
                <w:rFonts w:ascii="Times New Roman" w:hAnsi="Times New Roman"/>
                <w:sz w:val="24"/>
                <w:szCs w:val="24"/>
                <w:shd w:val="clear" w:color="auto" w:fill="FFFFFF"/>
              </w:rPr>
              <w:t>;</w:t>
            </w:r>
            <w:r w:rsidRPr="009B4776">
              <w:rPr>
                <w:rFonts w:ascii="Times New Roman" w:hAnsi="Times New Roman"/>
                <w:iCs/>
                <w:sz w:val="24"/>
                <w:szCs w:val="24"/>
              </w:rPr>
              <w:t>    ацетон</w:t>
            </w:r>
            <w:r w:rsidRPr="009B4776">
              <w:rPr>
                <w:rFonts w:ascii="Times New Roman" w:hAnsi="Times New Roman"/>
                <w:sz w:val="24"/>
                <w:szCs w:val="24"/>
                <w:shd w:val="clear" w:color="auto" w:fill="FFFFFF"/>
              </w:rPr>
              <w:t> (</w:t>
            </w:r>
            <w:r w:rsidRPr="009B4776">
              <w:rPr>
                <w:rFonts w:ascii="Times New Roman" w:hAnsi="Times New Roman"/>
                <w:iCs/>
                <w:sz w:val="24"/>
                <w:szCs w:val="24"/>
              </w:rPr>
              <w:t>полиметилметакрилат</w:t>
            </w:r>
            <w:r w:rsidRPr="009B4776">
              <w:rPr>
                <w:rFonts w:ascii="Times New Roman" w:hAnsi="Times New Roman"/>
                <w:sz w:val="24"/>
                <w:szCs w:val="24"/>
                <w:shd w:val="clear" w:color="auto" w:fill="FFFFFF"/>
              </w:rPr>
              <w:t>);</w:t>
            </w:r>
            <w:r w:rsidRPr="009B4776">
              <w:rPr>
                <w:rFonts w:ascii="Times New Roman" w:hAnsi="Times New Roman"/>
                <w:sz w:val="24"/>
                <w:szCs w:val="24"/>
              </w:rPr>
              <w:br/>
            </w:r>
            <w:r w:rsidRPr="009B4776">
              <w:rPr>
                <w:rFonts w:ascii="Times New Roman" w:hAnsi="Times New Roman"/>
                <w:iCs/>
                <w:sz w:val="24"/>
                <w:szCs w:val="24"/>
              </w:rPr>
              <w:t>мылá высших жирных карбоновых кислот</w:t>
            </w:r>
            <w:r w:rsidRPr="009B4776">
              <w:rPr>
                <w:rFonts w:ascii="Times New Roman" w:hAnsi="Times New Roman"/>
                <w:sz w:val="24"/>
                <w:szCs w:val="24"/>
                <w:shd w:val="clear" w:color="auto" w:fill="FFFFFF"/>
              </w:rPr>
              <w:t>;</w:t>
            </w:r>
            <w:r w:rsidRPr="009B4776">
              <w:rPr>
                <w:rFonts w:ascii="Times New Roman" w:hAnsi="Times New Roman"/>
                <w:iCs/>
                <w:sz w:val="24"/>
                <w:szCs w:val="24"/>
              </w:rPr>
              <w:t>  сложные эфиры</w:t>
            </w:r>
            <w:r w:rsidRPr="009B4776">
              <w:rPr>
                <w:rFonts w:ascii="Times New Roman" w:hAnsi="Times New Roman"/>
                <w:sz w:val="24"/>
                <w:szCs w:val="24"/>
                <w:shd w:val="clear" w:color="auto" w:fill="FFFFFF"/>
              </w:rPr>
              <w:t>,</w:t>
            </w:r>
            <w:r w:rsidRPr="009B4776">
              <w:rPr>
                <w:rFonts w:ascii="Times New Roman" w:hAnsi="Times New Roman"/>
                <w:iCs/>
                <w:sz w:val="24"/>
                <w:szCs w:val="24"/>
              </w:rPr>
              <w:t>  полимеры.</w:t>
            </w:r>
            <w:r w:rsidRPr="009B4776">
              <w:rPr>
                <w:rFonts w:ascii="Helvetica" w:hAnsi="Helvetica"/>
                <w:sz w:val="23"/>
                <w:szCs w:val="23"/>
                <w:shd w:val="clear" w:color="auto" w:fill="FFFFFF"/>
              </w:rPr>
              <w:t> </w:t>
            </w:r>
            <w:r w:rsidRPr="009B4776">
              <w:rPr>
                <w:rFonts w:ascii="Times New Roman" w:eastAsia="OfficinaSansBookC" w:hAnsi="Times New Roman"/>
                <w:sz w:val="24"/>
                <w:szCs w:val="24"/>
              </w:rPr>
              <w:t xml:space="preserve"> Правила поиска и анализа химической информации из различных источников</w:t>
            </w:r>
            <w:r w:rsidRPr="00E84993">
              <w:rPr>
                <w:rFonts w:ascii="Times New Roman" w:eastAsia="OfficinaSansBookC" w:hAnsi="Times New Roman"/>
                <w:sz w:val="24"/>
                <w:szCs w:val="24"/>
              </w:rPr>
              <w:t xml:space="preserve"> (научная и учебно-научная литература, средства массовой информации, сеть Интернет)</w:t>
            </w:r>
          </w:p>
        </w:tc>
        <w:tc>
          <w:tcPr>
            <w:tcW w:w="469" w:type="pct"/>
            <w:tcBorders>
              <w:bottom w:val="single" w:sz="4" w:space="0" w:color="auto"/>
            </w:tcBorders>
            <w:vAlign w:val="center"/>
          </w:tcPr>
          <w:p w:rsidR="00650D66" w:rsidRPr="00DC7B80" w:rsidRDefault="00650D66" w:rsidP="00DC7B80">
            <w:pPr>
              <w:spacing w:after="0" w:line="240" w:lineRule="auto"/>
              <w:jc w:val="center"/>
              <w:rPr>
                <w:rFonts w:ascii="Times New Roman" w:hAnsi="Times New Roman"/>
                <w:bCs/>
              </w:rPr>
            </w:pPr>
            <w:r w:rsidRPr="00DC7B80">
              <w:rPr>
                <w:rFonts w:ascii="Times New Roman" w:hAnsi="Times New Roman"/>
                <w:bCs/>
              </w:rPr>
              <w:t>2</w:t>
            </w:r>
          </w:p>
        </w:tc>
        <w:tc>
          <w:tcPr>
            <w:tcW w:w="514" w:type="pct"/>
            <w:vMerge w:val="restart"/>
          </w:tcPr>
          <w:p w:rsidR="00650D66" w:rsidRPr="00E84993" w:rsidRDefault="00650D66" w:rsidP="00CF5294">
            <w:pPr>
              <w:spacing w:after="0" w:line="240" w:lineRule="auto"/>
              <w:rPr>
                <w:rFonts w:ascii="Times New Roman" w:hAnsi="Times New Roman"/>
                <w:b/>
                <w:bCs/>
              </w:rPr>
            </w:pPr>
          </w:p>
        </w:tc>
        <w:tc>
          <w:tcPr>
            <w:tcW w:w="656" w:type="pct"/>
            <w:vMerge/>
            <w:tcBorders>
              <w:bottom w:val="single" w:sz="4" w:space="0" w:color="auto"/>
            </w:tcBorders>
          </w:tcPr>
          <w:p w:rsidR="00650D66" w:rsidRPr="00E84993" w:rsidRDefault="00650D66" w:rsidP="00CF5294">
            <w:pPr>
              <w:spacing w:after="0" w:line="240" w:lineRule="auto"/>
              <w:rPr>
                <w:rFonts w:ascii="Times New Roman" w:hAnsi="Times New Roman"/>
                <w:b/>
                <w:bCs/>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rPr>
            </w:pPr>
          </w:p>
        </w:tc>
        <w:tc>
          <w:tcPr>
            <w:tcW w:w="2631" w:type="pct"/>
          </w:tcPr>
          <w:p w:rsidR="00650D66" w:rsidRPr="00E84993" w:rsidRDefault="00650D66" w:rsidP="00CF5294">
            <w:pPr>
              <w:spacing w:after="0" w:line="240" w:lineRule="auto"/>
              <w:rPr>
                <w:rFonts w:ascii="Times New Roman" w:hAnsi="Times New Roman"/>
                <w:b/>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BFBFBF" w:themeFill="background1" w:themeFillShade="BF"/>
            <w:vAlign w:val="center"/>
          </w:tcPr>
          <w:p w:rsidR="00650D66" w:rsidRPr="00DC7B80" w:rsidRDefault="00650D66" w:rsidP="00DC7B80">
            <w:pPr>
              <w:spacing w:after="0" w:line="240" w:lineRule="auto"/>
              <w:jc w:val="center"/>
              <w:rPr>
                <w:rFonts w:ascii="Times New Roman" w:hAnsi="Times New Roman"/>
                <w:bCs/>
              </w:rPr>
            </w:pPr>
            <w:r>
              <w:rPr>
                <w:rFonts w:ascii="Times New Roman" w:hAnsi="Times New Roman"/>
                <w:bCs/>
              </w:rPr>
              <w:t>4</w:t>
            </w:r>
          </w:p>
        </w:tc>
        <w:tc>
          <w:tcPr>
            <w:tcW w:w="514" w:type="pct"/>
            <w:vMerge/>
          </w:tcPr>
          <w:p w:rsidR="00650D66" w:rsidRPr="00E84993" w:rsidRDefault="00650D66" w:rsidP="00CF5294">
            <w:pPr>
              <w:spacing w:after="0" w:line="240" w:lineRule="auto"/>
              <w:rPr>
                <w:rFonts w:ascii="Times New Roman" w:hAnsi="Times New Roman"/>
                <w:b/>
                <w:bCs/>
              </w:rPr>
            </w:pPr>
          </w:p>
        </w:tc>
        <w:tc>
          <w:tcPr>
            <w:tcW w:w="656" w:type="pct"/>
            <w:vMerge/>
          </w:tcPr>
          <w:p w:rsidR="00650D66" w:rsidRPr="00E84993" w:rsidRDefault="00650D66" w:rsidP="00CF5294">
            <w:pPr>
              <w:spacing w:after="0" w:line="240" w:lineRule="auto"/>
              <w:rPr>
                <w:rFonts w:ascii="Times New Roman" w:hAnsi="Times New Roman"/>
                <w:b/>
                <w:bCs/>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rPr>
            </w:pPr>
          </w:p>
        </w:tc>
        <w:tc>
          <w:tcPr>
            <w:tcW w:w="2631" w:type="pct"/>
          </w:tcPr>
          <w:p w:rsidR="00650D66" w:rsidRPr="007255F4" w:rsidRDefault="00650D66" w:rsidP="007255F4">
            <w:pPr>
              <w:pStyle w:val="ab"/>
              <w:numPr>
                <w:ilvl w:val="0"/>
                <w:numId w:val="7"/>
              </w:numPr>
              <w:tabs>
                <w:tab w:val="left" w:pos="341"/>
              </w:tabs>
              <w:spacing w:after="0" w:line="240" w:lineRule="auto"/>
              <w:ind w:left="57" w:firstLine="0"/>
              <w:jc w:val="both"/>
              <w:rPr>
                <w:rFonts w:ascii="Times New Roman" w:eastAsia="OfficinaSansBookC" w:hAnsi="Times New Roman"/>
                <w:sz w:val="24"/>
                <w:szCs w:val="24"/>
              </w:rPr>
            </w:pPr>
            <w:r w:rsidRPr="007255F4">
              <w:rPr>
                <w:rFonts w:ascii="Times New Roman" w:eastAsia="OfficinaSansBookC" w:hAnsi="Times New Roman"/>
                <w:b/>
                <w:sz w:val="24"/>
                <w:szCs w:val="24"/>
              </w:rPr>
              <w:t>Практические занятия</w:t>
            </w:r>
          </w:p>
          <w:p w:rsidR="00650D66" w:rsidRPr="00E84993" w:rsidRDefault="00650D66"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 xml:space="preserve">Поиск и анализ кейсов о применении химических веществ и технологий </w:t>
            </w:r>
            <w:r w:rsidRPr="00E83034">
              <w:rPr>
                <w:rFonts w:ascii="Times New Roman" w:eastAsia="OfficinaSansBookC" w:hAnsi="Times New Roman"/>
                <w:bCs/>
                <w:sz w:val="24"/>
                <w:szCs w:val="24"/>
              </w:rPr>
              <w:t>в железнодорожном хозяйстве</w:t>
            </w:r>
            <w:r w:rsidRPr="00E84993">
              <w:rPr>
                <w:rFonts w:ascii="Times New Roman" w:eastAsia="OfficinaSansBookC" w:hAnsi="Times New Roman"/>
                <w:sz w:val="24"/>
                <w:szCs w:val="24"/>
              </w:rPr>
              <w:t>.</w:t>
            </w:r>
          </w:p>
          <w:p w:rsidR="00650D66" w:rsidRPr="00E84993" w:rsidRDefault="00650D66" w:rsidP="00C6390B">
            <w:pPr>
              <w:spacing w:after="0" w:line="240" w:lineRule="auto"/>
              <w:jc w:val="both"/>
              <w:rPr>
                <w:rFonts w:ascii="Times New Roman" w:hAnsi="Times New Roman"/>
                <w:b/>
              </w:rPr>
            </w:pPr>
            <w:r w:rsidRPr="00E84993">
              <w:rPr>
                <w:rFonts w:ascii="Times New Roman" w:eastAsia="OfficinaSansBookC" w:hAnsi="Times New Roman"/>
                <w:sz w:val="24"/>
                <w:szCs w:val="24"/>
              </w:rPr>
              <w:t>Защита:</w:t>
            </w:r>
            <w:r w:rsidR="00617563">
              <w:rPr>
                <w:rFonts w:ascii="Times New Roman" w:eastAsia="OfficinaSansBookC" w:hAnsi="Times New Roman"/>
                <w:sz w:val="24"/>
                <w:szCs w:val="24"/>
              </w:rPr>
              <w:t xml:space="preserve"> п</w:t>
            </w:r>
            <w:r w:rsidRPr="00E84993">
              <w:rPr>
                <w:rFonts w:ascii="Times New Roman" w:eastAsia="OfficinaSansBookC" w:hAnsi="Times New Roman"/>
                <w:sz w:val="24"/>
                <w:szCs w:val="24"/>
              </w:rPr>
              <w:t>редставление результатов решения кейсов в форме мини-доклада с презентацией</w:t>
            </w:r>
            <w:r>
              <w:rPr>
                <w:rFonts w:ascii="Times New Roman" w:eastAsia="OfficinaSansBookC" w:hAnsi="Times New Roman"/>
                <w:sz w:val="24"/>
                <w:szCs w:val="24"/>
              </w:rPr>
              <w:t>.</w:t>
            </w:r>
          </w:p>
        </w:tc>
        <w:tc>
          <w:tcPr>
            <w:tcW w:w="469" w:type="pct"/>
            <w:vMerge/>
            <w:tcBorders>
              <w:bottom w:val="single" w:sz="4" w:space="0" w:color="auto"/>
            </w:tcBorders>
            <w:shd w:val="clear" w:color="auto" w:fill="BFBFBF" w:themeFill="background1" w:themeFillShade="BF"/>
            <w:vAlign w:val="center"/>
          </w:tcPr>
          <w:p w:rsidR="00650D66" w:rsidRPr="00DC7B80" w:rsidRDefault="00650D66" w:rsidP="00DC7B80">
            <w:pPr>
              <w:spacing w:after="0" w:line="240" w:lineRule="auto"/>
              <w:jc w:val="center"/>
              <w:rPr>
                <w:rFonts w:ascii="Times New Roman" w:hAnsi="Times New Roman"/>
                <w:bCs/>
              </w:rPr>
            </w:pPr>
          </w:p>
        </w:tc>
        <w:tc>
          <w:tcPr>
            <w:tcW w:w="514" w:type="pct"/>
            <w:vMerge/>
          </w:tcPr>
          <w:p w:rsidR="00650D66" w:rsidRPr="00E84993" w:rsidRDefault="00650D66" w:rsidP="00CF5294">
            <w:pPr>
              <w:spacing w:after="0" w:line="240" w:lineRule="auto"/>
              <w:rPr>
                <w:rFonts w:ascii="Times New Roman" w:hAnsi="Times New Roman"/>
                <w:b/>
                <w:bCs/>
              </w:rPr>
            </w:pPr>
          </w:p>
        </w:tc>
        <w:tc>
          <w:tcPr>
            <w:tcW w:w="656" w:type="pct"/>
            <w:vMerge/>
          </w:tcPr>
          <w:p w:rsidR="00650D66" w:rsidRPr="00E84993" w:rsidRDefault="00650D66" w:rsidP="00CF5294">
            <w:pPr>
              <w:spacing w:after="0" w:line="240" w:lineRule="auto"/>
              <w:rPr>
                <w:rFonts w:ascii="Times New Roman" w:hAnsi="Times New Roman"/>
                <w:b/>
                <w:bCs/>
              </w:rPr>
            </w:pPr>
          </w:p>
        </w:tc>
      </w:tr>
      <w:tr w:rsidR="00E225A6" w:rsidRPr="00E84993" w:rsidTr="00E225A6">
        <w:trPr>
          <w:trHeight w:val="20"/>
        </w:trPr>
        <w:tc>
          <w:tcPr>
            <w:tcW w:w="3361" w:type="pct"/>
            <w:gridSpan w:val="2"/>
            <w:shd w:val="clear" w:color="auto" w:fill="A6A6A6" w:themeFill="background1" w:themeFillShade="A6"/>
          </w:tcPr>
          <w:p w:rsidR="00E225A6" w:rsidRPr="00E84993" w:rsidRDefault="00E225A6" w:rsidP="001D2F55">
            <w:pPr>
              <w:suppressAutoHyphens/>
              <w:spacing w:after="0" w:line="240" w:lineRule="auto"/>
              <w:rPr>
                <w:rFonts w:ascii="Times New Roman" w:hAnsi="Times New Roman"/>
                <w:b/>
              </w:rPr>
            </w:pPr>
            <w:r w:rsidRPr="00E84993">
              <w:rPr>
                <w:rFonts w:ascii="Times New Roman" w:hAnsi="Times New Roman"/>
                <w:b/>
              </w:rPr>
              <w:t xml:space="preserve">Промежуточная аттестация по дисциплине </w:t>
            </w:r>
            <w:r w:rsidRPr="00E84993">
              <w:rPr>
                <w:rFonts w:ascii="Times New Roman" w:hAnsi="Times New Roman"/>
                <w:b/>
                <w:i/>
              </w:rPr>
              <w:t>дифференцированн</w:t>
            </w:r>
            <w:r>
              <w:rPr>
                <w:rFonts w:ascii="Times New Roman" w:hAnsi="Times New Roman"/>
                <w:b/>
                <w:i/>
              </w:rPr>
              <w:t xml:space="preserve">ый </w:t>
            </w:r>
            <w:r w:rsidRPr="00E84993">
              <w:rPr>
                <w:rFonts w:ascii="Times New Roman" w:hAnsi="Times New Roman"/>
                <w:b/>
                <w:i/>
              </w:rPr>
              <w:t>зачет</w:t>
            </w:r>
          </w:p>
        </w:tc>
        <w:tc>
          <w:tcPr>
            <w:tcW w:w="469" w:type="pct"/>
            <w:shd w:val="clear" w:color="auto" w:fill="A6A6A6" w:themeFill="background1" w:themeFillShade="A6"/>
            <w:vAlign w:val="center"/>
          </w:tcPr>
          <w:p w:rsidR="00E225A6" w:rsidRPr="00E84993" w:rsidRDefault="00E225A6" w:rsidP="00DC7B80">
            <w:pPr>
              <w:spacing w:after="0" w:line="240" w:lineRule="auto"/>
              <w:jc w:val="center"/>
              <w:rPr>
                <w:rFonts w:ascii="Times New Roman" w:hAnsi="Times New Roman"/>
                <w:b/>
                <w:i/>
              </w:rPr>
            </w:pPr>
            <w:r>
              <w:rPr>
                <w:rFonts w:ascii="Times New Roman" w:hAnsi="Times New Roman"/>
                <w:b/>
                <w:i/>
              </w:rPr>
              <w:t>2</w:t>
            </w:r>
          </w:p>
        </w:tc>
        <w:tc>
          <w:tcPr>
            <w:tcW w:w="514" w:type="pct"/>
            <w:shd w:val="clear" w:color="auto" w:fill="A6A6A6" w:themeFill="background1" w:themeFillShade="A6"/>
          </w:tcPr>
          <w:p w:rsidR="00E225A6" w:rsidRPr="00E84993" w:rsidRDefault="00E225A6" w:rsidP="00CF5294">
            <w:pPr>
              <w:spacing w:after="0" w:line="240" w:lineRule="auto"/>
              <w:rPr>
                <w:rFonts w:ascii="Times New Roman" w:hAnsi="Times New Roman"/>
                <w:b/>
                <w:i/>
              </w:rPr>
            </w:pPr>
          </w:p>
        </w:tc>
        <w:tc>
          <w:tcPr>
            <w:tcW w:w="656" w:type="pct"/>
            <w:shd w:val="clear" w:color="auto" w:fill="A6A6A6" w:themeFill="background1" w:themeFillShade="A6"/>
          </w:tcPr>
          <w:p w:rsidR="00E225A6" w:rsidRPr="00E84993" w:rsidRDefault="00E225A6" w:rsidP="00CF5294">
            <w:pPr>
              <w:spacing w:after="0" w:line="240" w:lineRule="auto"/>
              <w:rPr>
                <w:rFonts w:ascii="Times New Roman" w:hAnsi="Times New Roman"/>
                <w:b/>
                <w:i/>
              </w:rPr>
            </w:pPr>
          </w:p>
        </w:tc>
      </w:tr>
      <w:tr w:rsidR="00E225A6" w:rsidRPr="00E84993" w:rsidTr="00E225A6">
        <w:trPr>
          <w:trHeight w:val="20"/>
        </w:trPr>
        <w:tc>
          <w:tcPr>
            <w:tcW w:w="3361" w:type="pct"/>
            <w:gridSpan w:val="2"/>
          </w:tcPr>
          <w:p w:rsidR="00E225A6" w:rsidRPr="00E84993" w:rsidRDefault="00E225A6" w:rsidP="00CF5294">
            <w:pPr>
              <w:spacing w:after="0" w:line="240" w:lineRule="auto"/>
              <w:rPr>
                <w:rFonts w:ascii="Times New Roman" w:hAnsi="Times New Roman"/>
                <w:b/>
                <w:bCs/>
              </w:rPr>
            </w:pPr>
            <w:r w:rsidRPr="00E84993">
              <w:rPr>
                <w:rFonts w:ascii="Times New Roman" w:hAnsi="Times New Roman"/>
                <w:b/>
                <w:bCs/>
              </w:rPr>
              <w:t>Всего:</w:t>
            </w:r>
          </w:p>
        </w:tc>
        <w:tc>
          <w:tcPr>
            <w:tcW w:w="469" w:type="pct"/>
            <w:vAlign w:val="center"/>
          </w:tcPr>
          <w:p w:rsidR="00E225A6" w:rsidRPr="00E84993" w:rsidRDefault="006D5ECC" w:rsidP="00DC7B80">
            <w:pPr>
              <w:spacing w:after="0" w:line="240" w:lineRule="auto"/>
              <w:jc w:val="center"/>
              <w:rPr>
                <w:rFonts w:ascii="Times New Roman" w:hAnsi="Times New Roman"/>
                <w:b/>
                <w:bCs/>
                <w:i/>
              </w:rPr>
            </w:pPr>
            <w:r>
              <w:rPr>
                <w:rFonts w:ascii="Times New Roman" w:hAnsi="Times New Roman"/>
                <w:b/>
                <w:bCs/>
                <w:i/>
              </w:rPr>
              <w:t>72</w:t>
            </w:r>
          </w:p>
        </w:tc>
        <w:tc>
          <w:tcPr>
            <w:tcW w:w="514" w:type="pct"/>
          </w:tcPr>
          <w:p w:rsidR="00E225A6" w:rsidRPr="00E84993" w:rsidRDefault="00E225A6" w:rsidP="00CF5294">
            <w:pPr>
              <w:spacing w:after="0" w:line="240" w:lineRule="auto"/>
              <w:rPr>
                <w:rFonts w:ascii="Times New Roman" w:hAnsi="Times New Roman"/>
                <w:b/>
                <w:bCs/>
                <w:i/>
              </w:rPr>
            </w:pPr>
          </w:p>
        </w:tc>
        <w:tc>
          <w:tcPr>
            <w:tcW w:w="656" w:type="pct"/>
          </w:tcPr>
          <w:p w:rsidR="00E225A6" w:rsidRPr="00E84993" w:rsidRDefault="00E225A6" w:rsidP="00CF5294">
            <w:pPr>
              <w:spacing w:after="0" w:line="240" w:lineRule="auto"/>
              <w:rPr>
                <w:rFonts w:ascii="Times New Roman" w:hAnsi="Times New Roman"/>
                <w:b/>
                <w:bCs/>
                <w:i/>
              </w:rPr>
            </w:pPr>
          </w:p>
        </w:tc>
      </w:tr>
    </w:tbl>
    <w:p w:rsidR="00AD5DBF" w:rsidRPr="00315F34" w:rsidRDefault="00AD5DBF" w:rsidP="00AD5DBF">
      <w:pPr>
        <w:ind w:firstLine="709"/>
        <w:rPr>
          <w:rFonts w:ascii="Times New Roman" w:hAnsi="Times New Roman"/>
          <w:i/>
        </w:rPr>
        <w:sectPr w:rsidR="00AD5DBF" w:rsidRPr="00315F34" w:rsidSect="000F56F6">
          <w:pgSz w:w="16840" w:h="11907" w:orient="landscape"/>
          <w:pgMar w:top="851" w:right="1134" w:bottom="851" w:left="992" w:header="709" w:footer="709" w:gutter="0"/>
          <w:cols w:space="720"/>
        </w:sectPr>
      </w:pPr>
    </w:p>
    <w:p w:rsidR="00AD5DBF" w:rsidRPr="00315F34" w:rsidRDefault="00AD5DBF" w:rsidP="007B2945">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rsidR="00AD5DBF" w:rsidRPr="00CF5294" w:rsidRDefault="00AD5DBF" w:rsidP="007B2945">
      <w:pPr>
        <w:suppressAutoHyphens/>
        <w:spacing w:after="0"/>
        <w:ind w:firstLine="709"/>
        <w:jc w:val="both"/>
        <w:rPr>
          <w:rFonts w:ascii="Times New Roman" w:hAnsi="Times New Roman"/>
          <w:sz w:val="24"/>
          <w:szCs w:val="24"/>
          <w:lang w:eastAsia="en-US"/>
        </w:rPr>
      </w:pPr>
      <w:bookmarkStart w:id="1" w:name="_Hlk90308034"/>
      <w:r w:rsidRPr="00315F34">
        <w:rPr>
          <w:rFonts w:ascii="Times New Roman" w:hAnsi="Times New Roman"/>
          <w:bCs/>
          <w:sz w:val="24"/>
          <w:szCs w:val="24"/>
        </w:rPr>
        <w:t xml:space="preserve">3.1. Для </w:t>
      </w:r>
      <w:r w:rsidRPr="00CF5294">
        <w:rPr>
          <w:rFonts w:ascii="Times New Roman" w:hAnsi="Times New Roman"/>
          <w:bCs/>
          <w:sz w:val="24"/>
          <w:szCs w:val="24"/>
        </w:rPr>
        <w:t>реализации рабочей программы дисциплины должны быть предусмотрены следующие специальные помещения:</w:t>
      </w:r>
      <w:r w:rsidR="007B2945" w:rsidRPr="00CF5294">
        <w:rPr>
          <w:rFonts w:ascii="Times New Roman" w:hAnsi="Times New Roman"/>
          <w:bCs/>
          <w:sz w:val="24"/>
          <w:szCs w:val="24"/>
        </w:rPr>
        <w:t>к</w:t>
      </w:r>
      <w:r w:rsidRPr="00CF5294">
        <w:rPr>
          <w:rFonts w:ascii="Times New Roman" w:hAnsi="Times New Roman"/>
          <w:bCs/>
          <w:sz w:val="24"/>
          <w:szCs w:val="24"/>
        </w:rPr>
        <w:t>абинет</w:t>
      </w:r>
      <w:r w:rsidR="00015987">
        <w:rPr>
          <w:rFonts w:ascii="Times New Roman" w:hAnsi="Times New Roman"/>
          <w:bCs/>
          <w:sz w:val="24"/>
          <w:szCs w:val="24"/>
        </w:rPr>
        <w:t>химии.</w:t>
      </w:r>
    </w:p>
    <w:p w:rsidR="00AD5DBF" w:rsidRPr="00CF5294" w:rsidRDefault="007B2945" w:rsidP="00AD5DBF">
      <w:pPr>
        <w:suppressAutoHyphens/>
        <w:spacing w:after="0"/>
        <w:ind w:firstLine="709"/>
        <w:jc w:val="both"/>
        <w:rPr>
          <w:rFonts w:ascii="Times New Roman" w:hAnsi="Times New Roman"/>
          <w:b/>
          <w:bCs/>
          <w:sz w:val="24"/>
          <w:szCs w:val="24"/>
          <w:lang w:eastAsia="en-US"/>
        </w:rPr>
      </w:pPr>
      <w:r w:rsidRPr="001F6B5D">
        <w:rPr>
          <w:rFonts w:ascii="Times New Roman" w:hAnsi="Times New Roman"/>
          <w:b/>
          <w:bCs/>
          <w:sz w:val="24"/>
          <w:szCs w:val="24"/>
          <w:lang w:eastAsia="en-US"/>
        </w:rPr>
        <w:t>Оборудование учебного кабинета</w:t>
      </w:r>
      <w:r w:rsidRPr="00CF5294">
        <w:rPr>
          <w:rFonts w:ascii="Times New Roman" w:hAnsi="Times New Roman"/>
          <w:b/>
          <w:bCs/>
          <w:sz w:val="24"/>
          <w:szCs w:val="24"/>
          <w:lang w:eastAsia="en-US"/>
        </w:rPr>
        <w:t xml:space="preserve"> (наглядные пособия)</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посадочные места по количеству обучающихся;</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рабочее место преподавателя;</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комплект учебно-наглядных пособий;</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комплект электронных видеоматериалов;</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задания для контрольных работ;</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профессионально ориентированные задания;</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материалы текущей и промежуточной аттестации.</w:t>
      </w:r>
    </w:p>
    <w:p w:rsidR="00045162" w:rsidRPr="00EF2108" w:rsidRDefault="00045162" w:rsidP="00045162">
      <w:pPr>
        <w:suppressAutoHyphens/>
        <w:spacing w:after="0"/>
        <w:ind w:firstLine="709"/>
        <w:jc w:val="both"/>
        <w:rPr>
          <w:rFonts w:ascii="Times New Roman" w:hAnsi="Times New Roman"/>
          <w:b/>
          <w:bCs/>
          <w:sz w:val="24"/>
          <w:szCs w:val="24"/>
        </w:rPr>
      </w:pPr>
      <w:r w:rsidRPr="00EF2108">
        <w:rPr>
          <w:rFonts w:ascii="Times New Roman" w:hAnsi="Times New Roman"/>
          <w:bCs/>
          <w:sz w:val="24"/>
          <w:szCs w:val="24"/>
        </w:rPr>
        <w:t xml:space="preserve">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требований к уровню подготовки обучающихся.</w:t>
      </w:r>
    </w:p>
    <w:p w:rsidR="00045162" w:rsidRPr="00EF2108" w:rsidRDefault="00045162" w:rsidP="00F544CD">
      <w:pPr>
        <w:spacing w:after="0"/>
        <w:ind w:firstLine="709"/>
        <w:jc w:val="both"/>
        <w:rPr>
          <w:rFonts w:ascii="Times New Roman" w:hAnsi="Times New Roman"/>
          <w:bCs/>
          <w:sz w:val="24"/>
          <w:szCs w:val="24"/>
        </w:rPr>
      </w:pPr>
      <w:r w:rsidRPr="00EF2108">
        <w:rPr>
          <w:rFonts w:ascii="Times New Roman" w:hAnsi="Times New Roman"/>
          <w:b/>
          <w:bCs/>
          <w:sz w:val="24"/>
          <w:szCs w:val="24"/>
        </w:rPr>
        <w:t>Технические средства обучения:</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персональный компьютер с лицензионным программным обеспечением;</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проектор с экраном.</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Залы библиотеки:</w:t>
      </w:r>
    </w:p>
    <w:p w:rsidR="00045162"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8C2984" w:rsidRPr="008C2984" w:rsidRDefault="008C2984" w:rsidP="008C2984">
      <w:pPr>
        <w:spacing w:after="0"/>
        <w:ind w:firstLine="709"/>
        <w:jc w:val="both"/>
        <w:rPr>
          <w:rFonts w:ascii="Times New Roman" w:hAnsi="Times New Roman"/>
          <w:bCs/>
          <w:sz w:val="24"/>
          <w:szCs w:val="24"/>
        </w:rPr>
      </w:pPr>
      <w:r w:rsidRPr="008C2984">
        <w:rPr>
          <w:rFonts w:ascii="Times New Roman" w:hAnsi="Times New Roman"/>
          <w:b/>
          <w:bCs/>
          <w:sz w:val="24"/>
          <w:szCs w:val="24"/>
        </w:rPr>
        <w:t>Оборудование лаборатории и рабочих мест лаборатории:</w:t>
      </w:r>
      <w:r w:rsidRPr="008C2984">
        <w:rPr>
          <w:rFonts w:ascii="Times New Roman" w:hAnsi="Times New Roman"/>
          <w:bCs/>
          <w:sz w:val="24"/>
          <w:szCs w:val="24"/>
        </w:rPr>
        <w:t>мензурки, пипетки-капельницы, термометры, микроскоп, лупы, предметные и покровные стекла, планшеты для капельных реакций, фильтровальная бумага, промывалки,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rsidR="00AD5DBF" w:rsidRPr="00CF5294" w:rsidRDefault="00AD5DBF" w:rsidP="00AD5DBF">
      <w:pPr>
        <w:suppressAutoHyphens/>
        <w:spacing w:before="120" w:after="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p>
    <w:p w:rsidR="00AD5DBF" w:rsidRPr="00CF5294" w:rsidRDefault="00AD5DBF" w:rsidP="00AD5DBF">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 xml:space="preserve">ечатные и/или электронные образовательные и информационные ресурсы, </w:t>
      </w:r>
      <w:r w:rsidR="007B2945" w:rsidRPr="00CF5294">
        <w:rPr>
          <w:rFonts w:ascii="Times New Roman" w:hAnsi="Times New Roman"/>
          <w:sz w:val="24"/>
          <w:szCs w:val="24"/>
        </w:rPr>
        <w:t xml:space="preserve">рекомендованные </w:t>
      </w:r>
      <w:r w:rsidRPr="00CF5294">
        <w:rPr>
          <w:rFonts w:ascii="Times New Roman" w:hAnsi="Times New Roman"/>
          <w:sz w:val="24"/>
          <w:szCs w:val="24"/>
        </w:rPr>
        <w:t>для использования в образовательном процессе</w:t>
      </w:r>
      <w:bookmarkEnd w:id="1"/>
      <w:r w:rsidR="007B2945" w:rsidRPr="00CF5294">
        <w:rPr>
          <w:rFonts w:ascii="Times New Roman" w:hAnsi="Times New Roman"/>
          <w:sz w:val="24"/>
          <w:szCs w:val="24"/>
        </w:rPr>
        <w:t xml:space="preserve"> не старше пяти лет с момента издания.</w:t>
      </w:r>
    </w:p>
    <w:p w:rsidR="00AD5DBF" w:rsidRPr="00CF5294" w:rsidRDefault="00AD5DBF" w:rsidP="00FF136F">
      <w:pPr>
        <w:suppressAutoHyphens/>
        <w:spacing w:after="0"/>
        <w:ind w:firstLine="709"/>
        <w:jc w:val="both"/>
        <w:rPr>
          <w:rFonts w:ascii="Times New Roman" w:hAnsi="Times New Roman"/>
          <w:b/>
          <w:sz w:val="24"/>
          <w:szCs w:val="24"/>
        </w:rPr>
      </w:pPr>
      <w:r w:rsidRPr="00CF5294">
        <w:rPr>
          <w:rFonts w:ascii="Times New Roman" w:hAnsi="Times New Roman"/>
          <w:b/>
          <w:sz w:val="24"/>
          <w:szCs w:val="24"/>
        </w:rPr>
        <w:lastRenderedPageBreak/>
        <w:t>3.2.1. Основные печатные издания</w:t>
      </w:r>
    </w:p>
    <w:p w:rsidR="00D63E5F" w:rsidRPr="00FF136F" w:rsidRDefault="00D63E5F" w:rsidP="00FF136F">
      <w:pPr>
        <w:pStyle w:val="ab"/>
        <w:autoSpaceDE w:val="0"/>
        <w:adjustRightInd w:val="0"/>
        <w:spacing w:after="0"/>
        <w:ind w:left="0" w:firstLine="709"/>
        <w:jc w:val="both"/>
        <w:rPr>
          <w:rFonts w:ascii="Times New Roman" w:hAnsi="Times New Roman"/>
          <w:bCs/>
          <w:sz w:val="24"/>
          <w:szCs w:val="24"/>
        </w:rPr>
      </w:pPr>
      <w:bookmarkStart w:id="2" w:name="_Hlk76482781"/>
      <w:r w:rsidRPr="00FF136F">
        <w:rPr>
          <w:rFonts w:ascii="Times New Roman" w:hAnsi="Times New Roman"/>
          <w:bCs/>
          <w:sz w:val="24"/>
          <w:szCs w:val="24"/>
        </w:rPr>
        <w:t>1. Габриелян О.С. Химия: учебник 10 класс / О.С.Габриелян, С.А. Сладков, И.Г.Остроумов. — М.: Издательство «Просвещение», 202</w:t>
      </w:r>
      <w:r w:rsidR="00DD31BD">
        <w:rPr>
          <w:rFonts w:ascii="Times New Roman" w:hAnsi="Times New Roman"/>
          <w:bCs/>
          <w:sz w:val="24"/>
          <w:szCs w:val="24"/>
        </w:rPr>
        <w:t>4</w:t>
      </w:r>
      <w:r w:rsidRPr="00FF136F">
        <w:rPr>
          <w:rFonts w:ascii="Times New Roman" w:hAnsi="Times New Roman"/>
          <w:bCs/>
          <w:sz w:val="24"/>
          <w:szCs w:val="24"/>
        </w:rPr>
        <w:t>. - 128 с.</w:t>
      </w:r>
    </w:p>
    <w:p w:rsidR="001F6B5D" w:rsidRPr="00FF136F" w:rsidRDefault="00D63E5F" w:rsidP="00FF136F">
      <w:pPr>
        <w:pStyle w:val="ab"/>
        <w:autoSpaceDE w:val="0"/>
        <w:adjustRightInd w:val="0"/>
        <w:spacing w:after="0"/>
        <w:ind w:left="0" w:firstLine="709"/>
        <w:jc w:val="both"/>
        <w:rPr>
          <w:rFonts w:ascii="Times New Roman" w:hAnsi="Times New Roman"/>
          <w:bCs/>
          <w:sz w:val="24"/>
          <w:szCs w:val="24"/>
        </w:rPr>
      </w:pPr>
      <w:r w:rsidRPr="00FF136F">
        <w:rPr>
          <w:rFonts w:ascii="Times New Roman" w:hAnsi="Times New Roman"/>
          <w:bCs/>
          <w:sz w:val="24"/>
          <w:szCs w:val="24"/>
        </w:rPr>
        <w:t>2. Габриелян О.С. Химия: учебник 11 класс / О.С.Габриелян, С.А. Сладков, И.Г.Остроумов. — М.: Издательство «Просвещение», 202</w:t>
      </w:r>
      <w:r w:rsidR="00DD31BD">
        <w:rPr>
          <w:rFonts w:ascii="Times New Roman" w:hAnsi="Times New Roman"/>
          <w:bCs/>
          <w:sz w:val="24"/>
          <w:szCs w:val="24"/>
        </w:rPr>
        <w:t>4</w:t>
      </w:r>
      <w:r w:rsidRPr="00FF136F">
        <w:rPr>
          <w:rFonts w:ascii="Times New Roman" w:hAnsi="Times New Roman"/>
          <w:bCs/>
          <w:sz w:val="24"/>
          <w:szCs w:val="24"/>
        </w:rPr>
        <w:t xml:space="preserve">. - </w:t>
      </w:r>
      <w:r w:rsidR="00D4796A" w:rsidRPr="00FF136F">
        <w:rPr>
          <w:rFonts w:ascii="Times New Roman" w:hAnsi="Times New Roman"/>
          <w:bCs/>
          <w:sz w:val="24"/>
          <w:szCs w:val="24"/>
        </w:rPr>
        <w:t>12</w:t>
      </w:r>
      <w:r w:rsidR="00DD31BD">
        <w:rPr>
          <w:rFonts w:ascii="Times New Roman" w:hAnsi="Times New Roman"/>
          <w:bCs/>
          <w:sz w:val="24"/>
          <w:szCs w:val="24"/>
        </w:rPr>
        <w:t>8</w:t>
      </w:r>
      <w:r w:rsidRPr="00FF136F">
        <w:rPr>
          <w:rFonts w:ascii="Times New Roman" w:hAnsi="Times New Roman"/>
          <w:bCs/>
          <w:sz w:val="24"/>
          <w:szCs w:val="24"/>
        </w:rPr>
        <w:t xml:space="preserve"> с.</w:t>
      </w:r>
    </w:p>
    <w:p w:rsidR="001F6B5D" w:rsidRPr="00FF136F" w:rsidRDefault="001F6B5D" w:rsidP="00FF136F">
      <w:pPr>
        <w:pBdr>
          <w:top w:val="nil"/>
          <w:left w:val="nil"/>
          <w:bottom w:val="nil"/>
          <w:right w:val="nil"/>
          <w:between w:val="nil"/>
        </w:pBdr>
        <w:shd w:val="clear" w:color="auto" w:fill="FFFFFF"/>
        <w:tabs>
          <w:tab w:val="left" w:pos="924"/>
          <w:tab w:val="left" w:pos="1134"/>
        </w:tabs>
        <w:spacing w:after="0"/>
        <w:ind w:firstLine="709"/>
        <w:jc w:val="both"/>
        <w:rPr>
          <w:rFonts w:ascii="Times New Roman" w:hAnsi="Times New Roman"/>
          <w:bCs/>
          <w:sz w:val="24"/>
          <w:szCs w:val="24"/>
        </w:rPr>
      </w:pPr>
      <w:r w:rsidRPr="00FF136F">
        <w:rPr>
          <w:rFonts w:ascii="Times New Roman" w:hAnsi="Times New Roman"/>
          <w:bCs/>
          <w:sz w:val="24"/>
          <w:szCs w:val="24"/>
        </w:rPr>
        <w:t xml:space="preserve">3. Анфиногенова, И. В. Химия: учебник и практикум для среднего профессионального образования / И. В. Анфиногенова, А. В. Бабков, В. А. Попков. — 2-е изд., испр. и доп. — Москва: Издательство Юрайт, 2022. — 291 с. </w:t>
      </w:r>
    </w:p>
    <w:p w:rsidR="001F6B5D" w:rsidRPr="00FF136F" w:rsidRDefault="001F6B5D" w:rsidP="00FF136F">
      <w:pPr>
        <w:shd w:val="clear" w:color="auto" w:fill="FFFFFF"/>
        <w:tabs>
          <w:tab w:val="left" w:pos="924"/>
          <w:tab w:val="left" w:pos="1134"/>
        </w:tabs>
        <w:spacing w:after="0"/>
        <w:ind w:firstLine="709"/>
        <w:jc w:val="both"/>
        <w:rPr>
          <w:rFonts w:ascii="Times New Roman" w:hAnsi="Times New Roman"/>
          <w:bCs/>
          <w:sz w:val="24"/>
          <w:szCs w:val="24"/>
        </w:rPr>
      </w:pPr>
      <w:r w:rsidRPr="00FF136F">
        <w:rPr>
          <w:rFonts w:ascii="Times New Roman" w:hAnsi="Times New Roman"/>
          <w:bCs/>
          <w:sz w:val="24"/>
          <w:szCs w:val="24"/>
        </w:rPr>
        <w:t>4. Щеголихина, Н. А. Общая химия: учебник для СПО / Н. А. Щеголихина, Л. В. Минаевская. — Санкт-Петербург: Лань, 2021. — 164 с.</w:t>
      </w:r>
    </w:p>
    <w:p w:rsidR="001F6B5D" w:rsidRPr="00FF136F" w:rsidRDefault="001F6B5D" w:rsidP="00FF136F">
      <w:pPr>
        <w:shd w:val="clear" w:color="auto" w:fill="FFFFFF"/>
        <w:tabs>
          <w:tab w:val="left" w:pos="924"/>
          <w:tab w:val="left" w:pos="1134"/>
        </w:tabs>
        <w:spacing w:after="0"/>
        <w:ind w:firstLine="709"/>
        <w:jc w:val="both"/>
        <w:rPr>
          <w:rFonts w:ascii="Times New Roman" w:hAnsi="Times New Roman"/>
          <w:bCs/>
          <w:sz w:val="24"/>
          <w:szCs w:val="24"/>
        </w:rPr>
      </w:pPr>
      <w:r w:rsidRPr="00FF136F">
        <w:rPr>
          <w:rFonts w:ascii="Times New Roman" w:hAnsi="Times New Roman"/>
          <w:bCs/>
          <w:sz w:val="24"/>
          <w:szCs w:val="24"/>
        </w:rPr>
        <w:t xml:space="preserve">5.  Никольский, А. Б. Химия: учебник и практикум для среднего профессионального образования / А. Б. Никольский, А. В. Суворов. — 2-е изд., перераб. И доп. — Москва: Издательство Юрайт, 2022. — 507 с. </w:t>
      </w:r>
    </w:p>
    <w:p w:rsidR="001F6B5D" w:rsidRPr="00FF136F" w:rsidRDefault="001F6B5D" w:rsidP="00FF136F">
      <w:pPr>
        <w:shd w:val="clear" w:color="auto" w:fill="FFFFFF"/>
        <w:tabs>
          <w:tab w:val="left" w:pos="924"/>
          <w:tab w:val="left" w:pos="1134"/>
        </w:tabs>
        <w:spacing w:after="0"/>
        <w:ind w:firstLine="709"/>
        <w:jc w:val="both"/>
        <w:rPr>
          <w:rFonts w:ascii="Times New Roman" w:hAnsi="Times New Roman"/>
          <w:bCs/>
          <w:sz w:val="24"/>
          <w:szCs w:val="24"/>
        </w:rPr>
      </w:pPr>
      <w:r w:rsidRPr="00FF136F">
        <w:rPr>
          <w:rFonts w:ascii="Times New Roman" w:hAnsi="Times New Roman"/>
          <w:bCs/>
          <w:sz w:val="24"/>
          <w:szCs w:val="24"/>
        </w:rPr>
        <w:t xml:space="preserve">6. Химия: учебник для среднего профессионального образования / Ю. А. Лебедев, Г. Н. Фадеев, А. М. Голубев, В. Н. Шаповал; под общей редакцией Г. Н. Фадеева. — 2-е изд., перераб. и доп. — Москва: Издательство Юрайт, 2022. — 431 с. </w:t>
      </w:r>
    </w:p>
    <w:bookmarkEnd w:id="2"/>
    <w:p w:rsidR="00AD5DBF" w:rsidRPr="00FF136F" w:rsidRDefault="00AD5DBF" w:rsidP="00FF136F">
      <w:pPr>
        <w:spacing w:after="0"/>
        <w:ind w:firstLine="709"/>
        <w:contextualSpacing/>
        <w:rPr>
          <w:rFonts w:ascii="Times New Roman" w:hAnsi="Times New Roman"/>
          <w:b/>
          <w:bCs/>
          <w:sz w:val="24"/>
          <w:szCs w:val="24"/>
        </w:rPr>
      </w:pPr>
      <w:r w:rsidRPr="00FF136F">
        <w:rPr>
          <w:rFonts w:ascii="Times New Roman" w:hAnsi="Times New Roman"/>
          <w:b/>
          <w:bCs/>
          <w:sz w:val="24"/>
          <w:szCs w:val="24"/>
        </w:rPr>
        <w:t xml:space="preserve">3.2.2. Основные электронные издания </w:t>
      </w:r>
    </w:p>
    <w:p w:rsidR="00AD5DBF" w:rsidRPr="00FF136F" w:rsidRDefault="00AD5DBF" w:rsidP="00FF136F">
      <w:pPr>
        <w:spacing w:after="0"/>
        <w:ind w:firstLine="709"/>
        <w:contextualSpacing/>
        <w:rPr>
          <w:rFonts w:ascii="Times New Roman" w:hAnsi="Times New Roman"/>
          <w:bCs/>
          <w:sz w:val="24"/>
          <w:szCs w:val="24"/>
        </w:rPr>
      </w:pPr>
      <w:r w:rsidRPr="00FF136F">
        <w:rPr>
          <w:rFonts w:ascii="Times New Roman" w:hAnsi="Times New Roman"/>
          <w:bCs/>
          <w:sz w:val="24"/>
          <w:szCs w:val="24"/>
        </w:rPr>
        <w:t xml:space="preserve">1. </w:t>
      </w:r>
      <w:r w:rsidR="0093683C" w:rsidRPr="00FF136F">
        <w:rPr>
          <w:rFonts w:ascii="Times New Roman" w:hAnsi="Times New Roman"/>
          <w:bCs/>
          <w:sz w:val="24"/>
          <w:szCs w:val="24"/>
        </w:rPr>
        <w:t>Портал фундаментального химического образования России </w:t>
      </w:r>
      <w:hyperlink r:id="rId9" w:tgtFrame="_blank" w:history="1">
        <w:r w:rsidR="0093683C" w:rsidRPr="00FF136F">
          <w:rPr>
            <w:bCs/>
          </w:rPr>
          <w:t>http://www.chemnet.ru</w:t>
        </w:r>
      </w:hyperlink>
    </w:p>
    <w:p w:rsidR="0093683C" w:rsidRPr="00FF136F" w:rsidRDefault="0093683C" w:rsidP="00FF136F">
      <w:pPr>
        <w:spacing w:after="0"/>
        <w:ind w:firstLine="709"/>
        <w:contextualSpacing/>
        <w:rPr>
          <w:rFonts w:ascii="Times New Roman" w:hAnsi="Times New Roman"/>
          <w:bCs/>
          <w:sz w:val="24"/>
          <w:szCs w:val="24"/>
        </w:rPr>
      </w:pPr>
      <w:r w:rsidRPr="00FF136F">
        <w:rPr>
          <w:rFonts w:ascii="Times New Roman" w:hAnsi="Times New Roman"/>
          <w:bCs/>
          <w:sz w:val="24"/>
          <w:szCs w:val="24"/>
        </w:rPr>
        <w:t>2. Российский общеобразовательный порта  </w:t>
      </w:r>
      <w:hyperlink r:id="rId10" w:tgtFrame="_blank" w:history="1">
        <w:r w:rsidRPr="00FF136F">
          <w:rPr>
            <w:bCs/>
          </w:rPr>
          <w:t>http://experiment.edu.ru</w:t>
        </w:r>
      </w:hyperlink>
    </w:p>
    <w:p w:rsidR="0093683C" w:rsidRPr="00FF136F" w:rsidRDefault="0093683C" w:rsidP="00FF136F">
      <w:pPr>
        <w:spacing w:after="0"/>
        <w:ind w:firstLine="709"/>
        <w:contextualSpacing/>
        <w:rPr>
          <w:rFonts w:ascii="Times New Roman" w:hAnsi="Times New Roman"/>
          <w:bCs/>
          <w:sz w:val="24"/>
          <w:szCs w:val="24"/>
        </w:rPr>
      </w:pPr>
      <w:r w:rsidRPr="00FF136F">
        <w:rPr>
          <w:rFonts w:ascii="Times New Roman" w:hAnsi="Times New Roman"/>
          <w:bCs/>
          <w:sz w:val="24"/>
          <w:szCs w:val="24"/>
        </w:rPr>
        <w:t xml:space="preserve">3. Химия для всех: иллюстрированные материалы по общей, органической и неорганической химии </w:t>
      </w:r>
      <w:hyperlink r:id="rId11" w:tgtFrame="_blank" w:history="1">
        <w:r w:rsidRPr="00FF136F">
          <w:rPr>
            <w:bCs/>
          </w:rPr>
          <w:t>http://school-sector.relarn.ru/nsm/</w:t>
        </w:r>
      </w:hyperlink>
    </w:p>
    <w:p w:rsidR="0093683C" w:rsidRPr="00FF136F" w:rsidRDefault="006C2D9D" w:rsidP="00FF136F">
      <w:pPr>
        <w:spacing w:after="0"/>
        <w:ind w:firstLine="709"/>
        <w:contextualSpacing/>
        <w:rPr>
          <w:rFonts w:ascii="Times New Roman" w:hAnsi="Times New Roman"/>
          <w:bCs/>
          <w:sz w:val="24"/>
          <w:szCs w:val="24"/>
        </w:rPr>
      </w:pPr>
      <w:r w:rsidRPr="00FF136F">
        <w:rPr>
          <w:rFonts w:ascii="Times New Roman" w:hAnsi="Times New Roman"/>
          <w:bCs/>
          <w:sz w:val="24"/>
          <w:szCs w:val="24"/>
        </w:rPr>
        <w:t>4. Журнал "Химия и Жизнь - XXI век"  </w:t>
      </w:r>
      <w:hyperlink r:id="rId12" w:tgtFrame="_blank" w:history="1">
        <w:r w:rsidRPr="00FF136F">
          <w:rPr>
            <w:bCs/>
          </w:rPr>
          <w:t>http://www.hij.ru</w:t>
        </w:r>
      </w:hyperlink>
    </w:p>
    <w:p w:rsidR="006C2D9D" w:rsidRPr="00FF136F" w:rsidRDefault="006C2D9D" w:rsidP="00FF136F">
      <w:pPr>
        <w:spacing w:after="0"/>
        <w:ind w:firstLine="709"/>
        <w:contextualSpacing/>
        <w:rPr>
          <w:rFonts w:ascii="Times New Roman" w:hAnsi="Times New Roman"/>
          <w:bCs/>
          <w:sz w:val="24"/>
          <w:szCs w:val="24"/>
        </w:rPr>
      </w:pPr>
      <w:r w:rsidRPr="00FF136F">
        <w:rPr>
          <w:rFonts w:ascii="Times New Roman" w:hAnsi="Times New Roman"/>
          <w:bCs/>
          <w:sz w:val="24"/>
          <w:szCs w:val="24"/>
        </w:rPr>
        <w:t>5.Мир химии  </w:t>
      </w:r>
      <w:hyperlink r:id="rId13" w:tgtFrame="_blank" w:history="1">
        <w:r w:rsidRPr="00FF136F">
          <w:rPr>
            <w:bCs/>
          </w:rPr>
          <w:t>http://chemistry.narod.ru</w:t>
        </w:r>
      </w:hyperlink>
    </w:p>
    <w:p w:rsidR="00D63E5F" w:rsidRPr="00FF136F" w:rsidRDefault="00D63E5F" w:rsidP="00FF136F">
      <w:pPr>
        <w:spacing w:after="0"/>
        <w:ind w:firstLine="709"/>
        <w:contextualSpacing/>
        <w:rPr>
          <w:rFonts w:ascii="Times New Roman" w:hAnsi="Times New Roman"/>
          <w:b/>
          <w:sz w:val="24"/>
          <w:szCs w:val="24"/>
        </w:rPr>
      </w:pPr>
      <w:r w:rsidRPr="00FF136F">
        <w:rPr>
          <w:rFonts w:ascii="Times New Roman" w:hAnsi="Times New Roman"/>
          <w:b/>
          <w:sz w:val="24"/>
          <w:szCs w:val="24"/>
        </w:rPr>
        <w:t>3.2.3. Дополнительные источники</w:t>
      </w:r>
    </w:p>
    <w:p w:rsidR="001F6B5D" w:rsidRPr="00FF136F" w:rsidRDefault="001F6B5D" w:rsidP="00FF136F">
      <w:pPr>
        <w:numPr>
          <w:ilvl w:val="0"/>
          <w:numId w:val="4"/>
        </w:numPr>
        <w:shd w:val="clear" w:color="auto" w:fill="FFFFFF"/>
        <w:tabs>
          <w:tab w:val="left" w:pos="1134"/>
        </w:tabs>
        <w:spacing w:after="0"/>
        <w:ind w:left="0" w:firstLine="567"/>
        <w:jc w:val="both"/>
        <w:rPr>
          <w:rFonts w:ascii="Times New Roman" w:hAnsi="Times New Roman"/>
          <w:bCs/>
          <w:sz w:val="24"/>
          <w:szCs w:val="24"/>
        </w:rPr>
      </w:pPr>
      <w:r w:rsidRPr="00FF136F">
        <w:rPr>
          <w:rFonts w:ascii="Times New Roman" w:hAnsi="Times New Roman"/>
          <w:bCs/>
          <w:sz w:val="24"/>
          <w:szCs w:val="24"/>
        </w:rPr>
        <w:t>Химия</w:t>
      </w:r>
      <w:r w:rsidR="00FF136F" w:rsidRPr="00FF136F">
        <w:rPr>
          <w:rFonts w:ascii="Times New Roman" w:hAnsi="Times New Roman"/>
          <w:bCs/>
          <w:sz w:val="24"/>
          <w:szCs w:val="24"/>
        </w:rPr>
        <w:t>. 10 класс. Углублённый уровень</w:t>
      </w:r>
      <w:r w:rsidRPr="00FF136F">
        <w:rPr>
          <w:rFonts w:ascii="Times New Roman" w:hAnsi="Times New Roman"/>
          <w:bCs/>
          <w:sz w:val="24"/>
          <w:szCs w:val="24"/>
        </w:rPr>
        <w:t>: учебник/ В.В. Еремин, Н.Е. Кузьменко, В.И. Теренин, А.А. Дроздов, В.В. Лунин; под ред. В.В. Лунина. – М.: Просвещение, 2022. – 446, [2] c.: ил. </w:t>
      </w:r>
    </w:p>
    <w:p w:rsidR="001F6B5D" w:rsidRPr="00FF136F" w:rsidRDefault="001F6B5D" w:rsidP="00FF136F">
      <w:pPr>
        <w:numPr>
          <w:ilvl w:val="0"/>
          <w:numId w:val="4"/>
        </w:numPr>
        <w:shd w:val="clear" w:color="auto" w:fill="FFFFFF"/>
        <w:tabs>
          <w:tab w:val="left" w:pos="1134"/>
        </w:tabs>
        <w:spacing w:after="0"/>
        <w:ind w:left="0" w:firstLine="567"/>
        <w:jc w:val="both"/>
        <w:rPr>
          <w:rFonts w:ascii="Times New Roman" w:hAnsi="Times New Roman"/>
          <w:bCs/>
          <w:sz w:val="24"/>
          <w:szCs w:val="24"/>
        </w:rPr>
      </w:pPr>
      <w:r w:rsidRPr="00FF136F">
        <w:rPr>
          <w:rFonts w:ascii="Times New Roman" w:hAnsi="Times New Roman"/>
          <w:bCs/>
          <w:sz w:val="24"/>
          <w:szCs w:val="24"/>
        </w:rPr>
        <w:t>Химия</w:t>
      </w:r>
      <w:r w:rsidR="00FF136F" w:rsidRPr="00FF136F">
        <w:rPr>
          <w:rFonts w:ascii="Times New Roman" w:hAnsi="Times New Roman"/>
          <w:bCs/>
          <w:sz w:val="24"/>
          <w:szCs w:val="24"/>
        </w:rPr>
        <w:t>. 11 класс. Углублённый уровень</w:t>
      </w:r>
      <w:r w:rsidRPr="00FF136F">
        <w:rPr>
          <w:rFonts w:ascii="Times New Roman" w:hAnsi="Times New Roman"/>
          <w:bCs/>
          <w:sz w:val="24"/>
          <w:szCs w:val="24"/>
        </w:rPr>
        <w:t>: учебник/ В.В. Еремин, Н.Е. Кузьменко, А.А. Дроздов, В.В. Лунин; под ред. В.В. Лунина. – М.: Просвещение, 2022. – 478, [2] c.: ил. </w:t>
      </w:r>
    </w:p>
    <w:p w:rsidR="001F6B5D" w:rsidRPr="00FF136F" w:rsidRDefault="001F6B5D" w:rsidP="00FF136F">
      <w:pPr>
        <w:numPr>
          <w:ilvl w:val="0"/>
          <w:numId w:val="4"/>
        </w:numPr>
        <w:shd w:val="clear" w:color="auto" w:fill="FFFFFF"/>
        <w:tabs>
          <w:tab w:val="left" w:pos="1134"/>
        </w:tabs>
        <w:spacing w:after="0"/>
        <w:ind w:left="0" w:firstLine="567"/>
        <w:jc w:val="both"/>
        <w:rPr>
          <w:rFonts w:ascii="Times New Roman" w:hAnsi="Times New Roman"/>
          <w:bCs/>
          <w:sz w:val="24"/>
          <w:szCs w:val="24"/>
        </w:rPr>
      </w:pPr>
      <w:r w:rsidRPr="00FF136F">
        <w:rPr>
          <w:rFonts w:ascii="Times New Roman" w:hAnsi="Times New Roman"/>
          <w:bCs/>
          <w:sz w:val="24"/>
          <w:szCs w:val="24"/>
        </w:rPr>
        <w:t xml:space="preserve">Химия. Углубленный уровень. 10—11 классы: рабочая программа к линии УМК В.В. Лунина: учебно-методическое пособие / В.В. Еремин, </w:t>
      </w:r>
      <w:r w:rsidRPr="00FF136F">
        <w:rPr>
          <w:rFonts w:ascii="Times New Roman" w:hAnsi="Times New Roman"/>
          <w:bCs/>
          <w:sz w:val="24"/>
          <w:szCs w:val="24"/>
        </w:rPr>
        <w:br/>
        <w:t>А.А. Дроздов, И.В. Еремина, Э.Ю. Керимов. — М.: Дрофа, 2017. — 324, [1] с.</w:t>
      </w:r>
    </w:p>
    <w:p w:rsidR="001F6B5D" w:rsidRPr="00FF136F" w:rsidRDefault="001F6B5D" w:rsidP="00FF136F">
      <w:pPr>
        <w:numPr>
          <w:ilvl w:val="0"/>
          <w:numId w:val="4"/>
        </w:numPr>
        <w:shd w:val="clear" w:color="auto" w:fill="FFFFFF"/>
        <w:tabs>
          <w:tab w:val="left" w:pos="1134"/>
        </w:tabs>
        <w:spacing w:after="0"/>
        <w:ind w:left="0" w:firstLine="567"/>
        <w:jc w:val="both"/>
        <w:rPr>
          <w:rFonts w:ascii="Times New Roman" w:hAnsi="Times New Roman"/>
          <w:bCs/>
          <w:sz w:val="24"/>
          <w:szCs w:val="24"/>
        </w:rPr>
      </w:pPr>
      <w:r w:rsidRPr="00FF136F">
        <w:rPr>
          <w:rFonts w:ascii="Times New Roman" w:hAnsi="Times New Roman"/>
          <w:bCs/>
          <w:sz w:val="24"/>
          <w:szCs w:val="24"/>
        </w:rPr>
        <w:t xml:space="preserve">Методическое пособие к учебнику В. В. Еремина, Н. Е. Кузьменко, </w:t>
      </w:r>
      <w:r w:rsidRPr="00FF136F">
        <w:rPr>
          <w:rFonts w:ascii="Times New Roman" w:hAnsi="Times New Roman"/>
          <w:bCs/>
          <w:sz w:val="24"/>
          <w:szCs w:val="24"/>
        </w:rPr>
        <w:br/>
        <w:t xml:space="preserve">В.И. Теренина, А. А. Дроздова и др. «Химия. Углубленный уровень». 10 класс / В. В. Еремин, А.А. Дроздов, И.В. Еремина, В. И. Махонина, </w:t>
      </w:r>
      <w:r w:rsidRPr="00FF136F">
        <w:rPr>
          <w:rFonts w:ascii="Times New Roman" w:hAnsi="Times New Roman"/>
          <w:bCs/>
          <w:sz w:val="24"/>
          <w:szCs w:val="24"/>
        </w:rPr>
        <w:br/>
        <w:t>О. Ю. Симонова, Э.Ю. Керимов. — М.: Дрофа, 2018. — 339 с. : ил.</w:t>
      </w:r>
    </w:p>
    <w:p w:rsidR="002A48AA" w:rsidRDefault="001F6B5D" w:rsidP="00FF136F">
      <w:pPr>
        <w:numPr>
          <w:ilvl w:val="0"/>
          <w:numId w:val="4"/>
        </w:numPr>
        <w:shd w:val="clear" w:color="auto" w:fill="FFFFFF"/>
        <w:tabs>
          <w:tab w:val="left" w:pos="1134"/>
        </w:tabs>
        <w:spacing w:after="0"/>
        <w:ind w:left="0" w:firstLine="567"/>
        <w:jc w:val="both"/>
        <w:rPr>
          <w:rFonts w:ascii="Times New Roman" w:hAnsi="Times New Roman"/>
          <w:b/>
          <w:sz w:val="24"/>
          <w:szCs w:val="24"/>
        </w:rPr>
      </w:pPr>
      <w:r w:rsidRPr="00FF136F">
        <w:rPr>
          <w:rFonts w:ascii="Times New Roman" w:hAnsi="Times New Roman"/>
          <w:bCs/>
          <w:sz w:val="24"/>
          <w:szCs w:val="24"/>
        </w:rPr>
        <w:t>Методическое пособие к учебнику В. В. Еремина, Н. Е. Кузьменко, А. А. Дроздова и др. «Химия. Углубленный уровень». 11 класс / В. В. Еремин, А.А. Дроздов, И.В. Еремина, Н.В. Волкова, Н.В. Фирстова, Э.Ю. Керимов. — М.: Дрофа, 2018. — 423 с. : ил.</w:t>
      </w:r>
      <w:r w:rsidR="00AD5DBF" w:rsidRPr="001F6B5D">
        <w:rPr>
          <w:rFonts w:ascii="Times New Roman" w:hAnsi="Times New Roman"/>
          <w:bCs/>
          <w:color w:val="333333"/>
          <w:sz w:val="24"/>
          <w:szCs w:val="24"/>
          <w:shd w:val="clear" w:color="auto" w:fill="FFFFFF"/>
        </w:rPr>
        <w:br w:type="page"/>
      </w:r>
      <w:r w:rsidR="00AD5DBF" w:rsidRPr="00315F34">
        <w:rPr>
          <w:rFonts w:ascii="Times New Roman" w:hAnsi="Times New Roman"/>
          <w:b/>
          <w:sz w:val="24"/>
          <w:szCs w:val="24"/>
        </w:rPr>
        <w:lastRenderedPageBreak/>
        <w:t>4. КОНТРОЛЬ И ОЦЕНКА РЕЗУЛЬТАТОВ ОСВОЕНИЯДИСЦИПЛИНЫ</w:t>
      </w:r>
    </w:p>
    <w:p w:rsidR="00D94097" w:rsidRDefault="00D94097" w:rsidP="002A48AA">
      <w:pPr>
        <w:spacing w:after="240"/>
        <w:ind w:firstLine="851"/>
        <w:contextualSpacing/>
        <w:jc w:val="both"/>
        <w:rPr>
          <w:rFonts w:ascii="Times New Roman" w:hAnsi="Times New Roman"/>
          <w:sz w:val="24"/>
          <w:szCs w:val="24"/>
        </w:rPr>
      </w:pPr>
    </w:p>
    <w:p w:rsidR="007B2945" w:rsidRPr="007B2945" w:rsidRDefault="007B2945" w:rsidP="002A48AA">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rsidR="00AD5DBF" w:rsidRPr="00315F34" w:rsidRDefault="00AD5DBF" w:rsidP="00AD5DB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4740"/>
        <w:gridCol w:w="2485"/>
      </w:tblGrid>
      <w:tr w:rsidR="005819AB" w:rsidRPr="00D220A8" w:rsidTr="00FF136F">
        <w:tc>
          <w:tcPr>
            <w:tcW w:w="1226" w:type="pct"/>
          </w:tcPr>
          <w:p w:rsidR="005819AB" w:rsidRPr="00D220A8" w:rsidRDefault="005819AB" w:rsidP="000F56F6">
            <w:pPr>
              <w:spacing w:line="240" w:lineRule="auto"/>
              <w:jc w:val="center"/>
              <w:rPr>
                <w:rFonts w:ascii="Times New Roman" w:hAnsi="Times New Roman"/>
                <w:b/>
                <w:bCs/>
                <w:sz w:val="24"/>
                <w:szCs w:val="24"/>
              </w:rPr>
            </w:pPr>
            <w:r w:rsidRPr="00D220A8">
              <w:rPr>
                <w:rFonts w:ascii="Times New Roman" w:hAnsi="Times New Roman"/>
                <w:b/>
                <w:bCs/>
                <w:sz w:val="24"/>
                <w:szCs w:val="24"/>
              </w:rPr>
              <w:t xml:space="preserve">Код </w:t>
            </w:r>
            <w:r w:rsidR="00E235B7" w:rsidRPr="00D220A8">
              <w:rPr>
                <w:rFonts w:ascii="Times New Roman" w:hAnsi="Times New Roman"/>
                <w:b/>
                <w:bCs/>
                <w:sz w:val="24"/>
                <w:szCs w:val="24"/>
              </w:rPr>
              <w:t xml:space="preserve">и наименование </w:t>
            </w:r>
            <w:r w:rsidRPr="00D220A8">
              <w:rPr>
                <w:rFonts w:ascii="Times New Roman" w:hAnsi="Times New Roman"/>
                <w:b/>
                <w:bCs/>
                <w:sz w:val="24"/>
                <w:szCs w:val="24"/>
              </w:rPr>
              <w:t>компетенции</w:t>
            </w:r>
          </w:p>
        </w:tc>
        <w:tc>
          <w:tcPr>
            <w:tcW w:w="2476" w:type="pct"/>
          </w:tcPr>
          <w:p w:rsidR="005819AB" w:rsidRPr="00D220A8" w:rsidRDefault="005819AB" w:rsidP="000F56F6">
            <w:pPr>
              <w:spacing w:line="240" w:lineRule="auto"/>
              <w:jc w:val="center"/>
              <w:rPr>
                <w:rFonts w:ascii="Times New Roman" w:hAnsi="Times New Roman"/>
                <w:b/>
                <w:bCs/>
                <w:sz w:val="24"/>
                <w:szCs w:val="24"/>
              </w:rPr>
            </w:pPr>
            <w:r w:rsidRPr="00D220A8">
              <w:rPr>
                <w:rFonts w:ascii="Times New Roman" w:hAnsi="Times New Roman"/>
                <w:b/>
                <w:bCs/>
                <w:sz w:val="24"/>
                <w:szCs w:val="24"/>
              </w:rPr>
              <w:t>Модуль/Раздел/Тема</w:t>
            </w:r>
          </w:p>
        </w:tc>
        <w:tc>
          <w:tcPr>
            <w:tcW w:w="1298" w:type="pct"/>
          </w:tcPr>
          <w:p w:rsidR="005819AB" w:rsidRPr="00D220A8" w:rsidRDefault="005819AB" w:rsidP="000F56F6">
            <w:pPr>
              <w:spacing w:line="240" w:lineRule="auto"/>
              <w:jc w:val="center"/>
              <w:rPr>
                <w:rFonts w:ascii="Times New Roman" w:hAnsi="Times New Roman"/>
                <w:b/>
                <w:bCs/>
                <w:sz w:val="24"/>
                <w:szCs w:val="24"/>
              </w:rPr>
            </w:pPr>
            <w:r w:rsidRPr="00D220A8">
              <w:rPr>
                <w:rFonts w:ascii="Times New Roman" w:hAnsi="Times New Roman"/>
                <w:b/>
                <w:bCs/>
                <w:sz w:val="24"/>
                <w:szCs w:val="24"/>
              </w:rPr>
              <w:t>Тип оценочных мероприятий</w:t>
            </w:r>
          </w:p>
        </w:tc>
      </w:tr>
      <w:tr w:rsidR="005819AB" w:rsidRPr="00D220A8" w:rsidTr="00FF136F">
        <w:trPr>
          <w:trHeight w:val="896"/>
        </w:trPr>
        <w:tc>
          <w:tcPr>
            <w:tcW w:w="1226" w:type="pct"/>
          </w:tcPr>
          <w:p w:rsidR="005819AB" w:rsidRPr="00D220A8" w:rsidRDefault="00417C8D" w:rsidP="000F56F6">
            <w:pPr>
              <w:spacing w:line="240" w:lineRule="auto"/>
              <w:rPr>
                <w:rFonts w:ascii="Times New Roman" w:hAnsi="Times New Roman"/>
                <w:bCs/>
                <w:sz w:val="24"/>
                <w:szCs w:val="24"/>
              </w:rPr>
            </w:pPr>
            <w:r w:rsidRPr="00D220A8">
              <w:rPr>
                <w:rFonts w:ascii="Times New Roman" w:eastAsia="OfficinaSansBookC" w:hAnsi="Times New Roman"/>
                <w:sz w:val="24"/>
                <w:szCs w:val="24"/>
              </w:rPr>
              <w:t>ОК 01. Выбирать способы решения задач профессиональной деятельности применительно к различным контекстам</w:t>
            </w:r>
          </w:p>
        </w:tc>
        <w:tc>
          <w:tcPr>
            <w:tcW w:w="2476" w:type="pct"/>
          </w:tcPr>
          <w:p w:rsidR="002069AE" w:rsidRPr="00D220A8" w:rsidRDefault="002069AE" w:rsidP="00D220A8">
            <w:pPr>
              <w:spacing w:after="0" w:line="240" w:lineRule="auto"/>
              <w:rPr>
                <w:rFonts w:ascii="Times New Roman" w:hAnsi="Times New Roman"/>
                <w:b/>
                <w:bCs/>
              </w:rPr>
            </w:pPr>
            <w:r w:rsidRPr="00D220A8">
              <w:rPr>
                <w:rFonts w:ascii="Times New Roman" w:hAnsi="Times New Roman"/>
                <w:b/>
                <w:bCs/>
              </w:rPr>
              <w:t xml:space="preserve">Основное содержание </w:t>
            </w:r>
          </w:p>
          <w:p w:rsidR="004C5F9A" w:rsidRPr="00D220A8" w:rsidRDefault="004C5F9A" w:rsidP="00D220A8">
            <w:pPr>
              <w:spacing w:after="0" w:line="240" w:lineRule="auto"/>
              <w:rPr>
                <w:rFonts w:ascii="Times New Roman" w:hAnsi="Times New Roman"/>
                <w:b/>
                <w:bCs/>
              </w:rPr>
            </w:pPr>
            <w:r w:rsidRPr="00D220A8">
              <w:rPr>
                <w:rFonts w:ascii="Times New Roman" w:hAnsi="Times New Roman"/>
                <w:b/>
                <w:bCs/>
              </w:rPr>
              <w:t xml:space="preserve">Раздел 1. </w:t>
            </w:r>
            <w:r w:rsidRPr="00D220A8">
              <w:rPr>
                <w:rFonts w:ascii="Times New Roman" w:eastAsia="OfficinaSansBookC" w:hAnsi="Times New Roman"/>
                <w:b/>
                <w:sz w:val="24"/>
                <w:szCs w:val="24"/>
              </w:rPr>
              <w:t>Основы строения вещества</w:t>
            </w:r>
          </w:p>
          <w:p w:rsidR="005819AB" w:rsidRPr="00D220A8" w:rsidRDefault="004C5F9A" w:rsidP="00D220A8">
            <w:pPr>
              <w:spacing w:after="0" w:line="240" w:lineRule="auto"/>
              <w:rPr>
                <w:rFonts w:ascii="Times New Roman" w:eastAsia="OfficinaSansBookC" w:hAnsi="Times New Roman"/>
                <w:sz w:val="24"/>
                <w:szCs w:val="24"/>
              </w:rPr>
            </w:pPr>
            <w:r w:rsidRPr="00D220A8">
              <w:rPr>
                <w:rFonts w:ascii="Times New Roman" w:hAnsi="Times New Roman"/>
                <w:b/>
                <w:bCs/>
              </w:rPr>
              <w:t>Тема 1.1.</w:t>
            </w:r>
            <w:r w:rsidRPr="00D220A8">
              <w:rPr>
                <w:rFonts w:ascii="Times New Roman" w:eastAsia="OfficinaSansBookC" w:hAnsi="Times New Roman"/>
                <w:sz w:val="24"/>
                <w:szCs w:val="24"/>
              </w:rPr>
              <w:t xml:space="preserve"> Строение атомов химических элементов и природа химической связи</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Тема 1.2.</w:t>
            </w:r>
            <w:r w:rsidRPr="00D220A8">
              <w:rPr>
                <w:rFonts w:ascii="Times New Roman" w:eastAsia="OfficinaSansBookC" w:hAnsi="Times New Roman"/>
                <w:sz w:val="24"/>
                <w:szCs w:val="24"/>
              </w:rPr>
              <w:t xml:space="preserve"> Периодический закон и таблица Д.И. Менделеева</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2. Химические реакции</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Тема 2.1.</w:t>
            </w:r>
            <w:r w:rsidRPr="00D220A8">
              <w:rPr>
                <w:rFonts w:ascii="Times New Roman" w:eastAsia="OfficinaSansBookC" w:hAnsi="Times New Roman"/>
                <w:sz w:val="24"/>
                <w:szCs w:val="24"/>
              </w:rPr>
              <w:t xml:space="preserve"> Типы химических реакций</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2.2. </w:t>
            </w:r>
            <w:r w:rsidRPr="00D220A8">
              <w:rPr>
                <w:rFonts w:ascii="Times New Roman" w:eastAsia="OfficinaSansBookC" w:hAnsi="Times New Roman"/>
                <w:sz w:val="24"/>
                <w:szCs w:val="24"/>
              </w:rPr>
              <w:t>Электролитическая диссоциация и ионный обмен</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3. Строение и свойства неорганических веществ</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3.1. </w:t>
            </w:r>
            <w:r w:rsidRPr="00D220A8">
              <w:rPr>
                <w:rFonts w:ascii="Times New Roman" w:eastAsia="OfficinaSansBookC" w:hAnsi="Times New Roman"/>
                <w:sz w:val="24"/>
                <w:szCs w:val="24"/>
              </w:rPr>
              <w:t>Классификация, номенклатура и строение неорганических веществ</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3.2. </w:t>
            </w:r>
            <w:r w:rsidRPr="00D220A8">
              <w:rPr>
                <w:rFonts w:ascii="Times New Roman" w:eastAsia="OfficinaSansBookC" w:hAnsi="Times New Roman"/>
                <w:sz w:val="24"/>
                <w:szCs w:val="24"/>
              </w:rPr>
              <w:t>Физико-химические свойства неорганических веществ</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3.3. </w:t>
            </w:r>
            <w:r w:rsidRPr="00D220A8">
              <w:rPr>
                <w:rFonts w:ascii="Times New Roman" w:eastAsia="OfficinaSansBookC" w:hAnsi="Times New Roman"/>
                <w:sz w:val="24"/>
                <w:szCs w:val="24"/>
              </w:rPr>
              <w:t>Идентификация неорганических веществ</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4.Строение и свойства органических веществ</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4.1. </w:t>
            </w:r>
            <w:r w:rsidRPr="00D220A8">
              <w:rPr>
                <w:rFonts w:ascii="Times New Roman" w:eastAsia="OfficinaSansBookC" w:hAnsi="Times New Roman"/>
                <w:sz w:val="24"/>
                <w:szCs w:val="24"/>
              </w:rPr>
              <w:t>Классификация, строение и номенклатура органических веществ</w:t>
            </w:r>
          </w:p>
          <w:p w:rsidR="007E7400" w:rsidRPr="00D220A8" w:rsidRDefault="007E7400"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4.2. </w:t>
            </w:r>
            <w:r w:rsidRPr="00D220A8">
              <w:rPr>
                <w:rFonts w:ascii="Times New Roman" w:eastAsia="OfficinaSansBookC" w:hAnsi="Times New Roman"/>
                <w:sz w:val="24"/>
                <w:szCs w:val="24"/>
              </w:rPr>
              <w:t>Свойства органических соединений</w:t>
            </w:r>
          </w:p>
          <w:p w:rsidR="007E7400" w:rsidRPr="00D220A8" w:rsidRDefault="007E7400"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 xml:space="preserve">Тема 4.3. </w:t>
            </w:r>
            <w:r w:rsidRPr="00D220A8">
              <w:rPr>
                <w:rFonts w:ascii="Times New Roman" w:eastAsia="OfficinaSansBookC" w:hAnsi="Times New Roman"/>
                <w:sz w:val="24"/>
                <w:szCs w:val="24"/>
              </w:rPr>
              <w:t>Идентификация органических веществ, их значение и применение в бытовой и производственной деятельности человека</w:t>
            </w:r>
          </w:p>
          <w:p w:rsidR="005773E8" w:rsidRPr="00D220A8" w:rsidRDefault="005773E8"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5. Кинетические и термодинамические закономерности протекания химических реакций</w:t>
            </w:r>
          </w:p>
          <w:p w:rsidR="005773E8" w:rsidRPr="00D220A8" w:rsidRDefault="005773E8"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 xml:space="preserve">Тема 5.1. </w:t>
            </w:r>
            <w:r w:rsidRPr="00D220A8">
              <w:rPr>
                <w:rFonts w:ascii="Times New Roman" w:eastAsia="OfficinaSansBookC" w:hAnsi="Times New Roman"/>
                <w:sz w:val="24"/>
                <w:szCs w:val="24"/>
              </w:rPr>
              <w:t xml:space="preserve">Скорость химических реакций. </w:t>
            </w:r>
          </w:p>
          <w:p w:rsidR="005773E8" w:rsidRPr="00D220A8" w:rsidRDefault="005773E8"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sz w:val="24"/>
                <w:szCs w:val="24"/>
                <w:highlight w:val="white"/>
              </w:rPr>
              <w:t>Химическое равновесие</w:t>
            </w:r>
          </w:p>
          <w:p w:rsidR="002069AE" w:rsidRPr="00D220A8" w:rsidRDefault="002069AE"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6.Растворы</w:t>
            </w:r>
          </w:p>
          <w:p w:rsidR="002069AE" w:rsidRPr="00D220A8" w:rsidRDefault="002069AE"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highlight w:val="white"/>
              </w:rPr>
            </w:pPr>
            <w:r w:rsidRPr="00D220A8">
              <w:rPr>
                <w:rFonts w:ascii="Times New Roman" w:eastAsia="OfficinaSansBookC" w:hAnsi="Times New Roman"/>
                <w:b/>
                <w:sz w:val="24"/>
                <w:szCs w:val="24"/>
              </w:rPr>
              <w:lastRenderedPageBreak/>
              <w:t>Тема</w:t>
            </w:r>
            <w:r w:rsidRPr="00D220A8">
              <w:rPr>
                <w:rFonts w:ascii="Times New Roman" w:eastAsia="OfficinaSansBookC" w:hAnsi="Times New Roman"/>
                <w:b/>
                <w:sz w:val="24"/>
                <w:szCs w:val="24"/>
                <w:highlight w:val="white"/>
              </w:rPr>
              <w:t xml:space="preserve"> 6.1.</w:t>
            </w:r>
            <w:r w:rsidRPr="00D220A8">
              <w:rPr>
                <w:rFonts w:ascii="Times New Roman" w:eastAsia="OfficinaSansBookC" w:hAnsi="Times New Roman"/>
                <w:sz w:val="24"/>
                <w:szCs w:val="24"/>
                <w:highlight w:val="white"/>
              </w:rPr>
              <w:t>Понятие о растворах</w:t>
            </w:r>
          </w:p>
          <w:p w:rsidR="002069AE" w:rsidRPr="00D220A8" w:rsidRDefault="002069AE"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Тема</w:t>
            </w:r>
            <w:r w:rsidRPr="00D220A8">
              <w:rPr>
                <w:rFonts w:ascii="Times New Roman" w:eastAsia="OfficinaSansBookC" w:hAnsi="Times New Roman"/>
                <w:b/>
                <w:sz w:val="24"/>
                <w:szCs w:val="24"/>
                <w:highlight w:val="white"/>
              </w:rPr>
              <w:t xml:space="preserve"> 6.2. </w:t>
            </w:r>
            <w:r w:rsidRPr="00D220A8">
              <w:rPr>
                <w:rFonts w:ascii="Times New Roman" w:eastAsia="OfficinaSansBookC" w:hAnsi="Times New Roman"/>
                <w:sz w:val="24"/>
                <w:szCs w:val="24"/>
              </w:rPr>
              <w:t>Исследование свойств растворов</w:t>
            </w:r>
          </w:p>
          <w:p w:rsidR="00D220A8" w:rsidRPr="00D220A8" w:rsidRDefault="00D220A8" w:rsidP="00D220A8">
            <w:pPr>
              <w:spacing w:after="0" w:line="240" w:lineRule="auto"/>
              <w:rPr>
                <w:rFonts w:ascii="Times New Roman" w:hAnsi="Times New Roman"/>
                <w:b/>
                <w:bCs/>
                <w:sz w:val="24"/>
                <w:szCs w:val="24"/>
              </w:rPr>
            </w:pPr>
            <w:r w:rsidRPr="00D220A8">
              <w:rPr>
                <w:rFonts w:ascii="Times New Roman" w:hAnsi="Times New Roman"/>
                <w:b/>
                <w:bCs/>
                <w:sz w:val="24"/>
                <w:szCs w:val="24"/>
              </w:rPr>
              <w:t>Профессионально-ориентированное содержание (содержание прикладного модуля)</w:t>
            </w:r>
          </w:p>
          <w:p w:rsidR="00D220A8" w:rsidRPr="00D220A8" w:rsidRDefault="00D220A8" w:rsidP="00D220A8">
            <w:pPr>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7. Химия в быту и производственной деятельности человека</w:t>
            </w:r>
          </w:p>
          <w:p w:rsidR="00D220A8" w:rsidRPr="00D220A8" w:rsidRDefault="00D220A8"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hAnsi="Times New Roman"/>
                <w:b/>
                <w:bCs/>
              </w:rPr>
              <w:t xml:space="preserve">Тема 7.1. </w:t>
            </w:r>
            <w:r w:rsidRPr="00D220A8">
              <w:rPr>
                <w:rFonts w:ascii="Times New Roman" w:eastAsia="OfficinaSansBookC" w:hAnsi="Times New Roman"/>
                <w:sz w:val="24"/>
                <w:szCs w:val="24"/>
              </w:rPr>
              <w:t>Химия в быту и производственной деятельности человека</w:t>
            </w:r>
          </w:p>
        </w:tc>
        <w:tc>
          <w:tcPr>
            <w:tcW w:w="1298" w:type="pct"/>
          </w:tcPr>
          <w:p w:rsidR="00CD4079" w:rsidRPr="00EF2108" w:rsidRDefault="00CD4079" w:rsidP="00CD4079">
            <w:pPr>
              <w:spacing w:after="0" w:line="240" w:lineRule="auto"/>
              <w:rPr>
                <w:rFonts w:ascii="Times New Roman" w:hAnsi="Times New Roman"/>
                <w:iCs/>
                <w:sz w:val="24"/>
                <w:szCs w:val="24"/>
              </w:rPr>
            </w:pPr>
            <w:r w:rsidRPr="00EF2108">
              <w:rPr>
                <w:rFonts w:ascii="Times New Roman" w:hAnsi="Times New Roman"/>
                <w:iCs/>
                <w:sz w:val="24"/>
                <w:szCs w:val="24"/>
              </w:rPr>
              <w:lastRenderedPageBreak/>
              <w:t>наблюдение за выполнением мотивационных заданий;</w:t>
            </w:r>
          </w:p>
          <w:p w:rsidR="00CD4079" w:rsidRPr="00EF2108" w:rsidRDefault="00CD4079" w:rsidP="00CD4079">
            <w:pPr>
              <w:spacing w:after="0" w:line="240" w:lineRule="auto"/>
              <w:rPr>
                <w:rFonts w:ascii="Times New Roman" w:hAnsi="Times New Roman"/>
                <w:iCs/>
                <w:sz w:val="24"/>
                <w:szCs w:val="24"/>
              </w:rPr>
            </w:pPr>
            <w:r w:rsidRPr="00EF2108">
              <w:rPr>
                <w:rFonts w:ascii="Times New Roman" w:hAnsi="Times New Roman"/>
                <w:iCs/>
                <w:sz w:val="24"/>
                <w:szCs w:val="24"/>
              </w:rPr>
              <w:t>наблюдение за выполнением практической работы;</w:t>
            </w:r>
          </w:p>
          <w:p w:rsidR="00CD4079" w:rsidRPr="00EF2108" w:rsidRDefault="00CD4079" w:rsidP="00CD4079">
            <w:pPr>
              <w:spacing w:after="0" w:line="240" w:lineRule="auto"/>
              <w:rPr>
                <w:rFonts w:ascii="Times New Roman" w:hAnsi="Times New Roman"/>
                <w:iCs/>
                <w:sz w:val="24"/>
                <w:szCs w:val="24"/>
              </w:rPr>
            </w:pPr>
            <w:r w:rsidRPr="00EF2108">
              <w:rPr>
                <w:rFonts w:ascii="Times New Roman" w:hAnsi="Times New Roman"/>
                <w:iCs/>
                <w:sz w:val="24"/>
                <w:szCs w:val="24"/>
              </w:rPr>
              <w:t>контрольная работа;</w:t>
            </w:r>
          </w:p>
          <w:p w:rsidR="005819AB" w:rsidRPr="00D220A8" w:rsidRDefault="00CD4079" w:rsidP="00CD4079">
            <w:pPr>
              <w:spacing w:after="0" w:line="240" w:lineRule="auto"/>
              <w:rPr>
                <w:rFonts w:ascii="Times New Roman" w:hAnsi="Times New Roman"/>
                <w:bCs/>
                <w:sz w:val="24"/>
                <w:szCs w:val="24"/>
              </w:rPr>
            </w:pPr>
            <w:r w:rsidRPr="00EF2108">
              <w:rPr>
                <w:rFonts w:ascii="Times New Roman" w:hAnsi="Times New Roman"/>
                <w:iCs/>
                <w:sz w:val="24"/>
                <w:szCs w:val="24"/>
              </w:rPr>
              <w:t>выполнение заданий на дифференцированном зачете</w:t>
            </w:r>
          </w:p>
        </w:tc>
      </w:tr>
      <w:tr w:rsidR="00FF136F" w:rsidRPr="00D220A8" w:rsidTr="00FF136F">
        <w:trPr>
          <w:trHeight w:val="896"/>
        </w:trPr>
        <w:tc>
          <w:tcPr>
            <w:tcW w:w="1226" w:type="pct"/>
          </w:tcPr>
          <w:p w:rsidR="00FF136F" w:rsidRPr="00D220A8" w:rsidRDefault="00FF136F" w:rsidP="000F56F6">
            <w:pPr>
              <w:spacing w:line="240" w:lineRule="auto"/>
              <w:rPr>
                <w:rFonts w:ascii="Times New Roman" w:hAnsi="Times New Roman"/>
                <w:bCs/>
                <w:sz w:val="24"/>
                <w:szCs w:val="24"/>
              </w:rPr>
            </w:pPr>
            <w:r w:rsidRPr="00D220A8">
              <w:rPr>
                <w:rFonts w:ascii="Times New Roman" w:eastAsia="OfficinaSansBookC"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476" w:type="pct"/>
          </w:tcPr>
          <w:p w:rsidR="00FF136F" w:rsidRPr="00D220A8" w:rsidRDefault="00FF136F" w:rsidP="00D220A8">
            <w:pPr>
              <w:spacing w:after="0" w:line="240" w:lineRule="auto"/>
              <w:rPr>
                <w:rFonts w:ascii="Times New Roman" w:hAnsi="Times New Roman"/>
                <w:b/>
                <w:bCs/>
              </w:rPr>
            </w:pPr>
            <w:r w:rsidRPr="00D220A8">
              <w:rPr>
                <w:rFonts w:ascii="Times New Roman" w:hAnsi="Times New Roman"/>
                <w:b/>
                <w:bCs/>
              </w:rPr>
              <w:t>Основное содержание</w:t>
            </w:r>
          </w:p>
          <w:p w:rsidR="00FF136F" w:rsidRPr="00D220A8" w:rsidRDefault="00FF136F" w:rsidP="00D220A8">
            <w:pPr>
              <w:spacing w:after="0" w:line="240" w:lineRule="auto"/>
              <w:rPr>
                <w:rFonts w:ascii="Times New Roman" w:hAnsi="Times New Roman"/>
                <w:b/>
                <w:bCs/>
              </w:rPr>
            </w:pPr>
            <w:r w:rsidRPr="00D220A8">
              <w:rPr>
                <w:rFonts w:ascii="Times New Roman" w:hAnsi="Times New Roman"/>
                <w:b/>
                <w:bCs/>
              </w:rPr>
              <w:t xml:space="preserve">Раздел 1. </w:t>
            </w:r>
            <w:r w:rsidRPr="00D220A8">
              <w:rPr>
                <w:rFonts w:ascii="Times New Roman" w:eastAsia="OfficinaSansBookC" w:hAnsi="Times New Roman"/>
                <w:b/>
                <w:sz w:val="24"/>
                <w:szCs w:val="24"/>
              </w:rPr>
              <w:t>Основы строения вещества</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Тема 1.2.</w:t>
            </w:r>
            <w:r w:rsidRPr="00D220A8">
              <w:rPr>
                <w:rFonts w:ascii="Times New Roman" w:eastAsia="OfficinaSansBookC" w:hAnsi="Times New Roman"/>
                <w:sz w:val="24"/>
                <w:szCs w:val="24"/>
              </w:rPr>
              <w:t xml:space="preserve"> Периодический закон и таблица Д.И. Менделеева</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3. Строение и свойства неорганических веществ</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3.1. </w:t>
            </w:r>
            <w:r w:rsidRPr="00D220A8">
              <w:rPr>
                <w:rFonts w:ascii="Times New Roman" w:eastAsia="OfficinaSansBookC" w:hAnsi="Times New Roman"/>
                <w:sz w:val="24"/>
                <w:szCs w:val="24"/>
              </w:rPr>
              <w:t>Классификация, номенклатура и строение неорганических веществ</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3.2. </w:t>
            </w:r>
            <w:r w:rsidRPr="00D220A8">
              <w:rPr>
                <w:rFonts w:ascii="Times New Roman" w:eastAsia="OfficinaSansBookC" w:hAnsi="Times New Roman"/>
                <w:sz w:val="24"/>
                <w:szCs w:val="24"/>
              </w:rPr>
              <w:t>Физико-химические свойства неорганических веществ</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3.3. </w:t>
            </w:r>
            <w:r w:rsidRPr="00D220A8">
              <w:rPr>
                <w:rFonts w:ascii="Times New Roman" w:eastAsia="OfficinaSansBookC" w:hAnsi="Times New Roman"/>
                <w:sz w:val="24"/>
                <w:szCs w:val="24"/>
              </w:rPr>
              <w:t>Идентификация неорганических веществ</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4.Строение и свойства органических веществ</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4.2. </w:t>
            </w:r>
            <w:r w:rsidRPr="00D220A8">
              <w:rPr>
                <w:rFonts w:ascii="Times New Roman" w:eastAsia="OfficinaSansBookC" w:hAnsi="Times New Roman"/>
                <w:sz w:val="24"/>
                <w:szCs w:val="24"/>
              </w:rPr>
              <w:t>Свойства органических соединений</w:t>
            </w:r>
          </w:p>
          <w:p w:rsidR="00FF136F" w:rsidRPr="00D220A8" w:rsidRDefault="00FF136F"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 xml:space="preserve">Тема 4.3. </w:t>
            </w:r>
            <w:r w:rsidRPr="00D220A8">
              <w:rPr>
                <w:rFonts w:ascii="Times New Roman" w:eastAsia="OfficinaSansBookC" w:hAnsi="Times New Roman"/>
                <w:sz w:val="24"/>
                <w:szCs w:val="24"/>
              </w:rPr>
              <w:t>Идентификация органических веществ, их значение и применение в бытовой и производственной деятельности человека</w:t>
            </w:r>
          </w:p>
          <w:p w:rsidR="00FF136F" w:rsidRPr="00D220A8" w:rsidRDefault="00FF136F" w:rsidP="00D220A8">
            <w:pPr>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5. Кинетические и термодинамические закономерности протекания химических реакций</w:t>
            </w:r>
          </w:p>
          <w:p w:rsidR="00FF136F" w:rsidRPr="00D220A8" w:rsidRDefault="00FF136F"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 xml:space="preserve">Тема 5.1. </w:t>
            </w:r>
            <w:r w:rsidRPr="00D220A8">
              <w:rPr>
                <w:rFonts w:ascii="Times New Roman" w:eastAsia="OfficinaSansBookC" w:hAnsi="Times New Roman"/>
                <w:sz w:val="24"/>
                <w:szCs w:val="24"/>
              </w:rPr>
              <w:t xml:space="preserve">Скорость химических реакций. </w:t>
            </w:r>
          </w:p>
          <w:p w:rsidR="00FF136F" w:rsidRPr="00D220A8" w:rsidRDefault="00FF136F" w:rsidP="00D220A8">
            <w:pPr>
              <w:spacing w:after="0" w:line="240" w:lineRule="auto"/>
              <w:rPr>
                <w:rFonts w:ascii="Times New Roman" w:eastAsia="OfficinaSansBookC" w:hAnsi="Times New Roman"/>
                <w:sz w:val="24"/>
                <w:szCs w:val="24"/>
              </w:rPr>
            </w:pPr>
            <w:r w:rsidRPr="00D220A8">
              <w:rPr>
                <w:rFonts w:ascii="Times New Roman" w:eastAsia="OfficinaSansBookC" w:hAnsi="Times New Roman"/>
                <w:sz w:val="24"/>
                <w:szCs w:val="24"/>
                <w:highlight w:val="white"/>
              </w:rPr>
              <w:t>Химическое равновесие</w:t>
            </w:r>
          </w:p>
          <w:p w:rsidR="00FF136F" w:rsidRPr="00D220A8" w:rsidRDefault="00FF136F" w:rsidP="00D220A8">
            <w:pPr>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6.Растворы</w:t>
            </w:r>
          </w:p>
          <w:p w:rsidR="00FF136F" w:rsidRPr="00D220A8" w:rsidRDefault="00FF136F"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highlight w:val="white"/>
              </w:rPr>
            </w:pPr>
            <w:r w:rsidRPr="00D220A8">
              <w:rPr>
                <w:rFonts w:ascii="Times New Roman" w:eastAsia="OfficinaSansBookC" w:hAnsi="Times New Roman"/>
                <w:b/>
                <w:sz w:val="24"/>
                <w:szCs w:val="24"/>
              </w:rPr>
              <w:t>Тема</w:t>
            </w:r>
            <w:r w:rsidRPr="00D220A8">
              <w:rPr>
                <w:rFonts w:ascii="Times New Roman" w:eastAsia="OfficinaSansBookC" w:hAnsi="Times New Roman"/>
                <w:b/>
                <w:sz w:val="24"/>
                <w:szCs w:val="24"/>
                <w:highlight w:val="white"/>
              </w:rPr>
              <w:t xml:space="preserve"> 6.1.</w:t>
            </w:r>
            <w:r w:rsidRPr="00D220A8">
              <w:rPr>
                <w:rFonts w:ascii="Times New Roman" w:eastAsia="OfficinaSansBookC" w:hAnsi="Times New Roman"/>
                <w:sz w:val="24"/>
                <w:szCs w:val="24"/>
                <w:highlight w:val="white"/>
              </w:rPr>
              <w:t>Понятие о растворах</w:t>
            </w:r>
          </w:p>
          <w:p w:rsidR="00FF136F" w:rsidRPr="00D220A8" w:rsidRDefault="00FF136F" w:rsidP="00D220A8">
            <w:pPr>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Тема</w:t>
            </w:r>
            <w:r w:rsidRPr="00D220A8">
              <w:rPr>
                <w:rFonts w:ascii="Times New Roman" w:eastAsia="OfficinaSansBookC" w:hAnsi="Times New Roman"/>
                <w:b/>
                <w:sz w:val="24"/>
                <w:szCs w:val="24"/>
                <w:highlight w:val="white"/>
              </w:rPr>
              <w:t xml:space="preserve"> 6.2. </w:t>
            </w:r>
            <w:r w:rsidRPr="00D220A8">
              <w:rPr>
                <w:rFonts w:ascii="Times New Roman" w:eastAsia="OfficinaSansBookC" w:hAnsi="Times New Roman"/>
                <w:sz w:val="24"/>
                <w:szCs w:val="24"/>
              </w:rPr>
              <w:t>Исследование свойств растворов</w:t>
            </w:r>
          </w:p>
          <w:p w:rsidR="00FF136F" w:rsidRPr="00D220A8" w:rsidRDefault="00FF136F" w:rsidP="00D220A8">
            <w:pPr>
              <w:spacing w:after="0" w:line="240" w:lineRule="auto"/>
              <w:rPr>
                <w:rFonts w:ascii="Times New Roman" w:hAnsi="Times New Roman"/>
                <w:b/>
                <w:bCs/>
                <w:sz w:val="24"/>
                <w:szCs w:val="24"/>
              </w:rPr>
            </w:pPr>
            <w:r w:rsidRPr="00D220A8">
              <w:rPr>
                <w:rFonts w:ascii="Times New Roman" w:hAnsi="Times New Roman"/>
                <w:b/>
                <w:bCs/>
                <w:sz w:val="24"/>
                <w:szCs w:val="24"/>
              </w:rPr>
              <w:t>Профессионально-ориентированное содержание (содержание прикладного модуля)</w:t>
            </w:r>
          </w:p>
          <w:p w:rsidR="00FF136F" w:rsidRPr="00D220A8" w:rsidRDefault="00FF136F" w:rsidP="00D220A8">
            <w:pPr>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7. Химия в быту и производственной деятельности человека</w:t>
            </w:r>
          </w:p>
          <w:p w:rsidR="00FF136F" w:rsidRPr="00D220A8" w:rsidRDefault="00FF136F" w:rsidP="00D220A8">
            <w:pPr>
              <w:spacing w:after="0" w:line="240" w:lineRule="auto"/>
              <w:rPr>
                <w:rFonts w:ascii="Times New Roman" w:hAnsi="Times New Roman"/>
                <w:bCs/>
                <w:sz w:val="24"/>
                <w:szCs w:val="24"/>
              </w:rPr>
            </w:pPr>
            <w:r w:rsidRPr="00D220A8">
              <w:rPr>
                <w:rFonts w:ascii="Times New Roman" w:hAnsi="Times New Roman"/>
                <w:b/>
                <w:bCs/>
              </w:rPr>
              <w:t xml:space="preserve">Тема 7.1. </w:t>
            </w:r>
            <w:r w:rsidRPr="00D220A8">
              <w:rPr>
                <w:rFonts w:ascii="Times New Roman" w:eastAsia="OfficinaSansBookC" w:hAnsi="Times New Roman"/>
                <w:sz w:val="24"/>
                <w:szCs w:val="24"/>
              </w:rPr>
              <w:t>Химия в быту и производственной деятельности человека</w:t>
            </w:r>
          </w:p>
        </w:tc>
        <w:tc>
          <w:tcPr>
            <w:tcW w:w="1298" w:type="pct"/>
            <w:vMerge w:val="restart"/>
          </w:tcPr>
          <w:p w:rsidR="00FF136F" w:rsidRPr="00D220A8" w:rsidRDefault="00FF136F" w:rsidP="00CD4079">
            <w:pPr>
              <w:spacing w:line="240" w:lineRule="auto"/>
              <w:rPr>
                <w:rFonts w:ascii="Times New Roman" w:hAnsi="Times New Roman"/>
                <w:bCs/>
                <w:sz w:val="24"/>
                <w:szCs w:val="24"/>
              </w:rPr>
            </w:pPr>
          </w:p>
        </w:tc>
      </w:tr>
      <w:tr w:rsidR="00FF136F" w:rsidRPr="00D220A8" w:rsidTr="00FF136F">
        <w:trPr>
          <w:trHeight w:val="896"/>
        </w:trPr>
        <w:tc>
          <w:tcPr>
            <w:tcW w:w="1226" w:type="pct"/>
          </w:tcPr>
          <w:p w:rsidR="00FF136F" w:rsidRPr="00D220A8" w:rsidRDefault="00FF136F" w:rsidP="000F56F6">
            <w:pPr>
              <w:spacing w:line="240" w:lineRule="auto"/>
              <w:rPr>
                <w:rFonts w:ascii="Times New Roman" w:hAnsi="Times New Roman"/>
                <w:bCs/>
                <w:sz w:val="24"/>
                <w:szCs w:val="24"/>
              </w:rPr>
            </w:pPr>
            <w:r w:rsidRPr="00D220A8">
              <w:rPr>
                <w:rFonts w:ascii="Times New Roman" w:eastAsia="OfficinaSansBookC" w:hAnsi="Times New Roman"/>
                <w:sz w:val="24"/>
                <w:szCs w:val="24"/>
              </w:rPr>
              <w:t>ОК 04. Эффективно взаимодействовать и работать в коллективе и команде</w:t>
            </w:r>
          </w:p>
        </w:tc>
        <w:tc>
          <w:tcPr>
            <w:tcW w:w="2476" w:type="pct"/>
          </w:tcPr>
          <w:p w:rsidR="00FF136F" w:rsidRPr="00F544CD" w:rsidRDefault="00FF136F" w:rsidP="00D220A8">
            <w:pPr>
              <w:spacing w:after="0" w:line="240" w:lineRule="auto"/>
              <w:rPr>
                <w:rFonts w:ascii="Times New Roman" w:eastAsia="OfficinaSansBookC" w:hAnsi="Times New Roman"/>
                <w:b/>
                <w:sz w:val="24"/>
                <w:szCs w:val="24"/>
              </w:rPr>
            </w:pPr>
            <w:r w:rsidRPr="00F544CD">
              <w:rPr>
                <w:rFonts w:ascii="Times New Roman" w:hAnsi="Times New Roman"/>
                <w:b/>
                <w:bCs/>
              </w:rPr>
              <w:t>Основное содержание</w:t>
            </w:r>
          </w:p>
          <w:p w:rsidR="00FF136F" w:rsidRPr="00F544CD" w:rsidRDefault="00FF136F" w:rsidP="00D220A8">
            <w:pPr>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2. Химические реакции</w:t>
            </w:r>
          </w:p>
          <w:p w:rsidR="00FF136F" w:rsidRPr="00F544CD" w:rsidRDefault="00FF136F" w:rsidP="00D220A8">
            <w:pPr>
              <w:spacing w:after="0" w:line="240" w:lineRule="auto"/>
              <w:rPr>
                <w:rFonts w:ascii="Times New Roman" w:eastAsia="OfficinaSansBookC" w:hAnsi="Times New Roman"/>
                <w:sz w:val="24"/>
                <w:szCs w:val="24"/>
              </w:rPr>
            </w:pPr>
            <w:r w:rsidRPr="00F544CD">
              <w:rPr>
                <w:rFonts w:ascii="Times New Roman" w:eastAsia="OfficinaSansBookC" w:hAnsi="Times New Roman"/>
                <w:b/>
                <w:sz w:val="24"/>
                <w:szCs w:val="24"/>
              </w:rPr>
              <w:t xml:space="preserve">Тема 2.2. </w:t>
            </w:r>
            <w:r w:rsidRPr="00F544CD">
              <w:rPr>
                <w:rFonts w:ascii="Times New Roman" w:eastAsia="OfficinaSansBookC" w:hAnsi="Times New Roman"/>
                <w:sz w:val="24"/>
                <w:szCs w:val="24"/>
              </w:rPr>
              <w:t>Электролитическая диссоциация и ионный обмен</w:t>
            </w:r>
          </w:p>
          <w:p w:rsidR="00FF136F" w:rsidRPr="00F544CD"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3. Строение и свойства неорганических веществ</w:t>
            </w:r>
          </w:p>
          <w:p w:rsidR="00FF136F" w:rsidRPr="00F544CD" w:rsidRDefault="00FF136F" w:rsidP="00D220A8">
            <w:pPr>
              <w:spacing w:after="0" w:line="240" w:lineRule="auto"/>
              <w:rPr>
                <w:rFonts w:ascii="Times New Roman" w:eastAsia="OfficinaSansBookC" w:hAnsi="Times New Roman"/>
                <w:sz w:val="24"/>
                <w:szCs w:val="24"/>
              </w:rPr>
            </w:pPr>
            <w:r w:rsidRPr="00F544CD">
              <w:rPr>
                <w:rFonts w:ascii="Times New Roman" w:eastAsia="OfficinaSansBookC" w:hAnsi="Times New Roman"/>
                <w:b/>
                <w:sz w:val="24"/>
                <w:szCs w:val="24"/>
              </w:rPr>
              <w:lastRenderedPageBreak/>
              <w:t xml:space="preserve">Тема 3.3. </w:t>
            </w:r>
            <w:r w:rsidRPr="00F544CD">
              <w:rPr>
                <w:rFonts w:ascii="Times New Roman" w:eastAsia="OfficinaSansBookC" w:hAnsi="Times New Roman"/>
                <w:sz w:val="24"/>
                <w:szCs w:val="24"/>
              </w:rPr>
              <w:t>Идентификация неорганических веществ</w:t>
            </w:r>
          </w:p>
          <w:p w:rsidR="00FF136F" w:rsidRPr="00F544CD"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4.Строение и свойства органических веществ</w:t>
            </w:r>
          </w:p>
          <w:p w:rsidR="00FF136F" w:rsidRPr="00F544CD" w:rsidRDefault="00FF136F" w:rsidP="00D220A8">
            <w:pPr>
              <w:spacing w:after="0" w:line="240" w:lineRule="auto"/>
              <w:rPr>
                <w:rFonts w:ascii="Times New Roman" w:eastAsia="OfficinaSansBookC" w:hAnsi="Times New Roman"/>
                <w:sz w:val="24"/>
                <w:szCs w:val="24"/>
              </w:rPr>
            </w:pPr>
            <w:r w:rsidRPr="00F544CD">
              <w:rPr>
                <w:rFonts w:ascii="Times New Roman" w:eastAsia="OfficinaSansBookC" w:hAnsi="Times New Roman"/>
                <w:b/>
                <w:sz w:val="24"/>
                <w:szCs w:val="24"/>
              </w:rPr>
              <w:t xml:space="preserve">Тема 4.2. </w:t>
            </w:r>
            <w:r w:rsidRPr="00F544CD">
              <w:rPr>
                <w:rFonts w:ascii="Times New Roman" w:eastAsia="OfficinaSansBookC" w:hAnsi="Times New Roman"/>
                <w:sz w:val="24"/>
                <w:szCs w:val="24"/>
              </w:rPr>
              <w:t>Свойства органических соединений</w:t>
            </w:r>
          </w:p>
          <w:p w:rsidR="00FF136F" w:rsidRPr="00F544CD" w:rsidRDefault="00FF136F"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 xml:space="preserve">Тема 4.3. </w:t>
            </w:r>
            <w:r w:rsidRPr="00F544CD">
              <w:rPr>
                <w:rFonts w:ascii="Times New Roman" w:eastAsia="OfficinaSansBookC" w:hAnsi="Times New Roman"/>
                <w:sz w:val="24"/>
                <w:szCs w:val="24"/>
              </w:rPr>
              <w:t>Идентификация органических веществ, их значение и применение в бытовой и производственной деятельности человека</w:t>
            </w:r>
          </w:p>
          <w:p w:rsidR="00FF136F" w:rsidRPr="00F544CD" w:rsidRDefault="00FF136F" w:rsidP="00D220A8">
            <w:pPr>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6.Растворы</w:t>
            </w:r>
          </w:p>
          <w:p w:rsidR="00FF136F" w:rsidRPr="00F544CD" w:rsidRDefault="00FF136F" w:rsidP="00D220A8">
            <w:pPr>
              <w:spacing w:after="0" w:line="240" w:lineRule="auto"/>
              <w:rPr>
                <w:rFonts w:ascii="Times New Roman" w:eastAsia="OfficinaSansBookC" w:hAnsi="Times New Roman"/>
                <w:sz w:val="24"/>
                <w:szCs w:val="24"/>
              </w:rPr>
            </w:pPr>
            <w:r w:rsidRPr="00F544CD">
              <w:rPr>
                <w:rFonts w:ascii="Times New Roman" w:eastAsia="OfficinaSansBookC" w:hAnsi="Times New Roman"/>
                <w:b/>
                <w:sz w:val="24"/>
                <w:szCs w:val="24"/>
              </w:rPr>
              <w:t>Тема</w:t>
            </w:r>
            <w:r w:rsidRPr="00F544CD">
              <w:rPr>
                <w:rFonts w:ascii="Times New Roman" w:eastAsia="OfficinaSansBookC" w:hAnsi="Times New Roman"/>
                <w:b/>
                <w:sz w:val="24"/>
                <w:szCs w:val="24"/>
                <w:highlight w:val="white"/>
              </w:rPr>
              <w:t xml:space="preserve"> 6.2. </w:t>
            </w:r>
            <w:r w:rsidRPr="00F544CD">
              <w:rPr>
                <w:rFonts w:ascii="Times New Roman" w:eastAsia="OfficinaSansBookC" w:hAnsi="Times New Roman"/>
                <w:sz w:val="24"/>
                <w:szCs w:val="24"/>
              </w:rPr>
              <w:t>Исследование свойств растворов</w:t>
            </w:r>
          </w:p>
          <w:p w:rsidR="00FF136F" w:rsidRPr="00F544CD" w:rsidRDefault="00FF136F" w:rsidP="00D220A8">
            <w:pPr>
              <w:spacing w:after="0" w:line="240" w:lineRule="auto"/>
              <w:rPr>
                <w:rFonts w:ascii="Times New Roman" w:hAnsi="Times New Roman"/>
                <w:b/>
                <w:bCs/>
                <w:sz w:val="24"/>
                <w:szCs w:val="24"/>
              </w:rPr>
            </w:pPr>
            <w:r w:rsidRPr="00F544CD">
              <w:rPr>
                <w:rFonts w:ascii="Times New Roman" w:hAnsi="Times New Roman"/>
                <w:b/>
                <w:bCs/>
                <w:sz w:val="24"/>
                <w:szCs w:val="24"/>
              </w:rPr>
              <w:t>Профессионально-ориентированное содержание (содержание прикладного модуля)</w:t>
            </w:r>
          </w:p>
          <w:p w:rsidR="00FF136F" w:rsidRPr="00F544CD" w:rsidRDefault="00FF136F" w:rsidP="00D220A8">
            <w:pPr>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7. Химия в быту и производственной деятельности человека</w:t>
            </w:r>
          </w:p>
          <w:p w:rsidR="00FF136F" w:rsidRPr="00F544CD" w:rsidRDefault="00FF136F" w:rsidP="00D220A8">
            <w:pPr>
              <w:spacing w:after="0" w:line="240" w:lineRule="auto"/>
              <w:rPr>
                <w:rFonts w:ascii="Times New Roman" w:hAnsi="Times New Roman"/>
                <w:bCs/>
                <w:sz w:val="24"/>
                <w:szCs w:val="24"/>
              </w:rPr>
            </w:pPr>
            <w:r w:rsidRPr="00F544CD">
              <w:rPr>
                <w:rFonts w:ascii="Times New Roman" w:hAnsi="Times New Roman"/>
                <w:b/>
                <w:bCs/>
              </w:rPr>
              <w:t xml:space="preserve">Тема 7.1. </w:t>
            </w:r>
            <w:r w:rsidRPr="00F544CD">
              <w:rPr>
                <w:rFonts w:ascii="Times New Roman" w:eastAsia="OfficinaSansBookC" w:hAnsi="Times New Roman"/>
                <w:sz w:val="24"/>
                <w:szCs w:val="24"/>
              </w:rPr>
              <w:t>Химия в быту и производственной деятельности человека</w:t>
            </w:r>
          </w:p>
        </w:tc>
        <w:tc>
          <w:tcPr>
            <w:tcW w:w="1298" w:type="pct"/>
            <w:vMerge/>
          </w:tcPr>
          <w:p w:rsidR="00FF136F" w:rsidRPr="00D220A8" w:rsidRDefault="00FF136F" w:rsidP="00CD4079">
            <w:pPr>
              <w:spacing w:line="240" w:lineRule="auto"/>
              <w:rPr>
                <w:rFonts w:ascii="Times New Roman" w:hAnsi="Times New Roman"/>
                <w:bCs/>
                <w:sz w:val="24"/>
                <w:szCs w:val="24"/>
              </w:rPr>
            </w:pPr>
          </w:p>
        </w:tc>
      </w:tr>
      <w:tr w:rsidR="00417C8D" w:rsidRPr="00D220A8" w:rsidTr="00FF136F">
        <w:trPr>
          <w:trHeight w:val="896"/>
        </w:trPr>
        <w:tc>
          <w:tcPr>
            <w:tcW w:w="1226" w:type="pct"/>
          </w:tcPr>
          <w:p w:rsidR="00417C8D" w:rsidRPr="00D220A8" w:rsidRDefault="00417C8D" w:rsidP="000F56F6">
            <w:pPr>
              <w:spacing w:line="240" w:lineRule="auto"/>
              <w:rPr>
                <w:rFonts w:ascii="Times New Roman" w:hAnsi="Times New Roman"/>
                <w:bCs/>
                <w:sz w:val="24"/>
                <w:szCs w:val="24"/>
              </w:rPr>
            </w:pPr>
            <w:r w:rsidRPr="00D220A8">
              <w:rPr>
                <w:rFonts w:ascii="Times New Roman" w:eastAsia="OfficinaSansBookC"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476" w:type="pct"/>
          </w:tcPr>
          <w:p w:rsidR="002069AE" w:rsidRPr="00F544CD" w:rsidRDefault="002069AE" w:rsidP="00D220A8">
            <w:pPr>
              <w:spacing w:after="0" w:line="240" w:lineRule="auto"/>
              <w:rPr>
                <w:rFonts w:ascii="Times New Roman" w:eastAsia="OfficinaSansBookC" w:hAnsi="Times New Roman"/>
                <w:b/>
                <w:sz w:val="24"/>
                <w:szCs w:val="24"/>
              </w:rPr>
            </w:pPr>
            <w:r w:rsidRPr="00F544CD">
              <w:rPr>
                <w:rFonts w:ascii="Times New Roman" w:hAnsi="Times New Roman"/>
                <w:b/>
                <w:bCs/>
              </w:rPr>
              <w:t>Основное содержание</w:t>
            </w:r>
          </w:p>
          <w:p w:rsidR="00417C8D" w:rsidRPr="00F544CD" w:rsidRDefault="002069AE" w:rsidP="00D220A8">
            <w:pPr>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6.Растворы</w:t>
            </w:r>
          </w:p>
          <w:p w:rsidR="002069AE" w:rsidRPr="00F544CD" w:rsidRDefault="002069AE"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highlight w:val="white"/>
              </w:rPr>
            </w:pPr>
            <w:r w:rsidRPr="00F544CD">
              <w:rPr>
                <w:rFonts w:ascii="Times New Roman" w:eastAsia="OfficinaSansBookC" w:hAnsi="Times New Roman"/>
                <w:b/>
                <w:sz w:val="24"/>
                <w:szCs w:val="24"/>
              </w:rPr>
              <w:t>Тема</w:t>
            </w:r>
            <w:r w:rsidRPr="00F544CD">
              <w:rPr>
                <w:rFonts w:ascii="Times New Roman" w:eastAsia="OfficinaSansBookC" w:hAnsi="Times New Roman"/>
                <w:b/>
                <w:sz w:val="24"/>
                <w:szCs w:val="24"/>
                <w:highlight w:val="white"/>
              </w:rPr>
              <w:t xml:space="preserve"> 6.1.</w:t>
            </w:r>
            <w:r w:rsidRPr="00F544CD">
              <w:rPr>
                <w:rFonts w:ascii="Times New Roman" w:eastAsia="OfficinaSansBookC" w:hAnsi="Times New Roman"/>
                <w:sz w:val="24"/>
                <w:szCs w:val="24"/>
                <w:highlight w:val="white"/>
              </w:rPr>
              <w:t>Понятие о растворах</w:t>
            </w:r>
          </w:p>
          <w:p w:rsidR="00D220A8" w:rsidRPr="00F544CD" w:rsidRDefault="00D220A8" w:rsidP="00D220A8">
            <w:pPr>
              <w:spacing w:after="0" w:line="240" w:lineRule="auto"/>
              <w:rPr>
                <w:rFonts w:ascii="Times New Roman" w:hAnsi="Times New Roman"/>
                <w:b/>
                <w:bCs/>
                <w:sz w:val="24"/>
                <w:szCs w:val="24"/>
              </w:rPr>
            </w:pPr>
            <w:r w:rsidRPr="00F544CD">
              <w:rPr>
                <w:rFonts w:ascii="Times New Roman" w:hAnsi="Times New Roman"/>
                <w:b/>
                <w:bCs/>
                <w:sz w:val="24"/>
                <w:szCs w:val="24"/>
              </w:rPr>
              <w:t>Профессионально-ориентированное содержание (содержание прикладного модуля)</w:t>
            </w:r>
          </w:p>
          <w:p w:rsidR="00D220A8" w:rsidRPr="00F544CD" w:rsidRDefault="00D220A8" w:rsidP="00D220A8">
            <w:pPr>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7. Химия в быту и производственной деятельности человека</w:t>
            </w:r>
          </w:p>
          <w:p w:rsidR="00D220A8" w:rsidRPr="00F544CD" w:rsidRDefault="00D220A8" w:rsidP="00D220A8">
            <w:pPr>
              <w:spacing w:after="0" w:line="240" w:lineRule="auto"/>
              <w:rPr>
                <w:rFonts w:ascii="Times New Roman" w:hAnsi="Times New Roman"/>
                <w:bCs/>
                <w:sz w:val="24"/>
                <w:szCs w:val="24"/>
              </w:rPr>
            </w:pPr>
            <w:r w:rsidRPr="00F544CD">
              <w:rPr>
                <w:rFonts w:ascii="Times New Roman" w:hAnsi="Times New Roman"/>
                <w:b/>
                <w:bCs/>
              </w:rPr>
              <w:t xml:space="preserve">Тема 7.1. </w:t>
            </w:r>
            <w:r w:rsidRPr="00F544CD">
              <w:rPr>
                <w:rFonts w:ascii="Times New Roman" w:eastAsia="OfficinaSansBookC" w:hAnsi="Times New Roman"/>
                <w:sz w:val="24"/>
                <w:szCs w:val="24"/>
              </w:rPr>
              <w:t>Химия в быту и производственной деятельности человека</w:t>
            </w:r>
          </w:p>
        </w:tc>
        <w:tc>
          <w:tcPr>
            <w:tcW w:w="1298" w:type="pct"/>
          </w:tcPr>
          <w:p w:rsidR="00417C8D" w:rsidRPr="00D220A8" w:rsidRDefault="00417C8D" w:rsidP="000F56F6">
            <w:pPr>
              <w:spacing w:line="240" w:lineRule="auto"/>
              <w:rPr>
                <w:rFonts w:ascii="Times New Roman" w:hAnsi="Times New Roman"/>
                <w:bCs/>
                <w:sz w:val="24"/>
                <w:szCs w:val="24"/>
              </w:rPr>
            </w:pPr>
          </w:p>
        </w:tc>
      </w:tr>
    </w:tbl>
    <w:p w:rsidR="00AD5DBF" w:rsidRPr="00315F34" w:rsidRDefault="00AD5DBF" w:rsidP="005819AB">
      <w:pPr>
        <w:spacing w:after="0"/>
        <w:jc w:val="both"/>
        <w:rPr>
          <w:rFonts w:ascii="Times New Roman" w:hAnsi="Times New Roman"/>
          <w:b/>
          <w:szCs w:val="52"/>
        </w:rPr>
      </w:pPr>
    </w:p>
    <w:sectPr w:rsidR="00AD5DBF" w:rsidRPr="00315F34" w:rsidSect="005819AB">
      <w:pgSz w:w="11906" w:h="16838"/>
      <w:pgMar w:top="1134" w:right="850" w:bottom="1134"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503844" w16cid:durableId="28D1113D"/>
  <w16cid:commentId w16cid:paraId="1D8B5C2D" w16cid:durableId="28D11133"/>
  <w16cid:commentId w16cid:paraId="065BEB2A" w16cid:durableId="28D110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EE6" w:rsidRDefault="00C35EE6" w:rsidP="00AD5DBF">
      <w:pPr>
        <w:spacing w:after="0" w:line="240" w:lineRule="auto"/>
      </w:pPr>
      <w:r>
        <w:separator/>
      </w:r>
    </w:p>
  </w:endnote>
  <w:endnote w:type="continuationSeparator" w:id="0">
    <w:p w:rsidR="00C35EE6" w:rsidRDefault="00C35EE6"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rPr>
        <w:rFonts w:ascii="Times New Roman" w:hAnsi="Times New Roman"/>
        <w:sz w:val="24"/>
        <w:szCs w:val="24"/>
      </w:rPr>
    </w:sdtEndPr>
    <w:sdtContent>
      <w:p w:rsidR="007A06A5" w:rsidRPr="005819AB" w:rsidRDefault="007A06A5">
        <w:pPr>
          <w:pStyle w:val="af"/>
          <w:jc w:val="right"/>
          <w:rPr>
            <w:rFonts w:ascii="Times New Roman" w:hAnsi="Times New Roman"/>
            <w:sz w:val="24"/>
            <w:szCs w:val="24"/>
          </w:rPr>
        </w:pPr>
        <w:r w:rsidRPr="005819AB">
          <w:rPr>
            <w:rFonts w:ascii="Times New Roman" w:hAnsi="Times New Roman"/>
            <w:sz w:val="24"/>
            <w:szCs w:val="24"/>
          </w:rPr>
          <w:fldChar w:fldCharType="begin"/>
        </w:r>
        <w:r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E70A02">
          <w:rPr>
            <w:rFonts w:ascii="Times New Roman" w:hAnsi="Times New Roman"/>
            <w:noProof/>
            <w:sz w:val="24"/>
            <w:szCs w:val="24"/>
          </w:rPr>
          <w:t>2</w:t>
        </w:r>
        <w:r w:rsidRPr="005819AB">
          <w:rPr>
            <w:rFonts w:ascii="Times New Roman" w:hAnsi="Times New Roman"/>
            <w:sz w:val="24"/>
            <w:szCs w:val="24"/>
          </w:rPr>
          <w:fldChar w:fldCharType="end"/>
        </w:r>
      </w:p>
    </w:sdtContent>
  </w:sdt>
  <w:p w:rsidR="007A06A5" w:rsidRDefault="007A06A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EE6" w:rsidRDefault="00C35EE6" w:rsidP="00AD5DBF">
      <w:pPr>
        <w:spacing w:after="0" w:line="240" w:lineRule="auto"/>
      </w:pPr>
      <w:r>
        <w:separator/>
      </w:r>
    </w:p>
  </w:footnote>
  <w:footnote w:type="continuationSeparator" w:id="0">
    <w:p w:rsidR="00C35EE6" w:rsidRDefault="00C35EE6" w:rsidP="00AD5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06366E1"/>
    <w:multiLevelType w:val="multilevel"/>
    <w:tmpl w:val="5BD8F942"/>
    <w:lvl w:ilvl="0">
      <w:start w:val="1"/>
      <w:numFmt w:val="decimal"/>
      <w:lvlText w:val="%1."/>
      <w:lvlJc w:val="left"/>
      <w:pPr>
        <w:ind w:left="720" w:hanging="11"/>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93423A"/>
    <w:multiLevelType w:val="multilevel"/>
    <w:tmpl w:val="B5B68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1E7BE0"/>
    <w:multiLevelType w:val="hybridMultilevel"/>
    <w:tmpl w:val="A2A89946"/>
    <w:lvl w:ilvl="0" w:tplc="A1862C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5B1CE0"/>
    <w:multiLevelType w:val="hybridMultilevel"/>
    <w:tmpl w:val="8CC4B4A2"/>
    <w:lvl w:ilvl="0" w:tplc="5E08E7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05518A"/>
    <w:multiLevelType w:val="hybridMultilevel"/>
    <w:tmpl w:val="C2B424C0"/>
    <w:lvl w:ilvl="0" w:tplc="6944ADA2">
      <w:start w:val="1"/>
      <w:numFmt w:val="decimal"/>
      <w:lvlText w:val="%1."/>
      <w:lvlJc w:val="left"/>
      <w:pPr>
        <w:ind w:left="720" w:hanging="360"/>
      </w:pPr>
      <w:rPr>
        <w:rFonts w:eastAsia="Times New Roman"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7B6D5BD1"/>
    <w:multiLevelType w:val="multilevel"/>
    <w:tmpl w:val="783CF9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6"/>
  </w:num>
  <w:num w:numId="3">
    <w:abstractNumId w:val="4"/>
  </w:num>
  <w:num w:numId="4">
    <w:abstractNumId w:val="1"/>
  </w:num>
  <w:num w:numId="5">
    <w:abstractNumId w:val="7"/>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AD3"/>
    <w:rsid w:val="00000E8F"/>
    <w:rsid w:val="00003160"/>
    <w:rsid w:val="00015987"/>
    <w:rsid w:val="00035CDA"/>
    <w:rsid w:val="00045162"/>
    <w:rsid w:val="000513E8"/>
    <w:rsid w:val="000547AF"/>
    <w:rsid w:val="0005623E"/>
    <w:rsid w:val="000820A0"/>
    <w:rsid w:val="000A152F"/>
    <w:rsid w:val="000D5E22"/>
    <w:rsid w:val="000D7302"/>
    <w:rsid w:val="000F2377"/>
    <w:rsid w:val="000F56F6"/>
    <w:rsid w:val="00110A5D"/>
    <w:rsid w:val="00117EB8"/>
    <w:rsid w:val="001322DD"/>
    <w:rsid w:val="001518CF"/>
    <w:rsid w:val="0016405F"/>
    <w:rsid w:val="001A776E"/>
    <w:rsid w:val="001B1711"/>
    <w:rsid w:val="001D2F55"/>
    <w:rsid w:val="001E2CCF"/>
    <w:rsid w:val="001F5F3D"/>
    <w:rsid w:val="001F6B5D"/>
    <w:rsid w:val="002069AE"/>
    <w:rsid w:val="00225492"/>
    <w:rsid w:val="002766A6"/>
    <w:rsid w:val="00296F31"/>
    <w:rsid w:val="002A48AA"/>
    <w:rsid w:val="002A76DC"/>
    <w:rsid w:val="002B38FB"/>
    <w:rsid w:val="002D1904"/>
    <w:rsid w:val="002D4B6C"/>
    <w:rsid w:val="002E6363"/>
    <w:rsid w:val="0030580F"/>
    <w:rsid w:val="00306990"/>
    <w:rsid w:val="0033428C"/>
    <w:rsid w:val="00370569"/>
    <w:rsid w:val="0039012C"/>
    <w:rsid w:val="003B2CF4"/>
    <w:rsid w:val="003E20DC"/>
    <w:rsid w:val="00416D60"/>
    <w:rsid w:val="00417C8D"/>
    <w:rsid w:val="0045676F"/>
    <w:rsid w:val="004569CD"/>
    <w:rsid w:val="004604FA"/>
    <w:rsid w:val="004707A6"/>
    <w:rsid w:val="004A3CB1"/>
    <w:rsid w:val="004B3082"/>
    <w:rsid w:val="004B7962"/>
    <w:rsid w:val="004C11EB"/>
    <w:rsid w:val="004C5F9A"/>
    <w:rsid w:val="004C7790"/>
    <w:rsid w:val="004E082D"/>
    <w:rsid w:val="004E6F56"/>
    <w:rsid w:val="004F6E4E"/>
    <w:rsid w:val="00500FF1"/>
    <w:rsid w:val="00501AF7"/>
    <w:rsid w:val="005137E7"/>
    <w:rsid w:val="00513890"/>
    <w:rsid w:val="005225F4"/>
    <w:rsid w:val="005269CD"/>
    <w:rsid w:val="005349BC"/>
    <w:rsid w:val="005372FC"/>
    <w:rsid w:val="005539D6"/>
    <w:rsid w:val="005773E8"/>
    <w:rsid w:val="005819AB"/>
    <w:rsid w:val="005E452D"/>
    <w:rsid w:val="005E5173"/>
    <w:rsid w:val="005F2E5B"/>
    <w:rsid w:val="00604847"/>
    <w:rsid w:val="00614480"/>
    <w:rsid w:val="00617563"/>
    <w:rsid w:val="00617A1E"/>
    <w:rsid w:val="00630061"/>
    <w:rsid w:val="00631138"/>
    <w:rsid w:val="00642139"/>
    <w:rsid w:val="00650D66"/>
    <w:rsid w:val="006810CB"/>
    <w:rsid w:val="00695253"/>
    <w:rsid w:val="006A2C8C"/>
    <w:rsid w:val="006B09AC"/>
    <w:rsid w:val="006C2D9D"/>
    <w:rsid w:val="006D5ECC"/>
    <w:rsid w:val="006D5FBB"/>
    <w:rsid w:val="006F21A3"/>
    <w:rsid w:val="007055DB"/>
    <w:rsid w:val="00723CB4"/>
    <w:rsid w:val="007255F4"/>
    <w:rsid w:val="00736E15"/>
    <w:rsid w:val="0075192C"/>
    <w:rsid w:val="00783488"/>
    <w:rsid w:val="007874A2"/>
    <w:rsid w:val="007A06A5"/>
    <w:rsid w:val="007B2945"/>
    <w:rsid w:val="007C1517"/>
    <w:rsid w:val="007E7400"/>
    <w:rsid w:val="008012C5"/>
    <w:rsid w:val="00827322"/>
    <w:rsid w:val="0083016A"/>
    <w:rsid w:val="00851C50"/>
    <w:rsid w:val="00852AB6"/>
    <w:rsid w:val="008A17C1"/>
    <w:rsid w:val="008A215B"/>
    <w:rsid w:val="008B1D69"/>
    <w:rsid w:val="008C2984"/>
    <w:rsid w:val="008D7F96"/>
    <w:rsid w:val="009001B0"/>
    <w:rsid w:val="00923E89"/>
    <w:rsid w:val="0092645D"/>
    <w:rsid w:val="00932FC6"/>
    <w:rsid w:val="0093683C"/>
    <w:rsid w:val="00971381"/>
    <w:rsid w:val="009A15FF"/>
    <w:rsid w:val="009B1D3B"/>
    <w:rsid w:val="009B4776"/>
    <w:rsid w:val="009C1D61"/>
    <w:rsid w:val="009C76D6"/>
    <w:rsid w:val="009E5415"/>
    <w:rsid w:val="00A20146"/>
    <w:rsid w:val="00A32E05"/>
    <w:rsid w:val="00A45F2A"/>
    <w:rsid w:val="00A722CD"/>
    <w:rsid w:val="00A73222"/>
    <w:rsid w:val="00A91F04"/>
    <w:rsid w:val="00AC1EDE"/>
    <w:rsid w:val="00AD0371"/>
    <w:rsid w:val="00AD3CD6"/>
    <w:rsid w:val="00AD5DBF"/>
    <w:rsid w:val="00AE341E"/>
    <w:rsid w:val="00AE7CA7"/>
    <w:rsid w:val="00AF3652"/>
    <w:rsid w:val="00B17099"/>
    <w:rsid w:val="00B22D31"/>
    <w:rsid w:val="00B434A6"/>
    <w:rsid w:val="00B45D47"/>
    <w:rsid w:val="00B4739A"/>
    <w:rsid w:val="00B66683"/>
    <w:rsid w:val="00B703E8"/>
    <w:rsid w:val="00B8426C"/>
    <w:rsid w:val="00BA4482"/>
    <w:rsid w:val="00BD7B98"/>
    <w:rsid w:val="00BE3818"/>
    <w:rsid w:val="00C14E0A"/>
    <w:rsid w:val="00C15F75"/>
    <w:rsid w:val="00C16466"/>
    <w:rsid w:val="00C2278D"/>
    <w:rsid w:val="00C22D5A"/>
    <w:rsid w:val="00C24663"/>
    <w:rsid w:val="00C35EE6"/>
    <w:rsid w:val="00C6390B"/>
    <w:rsid w:val="00C97729"/>
    <w:rsid w:val="00CB21F8"/>
    <w:rsid w:val="00CB4F36"/>
    <w:rsid w:val="00CC54A9"/>
    <w:rsid w:val="00CD3AD6"/>
    <w:rsid w:val="00CD4079"/>
    <w:rsid w:val="00CE5AD3"/>
    <w:rsid w:val="00CE66F5"/>
    <w:rsid w:val="00CF5294"/>
    <w:rsid w:val="00CF72E0"/>
    <w:rsid w:val="00D21892"/>
    <w:rsid w:val="00D220A8"/>
    <w:rsid w:val="00D26DC5"/>
    <w:rsid w:val="00D30D05"/>
    <w:rsid w:val="00D46E9F"/>
    <w:rsid w:val="00D4796A"/>
    <w:rsid w:val="00D63E5F"/>
    <w:rsid w:val="00D77EC3"/>
    <w:rsid w:val="00D94097"/>
    <w:rsid w:val="00D96509"/>
    <w:rsid w:val="00D96DF8"/>
    <w:rsid w:val="00DB17B7"/>
    <w:rsid w:val="00DB7715"/>
    <w:rsid w:val="00DC397B"/>
    <w:rsid w:val="00DC7B80"/>
    <w:rsid w:val="00DD1217"/>
    <w:rsid w:val="00DD31BD"/>
    <w:rsid w:val="00E225A6"/>
    <w:rsid w:val="00E235B7"/>
    <w:rsid w:val="00E24C51"/>
    <w:rsid w:val="00E26F10"/>
    <w:rsid w:val="00E35B00"/>
    <w:rsid w:val="00E70A02"/>
    <w:rsid w:val="00E7484D"/>
    <w:rsid w:val="00E83034"/>
    <w:rsid w:val="00E84993"/>
    <w:rsid w:val="00EC1A62"/>
    <w:rsid w:val="00EC2A68"/>
    <w:rsid w:val="00ED2366"/>
    <w:rsid w:val="00EE3F67"/>
    <w:rsid w:val="00EE4433"/>
    <w:rsid w:val="00EF424F"/>
    <w:rsid w:val="00F11F7F"/>
    <w:rsid w:val="00F33066"/>
    <w:rsid w:val="00F544CD"/>
    <w:rsid w:val="00F56E5B"/>
    <w:rsid w:val="00F619A7"/>
    <w:rsid w:val="00F627A5"/>
    <w:rsid w:val="00F804DE"/>
    <w:rsid w:val="00F864D9"/>
    <w:rsid w:val="00FA473A"/>
    <w:rsid w:val="00FA673B"/>
    <w:rsid w:val="00FC1260"/>
    <w:rsid w:val="00FC6AB2"/>
    <w:rsid w:val="00FE0FBD"/>
    <w:rsid w:val="00FF0DE4"/>
    <w:rsid w:val="00FF1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DE202"/>
  <w15:docId w15:val="{2C17EFD6-3584-4998-B30C-7EFA6DFF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DB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AD5DBF"/>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D5DBF"/>
    <w:rPr>
      <w:rFonts w:ascii="Times New Roman" w:eastAsia="Times New Roman" w:hAnsi="Times New Roman" w:cs="Times New Roman"/>
      <w:sz w:val="20"/>
      <w:szCs w:val="20"/>
      <w:lang w:val="en-US"/>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basedOn w:val="a"/>
    <w:uiPriority w:val="34"/>
    <w:qFormat/>
    <w:rsid w:val="00AD5DBF"/>
    <w:pPr>
      <w:ind w:left="720"/>
      <w:contextualSpacing/>
    </w:pPr>
  </w:style>
  <w:style w:type="character" w:styleId="ac">
    <w:name w:val="Hyperlink"/>
    <w:basedOn w:val="a0"/>
    <w:uiPriority w:val="99"/>
    <w:unhideWhenUsed/>
    <w:rsid w:val="005819AB"/>
    <w:rPr>
      <w:color w:val="0563C1" w:themeColor="hyperlink"/>
      <w:u w:val="single"/>
    </w:rPr>
  </w:style>
  <w:style w:type="character" w:customStyle="1" w:styleId="11">
    <w:name w:val="Неразрешенное упоминание1"/>
    <w:basedOn w:val="a0"/>
    <w:uiPriority w:val="99"/>
    <w:semiHidden/>
    <w:unhideWhenUsed/>
    <w:rsid w:val="005819AB"/>
    <w:rPr>
      <w:color w:val="605E5C"/>
      <w:shd w:val="clear" w:color="auto" w:fill="E1DFDD"/>
    </w:rPr>
  </w:style>
  <w:style w:type="paragraph" w:styleId="ad">
    <w:name w:val="header"/>
    <w:basedOn w:val="a"/>
    <w:link w:val="ae"/>
    <w:uiPriority w:val="99"/>
    <w:unhideWhenUsed/>
    <w:rsid w:val="005819A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819AB"/>
    <w:rPr>
      <w:rFonts w:ascii="Calibri" w:eastAsia="Times New Roman" w:hAnsi="Calibri" w:cs="Times New Roman"/>
      <w:lang w:eastAsia="ru-RU"/>
    </w:rPr>
  </w:style>
  <w:style w:type="paragraph" w:styleId="af">
    <w:name w:val="footer"/>
    <w:basedOn w:val="a"/>
    <w:link w:val="af0"/>
    <w:uiPriority w:val="99"/>
    <w:unhideWhenUsed/>
    <w:rsid w:val="005819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819AB"/>
    <w:rPr>
      <w:rFonts w:ascii="Calibri" w:eastAsia="Times New Roman" w:hAnsi="Calibri" w:cs="Times New Roman"/>
      <w:lang w:eastAsia="ru-RU"/>
    </w:rPr>
  </w:style>
  <w:style w:type="paragraph" w:styleId="af1">
    <w:name w:val="endnote text"/>
    <w:basedOn w:val="a"/>
    <w:link w:val="af2"/>
    <w:uiPriority w:val="99"/>
    <w:semiHidden/>
    <w:unhideWhenUsed/>
    <w:rsid w:val="00D46E9F"/>
    <w:pPr>
      <w:spacing w:after="0" w:line="240" w:lineRule="auto"/>
    </w:pPr>
    <w:rPr>
      <w:sz w:val="20"/>
      <w:szCs w:val="20"/>
    </w:rPr>
  </w:style>
  <w:style w:type="character" w:customStyle="1" w:styleId="af2">
    <w:name w:val="Текст концевой сноски Знак"/>
    <w:basedOn w:val="a0"/>
    <w:link w:val="af1"/>
    <w:uiPriority w:val="99"/>
    <w:semiHidden/>
    <w:rsid w:val="00D46E9F"/>
    <w:rPr>
      <w:rFonts w:ascii="Calibri" w:eastAsia="Times New Roman" w:hAnsi="Calibri" w:cs="Times New Roman"/>
      <w:sz w:val="20"/>
      <w:szCs w:val="20"/>
      <w:lang w:eastAsia="ru-RU"/>
    </w:rPr>
  </w:style>
  <w:style w:type="character" w:styleId="af3">
    <w:name w:val="endnote reference"/>
    <w:basedOn w:val="a0"/>
    <w:uiPriority w:val="99"/>
    <w:semiHidden/>
    <w:unhideWhenUsed/>
    <w:rsid w:val="00D46E9F"/>
    <w:rPr>
      <w:vertAlign w:val="superscript"/>
    </w:rPr>
  </w:style>
  <w:style w:type="character" w:styleId="af4">
    <w:name w:val="annotation reference"/>
    <w:basedOn w:val="a0"/>
    <w:uiPriority w:val="99"/>
    <w:semiHidden/>
    <w:unhideWhenUsed/>
    <w:rsid w:val="00A45F2A"/>
    <w:rPr>
      <w:sz w:val="16"/>
      <w:szCs w:val="16"/>
    </w:rPr>
  </w:style>
  <w:style w:type="paragraph" w:styleId="af5">
    <w:name w:val="annotation text"/>
    <w:basedOn w:val="a"/>
    <w:link w:val="af6"/>
    <w:uiPriority w:val="99"/>
    <w:unhideWhenUsed/>
    <w:rsid w:val="00A45F2A"/>
    <w:pPr>
      <w:spacing w:line="240" w:lineRule="auto"/>
    </w:pPr>
    <w:rPr>
      <w:sz w:val="20"/>
      <w:szCs w:val="20"/>
    </w:rPr>
  </w:style>
  <w:style w:type="character" w:customStyle="1" w:styleId="af6">
    <w:name w:val="Текст примечания Знак"/>
    <w:basedOn w:val="a0"/>
    <w:link w:val="af5"/>
    <w:uiPriority w:val="99"/>
    <w:rsid w:val="00A45F2A"/>
    <w:rPr>
      <w:rFonts w:ascii="Calibri" w:eastAsia="Times New Roman" w:hAnsi="Calibri" w:cs="Times New Roman"/>
      <w:sz w:val="20"/>
      <w:szCs w:val="20"/>
      <w:lang w:eastAsia="ru-RU"/>
    </w:rPr>
  </w:style>
  <w:style w:type="paragraph" w:styleId="af7">
    <w:name w:val="annotation subject"/>
    <w:basedOn w:val="af5"/>
    <w:next w:val="af5"/>
    <w:link w:val="af8"/>
    <w:uiPriority w:val="99"/>
    <w:semiHidden/>
    <w:unhideWhenUsed/>
    <w:rsid w:val="00A45F2A"/>
    <w:rPr>
      <w:b/>
      <w:bCs/>
    </w:rPr>
  </w:style>
  <w:style w:type="character" w:customStyle="1" w:styleId="af8">
    <w:name w:val="Тема примечания Знак"/>
    <w:basedOn w:val="af6"/>
    <w:link w:val="af7"/>
    <w:uiPriority w:val="99"/>
    <w:semiHidden/>
    <w:rsid w:val="00A45F2A"/>
    <w:rPr>
      <w:rFonts w:ascii="Calibri" w:eastAsia="Times New Roman" w:hAnsi="Calibri" w:cs="Times New Roman"/>
      <w:b/>
      <w:bCs/>
      <w:sz w:val="20"/>
      <w:szCs w:val="20"/>
      <w:lang w:eastAsia="ru-RU"/>
    </w:rPr>
  </w:style>
  <w:style w:type="paragraph" w:styleId="af9">
    <w:name w:val="Balloon Text"/>
    <w:basedOn w:val="a"/>
    <w:link w:val="afa"/>
    <w:uiPriority w:val="99"/>
    <w:semiHidden/>
    <w:unhideWhenUsed/>
    <w:rsid w:val="00A45F2A"/>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A45F2A"/>
    <w:rPr>
      <w:rFonts w:ascii="Segoe UI" w:eastAsia="Times New Roman" w:hAnsi="Segoe UI" w:cs="Segoe UI"/>
      <w:sz w:val="18"/>
      <w:szCs w:val="18"/>
      <w:lang w:eastAsia="ru-RU"/>
    </w:rPr>
  </w:style>
  <w:style w:type="character" w:styleId="afb">
    <w:name w:val="Strong"/>
    <w:basedOn w:val="a0"/>
    <w:uiPriority w:val="22"/>
    <w:qFormat/>
    <w:rsid w:val="00E83034"/>
    <w:rPr>
      <w:b/>
      <w:bCs/>
    </w:rPr>
  </w:style>
  <w:style w:type="table" w:styleId="afc">
    <w:name w:val="Table Grid"/>
    <w:basedOn w:val="a1"/>
    <w:uiPriority w:val="39"/>
    <w:rsid w:val="004B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7962"/>
    <w:pPr>
      <w:autoSpaceDE w:val="0"/>
      <w:autoSpaceDN w:val="0"/>
      <w:adjustRightInd w:val="0"/>
      <w:spacing w:after="0" w:line="240" w:lineRule="auto"/>
    </w:pPr>
    <w:rPr>
      <w:rFonts w:ascii="Times New Roman" w:hAnsi="Times New Roman" w:cs="Times New Roman"/>
      <w:color w:val="000000"/>
      <w:sz w:val="24"/>
      <w:szCs w:val="24"/>
    </w:rPr>
  </w:style>
  <w:style w:type="paragraph" w:styleId="afd">
    <w:name w:val="Revision"/>
    <w:hidden/>
    <w:uiPriority w:val="99"/>
    <w:semiHidden/>
    <w:rsid w:val="006810CB"/>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0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hemistry.naro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j.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sector.relarn.ru/ns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xperiment.edu.ru/"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chemne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88D2F-A0B9-42DA-9DA2-CE2CAF7E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23</Pages>
  <Words>5954</Words>
  <Characters>33943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dc:creator>
  <cp:lastModifiedBy>Андреева</cp:lastModifiedBy>
  <cp:revision>44</cp:revision>
  <dcterms:created xsi:type="dcterms:W3CDTF">2023-09-22T18:30:00Z</dcterms:created>
  <dcterms:modified xsi:type="dcterms:W3CDTF">2024-10-23T11:31:00Z</dcterms:modified>
</cp:coreProperties>
</file>