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B252E" w14:textId="77777777" w:rsidR="004E0496" w:rsidRPr="00E80866" w:rsidRDefault="004E0496" w:rsidP="004E0496">
      <w:pPr>
        <w:pStyle w:val="afb"/>
        <w:jc w:val="right"/>
        <w:rPr>
          <w:rFonts w:ascii="Times New Roman" w:hAnsi="Times New Roman"/>
          <w:b/>
          <w:bCs/>
          <w:i/>
        </w:rPr>
      </w:pPr>
      <w:bookmarkStart w:id="0" w:name="_Toc84499260"/>
      <w:r w:rsidRPr="00E80866">
        <w:rPr>
          <w:rFonts w:ascii="Times New Roman" w:hAnsi="Times New Roman"/>
          <w:b/>
          <w:bCs/>
          <w:i/>
        </w:rPr>
        <w:t xml:space="preserve">Приложение </w:t>
      </w:r>
      <w:bookmarkEnd w:id="0"/>
    </w:p>
    <w:p w14:paraId="340E553D" w14:textId="77777777" w:rsidR="004E0496" w:rsidRPr="00E80866" w:rsidRDefault="004E0496" w:rsidP="004E0496">
      <w:pPr>
        <w:spacing w:after="0"/>
        <w:jc w:val="right"/>
        <w:rPr>
          <w:rFonts w:ascii="Times New Roman" w:hAnsi="Times New Roman"/>
          <w:b/>
          <w:bCs/>
          <w:i/>
          <w:sz w:val="24"/>
          <w:szCs w:val="24"/>
        </w:rPr>
      </w:pPr>
      <w:r w:rsidRPr="00E80866">
        <w:rPr>
          <w:rFonts w:ascii="Times New Roman" w:hAnsi="Times New Roman"/>
          <w:b/>
          <w:i/>
          <w:sz w:val="24"/>
          <w:szCs w:val="24"/>
        </w:rPr>
        <w:t>к ООП по профессии</w:t>
      </w:r>
      <w:r w:rsidRPr="00E80866">
        <w:rPr>
          <w:rFonts w:ascii="Times New Roman" w:hAnsi="Times New Roman"/>
          <w:b/>
          <w:bCs/>
          <w:i/>
          <w:sz w:val="24"/>
          <w:szCs w:val="24"/>
        </w:rPr>
        <w:t xml:space="preserve">  </w:t>
      </w:r>
    </w:p>
    <w:p w14:paraId="24E8E4FF" w14:textId="77777777" w:rsidR="004E0496" w:rsidRPr="008C433D" w:rsidRDefault="004E0496" w:rsidP="004E0496">
      <w:pPr>
        <w:spacing w:after="0"/>
        <w:jc w:val="right"/>
        <w:rPr>
          <w:rFonts w:ascii="Times New Roman" w:hAnsi="Times New Roman"/>
          <w:b/>
          <w:i/>
          <w:sz w:val="24"/>
          <w:szCs w:val="24"/>
        </w:rPr>
      </w:pPr>
      <w:r>
        <w:rPr>
          <w:rFonts w:ascii="Times New Roman" w:hAnsi="Times New Roman"/>
          <w:b/>
          <w:i/>
          <w:sz w:val="24"/>
          <w:szCs w:val="24"/>
        </w:rPr>
        <w:t xml:space="preserve">13.01.10 </w:t>
      </w:r>
      <w:r w:rsidRPr="008C433D">
        <w:rPr>
          <w:rFonts w:ascii="Times New Roman" w:hAnsi="Times New Roman"/>
          <w:b/>
          <w:i/>
          <w:sz w:val="24"/>
          <w:szCs w:val="24"/>
        </w:rPr>
        <w:t>Электромонтер по ремонту и</w:t>
      </w:r>
    </w:p>
    <w:p w14:paraId="15A5CA54" w14:textId="77777777" w:rsidR="004E0496" w:rsidRPr="00315F34" w:rsidRDefault="004E0496" w:rsidP="004E0496">
      <w:pPr>
        <w:spacing w:after="0"/>
        <w:jc w:val="right"/>
        <w:rPr>
          <w:rFonts w:ascii="Times New Roman" w:hAnsi="Times New Roman"/>
          <w:b/>
          <w:i/>
        </w:rPr>
      </w:pPr>
      <w:r w:rsidRPr="008C433D">
        <w:rPr>
          <w:rFonts w:ascii="Times New Roman" w:hAnsi="Times New Roman"/>
          <w:b/>
          <w:i/>
          <w:sz w:val="24"/>
          <w:szCs w:val="24"/>
        </w:rPr>
        <w:t xml:space="preserve"> обслуживанию электрооборудования</w:t>
      </w:r>
      <w:r>
        <w:rPr>
          <w:rFonts w:ascii="Times New Roman" w:hAnsi="Times New Roman"/>
          <w:b/>
          <w:i/>
          <w:sz w:val="24"/>
          <w:szCs w:val="24"/>
        </w:rPr>
        <w:t xml:space="preserve"> (по отраслям)</w:t>
      </w:r>
      <w:r w:rsidRPr="00315F34">
        <w:rPr>
          <w:rFonts w:ascii="Times New Roman" w:hAnsi="Times New Roman"/>
          <w:b/>
          <w:i/>
          <w:sz w:val="24"/>
          <w:szCs w:val="24"/>
        </w:rPr>
        <w:br/>
      </w:r>
    </w:p>
    <w:p w14:paraId="74B45CFD" w14:textId="50BD72E1" w:rsidR="00BE2A13" w:rsidRDefault="00BE2A13" w:rsidP="00BE2A13">
      <w:pPr>
        <w:spacing w:after="0"/>
        <w:jc w:val="right"/>
        <w:rPr>
          <w:rFonts w:ascii="Times New Roman" w:hAnsi="Times New Roman"/>
          <w:b/>
          <w:i/>
        </w:rPr>
      </w:pPr>
    </w:p>
    <w:p w14:paraId="0EED0911" w14:textId="7A0ED271" w:rsidR="00BE2A13" w:rsidRDefault="00BE2A13" w:rsidP="00BE2A13">
      <w:pPr>
        <w:spacing w:after="0"/>
        <w:jc w:val="right"/>
        <w:rPr>
          <w:rFonts w:ascii="Times New Roman" w:hAnsi="Times New Roman"/>
          <w:b/>
          <w:i/>
        </w:rPr>
      </w:pPr>
    </w:p>
    <w:p w14:paraId="25AC43E5" w14:textId="77777777" w:rsidR="00BE2A13" w:rsidRDefault="00BE2A13" w:rsidP="00BE2A13">
      <w:pPr>
        <w:spacing w:after="0"/>
        <w:jc w:val="right"/>
        <w:rPr>
          <w:rFonts w:ascii="Times New Roman" w:hAnsi="Times New Roman"/>
          <w:b/>
          <w:i/>
        </w:rPr>
      </w:pPr>
    </w:p>
    <w:p w14:paraId="286DBA78" w14:textId="77777777" w:rsidR="00F51F00" w:rsidRDefault="00F51F00" w:rsidP="00F51F00">
      <w:pPr>
        <w:jc w:val="center"/>
        <w:rPr>
          <w:rFonts w:ascii="Times New Roman" w:hAnsi="Times New Roman"/>
          <w:b/>
          <w:i/>
        </w:rPr>
      </w:pPr>
    </w:p>
    <w:p w14:paraId="1497463E" w14:textId="1E479176" w:rsidR="00F51F00" w:rsidRDefault="00F51F00" w:rsidP="00F51F00">
      <w:pPr>
        <w:jc w:val="center"/>
        <w:rPr>
          <w:rFonts w:ascii="Times New Roman" w:hAnsi="Times New Roman"/>
          <w:b/>
          <w:i/>
        </w:rPr>
      </w:pPr>
    </w:p>
    <w:p w14:paraId="3AA421DA" w14:textId="42FD575D" w:rsidR="004E0496" w:rsidRDefault="004E0496" w:rsidP="00F51F00">
      <w:pPr>
        <w:jc w:val="center"/>
        <w:rPr>
          <w:rFonts w:ascii="Times New Roman" w:hAnsi="Times New Roman"/>
          <w:b/>
          <w:i/>
        </w:rPr>
      </w:pPr>
    </w:p>
    <w:p w14:paraId="0C0D6DFE" w14:textId="77777777" w:rsidR="004E0496" w:rsidRDefault="004E0496" w:rsidP="00F51F00">
      <w:pPr>
        <w:jc w:val="center"/>
        <w:rPr>
          <w:rFonts w:ascii="Times New Roman" w:hAnsi="Times New Roman"/>
          <w:b/>
          <w:i/>
        </w:rPr>
      </w:pPr>
    </w:p>
    <w:p w14:paraId="0A6E784A" w14:textId="77777777" w:rsidR="00F51F00" w:rsidRDefault="00F51F00" w:rsidP="00F51F00">
      <w:pPr>
        <w:jc w:val="center"/>
        <w:rPr>
          <w:rFonts w:ascii="Times New Roman" w:hAnsi="Times New Roman"/>
          <w:b/>
          <w:i/>
        </w:rPr>
      </w:pPr>
    </w:p>
    <w:p w14:paraId="4B097876" w14:textId="77777777" w:rsidR="00F51F00" w:rsidRDefault="00F51F00" w:rsidP="00F51F00">
      <w:pPr>
        <w:jc w:val="center"/>
        <w:rPr>
          <w:rFonts w:ascii="Times New Roman" w:hAnsi="Times New Roman"/>
          <w:b/>
          <w:i/>
        </w:rPr>
      </w:pPr>
    </w:p>
    <w:p w14:paraId="455F2EF1" w14:textId="77777777" w:rsidR="00F51F00" w:rsidRDefault="00F51F00" w:rsidP="00F51F00">
      <w:pPr>
        <w:jc w:val="center"/>
        <w:rPr>
          <w:rFonts w:ascii="Times New Roman" w:hAnsi="Times New Roman"/>
          <w:b/>
          <w:i/>
        </w:rPr>
      </w:pPr>
    </w:p>
    <w:p w14:paraId="6F98B8DA" w14:textId="77777777" w:rsidR="00F51F00" w:rsidRPr="00315F34" w:rsidRDefault="00F51F00" w:rsidP="00F51F00">
      <w:pPr>
        <w:jc w:val="center"/>
        <w:rPr>
          <w:rFonts w:ascii="Times New Roman" w:hAnsi="Times New Roman"/>
          <w:b/>
          <w:i/>
        </w:rPr>
      </w:pPr>
    </w:p>
    <w:p w14:paraId="50F87336" w14:textId="77777777" w:rsidR="00F51F00" w:rsidRPr="004E0496" w:rsidRDefault="00F51F00" w:rsidP="00F51F00">
      <w:pPr>
        <w:jc w:val="center"/>
        <w:rPr>
          <w:rFonts w:ascii="Times New Roman" w:hAnsi="Times New Roman"/>
          <w:b/>
          <w:i/>
          <w:sz w:val="28"/>
          <w:szCs w:val="28"/>
        </w:rPr>
      </w:pPr>
    </w:p>
    <w:p w14:paraId="6668CDBC" w14:textId="77777777" w:rsidR="00F51F00" w:rsidRPr="004E0496" w:rsidRDefault="00F51F00" w:rsidP="00F51F00">
      <w:pPr>
        <w:jc w:val="center"/>
        <w:rPr>
          <w:rFonts w:ascii="Times New Roman" w:hAnsi="Times New Roman"/>
          <w:b/>
          <w:i/>
          <w:sz w:val="28"/>
          <w:szCs w:val="28"/>
        </w:rPr>
      </w:pPr>
      <w:r w:rsidRPr="004E0496">
        <w:rPr>
          <w:rFonts w:ascii="Times New Roman" w:hAnsi="Times New Roman"/>
          <w:b/>
          <w:i/>
          <w:sz w:val="28"/>
          <w:szCs w:val="28"/>
        </w:rPr>
        <w:t>РАБОЧАЯ ПРОГРАММА ДИСЦИПЛИНЫ</w:t>
      </w:r>
    </w:p>
    <w:p w14:paraId="5DA98D72" w14:textId="0444843A" w:rsidR="00F51F00" w:rsidRPr="004E0496" w:rsidRDefault="00F51F00" w:rsidP="00F51F00">
      <w:pPr>
        <w:spacing w:after="0"/>
        <w:jc w:val="center"/>
        <w:rPr>
          <w:rFonts w:ascii="Times New Roman" w:hAnsi="Times New Roman"/>
          <w:b/>
          <w:i/>
          <w:caps/>
          <w:sz w:val="28"/>
          <w:szCs w:val="28"/>
        </w:rPr>
      </w:pPr>
      <w:r w:rsidRPr="004E0496">
        <w:rPr>
          <w:rFonts w:ascii="Times New Roman" w:hAnsi="Times New Roman"/>
          <w:b/>
          <w:i/>
          <w:caps/>
          <w:sz w:val="28"/>
          <w:szCs w:val="28"/>
        </w:rPr>
        <w:t>«</w:t>
      </w:r>
      <w:r w:rsidR="004E0496" w:rsidRPr="004E0496">
        <w:rPr>
          <w:rFonts w:ascii="Times New Roman" w:hAnsi="Times New Roman"/>
          <w:b/>
          <w:i/>
          <w:caps/>
          <w:sz w:val="28"/>
          <w:szCs w:val="28"/>
        </w:rPr>
        <w:t xml:space="preserve">УДБ.02 </w:t>
      </w:r>
      <w:r w:rsidRPr="004E0496">
        <w:rPr>
          <w:rFonts w:ascii="Times New Roman" w:hAnsi="Times New Roman"/>
          <w:b/>
          <w:i/>
          <w:caps/>
          <w:sz w:val="28"/>
          <w:szCs w:val="28"/>
        </w:rPr>
        <w:t>Литература»</w:t>
      </w:r>
    </w:p>
    <w:p w14:paraId="4CA43AAF" w14:textId="77777777" w:rsidR="00F51F00" w:rsidRPr="004E0496" w:rsidRDefault="00F51F00" w:rsidP="00F51F00">
      <w:pPr>
        <w:jc w:val="center"/>
        <w:rPr>
          <w:rFonts w:ascii="Times New Roman" w:hAnsi="Times New Roman"/>
          <w:b/>
          <w:i/>
          <w:sz w:val="28"/>
          <w:szCs w:val="28"/>
        </w:rPr>
      </w:pPr>
    </w:p>
    <w:p w14:paraId="536C3778" w14:textId="77777777" w:rsidR="00283583" w:rsidRPr="004E0496" w:rsidRDefault="00283583" w:rsidP="00283583">
      <w:pPr>
        <w:spacing w:after="0"/>
        <w:jc w:val="center"/>
        <w:rPr>
          <w:rFonts w:ascii="Times New Roman" w:hAnsi="Times New Roman"/>
          <w:i/>
          <w:sz w:val="28"/>
          <w:szCs w:val="28"/>
          <w:lang w:eastAsia="en-GB"/>
        </w:rPr>
      </w:pPr>
      <w:bookmarkStart w:id="1" w:name="_Hlk135201837"/>
      <w:r w:rsidRPr="004E0496">
        <w:rPr>
          <w:rFonts w:ascii="Times New Roman" w:hAnsi="Times New Roman"/>
          <w:i/>
          <w:sz w:val="28"/>
          <w:szCs w:val="28"/>
          <w:lang w:eastAsia="en-GB"/>
        </w:rPr>
        <w:t>базовый уровень</w:t>
      </w:r>
    </w:p>
    <w:bookmarkEnd w:id="1"/>
    <w:p w14:paraId="7998E602" w14:textId="77777777" w:rsidR="00F51F00" w:rsidRPr="004E0496" w:rsidRDefault="00F51F00" w:rsidP="00F51F00">
      <w:pPr>
        <w:rPr>
          <w:rFonts w:ascii="Times New Roman" w:hAnsi="Times New Roman"/>
          <w:b/>
          <w:i/>
          <w:sz w:val="28"/>
          <w:szCs w:val="28"/>
        </w:rPr>
      </w:pPr>
    </w:p>
    <w:p w14:paraId="79BCDEBF" w14:textId="77777777" w:rsidR="00F51F00" w:rsidRPr="00315F34" w:rsidRDefault="00F51F00" w:rsidP="00F51F00">
      <w:pPr>
        <w:rPr>
          <w:rFonts w:ascii="Times New Roman" w:hAnsi="Times New Roman"/>
          <w:b/>
          <w:i/>
        </w:rPr>
      </w:pPr>
    </w:p>
    <w:p w14:paraId="5DBA47AF" w14:textId="77777777" w:rsidR="00F51F00" w:rsidRPr="00315F34" w:rsidRDefault="00F51F00" w:rsidP="00F51F00">
      <w:pPr>
        <w:rPr>
          <w:rFonts w:ascii="Times New Roman" w:hAnsi="Times New Roman"/>
          <w:b/>
          <w:i/>
        </w:rPr>
      </w:pPr>
    </w:p>
    <w:p w14:paraId="4E5CFFFB" w14:textId="77777777" w:rsidR="00F51F00" w:rsidRDefault="00F51F00" w:rsidP="00F51F00">
      <w:pPr>
        <w:rPr>
          <w:rFonts w:ascii="Times New Roman" w:hAnsi="Times New Roman"/>
          <w:b/>
          <w:i/>
        </w:rPr>
      </w:pPr>
    </w:p>
    <w:p w14:paraId="60D5203D" w14:textId="77777777" w:rsidR="00283583" w:rsidRDefault="00283583" w:rsidP="00F51F00">
      <w:pPr>
        <w:rPr>
          <w:rFonts w:ascii="Times New Roman" w:hAnsi="Times New Roman"/>
          <w:b/>
          <w:i/>
        </w:rPr>
      </w:pPr>
    </w:p>
    <w:p w14:paraId="6B42BF1D" w14:textId="77777777" w:rsidR="00283583" w:rsidRDefault="00283583" w:rsidP="00F51F00">
      <w:pPr>
        <w:rPr>
          <w:rFonts w:ascii="Times New Roman" w:hAnsi="Times New Roman"/>
          <w:b/>
          <w:i/>
        </w:rPr>
      </w:pPr>
    </w:p>
    <w:p w14:paraId="7AAABE82" w14:textId="77777777" w:rsidR="00283583" w:rsidRPr="00315F34" w:rsidRDefault="00283583" w:rsidP="00F51F00">
      <w:pPr>
        <w:rPr>
          <w:rFonts w:ascii="Times New Roman" w:hAnsi="Times New Roman"/>
          <w:b/>
          <w:i/>
        </w:rPr>
      </w:pPr>
    </w:p>
    <w:p w14:paraId="035B6E8D" w14:textId="77777777" w:rsidR="00F51F00" w:rsidRPr="00315F34" w:rsidRDefault="00F51F00" w:rsidP="00F51F00">
      <w:pPr>
        <w:rPr>
          <w:rFonts w:ascii="Times New Roman" w:hAnsi="Times New Roman"/>
          <w:b/>
          <w:i/>
        </w:rPr>
      </w:pPr>
    </w:p>
    <w:p w14:paraId="65ACCB4C" w14:textId="77777777" w:rsidR="00F51F00" w:rsidRPr="00315F34" w:rsidRDefault="00F51F00" w:rsidP="00F51F00">
      <w:pPr>
        <w:rPr>
          <w:rFonts w:ascii="Times New Roman" w:hAnsi="Times New Roman"/>
          <w:b/>
          <w:i/>
        </w:rPr>
      </w:pPr>
    </w:p>
    <w:p w14:paraId="310005AA" w14:textId="77777777" w:rsidR="00F51F00" w:rsidRPr="00315F34" w:rsidRDefault="00F51F00" w:rsidP="00F51F00">
      <w:pPr>
        <w:rPr>
          <w:rFonts w:ascii="Times New Roman" w:hAnsi="Times New Roman"/>
          <w:b/>
          <w:i/>
        </w:rPr>
      </w:pPr>
    </w:p>
    <w:p w14:paraId="68E6298A" w14:textId="77777777" w:rsidR="00F51F00" w:rsidRPr="00315F34" w:rsidRDefault="00F51F00" w:rsidP="00F51F00">
      <w:pPr>
        <w:rPr>
          <w:rFonts w:ascii="Times New Roman" w:hAnsi="Times New Roman"/>
          <w:b/>
          <w:i/>
        </w:rPr>
      </w:pPr>
    </w:p>
    <w:p w14:paraId="60D48AB7" w14:textId="77777777" w:rsidR="00F51F00" w:rsidRPr="00316343" w:rsidRDefault="00F51F00" w:rsidP="00F51F00">
      <w:pPr>
        <w:jc w:val="center"/>
        <w:rPr>
          <w:rFonts w:ascii="Times New Roman" w:hAnsi="Times New Roman"/>
          <w:b/>
          <w:i/>
          <w:sz w:val="28"/>
          <w:szCs w:val="28"/>
          <w:vertAlign w:val="superscript"/>
        </w:rPr>
      </w:pPr>
      <w:r w:rsidRPr="00316343">
        <w:rPr>
          <w:rFonts w:ascii="Times New Roman" w:hAnsi="Times New Roman"/>
          <w:b/>
          <w:bCs/>
          <w:i/>
          <w:sz w:val="28"/>
          <w:szCs w:val="28"/>
        </w:rPr>
        <w:t>20</w:t>
      </w:r>
      <w:r w:rsidR="00316343" w:rsidRPr="00316343">
        <w:rPr>
          <w:rFonts w:ascii="Times New Roman" w:hAnsi="Times New Roman"/>
          <w:b/>
          <w:bCs/>
          <w:i/>
          <w:sz w:val="28"/>
          <w:szCs w:val="28"/>
        </w:rPr>
        <w:t>2</w:t>
      </w:r>
      <w:r w:rsidR="00F720E7">
        <w:rPr>
          <w:rFonts w:ascii="Times New Roman" w:hAnsi="Times New Roman"/>
          <w:b/>
          <w:bCs/>
          <w:i/>
          <w:sz w:val="28"/>
          <w:szCs w:val="28"/>
        </w:rPr>
        <w:t>4</w:t>
      </w:r>
      <w:r w:rsidRPr="00316343">
        <w:rPr>
          <w:rFonts w:ascii="Times New Roman" w:hAnsi="Times New Roman"/>
          <w:b/>
          <w:bCs/>
          <w:i/>
          <w:sz w:val="28"/>
          <w:szCs w:val="28"/>
        </w:rPr>
        <w:t>г.</w:t>
      </w:r>
      <w:r w:rsidRPr="00316343">
        <w:rPr>
          <w:rFonts w:ascii="Times New Roman" w:hAnsi="Times New Roman"/>
          <w:b/>
          <w:bCs/>
          <w:i/>
          <w:sz w:val="28"/>
          <w:szCs w:val="28"/>
        </w:rPr>
        <w:br w:type="page"/>
      </w:r>
    </w:p>
    <w:p w14:paraId="54DA8AC9" w14:textId="77777777" w:rsidR="00DA28B1" w:rsidRPr="00DA28B1" w:rsidRDefault="00DA28B1" w:rsidP="00DA28B1">
      <w:pPr>
        <w:spacing w:after="0" w:line="240" w:lineRule="auto"/>
        <w:rPr>
          <w:rFonts w:ascii="Times New Roman" w:hAnsi="Times New Roman"/>
          <w:strike/>
          <w:sz w:val="24"/>
          <w:szCs w:val="24"/>
        </w:rPr>
      </w:pPr>
    </w:p>
    <w:p w14:paraId="5F0B27F8" w14:textId="77777777" w:rsidR="00DA28B1" w:rsidRPr="004E0496" w:rsidRDefault="00DA28B1" w:rsidP="006F22D2">
      <w:pPr>
        <w:spacing w:after="0" w:line="240" w:lineRule="auto"/>
        <w:jc w:val="center"/>
        <w:rPr>
          <w:rFonts w:ascii="Times New Roman" w:hAnsi="Times New Roman"/>
          <w:b/>
          <w:sz w:val="28"/>
          <w:szCs w:val="28"/>
        </w:rPr>
      </w:pPr>
      <w:r w:rsidRPr="004E0496">
        <w:rPr>
          <w:rFonts w:ascii="Times New Roman" w:hAnsi="Times New Roman"/>
          <w:b/>
          <w:sz w:val="28"/>
          <w:szCs w:val="28"/>
        </w:rPr>
        <w:t>СОДЕРЖАНИЕ</w:t>
      </w:r>
    </w:p>
    <w:p w14:paraId="4A0944F6" w14:textId="77777777" w:rsidR="00DA28B1" w:rsidRPr="004E0496" w:rsidRDefault="00DA28B1" w:rsidP="00DA28B1">
      <w:pPr>
        <w:pStyle w:val="af9"/>
        <w:spacing w:before="0" w:line="240" w:lineRule="auto"/>
        <w:jc w:val="both"/>
        <w:rPr>
          <w:rFonts w:ascii="Times New Roman" w:hAnsi="Times New Roman"/>
          <w:sz w:val="28"/>
          <w:szCs w:val="28"/>
        </w:rPr>
      </w:pPr>
    </w:p>
    <w:p w14:paraId="60A77279" w14:textId="16F32570" w:rsidR="00DA28B1" w:rsidRPr="004E0496" w:rsidRDefault="00DA28B1" w:rsidP="00DA28B1">
      <w:pPr>
        <w:pStyle w:val="13"/>
        <w:tabs>
          <w:tab w:val="right" w:leader="dot" w:pos="9355"/>
        </w:tabs>
        <w:jc w:val="both"/>
        <w:rPr>
          <w:rFonts w:ascii="Times New Roman" w:hAnsi="Times New Roman"/>
          <w:noProof/>
          <w:sz w:val="28"/>
          <w:szCs w:val="28"/>
        </w:rPr>
      </w:pPr>
      <w:r w:rsidRPr="004E0496">
        <w:rPr>
          <w:rFonts w:ascii="Times New Roman" w:hAnsi="Times New Roman"/>
          <w:sz w:val="28"/>
          <w:szCs w:val="28"/>
        </w:rPr>
        <w:fldChar w:fldCharType="begin"/>
      </w:r>
      <w:r w:rsidRPr="004E0496">
        <w:rPr>
          <w:rFonts w:ascii="Times New Roman" w:hAnsi="Times New Roman"/>
          <w:sz w:val="28"/>
          <w:szCs w:val="28"/>
        </w:rPr>
        <w:instrText>TOC \h \z \u \o "1-3"</w:instrText>
      </w:r>
      <w:r w:rsidRPr="004E0496">
        <w:rPr>
          <w:rFonts w:ascii="Times New Roman" w:hAnsi="Times New Roman"/>
          <w:sz w:val="28"/>
          <w:szCs w:val="28"/>
        </w:rPr>
        <w:fldChar w:fldCharType="separate"/>
      </w:r>
      <w:hyperlink w:anchor="__RefHeading___1" w:history="1">
        <w:r w:rsidRPr="004E0496">
          <w:rPr>
            <w:rFonts w:ascii="Times New Roman" w:hAnsi="Times New Roman"/>
            <w:noProof/>
            <w:sz w:val="28"/>
            <w:szCs w:val="28"/>
          </w:rPr>
          <w:t>1. Общая характеристика рабочей программы общеобразовательной дисциплины «Литература»</w:t>
        </w:r>
        <w:r w:rsidRPr="004E0496">
          <w:rPr>
            <w:rFonts w:ascii="Times New Roman" w:hAnsi="Times New Roman"/>
            <w:noProof/>
            <w:sz w:val="28"/>
            <w:szCs w:val="28"/>
          </w:rPr>
          <w:tab/>
        </w:r>
        <w:r w:rsidRPr="004E0496">
          <w:rPr>
            <w:rFonts w:ascii="Times New Roman" w:hAnsi="Times New Roman"/>
            <w:noProof/>
            <w:sz w:val="28"/>
            <w:szCs w:val="28"/>
          </w:rPr>
          <w:fldChar w:fldCharType="begin"/>
        </w:r>
        <w:r w:rsidRPr="004E0496">
          <w:rPr>
            <w:rFonts w:ascii="Times New Roman" w:hAnsi="Times New Roman"/>
            <w:noProof/>
            <w:sz w:val="28"/>
            <w:szCs w:val="28"/>
          </w:rPr>
          <w:instrText>PAGEREF __RefHeading___1 \h</w:instrText>
        </w:r>
        <w:r w:rsidRPr="004E0496">
          <w:rPr>
            <w:rFonts w:ascii="Times New Roman" w:hAnsi="Times New Roman"/>
            <w:noProof/>
            <w:sz w:val="28"/>
            <w:szCs w:val="28"/>
          </w:rPr>
        </w:r>
        <w:r w:rsidRPr="004E0496">
          <w:rPr>
            <w:rFonts w:ascii="Times New Roman" w:hAnsi="Times New Roman"/>
            <w:noProof/>
            <w:sz w:val="28"/>
            <w:szCs w:val="28"/>
          </w:rPr>
          <w:fldChar w:fldCharType="separate"/>
        </w:r>
        <w:r w:rsidR="006F22D2" w:rsidRPr="004E0496">
          <w:rPr>
            <w:rFonts w:ascii="Times New Roman" w:hAnsi="Times New Roman"/>
            <w:noProof/>
            <w:sz w:val="28"/>
            <w:szCs w:val="28"/>
          </w:rPr>
          <w:t>3</w:t>
        </w:r>
        <w:r w:rsidRPr="004E0496">
          <w:rPr>
            <w:rFonts w:ascii="Times New Roman" w:hAnsi="Times New Roman"/>
            <w:noProof/>
            <w:sz w:val="28"/>
            <w:szCs w:val="28"/>
          </w:rPr>
          <w:fldChar w:fldCharType="end"/>
        </w:r>
      </w:hyperlink>
    </w:p>
    <w:p w14:paraId="12DF7562" w14:textId="6E15D9D0" w:rsidR="00DA28B1" w:rsidRPr="004E0496" w:rsidRDefault="00F6483D" w:rsidP="00DA28B1">
      <w:pPr>
        <w:pStyle w:val="13"/>
        <w:tabs>
          <w:tab w:val="right" w:leader="dot" w:pos="9355"/>
        </w:tabs>
        <w:jc w:val="both"/>
        <w:rPr>
          <w:rFonts w:ascii="Times New Roman" w:hAnsi="Times New Roman"/>
          <w:noProof/>
          <w:sz w:val="28"/>
          <w:szCs w:val="28"/>
        </w:rPr>
      </w:pPr>
      <w:hyperlink w:anchor="__RefHeading___2" w:history="1">
        <w:r w:rsidR="00DA28B1" w:rsidRPr="004E0496">
          <w:rPr>
            <w:rFonts w:ascii="Times New Roman" w:hAnsi="Times New Roman"/>
            <w:noProof/>
            <w:sz w:val="28"/>
            <w:szCs w:val="28"/>
          </w:rPr>
          <w:t>2. Структура и содержание общеобразовательной дисциплины</w:t>
        </w:r>
        <w:r w:rsidR="00DA28B1" w:rsidRPr="004E0496">
          <w:rPr>
            <w:rFonts w:ascii="Times New Roman" w:hAnsi="Times New Roman"/>
            <w:noProof/>
            <w:sz w:val="28"/>
            <w:szCs w:val="28"/>
          </w:rPr>
          <w:tab/>
        </w:r>
        <w:r w:rsidR="00DA28B1" w:rsidRPr="004E0496">
          <w:rPr>
            <w:rFonts w:ascii="Times New Roman" w:hAnsi="Times New Roman"/>
            <w:noProof/>
            <w:sz w:val="28"/>
            <w:szCs w:val="28"/>
          </w:rPr>
          <w:fldChar w:fldCharType="begin"/>
        </w:r>
        <w:r w:rsidR="00DA28B1" w:rsidRPr="004E0496">
          <w:rPr>
            <w:rFonts w:ascii="Times New Roman" w:hAnsi="Times New Roman"/>
            <w:noProof/>
            <w:sz w:val="28"/>
            <w:szCs w:val="28"/>
          </w:rPr>
          <w:instrText>PAGEREF __RefHeading___2 \h</w:instrText>
        </w:r>
        <w:r w:rsidR="00DA28B1" w:rsidRPr="004E0496">
          <w:rPr>
            <w:rFonts w:ascii="Times New Roman" w:hAnsi="Times New Roman"/>
            <w:noProof/>
            <w:sz w:val="28"/>
            <w:szCs w:val="28"/>
          </w:rPr>
        </w:r>
        <w:r w:rsidR="00DA28B1" w:rsidRPr="004E0496">
          <w:rPr>
            <w:rFonts w:ascii="Times New Roman" w:hAnsi="Times New Roman"/>
            <w:noProof/>
            <w:sz w:val="28"/>
            <w:szCs w:val="28"/>
          </w:rPr>
          <w:fldChar w:fldCharType="separate"/>
        </w:r>
        <w:r w:rsidR="006F22D2" w:rsidRPr="004E0496">
          <w:rPr>
            <w:rFonts w:ascii="Times New Roman" w:hAnsi="Times New Roman"/>
            <w:noProof/>
            <w:sz w:val="28"/>
            <w:szCs w:val="28"/>
          </w:rPr>
          <w:t>18</w:t>
        </w:r>
        <w:r w:rsidR="00DA28B1" w:rsidRPr="004E0496">
          <w:rPr>
            <w:rFonts w:ascii="Times New Roman" w:hAnsi="Times New Roman"/>
            <w:noProof/>
            <w:sz w:val="28"/>
            <w:szCs w:val="28"/>
          </w:rPr>
          <w:fldChar w:fldCharType="end"/>
        </w:r>
      </w:hyperlink>
    </w:p>
    <w:p w14:paraId="21A6F9E2" w14:textId="6FB93851" w:rsidR="00DA28B1" w:rsidRPr="004E0496" w:rsidRDefault="00F6483D" w:rsidP="00DA28B1">
      <w:pPr>
        <w:pStyle w:val="13"/>
        <w:tabs>
          <w:tab w:val="right" w:leader="dot" w:pos="9355"/>
        </w:tabs>
        <w:jc w:val="both"/>
        <w:rPr>
          <w:rFonts w:ascii="Times New Roman" w:hAnsi="Times New Roman"/>
          <w:noProof/>
          <w:sz w:val="28"/>
          <w:szCs w:val="28"/>
        </w:rPr>
      </w:pPr>
      <w:hyperlink w:anchor="__RefHeading___5" w:history="1">
        <w:r w:rsidR="00DA28B1" w:rsidRPr="004E0496">
          <w:rPr>
            <w:rFonts w:ascii="Times New Roman" w:hAnsi="Times New Roman"/>
            <w:noProof/>
            <w:sz w:val="28"/>
            <w:szCs w:val="28"/>
            <w:lang w:val="en-US"/>
          </w:rPr>
          <w:t>3</w:t>
        </w:r>
        <w:r w:rsidR="00DA28B1" w:rsidRPr="004E0496">
          <w:rPr>
            <w:rFonts w:ascii="Times New Roman" w:hAnsi="Times New Roman"/>
            <w:noProof/>
            <w:sz w:val="28"/>
            <w:szCs w:val="28"/>
          </w:rPr>
          <w:t>.    Условия реализации программы</w:t>
        </w:r>
        <w:r w:rsidR="00DA28B1" w:rsidRPr="004E0496">
          <w:rPr>
            <w:rFonts w:ascii="Times New Roman" w:hAnsi="Times New Roman"/>
            <w:noProof/>
            <w:sz w:val="28"/>
            <w:szCs w:val="28"/>
          </w:rPr>
          <w:tab/>
        </w:r>
        <w:r w:rsidR="00DA28B1" w:rsidRPr="004E0496">
          <w:rPr>
            <w:rFonts w:ascii="Times New Roman" w:hAnsi="Times New Roman"/>
            <w:noProof/>
            <w:sz w:val="28"/>
            <w:szCs w:val="28"/>
          </w:rPr>
          <w:fldChar w:fldCharType="begin"/>
        </w:r>
        <w:r w:rsidR="00DA28B1" w:rsidRPr="004E0496">
          <w:rPr>
            <w:rFonts w:ascii="Times New Roman" w:hAnsi="Times New Roman"/>
            <w:noProof/>
            <w:sz w:val="28"/>
            <w:szCs w:val="28"/>
          </w:rPr>
          <w:instrText>PAGEREF __RefHeading___5 \h</w:instrText>
        </w:r>
        <w:r w:rsidR="00DA28B1" w:rsidRPr="004E0496">
          <w:rPr>
            <w:rFonts w:ascii="Times New Roman" w:hAnsi="Times New Roman"/>
            <w:noProof/>
            <w:sz w:val="28"/>
            <w:szCs w:val="28"/>
          </w:rPr>
        </w:r>
        <w:r w:rsidR="00DA28B1" w:rsidRPr="004E0496">
          <w:rPr>
            <w:rFonts w:ascii="Times New Roman" w:hAnsi="Times New Roman"/>
            <w:noProof/>
            <w:sz w:val="28"/>
            <w:szCs w:val="28"/>
          </w:rPr>
          <w:fldChar w:fldCharType="separate"/>
        </w:r>
        <w:r w:rsidR="006F22D2" w:rsidRPr="004E0496">
          <w:rPr>
            <w:rFonts w:ascii="Times New Roman" w:hAnsi="Times New Roman"/>
            <w:noProof/>
            <w:sz w:val="28"/>
            <w:szCs w:val="28"/>
          </w:rPr>
          <w:t>38</w:t>
        </w:r>
        <w:r w:rsidR="00DA28B1" w:rsidRPr="004E0496">
          <w:rPr>
            <w:rFonts w:ascii="Times New Roman" w:hAnsi="Times New Roman"/>
            <w:noProof/>
            <w:sz w:val="28"/>
            <w:szCs w:val="28"/>
          </w:rPr>
          <w:fldChar w:fldCharType="end"/>
        </w:r>
      </w:hyperlink>
    </w:p>
    <w:p w14:paraId="1DCD1F4E" w14:textId="64798E58" w:rsidR="00DA28B1" w:rsidRPr="004E0496" w:rsidRDefault="00DA28B1" w:rsidP="00DA28B1">
      <w:pPr>
        <w:pStyle w:val="13"/>
        <w:tabs>
          <w:tab w:val="right" w:leader="dot" w:pos="9355"/>
        </w:tabs>
        <w:jc w:val="both"/>
        <w:rPr>
          <w:rFonts w:ascii="Times New Roman" w:hAnsi="Times New Roman"/>
          <w:noProof/>
          <w:sz w:val="28"/>
          <w:szCs w:val="28"/>
        </w:rPr>
      </w:pPr>
      <w:r w:rsidRPr="004E0496">
        <w:rPr>
          <w:rFonts w:ascii="Times New Roman" w:hAnsi="Times New Roman"/>
          <w:noProof/>
          <w:sz w:val="28"/>
          <w:szCs w:val="28"/>
        </w:rPr>
        <w:t>4</w:t>
      </w:r>
      <w:hyperlink w:anchor="__RefHeading___6" w:history="1">
        <w:r w:rsidRPr="004E0496">
          <w:rPr>
            <w:rFonts w:ascii="Times New Roman" w:hAnsi="Times New Roman"/>
            <w:noProof/>
            <w:sz w:val="28"/>
            <w:szCs w:val="28"/>
          </w:rPr>
          <w:t>. Контроль и оценка результатов освоения дисциплины</w:t>
        </w:r>
        <w:r w:rsidRPr="004E0496">
          <w:rPr>
            <w:rFonts w:ascii="Times New Roman" w:hAnsi="Times New Roman"/>
            <w:noProof/>
            <w:sz w:val="28"/>
            <w:szCs w:val="28"/>
          </w:rPr>
          <w:tab/>
        </w:r>
        <w:r w:rsidRPr="004E0496">
          <w:rPr>
            <w:rFonts w:ascii="Times New Roman" w:hAnsi="Times New Roman"/>
            <w:noProof/>
            <w:sz w:val="28"/>
            <w:szCs w:val="28"/>
          </w:rPr>
          <w:fldChar w:fldCharType="begin"/>
        </w:r>
        <w:r w:rsidRPr="004E0496">
          <w:rPr>
            <w:rFonts w:ascii="Times New Roman" w:hAnsi="Times New Roman"/>
            <w:noProof/>
            <w:sz w:val="28"/>
            <w:szCs w:val="28"/>
          </w:rPr>
          <w:instrText>PAGEREF __RefHeading___6 \h</w:instrText>
        </w:r>
        <w:r w:rsidRPr="004E0496">
          <w:rPr>
            <w:rFonts w:ascii="Times New Roman" w:hAnsi="Times New Roman"/>
            <w:noProof/>
            <w:sz w:val="28"/>
            <w:szCs w:val="28"/>
          </w:rPr>
        </w:r>
        <w:r w:rsidRPr="004E0496">
          <w:rPr>
            <w:rFonts w:ascii="Times New Roman" w:hAnsi="Times New Roman"/>
            <w:noProof/>
            <w:sz w:val="28"/>
            <w:szCs w:val="28"/>
          </w:rPr>
          <w:fldChar w:fldCharType="separate"/>
        </w:r>
        <w:r w:rsidR="006F22D2" w:rsidRPr="004E0496">
          <w:rPr>
            <w:rFonts w:ascii="Times New Roman" w:hAnsi="Times New Roman"/>
            <w:noProof/>
            <w:sz w:val="28"/>
            <w:szCs w:val="28"/>
          </w:rPr>
          <w:t>40</w:t>
        </w:r>
        <w:r w:rsidRPr="004E0496">
          <w:rPr>
            <w:rFonts w:ascii="Times New Roman" w:hAnsi="Times New Roman"/>
            <w:noProof/>
            <w:sz w:val="28"/>
            <w:szCs w:val="28"/>
          </w:rPr>
          <w:fldChar w:fldCharType="end"/>
        </w:r>
      </w:hyperlink>
    </w:p>
    <w:p w14:paraId="6136C2C2" w14:textId="77777777" w:rsidR="00DA28B1" w:rsidRPr="004E0496" w:rsidRDefault="00DA28B1" w:rsidP="00DA28B1">
      <w:pPr>
        <w:jc w:val="both"/>
        <w:rPr>
          <w:rFonts w:ascii="Times New Roman" w:hAnsi="Times New Roman"/>
          <w:sz w:val="28"/>
          <w:szCs w:val="28"/>
        </w:rPr>
      </w:pPr>
      <w:r w:rsidRPr="004E0496">
        <w:rPr>
          <w:rFonts w:ascii="Times New Roman" w:hAnsi="Times New Roman"/>
          <w:sz w:val="28"/>
          <w:szCs w:val="28"/>
        </w:rPr>
        <w:fldChar w:fldCharType="end"/>
      </w:r>
    </w:p>
    <w:p w14:paraId="0CDA7B00" w14:textId="77777777" w:rsidR="00DA28B1" w:rsidRPr="004E0496" w:rsidRDefault="00DA28B1" w:rsidP="00DA28B1">
      <w:pPr>
        <w:spacing w:after="0" w:line="240" w:lineRule="auto"/>
        <w:rPr>
          <w:rFonts w:ascii="Times New Roman" w:hAnsi="Times New Roman"/>
          <w:sz w:val="28"/>
          <w:szCs w:val="28"/>
        </w:rPr>
      </w:pPr>
    </w:p>
    <w:p w14:paraId="34AD5F68" w14:textId="77777777" w:rsidR="00DA28B1" w:rsidRPr="00DA28B1" w:rsidRDefault="00DA28B1" w:rsidP="00DA28B1">
      <w:pPr>
        <w:spacing w:after="0" w:line="240" w:lineRule="auto"/>
        <w:rPr>
          <w:rFonts w:ascii="Times New Roman" w:hAnsi="Times New Roman"/>
          <w:sz w:val="24"/>
          <w:szCs w:val="24"/>
        </w:rPr>
      </w:pPr>
    </w:p>
    <w:p w14:paraId="7A31D94B" w14:textId="77777777" w:rsidR="00DA28B1" w:rsidRPr="00DA28B1" w:rsidRDefault="00DA28B1" w:rsidP="00DA28B1">
      <w:pPr>
        <w:spacing w:after="0" w:line="240" w:lineRule="auto"/>
        <w:rPr>
          <w:rFonts w:ascii="Times New Roman" w:hAnsi="Times New Roman"/>
          <w:sz w:val="24"/>
          <w:szCs w:val="24"/>
        </w:rPr>
      </w:pPr>
      <w:r w:rsidRPr="00DA28B1">
        <w:rPr>
          <w:rFonts w:ascii="Times New Roman" w:hAnsi="Times New Roman"/>
          <w:sz w:val="24"/>
          <w:szCs w:val="24"/>
        </w:rPr>
        <w:br w:type="page"/>
      </w:r>
    </w:p>
    <w:p w14:paraId="6569FB25" w14:textId="77777777" w:rsidR="00DA28B1" w:rsidRPr="00DA28B1" w:rsidRDefault="00DA28B1" w:rsidP="00DA28B1">
      <w:pPr>
        <w:pStyle w:val="1"/>
        <w:jc w:val="center"/>
        <w:rPr>
          <w:b/>
          <w:sz w:val="28"/>
          <w:szCs w:val="28"/>
        </w:rPr>
      </w:pPr>
      <w:bookmarkStart w:id="2" w:name="__RefHeading___1"/>
      <w:bookmarkEnd w:id="2"/>
      <w:r w:rsidRPr="00DA28B1">
        <w:rPr>
          <w:b/>
        </w:rPr>
        <w:lastRenderedPageBreak/>
        <w:t>1. </w:t>
      </w:r>
      <w:r w:rsidRPr="00DA28B1">
        <w:rPr>
          <w:b/>
          <w:sz w:val="28"/>
          <w:szCs w:val="28"/>
        </w:rPr>
        <w:t>Общая характеристика рабочей программы общеобразовательной дисциплины «Литература»</w:t>
      </w:r>
    </w:p>
    <w:p w14:paraId="2DD49FAC" w14:textId="77777777" w:rsidR="00DA28B1" w:rsidRPr="00DA28B1"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50FE4C2B" w14:textId="77777777" w:rsidR="00DA28B1" w:rsidRPr="00DA28B1" w:rsidRDefault="00DA28B1" w:rsidP="00DA28B1">
      <w:pPr>
        <w:pStyle w:val="a6"/>
        <w:widowControl w:val="0"/>
        <w:numPr>
          <w:ilvl w:val="1"/>
          <w:numId w:val="36"/>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8"/>
          <w:szCs w:val="28"/>
        </w:rPr>
      </w:pPr>
      <w:r w:rsidRPr="00DA28B1">
        <w:rPr>
          <w:rFonts w:ascii="Times New Roman" w:hAnsi="Times New Roman"/>
          <w:b/>
          <w:sz w:val="28"/>
          <w:szCs w:val="28"/>
        </w:rPr>
        <w:t>Место дисциплины в структуре основной образовательной программы</w:t>
      </w:r>
    </w:p>
    <w:p w14:paraId="46BD00C9" w14:textId="59349318" w:rsidR="00DA28B1" w:rsidRPr="00BE2A13" w:rsidRDefault="00DA28B1" w:rsidP="00BE2A13">
      <w:pPr>
        <w:pStyle w:val="a6"/>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i/>
          <w:sz w:val="24"/>
          <w:szCs w:val="24"/>
        </w:rPr>
      </w:pPr>
      <w:r w:rsidRPr="00DA28B1">
        <w:rPr>
          <w:rFonts w:ascii="Times New Roman" w:hAnsi="Times New Roman"/>
          <w:sz w:val="32"/>
          <w:szCs w:val="32"/>
        </w:rPr>
        <w:t>Общеобразовательная дисциплина «Литература» является обязательной частью общеобразовательного цикла образовательной программы в соответствии с ФГОС СПО</w:t>
      </w:r>
      <w:r w:rsidR="00BE2A13">
        <w:rPr>
          <w:rFonts w:ascii="Times New Roman" w:hAnsi="Times New Roman"/>
          <w:sz w:val="32"/>
          <w:szCs w:val="32"/>
        </w:rPr>
        <w:t xml:space="preserve"> </w:t>
      </w:r>
      <w:r w:rsidRPr="00DA28B1">
        <w:rPr>
          <w:rFonts w:ascii="Times New Roman" w:hAnsi="Times New Roman"/>
          <w:sz w:val="28"/>
          <w:szCs w:val="28"/>
        </w:rPr>
        <w:t>по</w:t>
      </w:r>
      <w:r w:rsidR="002D4078">
        <w:rPr>
          <w:rFonts w:ascii="Times New Roman" w:hAnsi="Times New Roman"/>
          <w:sz w:val="28"/>
          <w:szCs w:val="28"/>
        </w:rPr>
        <w:t xml:space="preserve"> </w:t>
      </w:r>
      <w:r w:rsidR="00BE2A13">
        <w:rPr>
          <w:rFonts w:ascii="Times New Roman" w:hAnsi="Times New Roman"/>
          <w:sz w:val="28"/>
          <w:szCs w:val="28"/>
        </w:rPr>
        <w:t>профессии</w:t>
      </w:r>
      <w:r w:rsidR="00BE2A13">
        <w:rPr>
          <w:rFonts w:ascii="Times New Roman" w:hAnsi="Times New Roman"/>
          <w:b/>
          <w:sz w:val="28"/>
          <w:szCs w:val="28"/>
        </w:rPr>
        <w:t xml:space="preserve"> </w:t>
      </w:r>
      <w:r w:rsidR="00666787">
        <w:rPr>
          <w:rFonts w:ascii="Times New Roman" w:hAnsi="Times New Roman"/>
          <w:i/>
          <w:sz w:val="28"/>
          <w:szCs w:val="28"/>
        </w:rPr>
        <w:t>13.01.10 Электромонтер по ремонту и обслуживанию электрооборудования (по отраслям)</w:t>
      </w:r>
      <w:r w:rsidR="004E0496">
        <w:rPr>
          <w:rFonts w:ascii="Times New Roman" w:hAnsi="Times New Roman"/>
          <w:i/>
          <w:sz w:val="28"/>
          <w:szCs w:val="28"/>
        </w:rPr>
        <w:t>.</w:t>
      </w:r>
      <w:bookmarkStart w:id="3" w:name="_GoBack"/>
      <w:bookmarkEnd w:id="3"/>
    </w:p>
    <w:p w14:paraId="75B5D570" w14:textId="77777777" w:rsidR="00DA28B1" w:rsidRPr="00DA28B1" w:rsidRDefault="00DA28B1" w:rsidP="00DA28B1">
      <w:pPr>
        <w:spacing w:after="0" w:line="240" w:lineRule="auto"/>
        <w:ind w:firstLine="709"/>
        <w:rPr>
          <w:rFonts w:ascii="Times New Roman" w:hAnsi="Times New Roman"/>
          <w:b/>
          <w:sz w:val="28"/>
          <w:szCs w:val="28"/>
        </w:rPr>
      </w:pPr>
      <w:r w:rsidRPr="00DA28B1">
        <w:rPr>
          <w:rFonts w:ascii="Times New Roman" w:hAnsi="Times New Roman"/>
          <w:b/>
          <w:sz w:val="24"/>
          <w:szCs w:val="24"/>
        </w:rPr>
        <w:t>1.2</w:t>
      </w:r>
      <w:r w:rsidRPr="00DA28B1">
        <w:rPr>
          <w:rFonts w:ascii="Times New Roman" w:hAnsi="Times New Roman"/>
          <w:b/>
          <w:sz w:val="28"/>
          <w:szCs w:val="28"/>
        </w:rPr>
        <w:t>. Цели и планируемые результаты освоения дисциплины:</w:t>
      </w:r>
    </w:p>
    <w:p w14:paraId="5BCA1AE7" w14:textId="77777777" w:rsidR="00DA28B1" w:rsidRPr="00DA28B1" w:rsidRDefault="00DA28B1" w:rsidP="00DA28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7376FB70" w14:textId="77777777" w:rsidR="00DA28B1" w:rsidRPr="00DA28B1" w:rsidRDefault="00DA28B1" w:rsidP="00DA28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DA28B1">
        <w:rPr>
          <w:rFonts w:ascii="Times New Roman" w:hAnsi="Times New Roman"/>
          <w:b/>
          <w:sz w:val="28"/>
          <w:szCs w:val="28"/>
        </w:rPr>
        <w:t xml:space="preserve">1.2.1. Цель общеобразовательной дисциплины </w:t>
      </w:r>
    </w:p>
    <w:p w14:paraId="3698EAA1" w14:textId="77777777" w:rsidR="00DA28B1" w:rsidRPr="00DA28B1" w:rsidRDefault="00DA28B1" w:rsidP="00DA28B1">
      <w:pPr>
        <w:spacing w:after="0" w:line="240" w:lineRule="auto"/>
        <w:ind w:firstLine="709"/>
        <w:jc w:val="both"/>
        <w:rPr>
          <w:rFonts w:ascii="Times New Roman" w:hAnsi="Times New Roman"/>
          <w:b/>
          <w:sz w:val="28"/>
          <w:szCs w:val="28"/>
        </w:rPr>
      </w:pPr>
      <w:r w:rsidRPr="00DA28B1">
        <w:rPr>
          <w:rFonts w:ascii="Times New Roman" w:hAnsi="Times New Roman"/>
          <w:sz w:val="28"/>
          <w:szCs w:val="28"/>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236DEE8B" w14:textId="77777777" w:rsidR="00DA28B1" w:rsidRPr="00DA28B1" w:rsidRDefault="00DA28B1" w:rsidP="00DA28B1">
      <w:pPr>
        <w:spacing w:after="0" w:line="240" w:lineRule="auto"/>
        <w:ind w:firstLine="709"/>
        <w:jc w:val="both"/>
        <w:rPr>
          <w:rFonts w:ascii="Times New Roman" w:hAnsi="Times New Roman"/>
          <w:b/>
          <w:sz w:val="24"/>
          <w:szCs w:val="24"/>
        </w:rPr>
      </w:pPr>
    </w:p>
    <w:p w14:paraId="4B650BFC" w14:textId="2AF6B052" w:rsidR="00DA28B1" w:rsidRPr="00DA28B1" w:rsidRDefault="00DA28B1" w:rsidP="00DA28B1">
      <w:pPr>
        <w:spacing w:after="0" w:line="240" w:lineRule="auto"/>
        <w:ind w:firstLine="709"/>
        <w:rPr>
          <w:rFonts w:ascii="Times New Roman" w:hAnsi="Times New Roman"/>
          <w:b/>
          <w:sz w:val="28"/>
          <w:szCs w:val="28"/>
        </w:rPr>
      </w:pPr>
      <w:r w:rsidRPr="00DA28B1">
        <w:rPr>
          <w:rFonts w:ascii="Times New Roman" w:hAnsi="Times New Roman"/>
          <w:b/>
          <w:sz w:val="28"/>
          <w:szCs w:val="28"/>
        </w:rPr>
        <w:t>1.2.2. Планируемые результаты освоения общеобразовательной дисциплины в соответствии с ФГОС СПО и на основе ФГОС СОО</w:t>
      </w:r>
    </w:p>
    <w:p w14:paraId="7E8992F1" w14:textId="77777777" w:rsidR="00DA28B1" w:rsidRPr="00DA28B1" w:rsidRDefault="00DA28B1" w:rsidP="00DA28B1">
      <w:pPr>
        <w:spacing w:after="0" w:line="240" w:lineRule="auto"/>
        <w:ind w:firstLine="709"/>
        <w:rPr>
          <w:rFonts w:ascii="Times New Roman" w:hAnsi="Times New Roman"/>
          <w:sz w:val="28"/>
          <w:szCs w:val="28"/>
        </w:rPr>
      </w:pPr>
    </w:p>
    <w:p w14:paraId="7ED723EE" w14:textId="77777777" w:rsidR="00DA28B1" w:rsidRPr="00DA28B1" w:rsidRDefault="00DA28B1" w:rsidP="00DA28B1">
      <w:pPr>
        <w:spacing w:after="0" w:line="240" w:lineRule="auto"/>
        <w:ind w:firstLine="709"/>
        <w:jc w:val="both"/>
        <w:rPr>
          <w:rFonts w:ascii="Times New Roman" w:hAnsi="Times New Roman"/>
          <w:sz w:val="28"/>
          <w:szCs w:val="28"/>
        </w:rPr>
      </w:pPr>
      <w:bookmarkStart w:id="4" w:name="_Hlk113618735"/>
      <w:bookmarkEnd w:id="4"/>
      <w:r w:rsidRPr="00DA28B1">
        <w:rPr>
          <w:rStyle w:val="15"/>
          <w:rFonts w:ascii="Times New Roman" w:hAnsi="Times New Roman"/>
          <w:sz w:val="28"/>
          <w:szCs w:val="28"/>
        </w:rPr>
        <w:t>Особое значение дисциплина имеет при формировании и развитии ОК 1; ОК 2; ОК 3; ОК 4; ОК 6; ОК 9; ОК 8 и ПК, представленных в актуализированных ФГОС СПО по профессии/специальности.</w:t>
      </w:r>
    </w:p>
    <w:p w14:paraId="1E8A4F62" w14:textId="77777777" w:rsidR="00DA28B1" w:rsidRPr="00DA28B1" w:rsidRDefault="00DA28B1" w:rsidP="00DA28B1">
      <w:pPr>
        <w:spacing w:after="0" w:line="240" w:lineRule="auto"/>
        <w:jc w:val="both"/>
        <w:rPr>
          <w:rFonts w:ascii="Times New Roman" w:hAnsi="Times New Roman"/>
          <w:sz w:val="28"/>
          <w:szCs w:val="28"/>
        </w:rPr>
      </w:pPr>
    </w:p>
    <w:p w14:paraId="3B142810" w14:textId="77777777" w:rsidR="00DA28B1" w:rsidRPr="00DA28B1" w:rsidRDefault="00DA28B1" w:rsidP="00DA28B1">
      <w:pPr>
        <w:spacing w:after="0" w:line="240" w:lineRule="auto"/>
        <w:jc w:val="both"/>
        <w:rPr>
          <w:rFonts w:ascii="Times New Roman" w:hAnsi="Times New Roman"/>
          <w:sz w:val="28"/>
          <w:szCs w:val="28"/>
        </w:rPr>
      </w:pPr>
    </w:p>
    <w:p w14:paraId="0F51AFE7" w14:textId="77777777" w:rsidR="00DA28B1" w:rsidRPr="00DA28B1" w:rsidRDefault="00DA28B1" w:rsidP="00DA28B1">
      <w:pPr>
        <w:spacing w:after="0" w:line="240" w:lineRule="auto"/>
        <w:jc w:val="both"/>
        <w:rPr>
          <w:rFonts w:ascii="Times New Roman" w:hAnsi="Times New Roman"/>
          <w:sz w:val="24"/>
          <w:szCs w:val="24"/>
        </w:rPr>
      </w:pPr>
    </w:p>
    <w:p w14:paraId="4BD5EC56" w14:textId="77777777" w:rsidR="00DA28B1" w:rsidRPr="00DA28B1" w:rsidRDefault="00DA28B1" w:rsidP="00DA28B1">
      <w:pPr>
        <w:spacing w:after="0" w:line="240" w:lineRule="auto"/>
        <w:jc w:val="both"/>
        <w:rPr>
          <w:rFonts w:ascii="Times New Roman" w:hAnsi="Times New Roman"/>
          <w:sz w:val="24"/>
          <w:szCs w:val="24"/>
        </w:rPr>
      </w:pPr>
    </w:p>
    <w:p w14:paraId="68D87AA7" w14:textId="77777777" w:rsidR="00DA28B1" w:rsidRPr="00DA28B1" w:rsidRDefault="00DA28B1" w:rsidP="00DA28B1">
      <w:pPr>
        <w:spacing w:after="0" w:line="240" w:lineRule="auto"/>
        <w:jc w:val="both"/>
        <w:rPr>
          <w:rFonts w:ascii="Times New Roman" w:hAnsi="Times New Roman"/>
          <w:sz w:val="24"/>
          <w:szCs w:val="24"/>
        </w:rPr>
      </w:pPr>
    </w:p>
    <w:p w14:paraId="53E64996" w14:textId="77777777" w:rsidR="00DA28B1" w:rsidRPr="00DA28B1" w:rsidRDefault="00DA28B1" w:rsidP="00DA28B1">
      <w:pPr>
        <w:spacing w:after="0" w:line="240" w:lineRule="auto"/>
        <w:jc w:val="both"/>
        <w:rPr>
          <w:rFonts w:ascii="Times New Roman" w:hAnsi="Times New Roman"/>
          <w:sz w:val="24"/>
          <w:szCs w:val="24"/>
        </w:rPr>
      </w:pPr>
    </w:p>
    <w:p w14:paraId="44A1CF11" w14:textId="77777777" w:rsidR="00DA28B1" w:rsidRPr="00DA28B1" w:rsidRDefault="00DA28B1" w:rsidP="00DA28B1">
      <w:pPr>
        <w:spacing w:after="0" w:line="240" w:lineRule="auto"/>
        <w:jc w:val="both"/>
        <w:rPr>
          <w:rFonts w:ascii="Times New Roman" w:hAnsi="Times New Roman"/>
          <w:sz w:val="24"/>
          <w:szCs w:val="24"/>
        </w:rPr>
      </w:pPr>
    </w:p>
    <w:p w14:paraId="0E919546" w14:textId="77777777" w:rsidR="00DA28B1" w:rsidRPr="00DA28B1" w:rsidRDefault="00DA28B1" w:rsidP="00DA28B1">
      <w:pPr>
        <w:spacing w:after="0" w:line="240" w:lineRule="auto"/>
        <w:jc w:val="both"/>
        <w:rPr>
          <w:rFonts w:ascii="Times New Roman" w:hAnsi="Times New Roman"/>
          <w:sz w:val="24"/>
          <w:szCs w:val="24"/>
        </w:rPr>
      </w:pPr>
    </w:p>
    <w:p w14:paraId="02184698" w14:textId="77777777" w:rsidR="00DA28B1" w:rsidRPr="00DA28B1" w:rsidRDefault="00DA28B1" w:rsidP="00DA28B1">
      <w:pPr>
        <w:rPr>
          <w:rFonts w:ascii="Times New Roman" w:hAnsi="Times New Roman"/>
          <w:sz w:val="24"/>
          <w:szCs w:val="24"/>
        </w:rPr>
        <w:sectPr w:rsidR="00DA28B1" w:rsidRPr="00DA28B1" w:rsidSect="004E0496">
          <w:footerReference w:type="even" r:id="rId8"/>
          <w:footerReference w:type="default" r:id="rId9"/>
          <w:type w:val="continuous"/>
          <w:pgSz w:w="11906" w:h="16838"/>
          <w:pgMar w:top="1134" w:right="850" w:bottom="1134" w:left="1701" w:header="708" w:footer="708" w:gutter="0"/>
          <w:cols w:space="720"/>
          <w:titlePg/>
          <w:docGrid w:linePitch="299"/>
        </w:sectPr>
      </w:pPr>
    </w:p>
    <w:tbl>
      <w:tblPr>
        <w:tblStyle w:val="ad"/>
        <w:tblW w:w="14312" w:type="dxa"/>
        <w:tblLayout w:type="fixed"/>
        <w:tblLook w:val="04A0" w:firstRow="1" w:lastRow="0" w:firstColumn="1" w:lastColumn="0" w:noHBand="0" w:noVBand="1"/>
      </w:tblPr>
      <w:tblGrid>
        <w:gridCol w:w="4815"/>
        <w:gridCol w:w="4819"/>
        <w:gridCol w:w="4678"/>
      </w:tblGrid>
      <w:tr w:rsidR="00DA28B1" w:rsidRPr="00DA28B1" w14:paraId="50D8DD97" w14:textId="77777777" w:rsidTr="00DA28B1">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8F67A" w14:textId="77777777" w:rsidR="00DA28B1" w:rsidRPr="00DA28B1" w:rsidRDefault="00DA28B1" w:rsidP="00DA28B1">
            <w:pPr>
              <w:jc w:val="both"/>
              <w:rPr>
                <w:rFonts w:ascii="Times New Roman" w:hAnsi="Times New Roman"/>
                <w:sz w:val="28"/>
                <w:szCs w:val="28"/>
              </w:rPr>
            </w:pPr>
            <w:r w:rsidRPr="00DA28B1">
              <w:rPr>
                <w:rFonts w:ascii="Times New Roman" w:hAnsi="Times New Roman"/>
                <w:b/>
                <w:sz w:val="28"/>
                <w:szCs w:val="28"/>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4AE8C" w14:textId="77777777" w:rsidR="00DA28B1" w:rsidRPr="00DA28B1" w:rsidRDefault="00DA28B1" w:rsidP="00DA28B1">
            <w:pPr>
              <w:jc w:val="both"/>
              <w:rPr>
                <w:rFonts w:ascii="Times New Roman" w:hAnsi="Times New Roman"/>
                <w:b/>
                <w:bCs/>
                <w:sz w:val="28"/>
                <w:szCs w:val="28"/>
              </w:rPr>
            </w:pPr>
            <w:r w:rsidRPr="00DA28B1">
              <w:rPr>
                <w:rFonts w:ascii="Times New Roman" w:hAnsi="Times New Roman"/>
                <w:b/>
                <w:bCs/>
                <w:sz w:val="28"/>
                <w:szCs w:val="28"/>
              </w:rPr>
              <w:t>Планируемые результаты</w:t>
            </w:r>
          </w:p>
        </w:tc>
      </w:tr>
      <w:tr w:rsidR="00DA28B1" w:rsidRPr="00DA28B1" w14:paraId="56799BB3" w14:textId="77777777" w:rsidTr="00DA28B1">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9D48E" w14:textId="77777777" w:rsidR="00DA28B1" w:rsidRPr="00DA28B1" w:rsidRDefault="00DA28B1" w:rsidP="00DA28B1">
            <w:pPr>
              <w:jc w:val="both"/>
              <w:rPr>
                <w:rFonts w:ascii="Times New Roman" w:hAnsi="Times New Roman"/>
                <w:sz w:val="28"/>
                <w:szCs w:val="28"/>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C183D" w14:textId="0B96D9DD" w:rsidR="00DA28B1" w:rsidRPr="00DA28B1" w:rsidRDefault="00DA28B1" w:rsidP="00BE2A13">
            <w:pPr>
              <w:jc w:val="both"/>
              <w:rPr>
                <w:rFonts w:ascii="Times New Roman" w:hAnsi="Times New Roman"/>
                <w:b/>
                <w:bCs/>
                <w:sz w:val="28"/>
                <w:szCs w:val="28"/>
              </w:rPr>
            </w:pPr>
            <w:r w:rsidRPr="00DA28B1">
              <w:rPr>
                <w:rFonts w:ascii="Times New Roman" w:hAnsi="Times New Roman"/>
                <w:b/>
                <w:bCs/>
                <w:sz w:val="28"/>
                <w:szCs w:val="28"/>
              </w:rPr>
              <w:t xml:space="preserve">Общие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AAF07" w14:textId="043C6579" w:rsidR="00DA28B1" w:rsidRPr="00DA28B1" w:rsidRDefault="00DA28B1" w:rsidP="00BE2A13">
            <w:pPr>
              <w:jc w:val="both"/>
              <w:rPr>
                <w:rFonts w:ascii="Times New Roman" w:hAnsi="Times New Roman"/>
                <w:b/>
                <w:bCs/>
                <w:sz w:val="28"/>
                <w:szCs w:val="28"/>
              </w:rPr>
            </w:pPr>
            <w:r w:rsidRPr="00DA28B1">
              <w:rPr>
                <w:rFonts w:ascii="Times New Roman" w:hAnsi="Times New Roman"/>
                <w:b/>
                <w:bCs/>
                <w:sz w:val="28"/>
                <w:szCs w:val="28"/>
              </w:rPr>
              <w:t>Дисциплинарные</w:t>
            </w:r>
          </w:p>
        </w:tc>
      </w:tr>
      <w:tr w:rsidR="00DA28B1" w:rsidRPr="00DA28B1" w14:paraId="4F43F628"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6FB1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C869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В части трудового воспитания:</w:t>
            </w:r>
          </w:p>
          <w:p w14:paraId="65F51145"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готовность к труду, осознание ценности мастерства, трудолюбие, в том числе при чтении</w:t>
            </w:r>
          </w:p>
          <w:p w14:paraId="05A474EA"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125D741"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14:paraId="73BF8C76"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процессе литературного образования;</w:t>
            </w:r>
          </w:p>
          <w:p w14:paraId="167C7F62"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412F9776"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lastRenderedPageBreak/>
              <w:t xml:space="preserve">готовность и способность к образованию и самообразованию, к продуктивной читательской деятельности на протяжении всей жизни; </w:t>
            </w:r>
          </w:p>
          <w:p w14:paraId="59D260EF"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Овладение универсальными учебными познавательными действиями:</w:t>
            </w:r>
          </w:p>
          <w:p w14:paraId="76DD8D35"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 xml:space="preserve"> а) базовые логические действия:</w:t>
            </w:r>
          </w:p>
          <w:p w14:paraId="2C7F2909"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самостоятельно формулировать и актуализировать проблему, рассматривать ее всесторонне; </w:t>
            </w:r>
          </w:p>
          <w:p w14:paraId="2555FEA3"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устанавливать существенный признак или основания для сравнения, классификации и обобщения; </w:t>
            </w:r>
          </w:p>
          <w:p w14:paraId="6F1667D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определять цели деятельности, задавать параметры и критерии их достижения;</w:t>
            </w:r>
          </w:p>
          <w:p w14:paraId="49998408"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выявлять закономерности и противоречия в рассматриваемых явлениях; </w:t>
            </w:r>
          </w:p>
          <w:p w14:paraId="216B0F49"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вносить коррективы в деятельность, оценивать соответствие результатов целям, оценивать риски последствий деятельности; </w:t>
            </w:r>
          </w:p>
          <w:p w14:paraId="233617F9"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lastRenderedPageBreak/>
              <w:t xml:space="preserve">- развивать креативное мышление при решении жизненных проблем </w:t>
            </w:r>
          </w:p>
          <w:p w14:paraId="6D4264A0" w14:textId="77777777" w:rsidR="00DA28B1" w:rsidRPr="00DA28B1" w:rsidRDefault="00DA28B1" w:rsidP="00DA28B1">
            <w:pPr>
              <w:rPr>
                <w:rFonts w:ascii="Times New Roman" w:hAnsi="Times New Roman"/>
                <w:sz w:val="28"/>
                <w:szCs w:val="28"/>
                <w:highlight w:val="white"/>
              </w:rPr>
            </w:pPr>
            <w:r w:rsidRPr="00DA28B1">
              <w:rPr>
                <w:rFonts w:ascii="Times New Roman" w:hAnsi="Times New Roman"/>
                <w:sz w:val="28"/>
                <w:szCs w:val="28"/>
                <w:highlight w:val="white"/>
              </w:rPr>
              <w:t>б) базовые исследовательские действия:</w:t>
            </w:r>
          </w:p>
          <w:p w14:paraId="271B3EAB"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владеть навыками учебно-исследовательской и проектной деятельности, навыками разрешения проблем; </w:t>
            </w:r>
          </w:p>
          <w:p w14:paraId="5B3FF95D"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04E5D6C"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962BCA6"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уметь переносить знания в познавательную и практическую области жизнедеятельности;</w:t>
            </w:r>
          </w:p>
          <w:p w14:paraId="7BEBD98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уметь интегрировать знания из разных предметных областей; </w:t>
            </w:r>
          </w:p>
          <w:p w14:paraId="2206381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 xml:space="preserve">- выдвигать новые идеи, предлагать оригинальные подходы и решения; </w:t>
            </w:r>
          </w:p>
          <w:p w14:paraId="63A1940E" w14:textId="77777777" w:rsidR="00DA28B1" w:rsidRPr="00DA28B1" w:rsidRDefault="00DA28B1" w:rsidP="00DA28B1">
            <w:pPr>
              <w:jc w:val="both"/>
              <w:rPr>
                <w:rFonts w:ascii="Times New Roman" w:hAnsi="Times New Roman"/>
                <w:strike/>
                <w:sz w:val="28"/>
                <w:szCs w:val="28"/>
              </w:rPr>
            </w:pPr>
            <w:r w:rsidRPr="00DA28B1">
              <w:rPr>
                <w:rFonts w:ascii="Times New Roman" w:hAnsi="Times New Roman"/>
                <w:sz w:val="28"/>
                <w:szCs w:val="28"/>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9B98C"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8100F3F"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2. Осознавать взаимосвязь между языковым, литературным, интеллектуальным, духовно-нравственным развитием личности;</w:t>
            </w:r>
          </w:p>
          <w:p w14:paraId="3B25A021"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2D7CED54"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5. Уметь определять и учитывать историко-культурный контекст и контекст творчества писателя в процессе анализа художественных </w:t>
            </w:r>
            <w:r w:rsidRPr="00DA28B1">
              <w:rPr>
                <w:rFonts w:ascii="Times New Roman" w:hAnsi="Times New Roman"/>
                <w:sz w:val="28"/>
                <w:szCs w:val="28"/>
              </w:rPr>
              <w:lastRenderedPageBreak/>
              <w:t>произведений, выявлять их связь с современностью;</w:t>
            </w:r>
          </w:p>
          <w:p w14:paraId="2CA9731A"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7BB18023"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638DBACB" w14:textId="77777777" w:rsidR="00DA28B1" w:rsidRPr="00DA28B1" w:rsidRDefault="00DA28B1" w:rsidP="00DA28B1">
            <w:pPr>
              <w:widowControl w:val="0"/>
              <w:jc w:val="both"/>
              <w:rPr>
                <w:rFonts w:ascii="Times New Roman" w:hAnsi="Times New Roman"/>
                <w:sz w:val="28"/>
                <w:szCs w:val="28"/>
              </w:rPr>
            </w:pPr>
          </w:p>
        </w:tc>
      </w:tr>
      <w:tr w:rsidR="00DA28B1" w:rsidRPr="00DA28B1" w14:paraId="15F809AC" w14:textId="77777777" w:rsidTr="00DA28B1">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7326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5530A"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В области ценности научного познания:</w:t>
            </w:r>
          </w:p>
          <w:p w14:paraId="5D2F745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A28B1">
              <w:rPr>
                <w:rFonts w:ascii="Times New Roman" w:hAnsi="Times New Roman"/>
                <w:sz w:val="28"/>
                <w:szCs w:val="28"/>
              </w:rPr>
              <w:t xml:space="preserve"> </w:t>
            </w:r>
          </w:p>
          <w:p w14:paraId="008EC89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совершенствование языковой и читательской культуры как средства взаимодействия между людьми и познания мира; </w:t>
            </w:r>
          </w:p>
          <w:p w14:paraId="00B1BE98"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E9851E" w14:textId="77777777" w:rsidR="00DA28B1" w:rsidRPr="00DA28B1" w:rsidRDefault="00DA28B1" w:rsidP="00DA28B1">
            <w:pPr>
              <w:jc w:val="both"/>
              <w:rPr>
                <w:rFonts w:ascii="Times New Roman" w:hAnsi="Times New Roman"/>
                <w:color w:val="808080"/>
                <w:sz w:val="28"/>
                <w:szCs w:val="28"/>
                <w:highlight w:val="white"/>
              </w:rPr>
            </w:pPr>
            <w:r w:rsidRPr="00DA28B1">
              <w:rPr>
                <w:rFonts w:ascii="Times New Roman" w:hAnsi="Times New Roman"/>
                <w:sz w:val="28"/>
                <w:szCs w:val="28"/>
                <w:highlight w:val="white"/>
              </w:rPr>
              <w:lastRenderedPageBreak/>
              <w:t>Овладение универсальными учебными познавательными действиями:</w:t>
            </w:r>
          </w:p>
          <w:p w14:paraId="42A4A234"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t>в)</w:t>
            </w:r>
            <w:r w:rsidRPr="00DA28B1">
              <w:rPr>
                <w:rFonts w:ascii="Times New Roman" w:hAnsi="Times New Roman"/>
                <w:sz w:val="28"/>
                <w:szCs w:val="28"/>
              </w:rPr>
              <w:t> работа с информацией:</w:t>
            </w:r>
          </w:p>
          <w:p w14:paraId="40EF8F5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15BC0E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803F06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оценивать достоверность, легитимность информации, ее соответствие правовым и морально-этическим нормам;</w:t>
            </w:r>
            <w:r w:rsidRPr="00DA28B1">
              <w:rPr>
                <w:rFonts w:ascii="Times New Roman" w:hAnsi="Times New Roman"/>
                <w:sz w:val="28"/>
                <w:szCs w:val="28"/>
                <w:highlight w:val="white"/>
              </w:rPr>
              <w:t xml:space="preserve"> </w:t>
            </w:r>
          </w:p>
          <w:p w14:paraId="4A2B5A4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использовать средства информационных и коммуникационных технологий в решении когнитивных, коммуникативных и организационных </w:t>
            </w:r>
            <w:r w:rsidRPr="00DA28B1">
              <w:rPr>
                <w:rFonts w:ascii="Times New Roman" w:hAnsi="Times New Roman"/>
                <w:sz w:val="28"/>
                <w:szCs w:val="28"/>
              </w:rPr>
              <w:lastRenderedPageBreak/>
              <w:t xml:space="preserve">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C32C66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владеть навыками распознавания и защиты информации, информационной безопасности личности</w:t>
            </w:r>
            <w:r w:rsidRPr="00DA28B1">
              <w:rPr>
                <w:rFonts w:ascii="Times New Roman" w:hAnsi="Times New Roman"/>
                <w:sz w:val="28"/>
                <w:szCs w:val="28"/>
                <w:highlight w:val="white"/>
              </w:rPr>
              <w:t xml:space="preserve">; </w:t>
            </w:r>
            <w:r w:rsidRPr="00DA28B1">
              <w:rPr>
                <w:rFonts w:ascii="Times New Roman" w:hAnsi="Times New Roman"/>
                <w:sz w:val="28"/>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36119"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9. Уметь анализировать и интерпретировать художественное произведение в единстве формы </w:t>
            </w:r>
            <w:r w:rsidRPr="00DA28B1">
              <w:rPr>
                <w:rStyle w:val="15"/>
                <w:rFonts w:ascii="Times New Roman" w:hAnsi="Times New Roman"/>
                <w:sz w:val="28"/>
                <w:szCs w:val="28"/>
              </w:rPr>
              <w:t xml:space="preserve">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w:t>
            </w:r>
            <w:r w:rsidRPr="00DA28B1">
              <w:rPr>
                <w:rStyle w:val="15"/>
                <w:rFonts w:ascii="Times New Roman" w:hAnsi="Times New Roman"/>
                <w:sz w:val="28"/>
                <w:szCs w:val="28"/>
              </w:rPr>
              <w:lastRenderedPageBreak/>
              <w:t xml:space="preserve">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DE0CEBB"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w:t>
            </w:r>
            <w:r w:rsidRPr="00DA28B1">
              <w:rPr>
                <w:rFonts w:ascii="Times New Roman" w:hAnsi="Times New Roman"/>
                <w:sz w:val="28"/>
                <w:szCs w:val="28"/>
              </w:rPr>
              <w:lastRenderedPageBreak/>
              <w:t>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04679CD3"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13. Уметь работать с разными информационными источниками, в том числе в </w:t>
            </w:r>
            <w:proofErr w:type="spellStart"/>
            <w:r w:rsidRPr="00DA28B1">
              <w:rPr>
                <w:rFonts w:ascii="Times New Roman" w:hAnsi="Times New Roman"/>
                <w:sz w:val="28"/>
                <w:szCs w:val="28"/>
              </w:rPr>
              <w:t>медиапространстве</w:t>
            </w:r>
            <w:proofErr w:type="spellEnd"/>
            <w:r w:rsidRPr="00DA28B1">
              <w:rPr>
                <w:rFonts w:ascii="Times New Roman" w:hAnsi="Times New Roman"/>
                <w:sz w:val="28"/>
                <w:szCs w:val="28"/>
              </w:rPr>
              <w:t>, использовать ресурсы традиционных библиотек и электронных библиотечных систем;</w:t>
            </w:r>
          </w:p>
        </w:tc>
      </w:tr>
      <w:tr w:rsidR="00DA28B1" w:rsidRPr="00DA28B1" w14:paraId="2466EF09"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7B5B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424F2" w14:textId="77777777" w:rsidR="00DA28B1" w:rsidRPr="00DA28B1" w:rsidRDefault="00DA28B1" w:rsidP="00DA28B1">
            <w:pPr>
              <w:tabs>
                <w:tab w:val="left" w:pos="182"/>
              </w:tabs>
              <w:jc w:val="both"/>
              <w:rPr>
                <w:rFonts w:ascii="Times New Roman" w:hAnsi="Times New Roman"/>
                <w:sz w:val="28"/>
                <w:szCs w:val="28"/>
                <w:highlight w:val="white"/>
              </w:rPr>
            </w:pPr>
            <w:r w:rsidRPr="00DA28B1">
              <w:rPr>
                <w:rFonts w:ascii="Times New Roman" w:hAnsi="Times New Roman"/>
                <w:sz w:val="28"/>
                <w:szCs w:val="28"/>
                <w:highlight w:val="white"/>
              </w:rPr>
              <w:t xml:space="preserve"> В области духовно-нравственного воспитания:</w:t>
            </w:r>
          </w:p>
          <w:p w14:paraId="7FAA3978"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сформированность нравственного сознания, этического поведения;</w:t>
            </w:r>
          </w:p>
          <w:p w14:paraId="406B9D7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способность оценивать ситуацию и принимать осознанные решения, ориентируясь на морально-нравственные нормы и ценности;</w:t>
            </w:r>
          </w:p>
          <w:p w14:paraId="7B84B538"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осознание личного вклада в построение устойчивого будущего;</w:t>
            </w:r>
          </w:p>
          <w:p w14:paraId="2D292120"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lastRenderedPageBreak/>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DE8A52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универсальными регулятивными действиями:</w:t>
            </w:r>
          </w:p>
          <w:p w14:paraId="0114FC40"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t>а)</w:t>
            </w:r>
            <w:r w:rsidRPr="00DA28B1">
              <w:rPr>
                <w:rFonts w:ascii="Times New Roman" w:hAnsi="Times New Roman"/>
                <w:sz w:val="28"/>
                <w:szCs w:val="28"/>
              </w:rPr>
              <w:t> самоорганизация:</w:t>
            </w:r>
          </w:p>
          <w:p w14:paraId="1D1DDB6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D75A73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самостоятельно составлять план решения проблемы с учетом имеющихся ресурсов, собственных возможностей и предпочтений;</w:t>
            </w:r>
          </w:p>
          <w:p w14:paraId="459D27A3"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давать оценку новым ситуациям;</w:t>
            </w:r>
          </w:p>
          <w:p w14:paraId="390665F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582199B"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lastRenderedPageBreak/>
              <w:t>б)</w:t>
            </w:r>
            <w:r w:rsidRPr="00DA28B1">
              <w:rPr>
                <w:rFonts w:ascii="Times New Roman" w:hAnsi="Times New Roman"/>
                <w:sz w:val="28"/>
                <w:szCs w:val="28"/>
              </w:rPr>
              <w:t> самоконтроль:</w:t>
            </w:r>
          </w:p>
          <w:p w14:paraId="2B1D329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использовать приемы рефлексии для оценки ситуации, выбора верного решения;</w:t>
            </w:r>
          </w:p>
          <w:p w14:paraId="1A2A982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уметь оценивать риски и своевременно принимать решения по их снижению;</w:t>
            </w:r>
          </w:p>
          <w:p w14:paraId="6F1D07EE"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t>в)</w:t>
            </w:r>
            <w:r w:rsidRPr="00DA28B1">
              <w:rPr>
                <w:rFonts w:ascii="Times New Roman" w:hAnsi="Times New Roman"/>
                <w:sz w:val="28"/>
                <w:szCs w:val="28"/>
              </w:rPr>
              <w:t> эмоциональный интеллект, предполагающий сформированность:</w:t>
            </w:r>
          </w:p>
          <w:p w14:paraId="47C632E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99B315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w:t>
            </w:r>
            <w:proofErr w:type="spellStart"/>
            <w:r w:rsidRPr="00DA28B1">
              <w:rPr>
                <w:rFonts w:ascii="Times New Roman" w:hAnsi="Times New Roman"/>
                <w:sz w:val="28"/>
                <w:szCs w:val="28"/>
              </w:rPr>
              <w:t>эмпатии</w:t>
            </w:r>
            <w:proofErr w:type="spellEnd"/>
            <w:r w:rsidRPr="00DA28B1">
              <w:rPr>
                <w:rFonts w:ascii="Times New Roman" w:hAnsi="Times New Roman"/>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1C1A322"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C5433"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4570452"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6. Уметь выявлять в произведениях художественной литературы образы, темы, идеи, </w:t>
            </w:r>
            <w:r w:rsidRPr="00DA28B1">
              <w:rPr>
                <w:rFonts w:ascii="Times New Roman" w:hAnsi="Times New Roman"/>
                <w:sz w:val="28"/>
                <w:szCs w:val="28"/>
              </w:rPr>
              <w:lastRenderedPageBreak/>
              <w:t>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194D5E76"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14:paraId="482D8FD6"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16F3DCB6" w14:textId="77777777" w:rsidR="00DA28B1" w:rsidRPr="00DA28B1" w:rsidRDefault="00DA28B1" w:rsidP="00DA28B1">
            <w:pPr>
              <w:jc w:val="both"/>
              <w:rPr>
                <w:rFonts w:ascii="Times New Roman" w:hAnsi="Times New Roman"/>
                <w:sz w:val="28"/>
                <w:szCs w:val="28"/>
              </w:rPr>
            </w:pPr>
          </w:p>
        </w:tc>
      </w:tr>
      <w:tr w:rsidR="00DA28B1" w:rsidRPr="00DA28B1" w14:paraId="5F9F7F74"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CF999" w14:textId="77777777" w:rsidR="00DA28B1" w:rsidRPr="00DA28B1" w:rsidRDefault="00DA28B1" w:rsidP="00707F0A">
            <w:pPr>
              <w:rPr>
                <w:rFonts w:ascii="Times New Roman" w:hAnsi="Times New Roman"/>
                <w:sz w:val="28"/>
                <w:szCs w:val="28"/>
              </w:rPr>
            </w:pPr>
            <w:r w:rsidRPr="00DA28B1">
              <w:rPr>
                <w:rFonts w:ascii="Times New Roman" w:hAnsi="Times New Roman"/>
                <w:sz w:val="28"/>
                <w:szCs w:val="28"/>
              </w:rPr>
              <w:lastRenderedPageBreak/>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02770"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 готовность к саморазвитию, самостоятельности и самоопределению;</w:t>
            </w:r>
          </w:p>
          <w:p w14:paraId="6B65F11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навыками учебно-исследовательской, проектной и социальной деятельности;</w:t>
            </w:r>
          </w:p>
          <w:p w14:paraId="40DFE86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универсальными коммуникативными действиями:</w:t>
            </w:r>
          </w:p>
          <w:p w14:paraId="68E4D0C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б) совместная деятельность:</w:t>
            </w:r>
          </w:p>
          <w:p w14:paraId="2D293B3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понимать и использовать преимущества командной и индивидуальной работы;</w:t>
            </w:r>
          </w:p>
          <w:p w14:paraId="21D1117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C98827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координировать и выполнять работу в условиях реального, виртуального и комбинированного взаимодействия;</w:t>
            </w:r>
          </w:p>
          <w:p w14:paraId="31D2B0FB"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осуществлять позитивное стратегическое поведение в различных ситуациях, проявлять </w:t>
            </w:r>
            <w:r w:rsidRPr="00DA28B1">
              <w:rPr>
                <w:rFonts w:ascii="Times New Roman" w:hAnsi="Times New Roman"/>
                <w:sz w:val="28"/>
                <w:szCs w:val="28"/>
              </w:rPr>
              <w:lastRenderedPageBreak/>
              <w:t>творчество и воображение, быть инициативным</w:t>
            </w:r>
          </w:p>
          <w:p w14:paraId="7ADC503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универсальными регулятивными действиями:</w:t>
            </w:r>
          </w:p>
          <w:p w14:paraId="70FF4A2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г) принятие себя и других людей:</w:t>
            </w:r>
          </w:p>
          <w:p w14:paraId="0CCD1FF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принимать мотивы и аргументы других людей при анализе результатов деятельности;</w:t>
            </w:r>
          </w:p>
          <w:p w14:paraId="345070E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признавать свое право и право других людей на ошибки;</w:t>
            </w:r>
          </w:p>
          <w:p w14:paraId="0D07C81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3544B" w14:textId="77777777" w:rsidR="00DA28B1" w:rsidRPr="00DA28B1" w:rsidRDefault="00DA28B1" w:rsidP="00DA28B1">
            <w:pPr>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2. Осознавать взаимосвязь между языковым, литературным, интеллектуальным, духовно-нравственным развитием личности;</w:t>
            </w:r>
          </w:p>
          <w:p w14:paraId="7515C7D0" w14:textId="77777777" w:rsidR="00DA28B1" w:rsidRPr="00DA28B1" w:rsidRDefault="00DA28B1" w:rsidP="00DA28B1">
            <w:pPr>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DA28B1" w:rsidRPr="00DA28B1" w14:paraId="5477311F"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97FF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E5BF5"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В области эстетического воспитания:</w:t>
            </w:r>
          </w:p>
          <w:p w14:paraId="497A6ED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78FB07B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16400F9"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убежденность в значимости для личности и общества отечественного и мирового искусства, этнических </w:t>
            </w:r>
            <w:r w:rsidRPr="00DA28B1">
              <w:rPr>
                <w:rFonts w:ascii="Times New Roman" w:hAnsi="Times New Roman"/>
                <w:sz w:val="28"/>
                <w:szCs w:val="28"/>
                <w:highlight w:val="white"/>
              </w:rPr>
              <w:lastRenderedPageBreak/>
              <w:t>культурных традиций и народного творчества;</w:t>
            </w:r>
          </w:p>
          <w:p w14:paraId="0486364A"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 готовность к самовыражению в разных видах искусства, стремление проявлять качества творческой личности;</w:t>
            </w:r>
          </w:p>
          <w:p w14:paraId="2BDD6297" w14:textId="77777777" w:rsidR="00DA28B1" w:rsidRPr="00DA28B1" w:rsidRDefault="00DA28B1" w:rsidP="00DA28B1">
            <w:pPr>
              <w:jc w:val="both"/>
              <w:rPr>
                <w:rFonts w:ascii="Times New Roman" w:hAnsi="Times New Roman"/>
                <w:sz w:val="28"/>
                <w:szCs w:val="28"/>
                <w:u w:val="single"/>
              </w:rPr>
            </w:pPr>
            <w:r w:rsidRPr="00DA28B1">
              <w:rPr>
                <w:rFonts w:ascii="Times New Roman" w:hAnsi="Times New Roman"/>
                <w:sz w:val="28"/>
                <w:szCs w:val="28"/>
              </w:rPr>
              <w:t>Овладение универсальными коммуникативными действиями:</w:t>
            </w:r>
          </w:p>
          <w:p w14:paraId="671C0D0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а) общение:</w:t>
            </w:r>
          </w:p>
          <w:p w14:paraId="3A2D8F8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осуществлять коммуникации во всех сферах жизни;</w:t>
            </w:r>
          </w:p>
          <w:p w14:paraId="00E805C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032BE6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F0262"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5BCB38CD"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9.</w:t>
            </w:r>
            <w:r w:rsidRPr="00DA28B1">
              <w:rPr>
                <w:rStyle w:val="15"/>
                <w:rFonts w:ascii="Times New Roman" w:hAnsi="Times New Roman"/>
                <w:sz w:val="28"/>
                <w:szCs w:val="28"/>
              </w:rPr>
              <w:t xml:space="preserve">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w:t>
            </w:r>
            <w:r w:rsidRPr="00DA28B1">
              <w:rPr>
                <w:rStyle w:val="15"/>
                <w:rFonts w:ascii="Times New Roman" w:hAnsi="Times New Roman"/>
                <w:sz w:val="28"/>
                <w:szCs w:val="28"/>
              </w:rPr>
              <w:lastRenderedPageBreak/>
              <w:t xml:space="preserve">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w:t>
            </w:r>
            <w:r w:rsidRPr="00DA28B1">
              <w:rPr>
                <w:rStyle w:val="15"/>
                <w:rFonts w:ascii="Times New Roman" w:hAnsi="Times New Roman"/>
                <w:sz w:val="28"/>
                <w:szCs w:val="28"/>
              </w:rPr>
              <w:lastRenderedPageBreak/>
              <w:t xml:space="preserve">взаимосвязь и взаимовлияние национальных литератур; художественный перевод; литературная критика; </w:t>
            </w:r>
          </w:p>
          <w:p w14:paraId="1E4EEA17"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DA28B1" w:rsidRPr="00DA28B1" w14:paraId="41D88FEF"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45803"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15E8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В</w:t>
            </w:r>
            <w:r w:rsidRPr="00DA28B1">
              <w:rPr>
                <w:rFonts w:ascii="Times New Roman" w:hAnsi="Times New Roman"/>
                <w:sz w:val="28"/>
                <w:szCs w:val="28"/>
              </w:rPr>
              <w:t xml:space="preserve"> части патриотического воспитания:</w:t>
            </w:r>
          </w:p>
          <w:p w14:paraId="7D2543F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19ADB84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3883F36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391EA92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В части гражданского воспитания:</w:t>
            </w:r>
          </w:p>
          <w:p w14:paraId="684C80CE"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сформированность гражданской позиции обучающегося как активного и ответственного члена российского общества;</w:t>
            </w:r>
          </w:p>
          <w:p w14:paraId="59F642CA"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осознание своих конституционных прав и обязанностей, уважение закона и правопорядка;</w:t>
            </w:r>
          </w:p>
          <w:p w14:paraId="576D250F"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 xml:space="preserve">принятие традиционных национальных, общечеловеческих </w:t>
            </w:r>
            <w:r w:rsidRPr="00DA28B1">
              <w:rPr>
                <w:rFonts w:ascii="Times New Roman" w:hAnsi="Times New Roman"/>
                <w:sz w:val="28"/>
                <w:szCs w:val="28"/>
              </w:rPr>
              <w:lastRenderedPageBreak/>
              <w:t>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11339CF3"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418CA5B"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4617C1C0"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умение взаимодействовать с социальными институтами в соответствии с их функциями и назначением;</w:t>
            </w:r>
          </w:p>
          <w:p w14:paraId="1870C189"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D75FE"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57646737" w14:textId="77777777" w:rsidR="00DA28B1" w:rsidRPr="00DA28B1" w:rsidRDefault="00DA28B1" w:rsidP="00DA28B1">
            <w:pPr>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5. Сформировать умения определять и учитывать историко-культурный контекст и контекст </w:t>
            </w:r>
            <w:r w:rsidRPr="00DA28B1">
              <w:rPr>
                <w:rFonts w:ascii="Times New Roman" w:hAnsi="Times New Roman"/>
                <w:sz w:val="28"/>
                <w:szCs w:val="28"/>
              </w:rPr>
              <w:lastRenderedPageBreak/>
              <w:t>творчества писателя в процессе анализа художественных произведений, выявлять их связь с современностью</w:t>
            </w:r>
          </w:p>
        </w:tc>
      </w:tr>
    </w:tbl>
    <w:p w14:paraId="4C9D8FBE" w14:textId="77777777" w:rsidR="00DA28B1" w:rsidRPr="00DA28B1" w:rsidRDefault="00DA28B1" w:rsidP="00DA28B1">
      <w:pPr>
        <w:tabs>
          <w:tab w:val="center" w:pos="7285"/>
        </w:tabs>
        <w:spacing w:after="0" w:line="240" w:lineRule="auto"/>
        <w:rPr>
          <w:rFonts w:ascii="Times New Roman" w:hAnsi="Times New Roman"/>
          <w:sz w:val="24"/>
          <w:szCs w:val="24"/>
        </w:rPr>
      </w:pPr>
      <w:bookmarkStart w:id="5" w:name="_Hlk120300275"/>
      <w:bookmarkEnd w:id="5"/>
      <w:r w:rsidRPr="00DA28B1">
        <w:rPr>
          <w:rFonts w:ascii="Times New Roman" w:hAnsi="Times New Roman"/>
          <w:sz w:val="24"/>
          <w:szCs w:val="24"/>
        </w:rPr>
        <w:lastRenderedPageBreak/>
        <w:tab/>
      </w:r>
    </w:p>
    <w:p w14:paraId="53A03FDE" w14:textId="77777777" w:rsidR="00DA28B1" w:rsidRPr="00DA28B1" w:rsidRDefault="00DA28B1" w:rsidP="00DA28B1">
      <w:pPr>
        <w:rPr>
          <w:rFonts w:ascii="Times New Roman" w:hAnsi="Times New Roman"/>
          <w:sz w:val="24"/>
          <w:szCs w:val="24"/>
        </w:rPr>
        <w:sectPr w:rsidR="00DA28B1" w:rsidRPr="00DA28B1">
          <w:footerReference w:type="even" r:id="rId10"/>
          <w:footerReference w:type="default" r:id="rId11"/>
          <w:pgSz w:w="16838" w:h="11906" w:orient="landscape"/>
          <w:pgMar w:top="1701" w:right="1134" w:bottom="850" w:left="1134" w:header="708" w:footer="708" w:gutter="0"/>
          <w:cols w:space="720"/>
        </w:sectPr>
      </w:pPr>
    </w:p>
    <w:p w14:paraId="45BF0B4E" w14:textId="77777777" w:rsidR="00DA28B1" w:rsidRPr="00DA28B1" w:rsidRDefault="00DA28B1" w:rsidP="00DA28B1">
      <w:pPr>
        <w:pStyle w:val="1"/>
        <w:ind w:firstLine="709"/>
        <w:jc w:val="both"/>
        <w:rPr>
          <w:b/>
        </w:rPr>
      </w:pPr>
      <w:bookmarkStart w:id="6" w:name="__RefHeading___2"/>
      <w:bookmarkEnd w:id="6"/>
      <w:r w:rsidRPr="00DA28B1">
        <w:rPr>
          <w:b/>
        </w:rPr>
        <w:lastRenderedPageBreak/>
        <w:t>2. Структура и содержание общеобразовательной дисциплины</w:t>
      </w:r>
    </w:p>
    <w:p w14:paraId="4D217924" w14:textId="77777777" w:rsidR="00DA28B1" w:rsidRPr="00DA28B1"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p>
    <w:p w14:paraId="183130B3" w14:textId="2C61EEBA" w:rsidR="00DA28B1" w:rsidRPr="00BE2A13" w:rsidRDefault="00DA28B1" w:rsidP="00DA28B1">
      <w:pPr>
        <w:rPr>
          <w:rFonts w:ascii="Times New Roman" w:hAnsi="Times New Roman"/>
          <w:b/>
          <w:sz w:val="24"/>
          <w:szCs w:val="24"/>
        </w:rPr>
      </w:pPr>
      <w:r w:rsidRPr="00BE2A13">
        <w:rPr>
          <w:rFonts w:ascii="Times New Roman" w:hAnsi="Times New Roman"/>
          <w:b/>
          <w:sz w:val="24"/>
          <w:szCs w:val="24"/>
        </w:rPr>
        <w:t xml:space="preserve">2.1. Объем дисциплины и виды учебной работы </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DA28B1" w:rsidRPr="00DA28B1" w14:paraId="00925E7A" w14:textId="77777777" w:rsidTr="006719F4">
        <w:trPr>
          <w:trHeight w:val="652"/>
        </w:trPr>
        <w:tc>
          <w:tcPr>
            <w:tcW w:w="7937" w:type="dxa"/>
            <w:tcBorders>
              <w:top w:val="single" w:sz="6" w:space="0" w:color="000000"/>
              <w:left w:val="single" w:sz="6" w:space="0" w:color="000000"/>
              <w:bottom w:val="single" w:sz="6" w:space="0" w:color="000000"/>
              <w:right w:val="single" w:sz="6" w:space="0" w:color="000000"/>
            </w:tcBorders>
            <w:vAlign w:val="center"/>
          </w:tcPr>
          <w:p w14:paraId="3225F59B" w14:textId="77777777" w:rsidR="00DA28B1" w:rsidRPr="00DA28B1" w:rsidRDefault="00DA28B1" w:rsidP="00DA28B1">
            <w:pPr>
              <w:spacing w:after="0" w:line="240" w:lineRule="auto"/>
              <w:jc w:val="center"/>
              <w:rPr>
                <w:rFonts w:ascii="Times New Roman" w:hAnsi="Times New Roman"/>
                <w:b/>
                <w:sz w:val="24"/>
                <w:szCs w:val="24"/>
              </w:rPr>
            </w:pPr>
            <w:r w:rsidRPr="00DA28B1">
              <w:rPr>
                <w:rFonts w:ascii="Times New Roman" w:hAnsi="Times New Roman"/>
                <w:b/>
                <w:sz w:val="24"/>
                <w:szCs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14:paraId="754C0616" w14:textId="03B97FA0" w:rsidR="00DA28B1" w:rsidRPr="00DA28B1" w:rsidRDefault="00DA28B1" w:rsidP="00BE2A13">
            <w:pPr>
              <w:spacing w:after="0" w:line="240" w:lineRule="auto"/>
              <w:jc w:val="center"/>
              <w:rPr>
                <w:rFonts w:ascii="Times New Roman" w:hAnsi="Times New Roman"/>
                <w:b/>
                <w:i/>
                <w:sz w:val="24"/>
                <w:szCs w:val="24"/>
              </w:rPr>
            </w:pPr>
            <w:r w:rsidRPr="00DA28B1">
              <w:rPr>
                <w:rFonts w:ascii="Times New Roman" w:hAnsi="Times New Roman"/>
                <w:b/>
                <w:i/>
                <w:sz w:val="24"/>
                <w:szCs w:val="24"/>
              </w:rPr>
              <w:t>Объем в часах</w:t>
            </w:r>
          </w:p>
        </w:tc>
      </w:tr>
      <w:tr w:rsidR="00DA28B1" w:rsidRPr="00DA28B1" w14:paraId="01B138F3" w14:textId="77777777" w:rsidTr="00DA28B1">
        <w:trPr>
          <w:trHeight w:val="460"/>
        </w:trPr>
        <w:tc>
          <w:tcPr>
            <w:tcW w:w="7937" w:type="dxa"/>
            <w:tcBorders>
              <w:top w:val="single" w:sz="6" w:space="0" w:color="000000"/>
              <w:left w:val="single" w:sz="6" w:space="0" w:color="000000"/>
              <w:bottom w:val="single" w:sz="6" w:space="0" w:color="000000"/>
              <w:right w:val="single" w:sz="6" w:space="0" w:color="000000"/>
            </w:tcBorders>
          </w:tcPr>
          <w:p w14:paraId="0A3F11C4" w14:textId="77777777" w:rsidR="00DA28B1" w:rsidRPr="00DA28B1" w:rsidRDefault="00DA28B1" w:rsidP="00DA28B1">
            <w:pPr>
              <w:spacing w:line="240" w:lineRule="auto"/>
              <w:rPr>
                <w:rFonts w:ascii="Times New Roman" w:hAnsi="Times New Roman"/>
                <w:b/>
                <w:sz w:val="24"/>
                <w:szCs w:val="24"/>
              </w:rPr>
            </w:pPr>
            <w:r w:rsidRPr="00DA28B1">
              <w:rPr>
                <w:rFonts w:ascii="Times New Roman" w:hAnsi="Times New Roman"/>
                <w:b/>
                <w:sz w:val="24"/>
                <w:szCs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14:paraId="30993C76" w14:textId="77777777" w:rsidR="00DA28B1" w:rsidRPr="00DA28B1" w:rsidRDefault="00DA28B1" w:rsidP="00DA28B1">
            <w:pPr>
              <w:spacing w:line="240" w:lineRule="auto"/>
              <w:jc w:val="center"/>
              <w:rPr>
                <w:rFonts w:ascii="Times New Roman" w:hAnsi="Times New Roman"/>
                <w:b/>
                <w:i/>
                <w:sz w:val="24"/>
                <w:szCs w:val="24"/>
              </w:rPr>
            </w:pPr>
            <w:r w:rsidRPr="00DA28B1">
              <w:rPr>
                <w:rFonts w:ascii="Times New Roman" w:hAnsi="Times New Roman"/>
                <w:b/>
                <w:i/>
                <w:sz w:val="24"/>
                <w:szCs w:val="24"/>
              </w:rPr>
              <w:t>108</w:t>
            </w:r>
          </w:p>
        </w:tc>
      </w:tr>
      <w:tr w:rsidR="00DA28B1" w:rsidRPr="00DA28B1" w14:paraId="300E4F01" w14:textId="77777777" w:rsidTr="00DA28B1">
        <w:trPr>
          <w:trHeight w:val="460"/>
        </w:trPr>
        <w:tc>
          <w:tcPr>
            <w:tcW w:w="7937" w:type="dxa"/>
            <w:tcBorders>
              <w:top w:val="single" w:sz="6" w:space="0" w:color="000000"/>
              <w:left w:val="single" w:sz="6" w:space="0" w:color="000000"/>
              <w:bottom w:val="single" w:sz="6" w:space="0" w:color="000000"/>
              <w:right w:val="single" w:sz="6" w:space="0" w:color="000000"/>
            </w:tcBorders>
          </w:tcPr>
          <w:p w14:paraId="06E27558" w14:textId="77777777" w:rsidR="00DA28B1" w:rsidRPr="00DA28B1" w:rsidRDefault="00DA28B1" w:rsidP="00DA28B1">
            <w:pPr>
              <w:spacing w:line="240" w:lineRule="auto"/>
              <w:rPr>
                <w:rFonts w:ascii="Times New Roman" w:hAnsi="Times New Roman"/>
                <w:b/>
                <w:sz w:val="24"/>
                <w:szCs w:val="24"/>
              </w:rPr>
            </w:pPr>
            <w:r w:rsidRPr="00DA28B1">
              <w:rPr>
                <w:rFonts w:ascii="Times New Roman" w:hAnsi="Times New Roman"/>
                <w:b/>
                <w:sz w:val="24"/>
                <w:szCs w:val="24"/>
              </w:rPr>
              <w:t>в т. ч.:</w:t>
            </w:r>
          </w:p>
        </w:tc>
        <w:tc>
          <w:tcPr>
            <w:tcW w:w="1445" w:type="dxa"/>
            <w:tcBorders>
              <w:top w:val="single" w:sz="6" w:space="0" w:color="000000"/>
              <w:left w:val="single" w:sz="6" w:space="0" w:color="000000"/>
              <w:bottom w:val="single" w:sz="6" w:space="0" w:color="000000"/>
              <w:right w:val="single" w:sz="6" w:space="0" w:color="000000"/>
            </w:tcBorders>
          </w:tcPr>
          <w:p w14:paraId="38BC6F80" w14:textId="77777777" w:rsidR="00DA28B1" w:rsidRPr="00DA28B1" w:rsidRDefault="00DA28B1" w:rsidP="00DA28B1">
            <w:pPr>
              <w:spacing w:line="240" w:lineRule="auto"/>
              <w:jc w:val="center"/>
              <w:rPr>
                <w:rFonts w:ascii="Times New Roman" w:hAnsi="Times New Roman"/>
                <w:b/>
                <w:i/>
                <w:sz w:val="24"/>
                <w:szCs w:val="24"/>
              </w:rPr>
            </w:pPr>
          </w:p>
        </w:tc>
      </w:tr>
      <w:tr w:rsidR="00DA28B1" w:rsidRPr="00DA28B1" w14:paraId="395BB628" w14:textId="77777777" w:rsidTr="00DA28B1">
        <w:trPr>
          <w:trHeight w:val="460"/>
        </w:trPr>
        <w:tc>
          <w:tcPr>
            <w:tcW w:w="7937" w:type="dxa"/>
            <w:tcBorders>
              <w:top w:val="single" w:sz="6" w:space="0" w:color="000000"/>
              <w:left w:val="single" w:sz="6" w:space="0" w:color="000000"/>
              <w:bottom w:val="single" w:sz="6" w:space="0" w:color="000000"/>
              <w:right w:val="single" w:sz="6" w:space="0" w:color="000000"/>
            </w:tcBorders>
          </w:tcPr>
          <w:p w14:paraId="2FF9B394" w14:textId="77777777" w:rsidR="00DA28B1" w:rsidRPr="00DA28B1" w:rsidRDefault="00DA28B1" w:rsidP="00DA28B1">
            <w:pPr>
              <w:spacing w:line="240" w:lineRule="auto"/>
              <w:rPr>
                <w:rFonts w:ascii="Times New Roman" w:hAnsi="Times New Roman"/>
                <w:b/>
                <w:sz w:val="24"/>
                <w:szCs w:val="24"/>
              </w:rPr>
            </w:pPr>
            <w:r w:rsidRPr="00DA28B1">
              <w:rPr>
                <w:rFonts w:ascii="Times New Roman" w:hAnsi="Times New Roman"/>
                <w:b/>
                <w:sz w:val="24"/>
                <w:szCs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14:paraId="196B02EB" w14:textId="6073B0F6" w:rsidR="00DA28B1" w:rsidRPr="00087BA4" w:rsidRDefault="00087BA4" w:rsidP="00DA28B1">
            <w:pPr>
              <w:spacing w:line="240" w:lineRule="auto"/>
              <w:jc w:val="center"/>
              <w:rPr>
                <w:rFonts w:ascii="Times New Roman" w:hAnsi="Times New Roman"/>
                <w:b/>
                <w:i/>
                <w:sz w:val="24"/>
                <w:szCs w:val="24"/>
              </w:rPr>
            </w:pPr>
            <w:r w:rsidRPr="00087BA4">
              <w:rPr>
                <w:rFonts w:ascii="Times New Roman" w:hAnsi="Times New Roman"/>
                <w:b/>
                <w:i/>
                <w:sz w:val="24"/>
                <w:szCs w:val="24"/>
              </w:rPr>
              <w:t>94</w:t>
            </w:r>
          </w:p>
        </w:tc>
      </w:tr>
      <w:tr w:rsidR="00DA28B1" w:rsidRPr="00DA28B1" w14:paraId="43EDBCFF" w14:textId="77777777" w:rsidTr="00DA28B1">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14:paraId="0E67ECA2" w14:textId="77777777" w:rsidR="00DA28B1" w:rsidRPr="00087BA4" w:rsidRDefault="00DA28B1" w:rsidP="00DA28B1">
            <w:pPr>
              <w:spacing w:line="240" w:lineRule="auto"/>
              <w:rPr>
                <w:rFonts w:ascii="Times New Roman" w:hAnsi="Times New Roman"/>
                <w:sz w:val="24"/>
                <w:szCs w:val="24"/>
                <w:highlight w:val="yellow"/>
              </w:rPr>
            </w:pPr>
            <w:r w:rsidRPr="00087BA4">
              <w:rPr>
                <w:rFonts w:ascii="Times New Roman" w:hAnsi="Times New Roman"/>
                <w:sz w:val="24"/>
                <w:szCs w:val="24"/>
              </w:rPr>
              <w:t>в т. ч.:</w:t>
            </w:r>
          </w:p>
        </w:tc>
      </w:tr>
      <w:tr w:rsidR="00DA28B1" w:rsidRPr="00DA28B1" w14:paraId="3D074D4A"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12785AAE"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2E3B8919" w14:textId="67785D2F" w:rsidR="00DA28B1" w:rsidRPr="00087BA4" w:rsidRDefault="00087BA4" w:rsidP="00DA28B1">
            <w:pPr>
              <w:spacing w:line="240" w:lineRule="auto"/>
              <w:jc w:val="center"/>
              <w:rPr>
                <w:rFonts w:ascii="Times New Roman" w:hAnsi="Times New Roman"/>
                <w:b/>
                <w:sz w:val="24"/>
                <w:szCs w:val="24"/>
              </w:rPr>
            </w:pPr>
            <w:r w:rsidRPr="00087BA4">
              <w:rPr>
                <w:rFonts w:ascii="Times New Roman" w:hAnsi="Times New Roman"/>
                <w:b/>
                <w:sz w:val="24"/>
                <w:szCs w:val="24"/>
              </w:rPr>
              <w:t>54</w:t>
            </w:r>
          </w:p>
        </w:tc>
      </w:tr>
      <w:tr w:rsidR="00DA28B1" w:rsidRPr="00DA28B1" w14:paraId="6608E432"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C2CD51D"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практические занятия</w:t>
            </w:r>
            <w:r w:rsidRPr="00DA28B1">
              <w:rPr>
                <w:rFonts w:ascii="Times New Roman" w:hAnsi="Times New Roman"/>
                <w:i/>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3EF8B372" w14:textId="37A7AB0C" w:rsidR="00DA28B1" w:rsidRPr="00087BA4" w:rsidRDefault="00087BA4" w:rsidP="00DA28B1">
            <w:pPr>
              <w:spacing w:line="240" w:lineRule="auto"/>
              <w:jc w:val="center"/>
              <w:rPr>
                <w:rFonts w:ascii="Times New Roman" w:hAnsi="Times New Roman"/>
                <w:b/>
                <w:sz w:val="24"/>
                <w:szCs w:val="24"/>
              </w:rPr>
            </w:pPr>
            <w:r w:rsidRPr="00087BA4">
              <w:rPr>
                <w:rFonts w:ascii="Times New Roman" w:hAnsi="Times New Roman"/>
                <w:b/>
                <w:sz w:val="24"/>
                <w:szCs w:val="24"/>
              </w:rPr>
              <w:t>40</w:t>
            </w:r>
          </w:p>
        </w:tc>
      </w:tr>
      <w:tr w:rsidR="00DA28B1" w:rsidRPr="00DA28B1" w14:paraId="3D785201"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7E272C73" w14:textId="77777777" w:rsidR="00DA28B1" w:rsidRPr="00DA28B1" w:rsidRDefault="00DA28B1" w:rsidP="00DA28B1">
            <w:pPr>
              <w:tabs>
                <w:tab w:val="left" w:pos="447"/>
              </w:tabs>
              <w:spacing w:after="0" w:line="276" w:lineRule="auto"/>
              <w:rPr>
                <w:rFonts w:ascii="Times New Roman" w:hAnsi="Times New Roman"/>
                <w:b/>
                <w:sz w:val="24"/>
                <w:szCs w:val="24"/>
              </w:rPr>
            </w:pPr>
            <w:r w:rsidRPr="00DA28B1">
              <w:rPr>
                <w:rFonts w:ascii="Times New Roman" w:hAnsi="Times New Roman"/>
                <w:b/>
                <w:sz w:val="24"/>
                <w:szCs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14:paraId="3FE13342" w14:textId="77777777" w:rsidR="00DA28B1" w:rsidRPr="00087BA4" w:rsidRDefault="00DA28B1" w:rsidP="00DA28B1">
            <w:pPr>
              <w:spacing w:line="240" w:lineRule="auto"/>
              <w:jc w:val="center"/>
              <w:rPr>
                <w:rFonts w:ascii="Times New Roman" w:hAnsi="Times New Roman"/>
                <w:b/>
                <w:sz w:val="24"/>
                <w:szCs w:val="24"/>
              </w:rPr>
            </w:pPr>
            <w:r w:rsidRPr="00087BA4">
              <w:rPr>
                <w:rFonts w:ascii="Times New Roman" w:hAnsi="Times New Roman"/>
                <w:b/>
                <w:sz w:val="24"/>
                <w:szCs w:val="24"/>
              </w:rPr>
              <w:t>12</w:t>
            </w:r>
          </w:p>
        </w:tc>
      </w:tr>
      <w:tr w:rsidR="00DA28B1" w:rsidRPr="00DA28B1" w14:paraId="4803FF5E"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4BEEC0D6"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14:paraId="2168AEBB" w14:textId="77777777" w:rsidR="00DA28B1" w:rsidRPr="00087BA4" w:rsidRDefault="00DA28B1" w:rsidP="00DA28B1">
            <w:pPr>
              <w:spacing w:line="240" w:lineRule="auto"/>
              <w:jc w:val="center"/>
              <w:rPr>
                <w:rFonts w:ascii="Times New Roman" w:hAnsi="Times New Roman"/>
                <w:sz w:val="24"/>
                <w:szCs w:val="24"/>
              </w:rPr>
            </w:pPr>
          </w:p>
        </w:tc>
      </w:tr>
      <w:tr w:rsidR="00DA28B1" w:rsidRPr="00DA28B1" w14:paraId="4F54ABD7"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C68A545"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35992607" w14:textId="3F053AE2" w:rsidR="00DA28B1" w:rsidRPr="00087BA4" w:rsidRDefault="00BE2A13" w:rsidP="00DA28B1">
            <w:pPr>
              <w:spacing w:line="240" w:lineRule="auto"/>
              <w:jc w:val="center"/>
              <w:rPr>
                <w:rFonts w:ascii="Times New Roman" w:hAnsi="Times New Roman"/>
                <w:sz w:val="24"/>
                <w:szCs w:val="24"/>
              </w:rPr>
            </w:pPr>
            <w:r>
              <w:rPr>
                <w:rFonts w:ascii="Times New Roman" w:hAnsi="Times New Roman"/>
                <w:sz w:val="24"/>
                <w:szCs w:val="24"/>
              </w:rPr>
              <w:t>-</w:t>
            </w:r>
          </w:p>
        </w:tc>
      </w:tr>
      <w:tr w:rsidR="00DA28B1" w:rsidRPr="00DA28B1" w14:paraId="5C8B9A79"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7E513403"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практические занятия</w:t>
            </w:r>
            <w:r w:rsidRPr="00DA28B1">
              <w:rPr>
                <w:rFonts w:ascii="Times New Roman" w:hAnsi="Times New Roman"/>
                <w:i/>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0C456049" w14:textId="77777777" w:rsidR="00DA28B1" w:rsidRPr="00BE2A13" w:rsidRDefault="00DA28B1" w:rsidP="00DA28B1">
            <w:pPr>
              <w:spacing w:line="240" w:lineRule="auto"/>
              <w:jc w:val="center"/>
              <w:rPr>
                <w:rFonts w:ascii="Times New Roman" w:hAnsi="Times New Roman"/>
                <w:sz w:val="24"/>
                <w:szCs w:val="24"/>
              </w:rPr>
            </w:pPr>
            <w:r w:rsidRPr="00BE2A13">
              <w:rPr>
                <w:rFonts w:ascii="Times New Roman" w:hAnsi="Times New Roman"/>
                <w:sz w:val="24"/>
                <w:szCs w:val="24"/>
              </w:rPr>
              <w:t>12</w:t>
            </w:r>
          </w:p>
        </w:tc>
      </w:tr>
      <w:tr w:rsidR="00DA28B1" w:rsidRPr="00DA28B1" w14:paraId="40A1047C" w14:textId="77777777" w:rsidTr="00DA28B1">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72B1F882" w14:textId="6F8CC23A" w:rsidR="00DA28B1" w:rsidRPr="00DA28B1" w:rsidRDefault="00DA28B1" w:rsidP="00BE2A13">
            <w:pPr>
              <w:spacing w:line="240" w:lineRule="auto"/>
              <w:rPr>
                <w:rFonts w:ascii="Times New Roman" w:hAnsi="Times New Roman"/>
                <w:b/>
                <w:i/>
                <w:sz w:val="24"/>
                <w:szCs w:val="24"/>
              </w:rPr>
            </w:pPr>
            <w:r w:rsidRPr="00DA28B1">
              <w:rPr>
                <w:rFonts w:ascii="Times New Roman" w:hAnsi="Times New Roman"/>
                <w:b/>
                <w:sz w:val="24"/>
                <w:szCs w:val="24"/>
              </w:rPr>
              <w:t xml:space="preserve">Индивидуальный проект </w:t>
            </w:r>
            <w:r w:rsidRPr="00DA28B1">
              <w:rPr>
                <w:rFonts w:ascii="Times New Roman" w:hAnsi="Times New Roman"/>
                <w:b/>
                <w:i/>
                <w:sz w:val="24"/>
                <w:szCs w:val="24"/>
              </w:rPr>
              <w:t>(да/</w:t>
            </w:r>
            <w:r w:rsidR="004C40D9" w:rsidRPr="00DA28B1">
              <w:rPr>
                <w:rFonts w:ascii="Times New Roman" w:hAnsi="Times New Roman"/>
                <w:b/>
                <w:i/>
                <w:sz w:val="24"/>
                <w:szCs w:val="24"/>
              </w:rPr>
              <w:t>нет</w:t>
            </w:r>
            <w:r w:rsidR="004C40D9" w:rsidRPr="00DA28B1">
              <w:rPr>
                <w:rFonts w:ascii="Times New Roman" w:hAnsi="Times New Roman"/>
                <w:b/>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30978A4A" w14:textId="22772C88" w:rsidR="00DA28B1" w:rsidRPr="00BE2A13" w:rsidRDefault="008958D4" w:rsidP="00DA28B1">
            <w:pPr>
              <w:spacing w:line="240" w:lineRule="auto"/>
              <w:jc w:val="center"/>
              <w:rPr>
                <w:rFonts w:ascii="Times New Roman" w:hAnsi="Times New Roman"/>
                <w:sz w:val="24"/>
                <w:szCs w:val="24"/>
              </w:rPr>
            </w:pPr>
            <w:r w:rsidRPr="00BE2A13">
              <w:rPr>
                <w:rFonts w:ascii="Times New Roman" w:hAnsi="Times New Roman"/>
                <w:sz w:val="24"/>
                <w:szCs w:val="24"/>
              </w:rPr>
              <w:t>нет</w:t>
            </w:r>
          </w:p>
        </w:tc>
      </w:tr>
      <w:tr w:rsidR="00DA28B1" w:rsidRPr="00DA28B1" w14:paraId="17CA9AC4" w14:textId="77777777" w:rsidTr="00DA28B1">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7C35ED73" w14:textId="77777777" w:rsidR="00DA28B1" w:rsidRPr="00DA28B1" w:rsidRDefault="00DA28B1" w:rsidP="00DA28B1">
            <w:pPr>
              <w:spacing w:line="240" w:lineRule="auto"/>
              <w:rPr>
                <w:rFonts w:ascii="Times New Roman" w:hAnsi="Times New Roman"/>
                <w:b/>
                <w:i/>
                <w:sz w:val="24"/>
                <w:szCs w:val="24"/>
              </w:rPr>
            </w:pPr>
            <w:r w:rsidRPr="00DA28B1">
              <w:rPr>
                <w:rFonts w:ascii="Times New Roman" w:hAnsi="Times New Roman"/>
                <w:b/>
                <w:sz w:val="24"/>
                <w:szCs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14:paraId="3BE33DE7" w14:textId="77777777" w:rsidR="00DA28B1" w:rsidRPr="00DA28B1" w:rsidRDefault="00DA28B1" w:rsidP="00DA28B1">
            <w:pPr>
              <w:spacing w:line="240" w:lineRule="auto"/>
              <w:jc w:val="center"/>
              <w:rPr>
                <w:rFonts w:ascii="Times New Roman" w:hAnsi="Times New Roman"/>
                <w:b/>
                <w:sz w:val="24"/>
                <w:szCs w:val="24"/>
                <w:highlight w:val="yellow"/>
              </w:rPr>
            </w:pPr>
            <w:r w:rsidRPr="00DA28B1">
              <w:rPr>
                <w:rFonts w:ascii="Times New Roman" w:hAnsi="Times New Roman"/>
                <w:b/>
                <w:sz w:val="24"/>
                <w:szCs w:val="24"/>
              </w:rPr>
              <w:t>2</w:t>
            </w:r>
          </w:p>
        </w:tc>
      </w:tr>
    </w:tbl>
    <w:p w14:paraId="2A6C4D90" w14:textId="77777777" w:rsidR="00DA28B1" w:rsidRPr="00DA28B1" w:rsidRDefault="00DA28B1" w:rsidP="00DA28B1">
      <w:pPr>
        <w:rPr>
          <w:rFonts w:ascii="Times New Roman" w:hAnsi="Times New Roman"/>
          <w:sz w:val="24"/>
          <w:szCs w:val="24"/>
        </w:rPr>
        <w:sectPr w:rsidR="00DA28B1" w:rsidRPr="00DA28B1">
          <w:footerReference w:type="even" r:id="rId12"/>
          <w:footerReference w:type="default" r:id="rId13"/>
          <w:pgSz w:w="11906" w:h="16838"/>
          <w:pgMar w:top="1134" w:right="850" w:bottom="1134" w:left="1701" w:header="708" w:footer="708" w:gutter="0"/>
          <w:cols w:space="720"/>
        </w:sectPr>
      </w:pPr>
    </w:p>
    <w:p w14:paraId="17E85818" w14:textId="77777777" w:rsidR="00DA28B1" w:rsidRPr="00DA28B1" w:rsidRDefault="00DA28B1" w:rsidP="00DA28B1">
      <w:pPr>
        <w:pStyle w:val="1"/>
        <w:ind w:left="644" w:firstLine="0"/>
        <w:jc w:val="both"/>
        <w:rPr>
          <w:b/>
          <w:sz w:val="28"/>
          <w:szCs w:val="28"/>
        </w:rPr>
      </w:pPr>
      <w:bookmarkStart w:id="7" w:name="__RefHeading___3"/>
      <w:bookmarkEnd w:id="7"/>
      <w:r w:rsidRPr="00DA28B1">
        <w:rPr>
          <w:b/>
        </w:rPr>
        <w:lastRenderedPageBreak/>
        <w:t>2.2</w:t>
      </w:r>
      <w:r w:rsidRPr="00DA28B1">
        <w:rPr>
          <w:b/>
          <w:sz w:val="28"/>
          <w:szCs w:val="28"/>
        </w:rPr>
        <w:t>. Тематический план и содержание дисциплины</w:t>
      </w:r>
      <w:r w:rsidRPr="00DA28B1">
        <w:rPr>
          <w:sz w:val="28"/>
          <w:szCs w:val="28"/>
        </w:rPr>
        <w:t xml:space="preserve"> </w:t>
      </w:r>
    </w:p>
    <w:p w14:paraId="47884ED6" w14:textId="77777777" w:rsidR="00DA28B1" w:rsidRPr="00DA28B1" w:rsidRDefault="00DA28B1" w:rsidP="00DA28B1">
      <w:pPr>
        <w:spacing w:after="0" w:line="240" w:lineRule="auto"/>
        <w:jc w:val="both"/>
        <w:rPr>
          <w:rFonts w:ascii="Times New Roman" w:hAnsi="Times New Roman"/>
          <w:sz w:val="28"/>
          <w:szCs w:val="28"/>
        </w:rPr>
      </w:pP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214"/>
        <w:gridCol w:w="992"/>
        <w:gridCol w:w="1702"/>
      </w:tblGrid>
      <w:tr w:rsidR="00DA28B1" w:rsidRPr="00897302" w14:paraId="5D4CEC02" w14:textId="77777777" w:rsidTr="00507D45">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14:paraId="53453179" w14:textId="77777777" w:rsidR="00DA28B1" w:rsidRPr="00897302" w:rsidRDefault="00DA28B1" w:rsidP="0067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0"/>
                <w:szCs w:val="20"/>
              </w:rPr>
            </w:pPr>
            <w:bookmarkStart w:id="8" w:name="_Hlk109219056"/>
            <w:r w:rsidRPr="00897302">
              <w:rPr>
                <w:rFonts w:ascii="Times New Roman" w:hAnsi="Times New Roman"/>
                <w:b/>
                <w:sz w:val="20"/>
                <w:szCs w:val="20"/>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14:paraId="2087BE9C" w14:textId="513BB48C"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0"/>
                <w:szCs w:val="20"/>
              </w:rPr>
            </w:pPr>
            <w:r w:rsidRPr="00897302">
              <w:rPr>
                <w:rFonts w:ascii="Times New Roman" w:hAnsi="Times New Roman"/>
                <w:b/>
                <w:sz w:val="20"/>
                <w:szCs w:val="20"/>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12A81D5F" w14:textId="77777777" w:rsidR="00DA28B1" w:rsidRPr="00897302" w:rsidRDefault="00DA28B1" w:rsidP="0067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0"/>
                <w:szCs w:val="20"/>
              </w:rPr>
            </w:pPr>
            <w:r w:rsidRPr="00897302">
              <w:rPr>
                <w:rFonts w:ascii="Times New Roman" w:hAnsi="Times New Roman"/>
                <w:b/>
                <w:sz w:val="20"/>
                <w:szCs w:val="20"/>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14:paraId="567B8FEA" w14:textId="77777777" w:rsidR="00DA28B1" w:rsidRPr="00897302" w:rsidRDefault="00DA28B1" w:rsidP="0067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0"/>
                <w:szCs w:val="20"/>
              </w:rPr>
            </w:pPr>
            <w:r w:rsidRPr="00897302">
              <w:rPr>
                <w:rFonts w:ascii="Times New Roman" w:hAnsi="Times New Roman"/>
                <w:b/>
                <w:sz w:val="20"/>
                <w:szCs w:val="20"/>
              </w:rPr>
              <w:t>Формируемые компетенции</w:t>
            </w:r>
          </w:p>
        </w:tc>
      </w:tr>
      <w:tr w:rsidR="00DA28B1" w:rsidRPr="00897302" w14:paraId="62FB0300" w14:textId="77777777" w:rsidTr="00507D45">
        <w:trPr>
          <w:trHeight w:val="20"/>
        </w:trPr>
        <w:tc>
          <w:tcPr>
            <w:tcW w:w="3114" w:type="dxa"/>
            <w:tcBorders>
              <w:top w:val="single" w:sz="4" w:space="0" w:color="000000"/>
              <w:left w:val="single" w:sz="4" w:space="0" w:color="000000"/>
              <w:bottom w:val="single" w:sz="4" w:space="0" w:color="000000"/>
              <w:right w:val="single" w:sz="4" w:space="0" w:color="000000"/>
            </w:tcBorders>
          </w:tcPr>
          <w:p w14:paraId="6B06E70F"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1</w:t>
            </w:r>
          </w:p>
        </w:tc>
        <w:tc>
          <w:tcPr>
            <w:tcW w:w="9214" w:type="dxa"/>
            <w:tcBorders>
              <w:top w:val="single" w:sz="4" w:space="0" w:color="000000"/>
              <w:left w:val="single" w:sz="4" w:space="0" w:color="000000"/>
              <w:bottom w:val="single" w:sz="4" w:space="0" w:color="000000"/>
              <w:right w:val="single" w:sz="4" w:space="0" w:color="000000"/>
            </w:tcBorders>
          </w:tcPr>
          <w:p w14:paraId="02DB1E98"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2B314F50"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1DBC7C58"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4</w:t>
            </w:r>
          </w:p>
        </w:tc>
      </w:tr>
      <w:tr w:rsidR="00DA28B1" w:rsidRPr="00897302" w14:paraId="1D79ACD9" w14:textId="77777777" w:rsidTr="00507D45">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14:paraId="52AEF85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Cs/>
                <w:sz w:val="24"/>
                <w:szCs w:val="24"/>
              </w:rPr>
            </w:pPr>
            <w:r w:rsidRPr="00897302">
              <w:rPr>
                <w:rFonts w:ascii="Times New Roman" w:hAnsi="Times New Roman"/>
                <w:b/>
                <w:iCs/>
                <w:sz w:val="24"/>
                <w:szCs w:val="24"/>
              </w:rPr>
              <w:t>Основное содержание</w:t>
            </w:r>
          </w:p>
        </w:tc>
      </w:tr>
      <w:tr w:rsidR="00BE2A13" w:rsidRPr="00897302" w14:paraId="06902DB7" w14:textId="77777777" w:rsidTr="00BE2A13">
        <w:trPr>
          <w:trHeight w:val="20"/>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7339E9" w14:textId="21BBB653"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Введение</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815D02"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DA0CDD" w14:textId="672DE83F"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82C4CEE"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E2A13" w:rsidRPr="00897302" w14:paraId="39823E65" w14:textId="77777777" w:rsidTr="00BE2A13">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EC43C13"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14:paraId="49419020"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7342F2C4" w14:textId="110BF7F8"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E2A13">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A682C8E"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E2A13" w:rsidRPr="00897302" w14:paraId="45463DC0" w14:textId="77777777" w:rsidTr="00BE2A1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4A0775D"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B102059" w14:textId="73364E88"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 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left w:val="single" w:sz="4" w:space="0" w:color="000000"/>
              <w:bottom w:val="single" w:sz="4" w:space="0" w:color="000000"/>
              <w:right w:val="single" w:sz="4" w:space="0" w:color="000000"/>
            </w:tcBorders>
          </w:tcPr>
          <w:p w14:paraId="24B5CFF3" w14:textId="748D7763"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DF75A0B"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1967BE8A"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F9350A"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74BFB6"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24</w:t>
            </w:r>
          </w:p>
        </w:tc>
        <w:tc>
          <w:tcPr>
            <w:tcW w:w="1702" w:type="dxa"/>
            <w:tcBorders>
              <w:top w:val="single" w:sz="4" w:space="0" w:color="000000"/>
              <w:left w:val="single" w:sz="4" w:space="0" w:color="000000"/>
              <w:bottom w:val="single" w:sz="4" w:space="0" w:color="000000"/>
              <w:right w:val="single" w:sz="4" w:space="0" w:color="000000"/>
            </w:tcBorders>
          </w:tcPr>
          <w:p w14:paraId="4FEB855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6719F4" w:rsidRPr="00897302" w14:paraId="6A9F4D84" w14:textId="77777777" w:rsidTr="0016754A">
        <w:trPr>
          <w:trHeight w:val="161"/>
        </w:trPr>
        <w:tc>
          <w:tcPr>
            <w:tcW w:w="3114" w:type="dxa"/>
            <w:vMerge w:val="restart"/>
            <w:tcBorders>
              <w:top w:val="single" w:sz="4" w:space="0" w:color="000000"/>
              <w:left w:val="single" w:sz="4" w:space="0" w:color="000000"/>
              <w:bottom w:val="single" w:sz="4" w:space="0" w:color="000000"/>
              <w:right w:val="single" w:sz="4" w:space="0" w:color="000000"/>
            </w:tcBorders>
          </w:tcPr>
          <w:p w14:paraId="3C057CBD"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1.1.</w:t>
            </w:r>
          </w:p>
          <w:p w14:paraId="398F38E0"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Художественный мир драматурга </w:t>
            </w:r>
          </w:p>
          <w:p w14:paraId="4685B786"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А.Н. Островского. </w:t>
            </w:r>
          </w:p>
          <w:p w14:paraId="12DE7AD5" w14:textId="77777777" w:rsidR="006719F4" w:rsidRPr="00897302" w:rsidRDefault="006719F4" w:rsidP="00DA28B1">
            <w:pPr>
              <w:spacing w:after="0" w:line="240" w:lineRule="auto"/>
              <w:jc w:val="both"/>
              <w:rPr>
                <w:rFonts w:ascii="Times New Roman" w:hAnsi="Times New Roman"/>
                <w:sz w:val="24"/>
                <w:szCs w:val="24"/>
              </w:rPr>
            </w:pPr>
            <w:r w:rsidRPr="00897302">
              <w:rPr>
                <w:rFonts w:ascii="Times New Roman" w:hAnsi="Times New Roman"/>
                <w:b/>
                <w:sz w:val="24"/>
                <w:szCs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14:paraId="7C1AE71C"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Содержание учебного материала </w:t>
            </w:r>
          </w:p>
        </w:tc>
        <w:tc>
          <w:tcPr>
            <w:tcW w:w="992" w:type="dxa"/>
            <w:tcBorders>
              <w:top w:val="single" w:sz="4" w:space="0" w:color="000000"/>
              <w:left w:val="single" w:sz="4" w:space="0" w:color="000000"/>
              <w:right w:val="single" w:sz="4" w:space="0" w:color="000000"/>
            </w:tcBorders>
          </w:tcPr>
          <w:p w14:paraId="2F21240B" w14:textId="03FCD721"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570920A" w14:textId="77777777" w:rsidR="006719F4" w:rsidRPr="00897302" w:rsidRDefault="006719F4"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6719F4" w:rsidRPr="00897302" w14:paraId="515321CE" w14:textId="77777777" w:rsidTr="00507D45">
        <w:trPr>
          <w:trHeight w:val="276"/>
        </w:trPr>
        <w:tc>
          <w:tcPr>
            <w:tcW w:w="3114" w:type="dxa"/>
            <w:vMerge/>
            <w:tcBorders>
              <w:top w:val="single" w:sz="4" w:space="0" w:color="000000"/>
              <w:left w:val="single" w:sz="4" w:space="0" w:color="000000"/>
              <w:bottom w:val="single" w:sz="4" w:space="0" w:color="000000"/>
              <w:right w:val="single" w:sz="4" w:space="0" w:color="000000"/>
            </w:tcBorders>
          </w:tcPr>
          <w:p w14:paraId="7C6DB085" w14:textId="77777777" w:rsidR="006719F4" w:rsidRPr="00897302" w:rsidRDefault="006719F4"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719C9EB" w14:textId="77777777"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драма «Гроза».</w:t>
            </w:r>
          </w:p>
          <w:p w14:paraId="22E3149C" w14:textId="02D6AD74"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Написание текста информационной и публицистической заметки на основе художественного текста.</w:t>
            </w:r>
          </w:p>
          <w:p w14:paraId="5363E98D" w14:textId="7C9A5AE8"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отрывка наизусть по выбору</w:t>
            </w:r>
          </w:p>
        </w:tc>
        <w:tc>
          <w:tcPr>
            <w:tcW w:w="992" w:type="dxa"/>
            <w:tcBorders>
              <w:left w:val="single" w:sz="4" w:space="0" w:color="000000"/>
              <w:bottom w:val="single" w:sz="4" w:space="0" w:color="000000"/>
              <w:right w:val="single" w:sz="4" w:space="0" w:color="000000"/>
            </w:tcBorders>
          </w:tcPr>
          <w:p w14:paraId="3B03B45E" w14:textId="785A8B30" w:rsidR="006719F4"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82B5471" w14:textId="77777777" w:rsidR="006719F4" w:rsidRPr="00897302" w:rsidRDefault="006719F4" w:rsidP="00DA28B1">
            <w:pPr>
              <w:jc w:val="both"/>
              <w:rPr>
                <w:rFonts w:ascii="Times New Roman" w:hAnsi="Times New Roman"/>
                <w:sz w:val="24"/>
                <w:szCs w:val="24"/>
              </w:rPr>
            </w:pPr>
          </w:p>
        </w:tc>
      </w:tr>
      <w:tr w:rsidR="00DA28B1" w:rsidRPr="00897302" w14:paraId="42817AB4"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58C2011"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1.2.</w:t>
            </w:r>
          </w:p>
          <w:p w14:paraId="0BB6DFE2"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Понятие «обломовщина» как социально-нравственное явление в романе А.И. Гончарова</w:t>
            </w:r>
          </w:p>
          <w:p w14:paraId="01B7867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14:paraId="78ADEBD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33C80B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321CB5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590B7A38" w14:textId="77777777" w:rsidTr="00507D45">
        <w:trPr>
          <w:trHeight w:val="947"/>
        </w:trPr>
        <w:tc>
          <w:tcPr>
            <w:tcW w:w="3114" w:type="dxa"/>
            <w:vMerge/>
            <w:tcBorders>
              <w:top w:val="single" w:sz="4" w:space="0" w:color="000000"/>
              <w:left w:val="single" w:sz="4" w:space="0" w:color="000000"/>
              <w:bottom w:val="single" w:sz="4" w:space="0" w:color="000000"/>
              <w:right w:val="single" w:sz="4" w:space="0" w:color="000000"/>
            </w:tcBorders>
          </w:tcPr>
          <w:p w14:paraId="7C4D1F89"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5BFBAF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«Обломов»</w:t>
            </w:r>
          </w:p>
          <w:p w14:paraId="5218EAEE" w14:textId="73320FF4" w:rsidR="006719F4"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006719F4" w:rsidRPr="00897302">
              <w:rPr>
                <w:rFonts w:ascii="Times New Roman" w:hAnsi="Times New Roman"/>
                <w:b/>
                <w:sz w:val="24"/>
                <w:szCs w:val="24"/>
              </w:rPr>
              <w:t xml:space="preserve">. </w:t>
            </w:r>
            <w:r w:rsidR="006719F4" w:rsidRPr="00897302">
              <w:rPr>
                <w:rFonts w:ascii="Times New Roman" w:hAnsi="Times New Roman"/>
                <w:sz w:val="24"/>
                <w:szCs w:val="24"/>
              </w:rPr>
              <w:t xml:space="preserve">Работа с избранными эпизодами из романа (чтение и обсуждение). Составление «Словарика непонятных и устаревших слов». </w:t>
            </w:r>
          </w:p>
          <w:p w14:paraId="17735FE2" w14:textId="20F9973C" w:rsidR="00DA28B1"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lastRenderedPageBreak/>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14:paraId="40321AA6" w14:textId="359DB06A" w:rsidR="00DA28B1" w:rsidRPr="00897302" w:rsidRDefault="006719F4"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5D3518F6" w14:textId="77777777" w:rsidR="00DA28B1" w:rsidRPr="00897302" w:rsidRDefault="00DA28B1" w:rsidP="00DA28B1">
            <w:pPr>
              <w:rPr>
                <w:rFonts w:ascii="Times New Roman" w:hAnsi="Times New Roman"/>
                <w:sz w:val="24"/>
                <w:szCs w:val="24"/>
              </w:rPr>
            </w:pPr>
          </w:p>
        </w:tc>
      </w:tr>
      <w:tr w:rsidR="00DA28B1" w:rsidRPr="00897302" w14:paraId="54DC26C2" w14:textId="77777777" w:rsidTr="00507D45">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14:paraId="60B1F373"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1.3.</w:t>
            </w:r>
          </w:p>
          <w:p w14:paraId="25D5610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Социально-нравственная проблематика </w:t>
            </w:r>
          </w:p>
          <w:p w14:paraId="05F88372"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14:paraId="29D7527B"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483F6A6"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59A2077"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38538DE8"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CC7BCCA" w14:textId="77777777" w:rsidR="00DA28B1" w:rsidRPr="00897302" w:rsidRDefault="00DA28B1" w:rsidP="00DA28B1">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5A262D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«Отцы и дети».</w:t>
            </w:r>
          </w:p>
          <w:p w14:paraId="31B649DD" w14:textId="16110DFB"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97302">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r w:rsidR="006719F4" w:rsidRPr="00897302">
              <w:rPr>
                <w:rFonts w:ascii="Times New Roman" w:hAnsi="Times New Roman"/>
                <w:sz w:val="24"/>
                <w:szCs w:val="24"/>
              </w:rPr>
              <w:t xml:space="preserve"> 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14:paraId="393C7DE0" w14:textId="32E302AB" w:rsidR="00DA28B1" w:rsidRPr="00897302" w:rsidRDefault="000D76ED"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0B5C500" w14:textId="77777777" w:rsidR="00DA28B1" w:rsidRPr="00897302" w:rsidRDefault="00DA28B1" w:rsidP="00DA28B1">
            <w:pPr>
              <w:rPr>
                <w:rFonts w:ascii="Times New Roman" w:hAnsi="Times New Roman"/>
                <w:sz w:val="24"/>
                <w:szCs w:val="24"/>
              </w:rPr>
            </w:pPr>
          </w:p>
        </w:tc>
      </w:tr>
      <w:tr w:rsidR="00DA28B1" w:rsidRPr="00897302" w14:paraId="6EB257B4" w14:textId="77777777" w:rsidTr="00507D45">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14:paraId="4DB5BFBB"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1.4. </w:t>
            </w:r>
          </w:p>
          <w:p w14:paraId="5089416C"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14:paraId="3C9FB9EE"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6ACB64D"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ADA95D1"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1D455DF0" w14:textId="77777777" w:rsidTr="0016754A">
        <w:trPr>
          <w:trHeight w:val="85"/>
        </w:trPr>
        <w:tc>
          <w:tcPr>
            <w:tcW w:w="3114" w:type="dxa"/>
            <w:vMerge/>
            <w:tcBorders>
              <w:top w:val="single" w:sz="4" w:space="0" w:color="000000"/>
              <w:left w:val="single" w:sz="4" w:space="0" w:color="000000"/>
              <w:bottom w:val="single" w:sz="4" w:space="0" w:color="000000"/>
              <w:right w:val="single" w:sz="4" w:space="0" w:color="000000"/>
            </w:tcBorders>
          </w:tcPr>
          <w:p w14:paraId="4ADB79FE"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0E3EACD"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стихотворения Ф.И. Тютчева (не менее двух по выбору). Например, «</w:t>
            </w:r>
            <w:proofErr w:type="spellStart"/>
            <w:r w:rsidRPr="00897302">
              <w:rPr>
                <w:rFonts w:ascii="Times New Roman" w:hAnsi="Times New Roman"/>
                <w:sz w:val="24"/>
                <w:szCs w:val="24"/>
              </w:rPr>
              <w:t>Silentium</w:t>
            </w:r>
            <w:proofErr w:type="spellEnd"/>
            <w:r w:rsidRPr="00897302">
              <w:rPr>
                <w:rFonts w:ascii="Times New Roman" w:hAnsi="Times New Roman"/>
                <w:sz w:val="24"/>
                <w:szCs w:val="24"/>
              </w:rPr>
              <w:t xml:space="preserve">!», «Не то, что мните вы, природа...», «Умом Россию не понять...», «О, как убийственно мы любим...», «Нам не дано предугадать...», «К. Б.» («Я встретил вас – и все былое...») и другие; </w:t>
            </w:r>
          </w:p>
          <w:p w14:paraId="4170BAB0" w14:textId="5BB9BA97" w:rsidR="00897302"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r w:rsidR="00897302" w:rsidRPr="00897302">
              <w:rPr>
                <w:rFonts w:ascii="Times New Roman" w:hAnsi="Times New Roman"/>
                <w:sz w:val="24"/>
                <w:szCs w:val="24"/>
              </w:rPr>
              <w:t xml:space="preserve"> 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14:paraId="1CB6D1A0" w14:textId="77777777" w:rsidR="00897302" w:rsidRPr="00897302" w:rsidRDefault="00897302"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22B39909" w14:textId="2C9498E1" w:rsidR="00DA28B1" w:rsidRPr="00897302" w:rsidRDefault="00897302"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lastRenderedPageBreak/>
              <w:t>Выразительное чтение не менее одного стихотворения (по выбору) наизусть</w:t>
            </w:r>
          </w:p>
        </w:tc>
        <w:tc>
          <w:tcPr>
            <w:tcW w:w="992" w:type="dxa"/>
            <w:tcBorders>
              <w:top w:val="single" w:sz="4" w:space="0" w:color="000000"/>
              <w:left w:val="single" w:sz="4" w:space="0" w:color="000000"/>
              <w:bottom w:val="single" w:sz="4" w:space="0" w:color="000000"/>
              <w:right w:val="single" w:sz="4" w:space="0" w:color="000000"/>
            </w:tcBorders>
          </w:tcPr>
          <w:p w14:paraId="5F02AA96" w14:textId="3950F09C"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04571ECD" w14:textId="77777777" w:rsidR="00DA28B1" w:rsidRPr="00897302" w:rsidRDefault="00DA28B1" w:rsidP="00DA28B1">
            <w:pPr>
              <w:jc w:val="both"/>
              <w:rPr>
                <w:rFonts w:ascii="Times New Roman" w:hAnsi="Times New Roman"/>
                <w:sz w:val="24"/>
                <w:szCs w:val="24"/>
              </w:rPr>
            </w:pPr>
          </w:p>
        </w:tc>
      </w:tr>
      <w:tr w:rsidR="00DA28B1" w:rsidRPr="00897302" w14:paraId="7C60633B" w14:textId="77777777" w:rsidTr="00507D45">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14:paraId="0F7F4AC5"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1.5. </w:t>
            </w:r>
          </w:p>
          <w:p w14:paraId="21643352"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14:paraId="1C119CC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AB7EC15"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CE8DC83"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48224D8C" w14:textId="77777777" w:rsidTr="00507D45">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18CBBFE1"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B8CCE8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43DB652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Поэма «Кому на Руси жить хорошо» (1866) (обзорно). </w:t>
            </w:r>
          </w:p>
          <w:p w14:paraId="4435A8CC" w14:textId="70E20D59" w:rsidR="00897302"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r w:rsidR="00897302" w:rsidRPr="00897302">
              <w:rPr>
                <w:rFonts w:ascii="Times New Roman" w:hAnsi="Times New Roman"/>
                <w:sz w:val="24"/>
                <w:szCs w:val="24"/>
              </w:rPr>
              <w:t xml:space="preserve"> Работа с </w:t>
            </w:r>
            <w:proofErr w:type="spellStart"/>
            <w:r w:rsidR="00897302" w:rsidRPr="00897302">
              <w:rPr>
                <w:rFonts w:ascii="Times New Roman" w:hAnsi="Times New Roman"/>
                <w:sz w:val="24"/>
                <w:szCs w:val="24"/>
              </w:rPr>
              <w:t>инфоресурсами</w:t>
            </w:r>
            <w:proofErr w:type="spellEnd"/>
            <w:r w:rsidR="00897302" w:rsidRPr="00897302">
              <w:rPr>
                <w:rFonts w:ascii="Times New Roman" w:hAnsi="Times New Roman"/>
                <w:sz w:val="24"/>
                <w:szCs w:val="24"/>
              </w:rPr>
              <w:t xml:space="preserve">. Поэма «Кому на Руси жить хорошо»: сообщение (по выбору) «Эпопея крестьянской жизни: замысел и его воплощение»; «Фольклорная основа поэмы». </w:t>
            </w:r>
          </w:p>
          <w:p w14:paraId="52C3B89F" w14:textId="59998076" w:rsidR="00DA28B1" w:rsidRPr="00897302" w:rsidRDefault="00897302"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398E7B7C" w14:textId="269F97EC"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A242814" w14:textId="77777777" w:rsidR="00DA28B1" w:rsidRPr="00897302" w:rsidRDefault="00DA28B1" w:rsidP="00DA28B1">
            <w:pPr>
              <w:jc w:val="both"/>
              <w:rPr>
                <w:rFonts w:ascii="Times New Roman" w:hAnsi="Times New Roman"/>
                <w:sz w:val="24"/>
                <w:szCs w:val="24"/>
              </w:rPr>
            </w:pPr>
          </w:p>
        </w:tc>
      </w:tr>
      <w:tr w:rsidR="00DA28B1" w:rsidRPr="00897302" w14:paraId="5B1052AD" w14:textId="77777777" w:rsidTr="00507D45">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14:paraId="1B5F30A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1.6.</w:t>
            </w:r>
          </w:p>
          <w:p w14:paraId="2DDAB450"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Особенности сатиры в романе-хронике М. Е. Салтыкова-Щедрина «История одного города»</w:t>
            </w:r>
          </w:p>
          <w:p w14:paraId="3A4430A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shd w:val="clear" w:color="auto" w:fill="4BF357"/>
              </w:rPr>
            </w:pPr>
          </w:p>
          <w:p w14:paraId="650AB34E"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14:paraId="668DAC39"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414EE55"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20814BD"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60A01B0D" w14:textId="77777777" w:rsidTr="00507D45">
        <w:trPr>
          <w:trHeight w:val="1053"/>
        </w:trPr>
        <w:tc>
          <w:tcPr>
            <w:tcW w:w="3114" w:type="dxa"/>
            <w:vMerge/>
            <w:tcBorders>
              <w:top w:val="single" w:sz="4" w:space="0" w:color="000000"/>
              <w:left w:val="single" w:sz="4" w:space="0" w:color="000000"/>
              <w:bottom w:val="single" w:sz="4" w:space="0" w:color="000000"/>
              <w:right w:val="single" w:sz="4" w:space="0" w:color="000000"/>
            </w:tcBorders>
          </w:tcPr>
          <w:p w14:paraId="1C40A3A5"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6D2C0E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роман-хроника «История одного города» (не менее двух глав по выбору: главы «О </w:t>
            </w:r>
            <w:proofErr w:type="spellStart"/>
            <w:r w:rsidRPr="00897302">
              <w:rPr>
                <w:rFonts w:ascii="Times New Roman" w:hAnsi="Times New Roman"/>
                <w:sz w:val="24"/>
                <w:szCs w:val="24"/>
              </w:rPr>
              <w:t>корени</w:t>
            </w:r>
            <w:proofErr w:type="spellEnd"/>
            <w:r w:rsidRPr="00897302">
              <w:rPr>
                <w:rFonts w:ascii="Times New Roman" w:hAnsi="Times New Roman"/>
                <w:sz w:val="24"/>
                <w:szCs w:val="24"/>
              </w:rPr>
              <w:t xml:space="preserve"> происхождения </w:t>
            </w:r>
            <w:proofErr w:type="spellStart"/>
            <w:r w:rsidRPr="00897302">
              <w:rPr>
                <w:rFonts w:ascii="Times New Roman" w:hAnsi="Times New Roman"/>
                <w:sz w:val="24"/>
                <w:szCs w:val="24"/>
              </w:rPr>
              <w:t>глуповцев</w:t>
            </w:r>
            <w:proofErr w:type="spellEnd"/>
            <w:r w:rsidRPr="00897302">
              <w:rPr>
                <w:rFonts w:ascii="Times New Roman" w:hAnsi="Times New Roman"/>
                <w:sz w:val="24"/>
                <w:szCs w:val="24"/>
              </w:rPr>
              <w:t>», «Опись градоначальникам», «Органчик», «Подтверждение покаяния» или другие.</w:t>
            </w:r>
          </w:p>
          <w:p w14:paraId="0E3EBD67" w14:textId="3D140AFF"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Художественные средства: иносказание, гротеск, гипербола, ирония, сатира. Эзопов язык</w:t>
            </w:r>
            <w:r w:rsidR="00897302">
              <w:rPr>
                <w:rFonts w:ascii="Times New Roman" w:hAnsi="Times New Roman"/>
                <w:sz w:val="24"/>
                <w:szCs w:val="24"/>
              </w:rPr>
              <w:t xml:space="preserve">. </w:t>
            </w:r>
            <w:r w:rsidR="00897302" w:rsidRPr="00897302">
              <w:rPr>
                <w:rFonts w:ascii="Times New Roman" w:hAnsi="Times New Roman"/>
                <w:sz w:val="24"/>
                <w:szCs w:val="24"/>
              </w:rPr>
              <w:t>Работа с избранными</w:t>
            </w:r>
            <w:r w:rsidR="00897302" w:rsidRPr="00897302">
              <w:rPr>
                <w:rFonts w:ascii="Times New Roman" w:hAnsi="Times New Roman"/>
                <w:b/>
                <w:sz w:val="24"/>
                <w:szCs w:val="24"/>
              </w:rPr>
              <w:t xml:space="preserve"> </w:t>
            </w:r>
            <w:r w:rsidR="00897302" w:rsidRPr="00897302">
              <w:rPr>
                <w:rFonts w:ascii="Times New Roman" w:hAnsi="Times New Roman"/>
                <w:sz w:val="24"/>
                <w:szCs w:val="24"/>
              </w:rPr>
              <w:t xml:space="preserve">эпизодами, подготовка инсценировки, иллюстраций; подготовка материала о биографии М. Е. Салтыкова-Щедрина в виде ленты времени / </w:t>
            </w:r>
            <w:proofErr w:type="spellStart"/>
            <w:r w:rsidR="00897302" w:rsidRPr="00897302">
              <w:rPr>
                <w:rFonts w:ascii="Times New Roman" w:hAnsi="Times New Roman"/>
                <w:sz w:val="24"/>
                <w:szCs w:val="24"/>
              </w:rPr>
              <w:t>инфографики</w:t>
            </w:r>
            <w:proofErr w:type="spellEnd"/>
            <w:r w:rsidR="00897302" w:rsidRPr="00897302">
              <w:rPr>
                <w:rFonts w:ascii="Times New Roman" w:hAnsi="Times New Roman"/>
                <w:sz w:val="24"/>
                <w:szCs w:val="24"/>
              </w:rPr>
              <w:t xml:space="preserve"> /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17F4D27D" w14:textId="7157718E"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63BD67C" w14:textId="77777777" w:rsidR="00DA28B1" w:rsidRPr="00897302" w:rsidRDefault="00DA28B1" w:rsidP="00DA28B1">
            <w:pPr>
              <w:jc w:val="both"/>
              <w:rPr>
                <w:rFonts w:ascii="Times New Roman" w:hAnsi="Times New Roman"/>
                <w:sz w:val="24"/>
                <w:szCs w:val="24"/>
              </w:rPr>
            </w:pPr>
          </w:p>
        </w:tc>
      </w:tr>
      <w:tr w:rsidR="00DA28B1" w:rsidRPr="00897302" w14:paraId="3A8FB87C"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78745C2"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1.7.</w:t>
            </w:r>
          </w:p>
          <w:p w14:paraId="5B8BECE8"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Влияние творчества Ф. М. Достоевского на развитие русской литературы.</w:t>
            </w:r>
          </w:p>
          <w:p w14:paraId="220C5A6C"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14:paraId="4EF5A86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14AD9C7" w14:textId="3FE56582" w:rsidR="00DA28B1" w:rsidRPr="00897302" w:rsidRDefault="0015486B" w:rsidP="00BE2A13">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6F917704" w14:textId="77777777" w:rsidR="00DA28B1" w:rsidRPr="00897302" w:rsidRDefault="00DA28B1" w:rsidP="00DA28B1">
            <w:pPr>
              <w:spacing w:after="0" w:line="240" w:lineRule="auto"/>
              <w:jc w:val="both"/>
              <w:rPr>
                <w:rFonts w:ascii="Times New Roman" w:hAnsi="Times New Roman"/>
                <w:sz w:val="24"/>
                <w:szCs w:val="24"/>
              </w:rPr>
            </w:pPr>
          </w:p>
        </w:tc>
      </w:tr>
      <w:tr w:rsidR="00DA28B1" w:rsidRPr="00897302" w14:paraId="0C21BF60" w14:textId="77777777" w:rsidTr="00507D45">
        <w:trPr>
          <w:trHeight w:val="841"/>
        </w:trPr>
        <w:tc>
          <w:tcPr>
            <w:tcW w:w="3114" w:type="dxa"/>
            <w:vMerge/>
            <w:tcBorders>
              <w:top w:val="single" w:sz="4" w:space="0" w:color="000000"/>
              <w:left w:val="single" w:sz="4" w:space="0" w:color="000000"/>
              <w:bottom w:val="single" w:sz="4" w:space="0" w:color="000000"/>
              <w:right w:val="single" w:sz="4" w:space="0" w:color="000000"/>
            </w:tcBorders>
          </w:tcPr>
          <w:p w14:paraId="36A53368"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AB1E5C2"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«Преступление и наказание».</w:t>
            </w:r>
          </w:p>
          <w:p w14:paraId="15C84089"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sz w:val="24"/>
                <w:szCs w:val="24"/>
              </w:rPr>
              <w:t xml:space="preserve">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897302">
              <w:rPr>
                <w:rFonts w:ascii="Times New Roman" w:hAnsi="Times New Roman"/>
                <w:sz w:val="24"/>
                <w:szCs w:val="24"/>
              </w:rPr>
              <w:t>раскольниковской</w:t>
            </w:r>
            <w:proofErr w:type="spellEnd"/>
            <w:r w:rsidRPr="00897302">
              <w:rPr>
                <w:rFonts w:ascii="Times New Roman" w:hAnsi="Times New Roman"/>
                <w:sz w:val="24"/>
                <w:szCs w:val="24"/>
              </w:rPr>
              <w:t xml:space="preserve"> «арифметики»; </w:t>
            </w:r>
            <w:proofErr w:type="spellStart"/>
            <w:r w:rsidRPr="00897302">
              <w:rPr>
                <w:rFonts w:ascii="Times New Roman" w:hAnsi="Times New Roman"/>
                <w:sz w:val="24"/>
                <w:szCs w:val="24"/>
              </w:rPr>
              <w:t>антигуманность</w:t>
            </w:r>
            <w:proofErr w:type="spellEnd"/>
            <w:r w:rsidRPr="00897302">
              <w:rPr>
                <w:rFonts w:ascii="Times New Roman" w:hAnsi="Times New Roman"/>
                <w:sz w:val="24"/>
                <w:szCs w:val="24"/>
              </w:rPr>
              <w:t xml:space="preserve"> теории в </w:t>
            </w:r>
            <w:r w:rsidRPr="00897302">
              <w:rPr>
                <w:rFonts w:ascii="Times New Roman" w:hAnsi="Times New Roman"/>
                <w:sz w:val="24"/>
                <w:szCs w:val="24"/>
              </w:rPr>
              <w:lastRenderedPageBreak/>
              <w:t>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14:paraId="3E608164"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i/>
                <w:sz w:val="24"/>
                <w:szCs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tcPr>
          <w:p w14:paraId="1750A6F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7F681E57" w14:textId="77777777" w:rsidTr="0016754A">
        <w:trPr>
          <w:trHeight w:val="103"/>
        </w:trPr>
        <w:tc>
          <w:tcPr>
            <w:tcW w:w="3114" w:type="dxa"/>
            <w:vMerge/>
            <w:tcBorders>
              <w:top w:val="single" w:sz="4" w:space="0" w:color="000000"/>
              <w:left w:val="single" w:sz="4" w:space="0" w:color="000000"/>
              <w:bottom w:val="single" w:sz="4" w:space="0" w:color="000000"/>
              <w:right w:val="single" w:sz="4" w:space="0" w:color="000000"/>
            </w:tcBorders>
          </w:tcPr>
          <w:p w14:paraId="05B78C76"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D944263" w14:textId="711C1F44" w:rsidR="00DA28B1"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00DA28B1"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6BC3C0A8"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FC2CE1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DA28B1" w:rsidRPr="00897302" w14:paraId="340F962A"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860EA56"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90AD377"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sz w:val="24"/>
                <w:szCs w:val="24"/>
              </w:rPr>
              <w:t>Работа</w:t>
            </w:r>
            <w:r w:rsidRPr="00897302">
              <w:rPr>
                <w:rFonts w:ascii="Times New Roman" w:hAnsi="Times New Roman"/>
                <w:b/>
                <w:sz w:val="24"/>
                <w:szCs w:val="24"/>
              </w:rPr>
              <w:t xml:space="preserve"> с </w:t>
            </w:r>
            <w:r w:rsidRPr="00897302">
              <w:rPr>
                <w:rFonts w:ascii="Times New Roman" w:hAnsi="Times New Roman"/>
                <w:sz w:val="24"/>
                <w:szCs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14:paraId="4F5F372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12D297A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73732B1E"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500963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1.8.</w:t>
            </w:r>
          </w:p>
          <w:p w14:paraId="128F5E0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Судьба и творчество Л. Н. Толстого.</w:t>
            </w:r>
          </w:p>
          <w:p w14:paraId="2115EB50"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14:paraId="60F11036"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B07D1A5"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16025B3F"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DA28B1" w:rsidRPr="00897302" w14:paraId="74350B56"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4A16AF"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95509EC"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i/>
                <w:sz w:val="24"/>
                <w:szCs w:val="24"/>
              </w:rPr>
              <w:t xml:space="preserve">Для чтения и изучения: </w:t>
            </w:r>
            <w:r w:rsidRPr="00897302">
              <w:rPr>
                <w:rFonts w:ascii="Times New Roman" w:hAnsi="Times New Roman"/>
                <w:sz w:val="24"/>
                <w:szCs w:val="24"/>
              </w:rPr>
              <w:t>роман-эпопея «Война и мир».</w:t>
            </w:r>
          </w:p>
          <w:p w14:paraId="5E6A6E1C"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rsidRPr="00897302">
              <w:rPr>
                <w:rStyle w:val="15"/>
                <w:rFonts w:ascii="Times New Roman" w:hAnsi="Times New Roman"/>
                <w:sz w:val="24"/>
                <w:szCs w:val="24"/>
              </w:rP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sidRPr="00897302">
              <w:rPr>
                <w:rFonts w:ascii="Times New Roman" w:hAnsi="Times New Roman"/>
                <w:sz w:val="24"/>
                <w:szCs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14:paraId="340F1E09" w14:textId="77777777" w:rsidR="00DA28B1" w:rsidRPr="0099194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91942">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3000E6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6CC9865F" w14:textId="77777777" w:rsidTr="0016754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200C97F"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3ECC4D" w14:textId="07295D4C" w:rsidR="00DA28B1" w:rsidRPr="00897302" w:rsidRDefault="00BE2A13" w:rsidP="00DA28B1">
            <w:pPr>
              <w:spacing w:after="0" w:line="240" w:lineRule="auto"/>
              <w:jc w:val="both"/>
              <w:rPr>
                <w:rFonts w:ascii="Times New Roman" w:hAnsi="Times New Roman"/>
                <w:i/>
                <w:sz w:val="24"/>
                <w:szCs w:val="24"/>
              </w:rPr>
            </w:pPr>
            <w:r>
              <w:rPr>
                <w:rFonts w:ascii="Times New Roman" w:hAnsi="Times New Roman"/>
                <w:b/>
                <w:sz w:val="24"/>
                <w:szCs w:val="24"/>
              </w:rPr>
              <w:t>П</w:t>
            </w:r>
            <w:r w:rsidR="00897302" w:rsidRPr="00897302">
              <w:rPr>
                <w:rFonts w:ascii="Times New Roman" w:hAnsi="Times New Roman"/>
                <w:b/>
                <w:sz w:val="24"/>
                <w:szCs w:val="24"/>
              </w:rPr>
              <w:t xml:space="preserve">рактические занятия </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7B308487" w14:textId="77777777" w:rsidR="00DA28B1" w:rsidRPr="0099194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91942">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F593817" w14:textId="77777777" w:rsidR="00DA28B1" w:rsidRPr="00897302" w:rsidRDefault="00DA28B1" w:rsidP="00DA28B1">
            <w:pPr>
              <w:jc w:val="both"/>
              <w:rPr>
                <w:rFonts w:ascii="Times New Roman" w:hAnsi="Times New Roman"/>
                <w:sz w:val="24"/>
                <w:szCs w:val="24"/>
              </w:rPr>
            </w:pPr>
          </w:p>
        </w:tc>
      </w:tr>
      <w:tr w:rsidR="00DA28B1" w:rsidRPr="00897302" w14:paraId="6CA3F3A7"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A34D750"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834C1A6"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0AF5CFE1" w14:textId="77777777" w:rsidR="00DA28B1" w:rsidRPr="00897302" w:rsidRDefault="00DA28B1" w:rsidP="00DA28B1">
            <w:pPr>
              <w:spacing w:after="0" w:line="240" w:lineRule="auto"/>
              <w:jc w:val="both"/>
              <w:rPr>
                <w:rFonts w:ascii="Times New Roman" w:hAnsi="Times New Roman"/>
                <w:i/>
                <w:sz w:val="24"/>
                <w:szCs w:val="24"/>
              </w:rPr>
            </w:pPr>
            <w:r w:rsidRPr="00897302">
              <w:rPr>
                <w:rFonts w:ascii="Times New Roman" w:hAnsi="Times New Roman"/>
                <w:i/>
                <w:sz w:val="24"/>
                <w:szCs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1334A4A9"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59DAA87" w14:textId="77777777" w:rsidR="00DA28B1" w:rsidRPr="00897302" w:rsidRDefault="00DA28B1" w:rsidP="00DA28B1">
            <w:pPr>
              <w:jc w:val="both"/>
              <w:rPr>
                <w:rFonts w:ascii="Times New Roman" w:hAnsi="Times New Roman"/>
                <w:sz w:val="24"/>
                <w:szCs w:val="24"/>
              </w:rPr>
            </w:pPr>
          </w:p>
        </w:tc>
      </w:tr>
      <w:tr w:rsidR="0016754A" w:rsidRPr="00897302" w14:paraId="4DE56964" w14:textId="77777777" w:rsidTr="00AF2A7A">
        <w:trPr>
          <w:trHeight w:val="259"/>
        </w:trPr>
        <w:tc>
          <w:tcPr>
            <w:tcW w:w="3114" w:type="dxa"/>
            <w:vMerge w:val="restart"/>
            <w:tcBorders>
              <w:top w:val="single" w:sz="4" w:space="0" w:color="000000"/>
              <w:left w:val="single" w:sz="4" w:space="0" w:color="000000"/>
              <w:right w:val="single" w:sz="4" w:space="0" w:color="000000"/>
            </w:tcBorders>
          </w:tcPr>
          <w:p w14:paraId="7B09E106" w14:textId="77777777" w:rsidR="0016754A" w:rsidRPr="00897302" w:rsidRDefault="0016754A"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1.9.</w:t>
            </w:r>
          </w:p>
          <w:p w14:paraId="450A9871" w14:textId="77777777" w:rsidR="0016754A" w:rsidRPr="00897302" w:rsidRDefault="0016754A" w:rsidP="00DA28B1">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Творческий путь Н. С. Лескова.</w:t>
            </w:r>
          </w:p>
          <w:p w14:paraId="12A05724" w14:textId="42870B3B" w:rsidR="0016754A" w:rsidRPr="00897302" w:rsidRDefault="0016754A"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Нравственный поиск героев в рассказах и повестях Н.С. Лескова</w:t>
            </w:r>
          </w:p>
        </w:tc>
        <w:tc>
          <w:tcPr>
            <w:tcW w:w="9214" w:type="dxa"/>
            <w:tcBorders>
              <w:top w:val="single" w:sz="4" w:space="0" w:color="000000"/>
              <w:left w:val="single" w:sz="4" w:space="0" w:color="000000"/>
              <w:right w:val="single" w:sz="4" w:space="0" w:color="000000"/>
            </w:tcBorders>
          </w:tcPr>
          <w:p w14:paraId="2C3BC9BC" w14:textId="41ADC18F" w:rsidR="0016754A" w:rsidRDefault="0016754A" w:rsidP="00BE2A13">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right w:val="single" w:sz="4" w:space="0" w:color="000000"/>
            </w:tcBorders>
          </w:tcPr>
          <w:p w14:paraId="0CB6F9FB" w14:textId="49D8B830" w:rsidR="0016754A" w:rsidRPr="00897302"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2A0CD00" w14:textId="77777777" w:rsidR="0016754A" w:rsidRPr="00897302" w:rsidRDefault="0016754A" w:rsidP="00DA28B1">
            <w:pPr>
              <w:spacing w:after="0" w:line="240" w:lineRule="auto"/>
              <w:jc w:val="both"/>
              <w:rPr>
                <w:rFonts w:ascii="Times New Roman" w:hAnsi="Times New Roman"/>
                <w:sz w:val="24"/>
                <w:szCs w:val="24"/>
              </w:rPr>
            </w:pPr>
          </w:p>
        </w:tc>
      </w:tr>
      <w:tr w:rsidR="0016754A" w:rsidRPr="00897302" w14:paraId="1277CB3C" w14:textId="77777777" w:rsidTr="0016754A">
        <w:trPr>
          <w:trHeight w:val="259"/>
        </w:trPr>
        <w:tc>
          <w:tcPr>
            <w:tcW w:w="3114" w:type="dxa"/>
            <w:vMerge/>
            <w:tcBorders>
              <w:left w:val="single" w:sz="4" w:space="0" w:color="000000"/>
              <w:right w:val="single" w:sz="4" w:space="0" w:color="000000"/>
            </w:tcBorders>
          </w:tcPr>
          <w:p w14:paraId="1C050B9F" w14:textId="75528D76" w:rsidR="0016754A" w:rsidRPr="00897302" w:rsidRDefault="0016754A" w:rsidP="00DA28B1">
            <w:pPr>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089B8CAF" w14:textId="08C678C6" w:rsidR="0016754A" w:rsidRPr="00897302" w:rsidRDefault="0016754A" w:rsidP="00BE2A13">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5270D8B6" w14:textId="05BD02DE" w:rsidR="0016754A" w:rsidRPr="0016754A"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6754A">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E368E5D" w14:textId="77777777" w:rsidR="0016754A" w:rsidRPr="00897302" w:rsidRDefault="0016754A"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1E00743B" w14:textId="77777777" w:rsidR="0016754A" w:rsidRPr="00897302" w:rsidRDefault="0016754A" w:rsidP="00DA28B1">
            <w:pPr>
              <w:spacing w:after="0" w:line="240" w:lineRule="auto"/>
              <w:jc w:val="both"/>
              <w:rPr>
                <w:rFonts w:ascii="Times New Roman" w:hAnsi="Times New Roman"/>
                <w:sz w:val="24"/>
                <w:szCs w:val="24"/>
              </w:rPr>
            </w:pPr>
          </w:p>
        </w:tc>
      </w:tr>
      <w:tr w:rsidR="0016754A" w:rsidRPr="00897302" w14:paraId="565FCD88" w14:textId="77777777" w:rsidTr="00AF2A7A">
        <w:trPr>
          <w:trHeight w:val="20"/>
        </w:trPr>
        <w:tc>
          <w:tcPr>
            <w:tcW w:w="3114" w:type="dxa"/>
            <w:vMerge/>
            <w:tcBorders>
              <w:left w:val="single" w:sz="4" w:space="0" w:color="000000"/>
              <w:bottom w:val="single" w:sz="4" w:space="0" w:color="000000"/>
              <w:right w:val="single" w:sz="4" w:space="0" w:color="000000"/>
            </w:tcBorders>
          </w:tcPr>
          <w:p w14:paraId="2B97085C" w14:textId="77777777" w:rsidR="0016754A" w:rsidRPr="00897302" w:rsidRDefault="0016754A"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C288BDC" w14:textId="32225BA2" w:rsidR="0016754A" w:rsidRPr="00897302" w:rsidRDefault="0016754A"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Например, «Очарованный странник», «Однодум» и другие Работа с отдельными эпизодами. Анализ и интерпретация образов художественных произведений в единстве формы и содержания.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14:paraId="1A8A59FB" w14:textId="2A20D0A4" w:rsidR="0016754A" w:rsidRPr="00897302"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48AAAA9B" w14:textId="77777777" w:rsidR="0016754A" w:rsidRPr="00897302" w:rsidRDefault="0016754A" w:rsidP="00DA28B1">
            <w:pPr>
              <w:jc w:val="both"/>
              <w:rPr>
                <w:rFonts w:ascii="Times New Roman" w:hAnsi="Times New Roman"/>
                <w:sz w:val="24"/>
                <w:szCs w:val="24"/>
              </w:rPr>
            </w:pPr>
          </w:p>
        </w:tc>
      </w:tr>
      <w:tr w:rsidR="006F22D2" w:rsidRPr="00897302" w14:paraId="387B4793" w14:textId="77777777" w:rsidTr="00F1050B">
        <w:trPr>
          <w:trHeight w:val="284"/>
        </w:trPr>
        <w:tc>
          <w:tcPr>
            <w:tcW w:w="3114" w:type="dxa"/>
            <w:vMerge w:val="restart"/>
            <w:tcBorders>
              <w:top w:val="single" w:sz="4" w:space="0" w:color="000000"/>
              <w:left w:val="single" w:sz="4" w:space="0" w:color="000000"/>
              <w:right w:val="single" w:sz="4" w:space="0" w:color="000000"/>
            </w:tcBorders>
          </w:tcPr>
          <w:p w14:paraId="345CB05A"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1.10.</w:t>
            </w:r>
          </w:p>
          <w:p w14:paraId="62E62D48"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Человек и общество в рассказах А.П. Чехова. </w:t>
            </w:r>
          </w:p>
          <w:p w14:paraId="33641306"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Символическое звучание пьесы «Вишнёвый сад»</w:t>
            </w:r>
          </w:p>
          <w:p w14:paraId="213AAE4A" w14:textId="77777777" w:rsidR="006F22D2" w:rsidRPr="00897302" w:rsidRDefault="006F22D2" w:rsidP="00DA28B1">
            <w:pPr>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3D0FF1"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8998032" w14:textId="32650895" w:rsidR="006F22D2" w:rsidRPr="00897302" w:rsidRDefault="006F22D2"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73D7CA5D" w14:textId="77777777" w:rsidR="006F22D2" w:rsidRPr="00897302" w:rsidRDefault="006F22D2"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6F22D2" w:rsidRPr="00897302" w14:paraId="4B2C7EAE" w14:textId="77777777" w:rsidTr="00F1050B">
        <w:trPr>
          <w:trHeight w:val="20"/>
        </w:trPr>
        <w:tc>
          <w:tcPr>
            <w:tcW w:w="3114" w:type="dxa"/>
            <w:vMerge/>
            <w:tcBorders>
              <w:left w:val="single" w:sz="4" w:space="0" w:color="000000"/>
              <w:right w:val="single" w:sz="4" w:space="0" w:color="000000"/>
            </w:tcBorders>
          </w:tcPr>
          <w:p w14:paraId="6C759A8E" w14:textId="77777777" w:rsidR="006F22D2" w:rsidRPr="00897302" w:rsidRDefault="006F22D2"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6B736B7" w14:textId="77777777" w:rsidR="006F22D2" w:rsidRPr="00897302" w:rsidRDefault="006F22D2"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(не менее одного по выбору): «Студент», «</w:t>
            </w:r>
            <w:proofErr w:type="spellStart"/>
            <w:r w:rsidRPr="00897302">
              <w:rPr>
                <w:rFonts w:ascii="Times New Roman" w:hAnsi="Times New Roman"/>
                <w:sz w:val="24"/>
                <w:szCs w:val="24"/>
              </w:rPr>
              <w:t>Ионыч</w:t>
            </w:r>
            <w:proofErr w:type="spellEnd"/>
            <w:r w:rsidRPr="00897302">
              <w:rPr>
                <w:rFonts w:ascii="Times New Roman" w:hAnsi="Times New Roman"/>
                <w:sz w:val="24"/>
                <w:szCs w:val="24"/>
              </w:rPr>
              <w:t>», «Дама с собачкой», «Человек в футляре» и другие. Комедия «Вишневый сад».</w:t>
            </w:r>
          </w:p>
          <w:p w14:paraId="6DBAF181" w14:textId="77777777" w:rsidR="006F22D2" w:rsidRPr="00897302" w:rsidRDefault="006F22D2"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Малая проза А.П. Чехова. Человек и общество. Психологизм прозы Чехова: лаконичность повествования и скрытый лиризм. </w:t>
            </w:r>
          </w:p>
          <w:p w14:paraId="37CFD8C6" w14:textId="6C7E8B51" w:rsidR="006F22D2" w:rsidRPr="00897302" w:rsidRDefault="006F22D2" w:rsidP="006F22D2">
            <w:pPr>
              <w:spacing w:after="0" w:line="240" w:lineRule="auto"/>
              <w:jc w:val="both"/>
              <w:rPr>
                <w:rFonts w:ascii="Times New Roman" w:hAnsi="Times New Roman"/>
                <w:sz w:val="24"/>
                <w:szCs w:val="24"/>
              </w:rPr>
            </w:pPr>
            <w:r w:rsidRPr="00897302">
              <w:rPr>
                <w:rFonts w:ascii="Times New Roman" w:hAnsi="Times New Roman"/>
                <w:sz w:val="24"/>
                <w:szCs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r>
              <w:rPr>
                <w:rFonts w:ascii="Times New Roman" w:hAnsi="Times New Roman"/>
                <w:sz w:val="24"/>
                <w:szCs w:val="24"/>
              </w:rPr>
              <w:t>.</w:t>
            </w:r>
            <w:r w:rsidRPr="00897302">
              <w:rPr>
                <w:rFonts w:ascii="Times New Roman" w:hAnsi="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BBC07F6" w14:textId="6D354440" w:rsidR="006F22D2" w:rsidRPr="00897302" w:rsidRDefault="006F22D2"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78A2EA7" w14:textId="77777777" w:rsidR="006F22D2" w:rsidRPr="00897302" w:rsidRDefault="006F22D2" w:rsidP="00DA28B1">
            <w:pPr>
              <w:jc w:val="both"/>
              <w:rPr>
                <w:rFonts w:ascii="Times New Roman" w:hAnsi="Times New Roman"/>
                <w:sz w:val="24"/>
                <w:szCs w:val="24"/>
              </w:rPr>
            </w:pPr>
          </w:p>
        </w:tc>
      </w:tr>
      <w:tr w:rsidR="006F22D2" w:rsidRPr="00897302" w14:paraId="5BEFD970" w14:textId="77777777" w:rsidTr="006F22D2">
        <w:trPr>
          <w:trHeight w:val="70"/>
        </w:trPr>
        <w:tc>
          <w:tcPr>
            <w:tcW w:w="3114" w:type="dxa"/>
            <w:vMerge/>
            <w:tcBorders>
              <w:left w:val="single" w:sz="4" w:space="0" w:color="000000"/>
              <w:right w:val="single" w:sz="4" w:space="0" w:color="000000"/>
            </w:tcBorders>
          </w:tcPr>
          <w:p w14:paraId="508DDAB5" w14:textId="77777777" w:rsidR="006F22D2" w:rsidRPr="00897302" w:rsidRDefault="006F22D2"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D0C44C4" w14:textId="6EB17F8D" w:rsidR="006F22D2" w:rsidRPr="00897302" w:rsidRDefault="006F22D2" w:rsidP="006F22D2">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0AB70C71" w14:textId="7E108A1E" w:rsidR="006F22D2" w:rsidRPr="006F22D2" w:rsidRDefault="006F22D2" w:rsidP="006F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6F22D2">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B64FAA2" w14:textId="77777777" w:rsidR="006F22D2" w:rsidRPr="00897302" w:rsidRDefault="006F22D2" w:rsidP="006F22D2">
            <w:pPr>
              <w:spacing w:after="0" w:line="240" w:lineRule="auto"/>
              <w:jc w:val="both"/>
              <w:rPr>
                <w:rFonts w:ascii="Times New Roman" w:hAnsi="Times New Roman"/>
                <w:sz w:val="24"/>
                <w:szCs w:val="24"/>
              </w:rPr>
            </w:pPr>
          </w:p>
        </w:tc>
      </w:tr>
      <w:tr w:rsidR="006F22D2" w:rsidRPr="00897302" w14:paraId="6AEB9361" w14:textId="77777777" w:rsidTr="00F1050B">
        <w:trPr>
          <w:trHeight w:val="20"/>
        </w:trPr>
        <w:tc>
          <w:tcPr>
            <w:tcW w:w="3114" w:type="dxa"/>
            <w:vMerge/>
            <w:tcBorders>
              <w:left w:val="single" w:sz="4" w:space="0" w:color="000000"/>
              <w:bottom w:val="single" w:sz="4" w:space="0" w:color="000000"/>
              <w:right w:val="single" w:sz="4" w:space="0" w:color="000000"/>
            </w:tcBorders>
          </w:tcPr>
          <w:p w14:paraId="67A865C5" w14:textId="77777777" w:rsidR="006F22D2" w:rsidRPr="00897302" w:rsidRDefault="006F22D2"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2552A2E" w14:textId="4DB38E3F" w:rsidR="006F22D2" w:rsidRPr="00897302" w:rsidRDefault="006F22D2" w:rsidP="006F22D2">
            <w:pPr>
              <w:spacing w:after="0" w:line="240" w:lineRule="auto"/>
              <w:jc w:val="both"/>
              <w:rPr>
                <w:rFonts w:ascii="Times New Roman" w:hAnsi="Times New Roman"/>
                <w:i/>
                <w:sz w:val="24"/>
                <w:szCs w:val="24"/>
              </w:rPr>
            </w:pPr>
            <w:r w:rsidRPr="00897302">
              <w:rPr>
                <w:rFonts w:ascii="Times New Roman" w:hAnsi="Times New Roman"/>
                <w:sz w:val="24"/>
                <w:szCs w:val="24"/>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tcPr>
          <w:p w14:paraId="58400AF7" w14:textId="76861BC5" w:rsidR="006F22D2" w:rsidRDefault="006F22D2" w:rsidP="006F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2BF180EB" w14:textId="77777777" w:rsidR="006F22D2" w:rsidRPr="00897302" w:rsidRDefault="006F22D2" w:rsidP="006F22D2">
            <w:pPr>
              <w:spacing w:after="0" w:line="240" w:lineRule="auto"/>
              <w:jc w:val="both"/>
              <w:rPr>
                <w:rFonts w:ascii="Times New Roman" w:hAnsi="Times New Roman"/>
                <w:sz w:val="24"/>
                <w:szCs w:val="24"/>
              </w:rPr>
            </w:pPr>
          </w:p>
        </w:tc>
      </w:tr>
      <w:tr w:rsidR="00DA28B1" w:rsidRPr="00897302" w14:paraId="5D9248C3"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D9973F"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2</w:t>
            </w:r>
            <w:r w:rsidRPr="00BE2A13">
              <w:rPr>
                <w:rFonts w:ascii="Times New Roman" w:hAnsi="Times New Roman"/>
                <w:b/>
                <w:sz w:val="24"/>
                <w:szCs w:val="24"/>
                <w:shd w:val="clear" w:color="auto" w:fill="D9D9D9" w:themeFill="background1" w:themeFillShade="D9"/>
              </w:rPr>
              <w:t>.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8C3C5B"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bookmarkEnd w:id="8"/>
          </w:p>
        </w:tc>
        <w:tc>
          <w:tcPr>
            <w:tcW w:w="1702" w:type="dxa"/>
            <w:tcBorders>
              <w:top w:val="single" w:sz="4" w:space="0" w:color="000000"/>
              <w:left w:val="single" w:sz="4" w:space="0" w:color="000000"/>
              <w:bottom w:val="single" w:sz="4" w:space="0" w:color="000000"/>
              <w:right w:val="single" w:sz="4" w:space="0" w:color="000000"/>
            </w:tcBorders>
          </w:tcPr>
          <w:p w14:paraId="3DF43B43" w14:textId="77777777" w:rsidR="00DA28B1" w:rsidRPr="00897302" w:rsidRDefault="00DA28B1" w:rsidP="00DA28B1">
            <w:pPr>
              <w:spacing w:after="0" w:line="240" w:lineRule="auto"/>
              <w:jc w:val="both"/>
              <w:rPr>
                <w:rFonts w:ascii="Times New Roman" w:hAnsi="Times New Roman"/>
                <w:sz w:val="24"/>
                <w:szCs w:val="24"/>
              </w:rPr>
            </w:pPr>
          </w:p>
        </w:tc>
      </w:tr>
      <w:tr w:rsidR="00BE2A13" w:rsidRPr="00897302" w14:paraId="11D7C5EF" w14:textId="77777777" w:rsidTr="00BE2A13">
        <w:trPr>
          <w:trHeight w:val="70"/>
        </w:trPr>
        <w:tc>
          <w:tcPr>
            <w:tcW w:w="3114" w:type="dxa"/>
            <w:vMerge w:val="restart"/>
            <w:tcBorders>
              <w:top w:val="single" w:sz="4" w:space="0" w:color="000000"/>
              <w:left w:val="single" w:sz="4" w:space="0" w:color="000000"/>
              <w:right w:val="single" w:sz="4" w:space="0" w:color="000000"/>
            </w:tcBorders>
          </w:tcPr>
          <w:p w14:paraId="4ED56E01"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2.1.</w:t>
            </w:r>
          </w:p>
          <w:p w14:paraId="6CEA08EF"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Литературная критика второй половины XIX века.</w:t>
            </w:r>
          </w:p>
          <w:p w14:paraId="670E2EF8" w14:textId="69659A3B"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right w:val="single" w:sz="4" w:space="0" w:color="000000"/>
            </w:tcBorders>
          </w:tcPr>
          <w:p w14:paraId="262CCBEB" w14:textId="2295E1FF"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1F97B876" w14:textId="069030B9"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A8C424A"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62194DDE" w14:textId="77777777" w:rsidTr="006F22D2">
        <w:trPr>
          <w:trHeight w:val="70"/>
        </w:trPr>
        <w:tc>
          <w:tcPr>
            <w:tcW w:w="3114" w:type="dxa"/>
            <w:vMerge/>
            <w:tcBorders>
              <w:left w:val="single" w:sz="4" w:space="0" w:color="000000"/>
              <w:right w:val="single" w:sz="4" w:space="0" w:color="000000"/>
            </w:tcBorders>
          </w:tcPr>
          <w:p w14:paraId="677F3F50" w14:textId="5D98ED53"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17ACC8F7" w14:textId="13135917" w:rsidR="00BE2A13" w:rsidRPr="00897302" w:rsidRDefault="00BE2A13" w:rsidP="00DA28B1">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w:t>
            </w:r>
            <w:r>
              <w:rPr>
                <w:rFonts w:ascii="Times New Roman" w:hAnsi="Times New Roman"/>
                <w:b/>
                <w:sz w:val="24"/>
                <w:szCs w:val="24"/>
              </w:rPr>
              <w:t>ти</w:t>
            </w:r>
            <w:r w:rsidRPr="00897302">
              <w:rPr>
                <w:rFonts w:ascii="Times New Roman" w:hAnsi="Times New Roman"/>
                <w:b/>
                <w:sz w:val="24"/>
                <w:szCs w:val="24"/>
              </w:rPr>
              <w:t>я</w:t>
            </w:r>
          </w:p>
        </w:tc>
        <w:tc>
          <w:tcPr>
            <w:tcW w:w="992" w:type="dxa"/>
            <w:tcBorders>
              <w:top w:val="single" w:sz="4" w:space="0" w:color="000000"/>
              <w:left w:val="single" w:sz="4" w:space="0" w:color="000000"/>
              <w:right w:val="single" w:sz="4" w:space="0" w:color="000000"/>
            </w:tcBorders>
            <w:shd w:val="clear" w:color="auto" w:fill="92D050"/>
          </w:tcPr>
          <w:p w14:paraId="5AA66A98" w14:textId="5E73F881"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D543245"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25B9DD7B" w14:textId="77777777" w:rsidTr="00BE2A13">
        <w:trPr>
          <w:trHeight w:val="20"/>
        </w:trPr>
        <w:tc>
          <w:tcPr>
            <w:tcW w:w="3114" w:type="dxa"/>
            <w:vMerge/>
            <w:tcBorders>
              <w:left w:val="single" w:sz="4" w:space="0" w:color="000000"/>
              <w:bottom w:val="single" w:sz="4" w:space="0" w:color="000000"/>
              <w:right w:val="single" w:sz="4" w:space="0" w:color="000000"/>
            </w:tcBorders>
          </w:tcPr>
          <w:p w14:paraId="712FAC81"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869C74" w14:textId="77777777" w:rsidR="00BE2A13" w:rsidRPr="00897302" w:rsidRDefault="00BE2A13" w:rsidP="00897302">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Статьи Н.А. Добролюбова «Луч света в темном царстве», «Что такое обломовщина?» / Д.И. Писарева «Базаров» и других (</w:t>
            </w:r>
            <w:r w:rsidRPr="00897302">
              <w:rPr>
                <w:rFonts w:ascii="Times New Roman" w:hAnsi="Times New Roman"/>
                <w:i/>
                <w:sz w:val="24"/>
                <w:szCs w:val="24"/>
              </w:rPr>
              <w:t>не менее двух статей по выбору</w:t>
            </w:r>
            <w:r w:rsidRPr="00897302">
              <w:rPr>
                <w:rFonts w:ascii="Times New Roman" w:hAnsi="Times New Roman"/>
                <w:sz w:val="24"/>
                <w:szCs w:val="24"/>
              </w:rPr>
              <w:t xml:space="preserve">). </w:t>
            </w:r>
          </w:p>
          <w:p w14:paraId="4CF9B771" w14:textId="2E069E33" w:rsidR="00BE2A13" w:rsidRPr="00897302" w:rsidRDefault="00BE2A13" w:rsidP="00897302">
            <w:pPr>
              <w:spacing w:after="0" w:line="240" w:lineRule="auto"/>
              <w:jc w:val="both"/>
              <w:rPr>
                <w:rFonts w:ascii="Times New Roman" w:hAnsi="Times New Roman"/>
                <w:sz w:val="24"/>
                <w:szCs w:val="24"/>
              </w:rPr>
            </w:pPr>
            <w:r w:rsidRPr="00897302">
              <w:rPr>
                <w:rFonts w:ascii="Times New Roman" w:hAnsi="Times New Roman"/>
                <w:sz w:val="24"/>
                <w:szCs w:val="24"/>
              </w:rPr>
              <w:t xml:space="preserve">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w:t>
            </w:r>
            <w:r w:rsidRPr="00897302">
              <w:rPr>
                <w:rFonts w:ascii="Times New Roman" w:hAnsi="Times New Roman"/>
                <w:sz w:val="24"/>
                <w:szCs w:val="24"/>
              </w:rPr>
              <w:lastRenderedPageBreak/>
              <w:t>в произведении</w:t>
            </w:r>
            <w:r>
              <w:rPr>
                <w:rFonts w:ascii="Times New Roman" w:hAnsi="Times New Roman"/>
                <w:sz w:val="24"/>
                <w:szCs w:val="24"/>
              </w:rPr>
              <w:t xml:space="preserve">. </w:t>
            </w:r>
            <w:r w:rsidRPr="00897302">
              <w:rPr>
                <w:rFonts w:ascii="Times New Roman" w:hAnsi="Times New Roman"/>
                <w:sz w:val="24"/>
                <w:szCs w:val="24"/>
              </w:rPr>
              <w:t xml:space="preserve">Работа с избранными эпизодами в виде </w:t>
            </w:r>
            <w:proofErr w:type="spellStart"/>
            <w:r w:rsidRPr="00897302">
              <w:rPr>
                <w:rFonts w:ascii="Times New Roman" w:hAnsi="Times New Roman"/>
                <w:sz w:val="24"/>
                <w:szCs w:val="24"/>
              </w:rPr>
              <w:t>инфографики</w:t>
            </w:r>
            <w:proofErr w:type="spellEnd"/>
            <w:r w:rsidRPr="00897302">
              <w:rPr>
                <w:rFonts w:ascii="Times New Roman" w:hAnsi="Times New Roman"/>
                <w:sz w:val="24"/>
                <w:szCs w:val="24"/>
              </w:rPr>
              <w:t xml:space="preserve">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left w:val="single" w:sz="4" w:space="0" w:color="000000"/>
              <w:bottom w:val="single" w:sz="4" w:space="0" w:color="000000"/>
              <w:right w:val="single" w:sz="4" w:space="0" w:color="000000"/>
            </w:tcBorders>
          </w:tcPr>
          <w:p w14:paraId="22FF3727" w14:textId="22115A43"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3F3A97D" w14:textId="77777777" w:rsidR="00BE2A13" w:rsidRPr="00897302" w:rsidRDefault="00BE2A13" w:rsidP="00DA28B1">
            <w:pPr>
              <w:jc w:val="both"/>
              <w:rPr>
                <w:rFonts w:ascii="Times New Roman" w:hAnsi="Times New Roman"/>
                <w:sz w:val="24"/>
                <w:szCs w:val="24"/>
              </w:rPr>
            </w:pPr>
          </w:p>
        </w:tc>
      </w:tr>
      <w:tr w:rsidR="00DA28B1" w:rsidRPr="00897302" w14:paraId="37964F41"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726C95"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BC731C" w14:textId="02D65BE7" w:rsidR="00DA28B1" w:rsidRPr="00897302"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10</w:t>
            </w:r>
          </w:p>
        </w:tc>
        <w:tc>
          <w:tcPr>
            <w:tcW w:w="1702" w:type="dxa"/>
            <w:tcBorders>
              <w:top w:val="single" w:sz="4" w:space="0" w:color="000000"/>
              <w:left w:val="single" w:sz="4" w:space="0" w:color="000000"/>
              <w:bottom w:val="single" w:sz="4" w:space="0" w:color="000000"/>
              <w:right w:val="single" w:sz="4" w:space="0" w:color="000000"/>
            </w:tcBorders>
          </w:tcPr>
          <w:p w14:paraId="2E98D0FD" w14:textId="77777777" w:rsidR="00DA28B1" w:rsidRPr="00897302" w:rsidRDefault="00DA28B1" w:rsidP="00DA28B1">
            <w:pPr>
              <w:spacing w:after="0" w:line="240" w:lineRule="auto"/>
              <w:jc w:val="both"/>
              <w:rPr>
                <w:rFonts w:ascii="Times New Roman" w:hAnsi="Times New Roman"/>
                <w:sz w:val="24"/>
                <w:szCs w:val="24"/>
              </w:rPr>
            </w:pPr>
          </w:p>
        </w:tc>
      </w:tr>
      <w:tr w:rsidR="00BE2A13" w:rsidRPr="00897302" w14:paraId="47A4EA97" w14:textId="77777777" w:rsidTr="00BE2A13">
        <w:trPr>
          <w:trHeight w:val="70"/>
        </w:trPr>
        <w:tc>
          <w:tcPr>
            <w:tcW w:w="3114" w:type="dxa"/>
            <w:vMerge w:val="restart"/>
            <w:tcBorders>
              <w:top w:val="single" w:sz="4" w:space="0" w:color="000000"/>
              <w:left w:val="single" w:sz="4" w:space="0" w:color="000000"/>
              <w:right w:val="single" w:sz="4" w:space="0" w:color="000000"/>
            </w:tcBorders>
          </w:tcPr>
          <w:p w14:paraId="1BCCFCBB"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3.1. </w:t>
            </w:r>
          </w:p>
          <w:p w14:paraId="2CD63001" w14:textId="220863A5"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Нравственная сущность любви в произведениях А.И. Куприна</w:t>
            </w:r>
          </w:p>
        </w:tc>
        <w:tc>
          <w:tcPr>
            <w:tcW w:w="9214" w:type="dxa"/>
            <w:tcBorders>
              <w:top w:val="single" w:sz="4" w:space="0" w:color="000000"/>
              <w:left w:val="single" w:sz="4" w:space="0" w:color="000000"/>
              <w:right w:val="single" w:sz="4" w:space="0" w:color="000000"/>
            </w:tcBorders>
          </w:tcPr>
          <w:p w14:paraId="2FFC6F74" w14:textId="5BB8B198"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024C8DDC" w14:textId="1E65F012"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DEAE6CB"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67702CBA" w14:textId="77777777" w:rsidTr="0016754A">
        <w:trPr>
          <w:trHeight w:val="70"/>
        </w:trPr>
        <w:tc>
          <w:tcPr>
            <w:tcW w:w="3114" w:type="dxa"/>
            <w:vMerge/>
            <w:tcBorders>
              <w:left w:val="single" w:sz="4" w:space="0" w:color="000000"/>
              <w:right w:val="single" w:sz="4" w:space="0" w:color="000000"/>
            </w:tcBorders>
          </w:tcPr>
          <w:p w14:paraId="5A703D2F" w14:textId="28533961" w:rsidR="00BE2A13" w:rsidRPr="00897302" w:rsidRDefault="00BE2A13"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1EE81230" w14:textId="10057625" w:rsidR="00BE2A13" w:rsidRPr="00897302" w:rsidRDefault="00BE2A13" w:rsidP="00DA28B1">
            <w:pPr>
              <w:spacing w:after="0" w:line="240" w:lineRule="auto"/>
              <w:jc w:val="both"/>
              <w:rPr>
                <w:rFonts w:ascii="Times New Roman" w:hAnsi="Times New Roman"/>
                <w:sz w:val="24"/>
                <w:szCs w:val="24"/>
              </w:rPr>
            </w:pPr>
            <w:r>
              <w:rPr>
                <w:rFonts w:ascii="Times New Roman" w:hAnsi="Times New Roman"/>
                <w:b/>
                <w:sz w:val="24"/>
                <w:szCs w:val="24"/>
              </w:rPr>
              <w:t>В том числе 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80E744F" w14:textId="7429728C"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D90CF5E"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2A797ED8" w14:textId="77777777" w:rsidTr="00BE2A13">
        <w:trPr>
          <w:trHeight w:val="20"/>
        </w:trPr>
        <w:tc>
          <w:tcPr>
            <w:tcW w:w="3114" w:type="dxa"/>
            <w:vMerge/>
            <w:tcBorders>
              <w:left w:val="single" w:sz="4" w:space="0" w:color="000000"/>
              <w:bottom w:val="single" w:sz="4" w:space="0" w:color="000000"/>
              <w:right w:val="single" w:sz="4" w:space="0" w:color="000000"/>
            </w:tcBorders>
          </w:tcPr>
          <w:p w14:paraId="38064D5F"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4D30D40" w14:textId="7AF8BC12"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«Гранатовый браслет», «Олеся»</w:t>
            </w:r>
            <w:r>
              <w:rPr>
                <w:rFonts w:ascii="Times New Roman" w:hAnsi="Times New Roman"/>
                <w:sz w:val="24"/>
                <w:szCs w:val="24"/>
              </w:rPr>
              <w:t xml:space="preserve">. </w:t>
            </w:r>
            <w:r w:rsidRPr="00897302">
              <w:rPr>
                <w:rFonts w:ascii="Times New Roman" w:hAnsi="Times New Roman"/>
                <w:sz w:val="24"/>
                <w:szCs w:val="24"/>
              </w:rPr>
              <w:t xml:space="preserve">Своеобразие сюжета. Герои о сущности любви. </w:t>
            </w:r>
          </w:p>
          <w:p w14:paraId="0FB044FE"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Повесть «Гранатовый браслет»: Трагическая история любви </w:t>
            </w:r>
            <w:proofErr w:type="spellStart"/>
            <w:r w:rsidRPr="00897302">
              <w:rPr>
                <w:rFonts w:ascii="Times New Roman" w:hAnsi="Times New Roman"/>
                <w:sz w:val="24"/>
                <w:szCs w:val="24"/>
              </w:rPr>
              <w:t>Желткова</w:t>
            </w:r>
            <w:proofErr w:type="spellEnd"/>
            <w:r w:rsidRPr="00897302">
              <w:rPr>
                <w:rFonts w:ascii="Times New Roman" w:hAnsi="Times New Roman"/>
                <w:sz w:val="24"/>
                <w:szCs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897302">
              <w:rPr>
                <w:rFonts w:ascii="Times New Roman" w:hAnsi="Times New Roman"/>
                <w:sz w:val="24"/>
                <w:szCs w:val="24"/>
              </w:rPr>
              <w:t>Роом</w:t>
            </w:r>
            <w:proofErr w:type="spellEnd"/>
            <w:r w:rsidRPr="00897302">
              <w:rPr>
                <w:rFonts w:ascii="Times New Roman" w:hAnsi="Times New Roman"/>
                <w:sz w:val="24"/>
                <w:szCs w:val="24"/>
              </w:rP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left w:val="single" w:sz="4" w:space="0" w:color="000000"/>
              <w:bottom w:val="single" w:sz="4" w:space="0" w:color="000000"/>
              <w:right w:val="single" w:sz="4" w:space="0" w:color="000000"/>
            </w:tcBorders>
          </w:tcPr>
          <w:p w14:paraId="78537799" w14:textId="2F27D31A"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52012AE" w14:textId="77777777" w:rsidR="00BE2A13" w:rsidRPr="00897302" w:rsidRDefault="00BE2A13" w:rsidP="00DA28B1">
            <w:pPr>
              <w:jc w:val="both"/>
              <w:rPr>
                <w:rFonts w:ascii="Times New Roman" w:hAnsi="Times New Roman"/>
                <w:sz w:val="24"/>
                <w:szCs w:val="24"/>
              </w:rPr>
            </w:pPr>
          </w:p>
        </w:tc>
      </w:tr>
      <w:tr w:rsidR="00BE2A13" w:rsidRPr="00897302" w14:paraId="1CE2C1A2" w14:textId="77777777" w:rsidTr="00BE2A13">
        <w:trPr>
          <w:trHeight w:val="181"/>
        </w:trPr>
        <w:tc>
          <w:tcPr>
            <w:tcW w:w="3114" w:type="dxa"/>
            <w:vMerge w:val="restart"/>
            <w:tcBorders>
              <w:top w:val="single" w:sz="4" w:space="0" w:color="000000"/>
              <w:left w:val="single" w:sz="4" w:space="0" w:color="000000"/>
              <w:right w:val="single" w:sz="4" w:space="0" w:color="000000"/>
            </w:tcBorders>
          </w:tcPr>
          <w:p w14:paraId="0A946A9C"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3.2. </w:t>
            </w:r>
          </w:p>
          <w:p w14:paraId="19490065" w14:textId="7ACAA85A"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right w:val="single" w:sz="4" w:space="0" w:color="000000"/>
            </w:tcBorders>
          </w:tcPr>
          <w:p w14:paraId="20A0D5DF" w14:textId="04C9812A"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553981CF" w14:textId="5A0DC483"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E2A13">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A35CC13"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389948BB" w14:textId="77777777" w:rsidTr="0016754A">
        <w:trPr>
          <w:trHeight w:val="181"/>
        </w:trPr>
        <w:tc>
          <w:tcPr>
            <w:tcW w:w="3114" w:type="dxa"/>
            <w:vMerge/>
            <w:tcBorders>
              <w:left w:val="single" w:sz="4" w:space="0" w:color="000000"/>
              <w:right w:val="single" w:sz="4" w:space="0" w:color="000000"/>
            </w:tcBorders>
          </w:tcPr>
          <w:p w14:paraId="3C65A3B6" w14:textId="66A6082C" w:rsidR="00BE2A13" w:rsidRPr="00897302" w:rsidRDefault="00BE2A13"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2464BF2" w14:textId="0D656C3A" w:rsidR="00BE2A13" w:rsidRPr="00897302" w:rsidRDefault="00BE2A13" w:rsidP="00DA28B1">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DDC39AF" w14:textId="365D06F6"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49DE650"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7E275C61" w14:textId="77777777" w:rsidTr="00BE2A13">
        <w:trPr>
          <w:trHeight w:val="20"/>
        </w:trPr>
        <w:tc>
          <w:tcPr>
            <w:tcW w:w="3114" w:type="dxa"/>
            <w:vMerge/>
            <w:tcBorders>
              <w:left w:val="single" w:sz="4" w:space="0" w:color="000000"/>
              <w:bottom w:val="single" w:sz="4" w:space="0" w:color="000000"/>
              <w:right w:val="single" w:sz="4" w:space="0" w:color="000000"/>
            </w:tcBorders>
          </w:tcPr>
          <w:p w14:paraId="5F629FBE"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59725E5" w14:textId="06406CD5"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 </w:t>
            </w: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«Иуда Искариот», «Большой шлем» и другие</w:t>
            </w:r>
            <w:r>
              <w:rPr>
                <w:rFonts w:ascii="Times New Roman" w:hAnsi="Times New Roman"/>
                <w:sz w:val="24"/>
                <w:szCs w:val="24"/>
              </w:rPr>
              <w:t xml:space="preserve">. </w:t>
            </w:r>
            <w:r w:rsidRPr="00897302">
              <w:rPr>
                <w:rFonts w:ascii="Times New Roman" w:hAnsi="Times New Roman"/>
                <w:sz w:val="24"/>
                <w:szCs w:val="24"/>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tcBorders>
              <w:left w:val="single" w:sz="4" w:space="0" w:color="000000"/>
              <w:bottom w:val="single" w:sz="4" w:space="0" w:color="000000"/>
              <w:right w:val="single" w:sz="4" w:space="0" w:color="000000"/>
            </w:tcBorders>
          </w:tcPr>
          <w:p w14:paraId="7295B547" w14:textId="30A11823"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45864FE" w14:textId="77777777" w:rsidR="00BE2A13" w:rsidRPr="00897302" w:rsidRDefault="00BE2A13" w:rsidP="00DA28B1">
            <w:pPr>
              <w:jc w:val="both"/>
              <w:rPr>
                <w:rFonts w:ascii="Times New Roman" w:hAnsi="Times New Roman"/>
                <w:sz w:val="24"/>
                <w:szCs w:val="24"/>
              </w:rPr>
            </w:pPr>
          </w:p>
        </w:tc>
      </w:tr>
      <w:tr w:rsidR="00DA28B1" w:rsidRPr="00897302" w14:paraId="3B0B20C8"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70FFC09"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3.3.</w:t>
            </w:r>
          </w:p>
          <w:p w14:paraId="4B44B66B"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Романические произведения М.А. Горького. </w:t>
            </w:r>
          </w:p>
          <w:p w14:paraId="2616F5D9"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14:paraId="59E24A8A"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9527FA0"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4CF701C1"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3698EC9C" w14:textId="77777777" w:rsidTr="00507D45">
        <w:trPr>
          <w:trHeight w:val="563"/>
        </w:trPr>
        <w:tc>
          <w:tcPr>
            <w:tcW w:w="3114" w:type="dxa"/>
            <w:vMerge/>
            <w:tcBorders>
              <w:top w:val="single" w:sz="4" w:space="0" w:color="000000"/>
              <w:left w:val="single" w:sz="4" w:space="0" w:color="000000"/>
              <w:bottom w:val="single" w:sz="4" w:space="0" w:color="000000"/>
              <w:right w:val="single" w:sz="4" w:space="0" w:color="000000"/>
            </w:tcBorders>
          </w:tcPr>
          <w:p w14:paraId="34F56010"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473239F" w14:textId="3265336D"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(один по выбору): «Старуха </w:t>
            </w:r>
            <w:proofErr w:type="spellStart"/>
            <w:r w:rsidRPr="00897302">
              <w:rPr>
                <w:rFonts w:ascii="Times New Roman" w:hAnsi="Times New Roman"/>
                <w:sz w:val="24"/>
                <w:szCs w:val="24"/>
              </w:rPr>
              <w:t>Изергиль</w:t>
            </w:r>
            <w:proofErr w:type="spellEnd"/>
            <w:r w:rsidRPr="00897302">
              <w:rPr>
                <w:rFonts w:ascii="Times New Roman" w:hAnsi="Times New Roman"/>
                <w:sz w:val="24"/>
                <w:szCs w:val="24"/>
              </w:rPr>
              <w:t xml:space="preserve">», «Макар </w:t>
            </w:r>
            <w:proofErr w:type="spellStart"/>
            <w:r w:rsidRPr="00897302">
              <w:rPr>
                <w:rFonts w:ascii="Times New Roman" w:hAnsi="Times New Roman"/>
                <w:sz w:val="24"/>
                <w:szCs w:val="24"/>
              </w:rPr>
              <w:t>Чудра</w:t>
            </w:r>
            <w:proofErr w:type="spellEnd"/>
            <w:r w:rsidRPr="00897302">
              <w:rPr>
                <w:rFonts w:ascii="Times New Roman" w:hAnsi="Times New Roman"/>
                <w:sz w:val="24"/>
                <w:szCs w:val="24"/>
              </w:rPr>
              <w:t>», «Коновалов» и другие. Пьеса «На дне»</w:t>
            </w:r>
            <w:r w:rsidR="00E632A1" w:rsidRPr="00897302">
              <w:rPr>
                <w:rFonts w:ascii="Times New Roman" w:hAnsi="Times New Roman"/>
                <w:sz w:val="24"/>
                <w:szCs w:val="24"/>
              </w:rPr>
              <w:t xml:space="preserve"> Рассказ-триптих «Старуха </w:t>
            </w:r>
            <w:proofErr w:type="spellStart"/>
            <w:r w:rsidR="00E632A1" w:rsidRPr="00897302">
              <w:rPr>
                <w:rFonts w:ascii="Times New Roman" w:hAnsi="Times New Roman"/>
                <w:sz w:val="24"/>
                <w:szCs w:val="24"/>
              </w:rPr>
              <w:t>Изергиль</w:t>
            </w:r>
            <w:proofErr w:type="spellEnd"/>
            <w:r w:rsidR="00E632A1" w:rsidRPr="00897302">
              <w:rPr>
                <w:rFonts w:ascii="Times New Roman" w:hAnsi="Times New Roman"/>
                <w:sz w:val="24"/>
                <w:szCs w:val="24"/>
              </w:rPr>
              <w:t xml:space="preserve">». Романтизм ранних рассказов Горького. Проблема героя. Особенности композиции рассказа. Независимость и обреченность </w:t>
            </w:r>
            <w:proofErr w:type="spellStart"/>
            <w:r w:rsidR="00E632A1" w:rsidRPr="00897302">
              <w:rPr>
                <w:rFonts w:ascii="Times New Roman" w:hAnsi="Times New Roman"/>
                <w:sz w:val="24"/>
                <w:szCs w:val="24"/>
              </w:rPr>
              <w:t>Изергиль</w:t>
            </w:r>
            <w:proofErr w:type="spellEnd"/>
            <w:r w:rsidR="00E632A1" w:rsidRPr="00897302">
              <w:rPr>
                <w:rFonts w:ascii="Times New Roman" w:hAnsi="Times New Roman"/>
                <w:sz w:val="24"/>
                <w:szCs w:val="24"/>
              </w:rPr>
              <w:t xml:space="preserve">. Индивидуализм </w:t>
            </w:r>
            <w:proofErr w:type="spellStart"/>
            <w:r w:rsidR="00E632A1" w:rsidRPr="00897302">
              <w:rPr>
                <w:rFonts w:ascii="Times New Roman" w:hAnsi="Times New Roman"/>
                <w:sz w:val="24"/>
                <w:szCs w:val="24"/>
              </w:rPr>
              <w:t>Ларры</w:t>
            </w:r>
            <w:proofErr w:type="spellEnd"/>
            <w:r w:rsidR="00E632A1" w:rsidRPr="00897302">
              <w:rPr>
                <w:rFonts w:ascii="Times New Roman" w:hAnsi="Times New Roman"/>
                <w:sz w:val="24"/>
                <w:szCs w:val="24"/>
              </w:rPr>
              <w:t>.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14:paraId="102A747D" w14:textId="7A693AA8"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7C39E33" w14:textId="77777777" w:rsidR="00DA28B1" w:rsidRPr="00897302" w:rsidRDefault="00DA28B1" w:rsidP="00DA28B1">
            <w:pPr>
              <w:jc w:val="both"/>
              <w:rPr>
                <w:rFonts w:ascii="Times New Roman" w:hAnsi="Times New Roman"/>
                <w:sz w:val="24"/>
                <w:szCs w:val="24"/>
              </w:rPr>
            </w:pPr>
          </w:p>
        </w:tc>
      </w:tr>
      <w:tr w:rsidR="00BE2A13" w:rsidRPr="00897302" w14:paraId="0E9753C0" w14:textId="77777777" w:rsidTr="0016754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48A6DFF"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DAAB61E"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Практические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919912F" w14:textId="77777777" w:rsidR="00BE2A13" w:rsidRPr="0016754A"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6754A">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4E3B4AE" w14:textId="77777777" w:rsidR="00BE2A13" w:rsidRPr="00897302" w:rsidRDefault="00BE2A13" w:rsidP="00DA28B1">
            <w:pPr>
              <w:jc w:val="both"/>
              <w:rPr>
                <w:rFonts w:ascii="Times New Roman" w:hAnsi="Times New Roman"/>
                <w:sz w:val="24"/>
                <w:szCs w:val="24"/>
              </w:rPr>
            </w:pPr>
          </w:p>
        </w:tc>
      </w:tr>
      <w:tr w:rsidR="00BE2A13" w:rsidRPr="00897302" w14:paraId="112EF2AD" w14:textId="77777777" w:rsidTr="00BE2A13">
        <w:trPr>
          <w:trHeight w:val="1628"/>
        </w:trPr>
        <w:tc>
          <w:tcPr>
            <w:tcW w:w="3114" w:type="dxa"/>
            <w:vMerge/>
            <w:tcBorders>
              <w:top w:val="single" w:sz="4" w:space="0" w:color="000000"/>
              <w:left w:val="single" w:sz="4" w:space="0" w:color="000000"/>
              <w:bottom w:val="single" w:sz="4" w:space="0" w:color="000000"/>
              <w:right w:val="single" w:sz="4" w:space="0" w:color="000000"/>
            </w:tcBorders>
          </w:tcPr>
          <w:p w14:paraId="5E74ACBD"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D13AD25"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left w:val="single" w:sz="4" w:space="0" w:color="000000"/>
              <w:bottom w:val="single" w:sz="4" w:space="0" w:color="000000"/>
              <w:right w:val="single" w:sz="4" w:space="0" w:color="000000"/>
            </w:tcBorders>
          </w:tcPr>
          <w:p w14:paraId="36E64028" w14:textId="77777777"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A37FE98"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598A6AD2" w14:textId="77777777" w:rsidTr="00BE2A13">
        <w:trPr>
          <w:trHeight w:val="277"/>
        </w:trPr>
        <w:tc>
          <w:tcPr>
            <w:tcW w:w="3114" w:type="dxa"/>
            <w:vMerge w:val="restart"/>
            <w:tcBorders>
              <w:top w:val="single" w:sz="4" w:space="0" w:color="000000"/>
              <w:left w:val="single" w:sz="4" w:space="0" w:color="000000"/>
              <w:right w:val="single" w:sz="4" w:space="0" w:color="000000"/>
            </w:tcBorders>
          </w:tcPr>
          <w:p w14:paraId="5A955A51" w14:textId="71E698A1"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right w:val="single" w:sz="4" w:space="0" w:color="000000"/>
            </w:tcBorders>
          </w:tcPr>
          <w:p w14:paraId="2EB6C213" w14:textId="4C3513A7"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344014EA" w14:textId="58D867D3"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96F2FD3"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6893648A" w14:textId="77777777" w:rsidTr="0016754A">
        <w:trPr>
          <w:trHeight w:val="277"/>
        </w:trPr>
        <w:tc>
          <w:tcPr>
            <w:tcW w:w="3114" w:type="dxa"/>
            <w:vMerge/>
            <w:tcBorders>
              <w:left w:val="single" w:sz="4" w:space="0" w:color="000000"/>
              <w:right w:val="single" w:sz="4" w:space="0" w:color="000000"/>
            </w:tcBorders>
          </w:tcPr>
          <w:p w14:paraId="51208813" w14:textId="427732D9" w:rsidR="00BE2A13" w:rsidRPr="00897302" w:rsidRDefault="00BE2A13"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681127B4" w14:textId="5977C6A2" w:rsidR="00BE2A13" w:rsidRPr="00897302" w:rsidRDefault="0016754A" w:rsidP="00DA28B1">
            <w:pPr>
              <w:spacing w:after="0" w:line="240" w:lineRule="auto"/>
              <w:jc w:val="both"/>
              <w:rPr>
                <w:rFonts w:ascii="Times New Roman" w:hAnsi="Times New Roman"/>
                <w:b/>
                <w:sz w:val="24"/>
                <w:szCs w:val="24"/>
              </w:rPr>
            </w:pPr>
            <w:r>
              <w:rPr>
                <w:rFonts w:ascii="Times New Roman" w:hAnsi="Times New Roman"/>
                <w:b/>
                <w:sz w:val="24"/>
                <w:szCs w:val="24"/>
              </w:rPr>
              <w:t>П</w:t>
            </w:r>
            <w:r w:rsidR="00BE2A13"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52D0652" w14:textId="54C6E61A"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B586123"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6AB12E89" w14:textId="77777777" w:rsidTr="00BE2A13">
        <w:trPr>
          <w:trHeight w:val="20"/>
        </w:trPr>
        <w:tc>
          <w:tcPr>
            <w:tcW w:w="3114" w:type="dxa"/>
            <w:vMerge/>
            <w:tcBorders>
              <w:left w:val="single" w:sz="4" w:space="0" w:color="000000"/>
              <w:bottom w:val="single" w:sz="4" w:space="0" w:color="000000"/>
              <w:right w:val="single" w:sz="4" w:space="0" w:color="000000"/>
            </w:tcBorders>
          </w:tcPr>
          <w:p w14:paraId="5808F51F"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AB09933" w14:textId="26FA75AA"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r>
              <w:rPr>
                <w:rFonts w:ascii="Times New Roman" w:hAnsi="Times New Roman"/>
                <w:sz w:val="24"/>
                <w:szCs w:val="24"/>
              </w:rPr>
              <w:t xml:space="preserve">. </w:t>
            </w: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14:paraId="13F22BCC" w14:textId="77777777" w:rsidR="00BE2A13" w:rsidRPr="00897302" w:rsidRDefault="00BE2A13" w:rsidP="00DA28B1">
            <w:pPr>
              <w:spacing w:after="0" w:line="240" w:lineRule="auto"/>
              <w:jc w:val="both"/>
              <w:rPr>
                <w:rFonts w:ascii="Times New Roman" w:hAnsi="Times New Roman"/>
                <w:i/>
                <w:sz w:val="24"/>
                <w:szCs w:val="24"/>
              </w:rPr>
            </w:pPr>
            <w:r w:rsidRPr="00897302">
              <w:rPr>
                <w:rFonts w:ascii="Times New Roman" w:hAnsi="Times New Roman"/>
                <w:i/>
                <w:sz w:val="24"/>
                <w:szCs w:val="24"/>
              </w:rPr>
              <w:t>Выразительное чтение стихотворения наизусть (одно стихотворение по выбору)</w:t>
            </w:r>
          </w:p>
        </w:tc>
        <w:tc>
          <w:tcPr>
            <w:tcW w:w="992" w:type="dxa"/>
            <w:tcBorders>
              <w:left w:val="single" w:sz="4" w:space="0" w:color="000000"/>
              <w:bottom w:val="single" w:sz="4" w:space="0" w:color="000000"/>
              <w:right w:val="single" w:sz="4" w:space="0" w:color="000000"/>
            </w:tcBorders>
          </w:tcPr>
          <w:p w14:paraId="4C86E4A9" w14:textId="465C32A6"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DFF0008" w14:textId="77777777" w:rsidR="00BE2A13" w:rsidRPr="00897302" w:rsidRDefault="00BE2A13" w:rsidP="00DA28B1">
            <w:pPr>
              <w:jc w:val="both"/>
              <w:rPr>
                <w:rFonts w:ascii="Times New Roman" w:hAnsi="Times New Roman"/>
                <w:sz w:val="24"/>
                <w:szCs w:val="24"/>
              </w:rPr>
            </w:pPr>
          </w:p>
        </w:tc>
      </w:tr>
      <w:tr w:rsidR="00DA28B1" w:rsidRPr="00897302" w14:paraId="0A549B75"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5332E2"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D3DE45" w14:textId="0FF89A7F" w:rsidR="00DA28B1" w:rsidRPr="00897302" w:rsidRDefault="00DA28B1" w:rsidP="00167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r w:rsidR="0016754A">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F02D28F" w14:textId="77777777" w:rsidR="00DA28B1" w:rsidRPr="00897302" w:rsidRDefault="00DA28B1" w:rsidP="00DA28B1">
            <w:pPr>
              <w:spacing w:after="0" w:line="240" w:lineRule="auto"/>
              <w:jc w:val="both"/>
              <w:rPr>
                <w:rFonts w:ascii="Times New Roman" w:hAnsi="Times New Roman"/>
                <w:sz w:val="24"/>
                <w:szCs w:val="24"/>
              </w:rPr>
            </w:pPr>
          </w:p>
        </w:tc>
      </w:tr>
      <w:tr w:rsidR="00BE2A13" w:rsidRPr="00897302" w14:paraId="0083C5A5" w14:textId="77777777" w:rsidTr="00BE2A13">
        <w:trPr>
          <w:trHeight w:val="321"/>
        </w:trPr>
        <w:tc>
          <w:tcPr>
            <w:tcW w:w="3114" w:type="dxa"/>
            <w:vMerge w:val="restart"/>
            <w:tcBorders>
              <w:top w:val="single" w:sz="4" w:space="0" w:color="000000"/>
              <w:left w:val="single" w:sz="4" w:space="0" w:color="000000"/>
              <w:right w:val="single" w:sz="4" w:space="0" w:color="000000"/>
            </w:tcBorders>
          </w:tcPr>
          <w:p w14:paraId="062758F9"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 Тема 4.1.</w:t>
            </w:r>
          </w:p>
          <w:p w14:paraId="4A5A2D24" w14:textId="2E8CF7E3"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Тематическое разнообразие и психологизм произведений И.А. Бунина</w:t>
            </w:r>
          </w:p>
        </w:tc>
        <w:tc>
          <w:tcPr>
            <w:tcW w:w="9214" w:type="dxa"/>
            <w:tcBorders>
              <w:top w:val="single" w:sz="4" w:space="0" w:color="000000"/>
              <w:left w:val="single" w:sz="4" w:space="0" w:color="000000"/>
              <w:right w:val="single" w:sz="4" w:space="0" w:color="000000"/>
            </w:tcBorders>
          </w:tcPr>
          <w:p w14:paraId="00828BB5" w14:textId="71213874"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2B365920" w14:textId="35EC92B7"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F05E735"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2688D961" w14:textId="77777777" w:rsidTr="0016754A">
        <w:trPr>
          <w:trHeight w:val="321"/>
        </w:trPr>
        <w:tc>
          <w:tcPr>
            <w:tcW w:w="3114" w:type="dxa"/>
            <w:vMerge/>
            <w:tcBorders>
              <w:left w:val="single" w:sz="4" w:space="0" w:color="000000"/>
              <w:right w:val="single" w:sz="4" w:space="0" w:color="000000"/>
            </w:tcBorders>
          </w:tcPr>
          <w:p w14:paraId="2B0E825F" w14:textId="5D1EEAEC"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66AC4EDA" w14:textId="502AAE42" w:rsidR="00BE2A13" w:rsidRPr="00897302" w:rsidRDefault="0016754A" w:rsidP="00DA28B1">
            <w:pPr>
              <w:spacing w:after="0" w:line="240" w:lineRule="auto"/>
              <w:jc w:val="both"/>
              <w:rPr>
                <w:rFonts w:ascii="Times New Roman" w:hAnsi="Times New Roman"/>
                <w:b/>
                <w:sz w:val="24"/>
                <w:szCs w:val="24"/>
              </w:rPr>
            </w:pPr>
            <w:r>
              <w:rPr>
                <w:rFonts w:ascii="Times New Roman" w:hAnsi="Times New Roman"/>
                <w:b/>
                <w:sz w:val="24"/>
                <w:szCs w:val="24"/>
              </w:rPr>
              <w:t>П</w:t>
            </w:r>
            <w:r w:rsidR="00BE2A13"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B59E0F3" w14:textId="5A0FE544" w:rsidR="00BE2A13" w:rsidRPr="00341DC9"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217CFBA"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44907FD1" w14:textId="77777777" w:rsidTr="00BE2A13">
        <w:trPr>
          <w:trHeight w:val="20"/>
        </w:trPr>
        <w:tc>
          <w:tcPr>
            <w:tcW w:w="3114" w:type="dxa"/>
            <w:vMerge/>
            <w:tcBorders>
              <w:left w:val="single" w:sz="4" w:space="0" w:color="000000"/>
              <w:bottom w:val="single" w:sz="4" w:space="0" w:color="000000"/>
              <w:right w:val="single" w:sz="4" w:space="0" w:color="000000"/>
            </w:tcBorders>
          </w:tcPr>
          <w:p w14:paraId="5792F0BD"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B2A5B00" w14:textId="4B594A73"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(два по выбору): «Антоновские яблоки», «Чистый понедельник», «Господин из Сан-Франциско» и другие</w:t>
            </w:r>
            <w:r>
              <w:rPr>
                <w:rFonts w:ascii="Times New Roman" w:hAnsi="Times New Roman"/>
                <w:sz w:val="24"/>
                <w:szCs w:val="24"/>
              </w:rPr>
              <w:t>.</w:t>
            </w:r>
            <w:r w:rsidRPr="00897302">
              <w:rPr>
                <w:rFonts w:ascii="Times New Roman" w:hAnsi="Times New Roman"/>
                <w:sz w:val="24"/>
                <w:szCs w:val="24"/>
              </w:rPr>
              <w:t xml:space="preserve"> 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14:paraId="62F1EEC2"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14:paraId="7661678F" w14:textId="2EDB4F2D"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1CEC60C" w14:textId="77777777" w:rsidR="00BE2A13" w:rsidRPr="00897302" w:rsidRDefault="00BE2A13" w:rsidP="00DA28B1">
            <w:pPr>
              <w:jc w:val="both"/>
              <w:rPr>
                <w:rFonts w:ascii="Times New Roman" w:hAnsi="Times New Roman"/>
                <w:sz w:val="24"/>
                <w:szCs w:val="24"/>
              </w:rPr>
            </w:pPr>
          </w:p>
        </w:tc>
      </w:tr>
      <w:tr w:rsidR="00DA28B1" w:rsidRPr="00897302" w14:paraId="22012EE0" w14:textId="77777777" w:rsidTr="00507D45">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14:paraId="76845D5F"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4.2.</w:t>
            </w:r>
          </w:p>
          <w:p w14:paraId="4EFF0DA8"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А.А. Блока.</w:t>
            </w:r>
          </w:p>
          <w:p w14:paraId="29BBC185"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14:paraId="22FBDCD7"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353EF8F" w14:textId="7AB14B5C" w:rsidR="00DA28B1" w:rsidRPr="00897302" w:rsidRDefault="0015486B"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61A176B"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6597506F"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2701A66"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B1786C"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14:paraId="01E2450E" w14:textId="1D17CBAA" w:rsidR="00087BA4" w:rsidRPr="00897302" w:rsidRDefault="00DA28B1" w:rsidP="00087BA4">
            <w:pPr>
              <w:spacing w:after="0" w:line="240" w:lineRule="auto"/>
              <w:jc w:val="both"/>
              <w:rPr>
                <w:rFonts w:ascii="Times New Roman" w:hAnsi="Times New Roman"/>
                <w:sz w:val="24"/>
                <w:szCs w:val="24"/>
              </w:rPr>
            </w:pPr>
            <w:r w:rsidRPr="00897302">
              <w:rPr>
                <w:rFonts w:ascii="Times New Roman" w:hAnsi="Times New Roman"/>
                <w:sz w:val="24"/>
                <w:szCs w:val="24"/>
              </w:rPr>
              <w:t>Поэма «Двенадцать»</w:t>
            </w:r>
            <w:r w:rsidR="00087BA4" w:rsidRPr="00897302">
              <w:rPr>
                <w:rFonts w:ascii="Times New Roman" w:hAnsi="Times New Roman"/>
                <w:sz w:val="24"/>
                <w:szCs w:val="24"/>
              </w:rPr>
              <w:t xml:space="preserve"> 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14:paraId="607FE49A" w14:textId="77777777" w:rsidR="00087BA4" w:rsidRDefault="00087BA4" w:rsidP="00087BA4">
            <w:pPr>
              <w:spacing w:after="0" w:line="240" w:lineRule="auto"/>
              <w:jc w:val="both"/>
              <w:rPr>
                <w:rFonts w:ascii="Times New Roman" w:hAnsi="Times New Roman"/>
                <w:i/>
                <w:sz w:val="24"/>
                <w:szCs w:val="24"/>
              </w:rPr>
            </w:pPr>
            <w:r w:rsidRPr="00897302">
              <w:rPr>
                <w:rFonts w:ascii="Times New Roman" w:hAnsi="Times New Roman"/>
                <w:i/>
                <w:sz w:val="24"/>
                <w:szCs w:val="24"/>
              </w:rPr>
              <w:t>Выразительное чтение одного стихотворения по выбору</w:t>
            </w:r>
          </w:p>
          <w:p w14:paraId="50659802" w14:textId="2571E2D5" w:rsidR="00DA28B1" w:rsidRPr="00897302" w:rsidRDefault="00087BA4" w:rsidP="00087BA4">
            <w:pPr>
              <w:spacing w:after="0" w:line="240" w:lineRule="auto"/>
              <w:jc w:val="both"/>
              <w:rPr>
                <w:rFonts w:ascii="Times New Roman" w:hAnsi="Times New Roman"/>
                <w:b/>
                <w:sz w:val="24"/>
                <w:szCs w:val="24"/>
              </w:rPr>
            </w:pPr>
            <w:r w:rsidRPr="00897302">
              <w:rPr>
                <w:rFonts w:ascii="Times New Roman" w:hAnsi="Times New Roman"/>
                <w:sz w:val="24"/>
                <w:szCs w:val="24"/>
              </w:rPr>
              <w:lastRenderedPageBreak/>
              <w:t xml:space="preserve">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14:paraId="64855739" w14:textId="70CA777D" w:rsidR="00DA28B1"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6A6FFF05" w14:textId="77777777" w:rsidR="00DA28B1" w:rsidRPr="00897302" w:rsidRDefault="00DA28B1" w:rsidP="00DA28B1">
            <w:pPr>
              <w:jc w:val="both"/>
              <w:rPr>
                <w:rFonts w:ascii="Times New Roman" w:hAnsi="Times New Roman"/>
                <w:sz w:val="24"/>
                <w:szCs w:val="24"/>
              </w:rPr>
            </w:pPr>
          </w:p>
        </w:tc>
      </w:tr>
      <w:tr w:rsidR="00341DC9" w:rsidRPr="00897302" w14:paraId="6C79BA4B" w14:textId="77777777" w:rsidTr="00AF2A7A">
        <w:trPr>
          <w:trHeight w:val="283"/>
        </w:trPr>
        <w:tc>
          <w:tcPr>
            <w:tcW w:w="3114" w:type="dxa"/>
            <w:vMerge w:val="restart"/>
            <w:tcBorders>
              <w:top w:val="single" w:sz="4" w:space="0" w:color="000000"/>
              <w:left w:val="single" w:sz="4" w:space="0" w:color="000000"/>
              <w:right w:val="single" w:sz="4" w:space="0" w:color="000000"/>
            </w:tcBorders>
          </w:tcPr>
          <w:p w14:paraId="41036EE9" w14:textId="77777777" w:rsidR="00341DC9" w:rsidRPr="00897302"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4.3.</w:t>
            </w:r>
          </w:p>
          <w:p w14:paraId="3BC2AB33" w14:textId="77777777" w:rsidR="00341DC9" w:rsidRPr="00897302"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В.В. Маяковского.</w:t>
            </w:r>
          </w:p>
          <w:p w14:paraId="0DD49645" w14:textId="362EAA1B" w:rsidR="00341DC9" w:rsidRPr="00897302"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Поэтическое новаторство в поэме «Облако в штанах»</w:t>
            </w:r>
          </w:p>
        </w:tc>
        <w:tc>
          <w:tcPr>
            <w:tcW w:w="9214" w:type="dxa"/>
            <w:tcBorders>
              <w:top w:val="single" w:sz="4" w:space="0" w:color="000000"/>
              <w:left w:val="single" w:sz="4" w:space="0" w:color="000000"/>
              <w:right w:val="single" w:sz="4" w:space="0" w:color="000000"/>
            </w:tcBorders>
          </w:tcPr>
          <w:p w14:paraId="2F9592E2" w14:textId="252AC97C" w:rsidR="00341DC9"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1830BC53" w14:textId="2DF6D9A9"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0B575ED" w14:textId="77777777" w:rsidR="00341DC9" w:rsidRPr="00897302" w:rsidRDefault="00341DC9" w:rsidP="00DA28B1">
            <w:pPr>
              <w:spacing w:after="0" w:line="240" w:lineRule="auto"/>
              <w:jc w:val="both"/>
              <w:rPr>
                <w:rFonts w:ascii="Times New Roman" w:hAnsi="Times New Roman"/>
                <w:sz w:val="24"/>
                <w:szCs w:val="24"/>
              </w:rPr>
            </w:pPr>
          </w:p>
        </w:tc>
      </w:tr>
      <w:tr w:rsidR="00341DC9" w:rsidRPr="00897302" w14:paraId="5CDFDD99" w14:textId="77777777" w:rsidTr="0016754A">
        <w:trPr>
          <w:trHeight w:val="283"/>
        </w:trPr>
        <w:tc>
          <w:tcPr>
            <w:tcW w:w="3114" w:type="dxa"/>
            <w:vMerge/>
            <w:tcBorders>
              <w:left w:val="single" w:sz="4" w:space="0" w:color="000000"/>
              <w:right w:val="single" w:sz="4" w:space="0" w:color="000000"/>
            </w:tcBorders>
          </w:tcPr>
          <w:p w14:paraId="57E321E4" w14:textId="01EECB8C" w:rsidR="00341DC9" w:rsidRPr="00897302" w:rsidRDefault="00341DC9"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3F980E1B" w14:textId="4292C0B1" w:rsidR="00341DC9" w:rsidRPr="00897302" w:rsidRDefault="00341DC9" w:rsidP="00DA28B1">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761F953" w14:textId="1DC14302"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4A6C4FD" w14:textId="77777777" w:rsidR="00341DC9" w:rsidRPr="00897302" w:rsidRDefault="00341DC9"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55E308A7" w14:textId="77777777" w:rsidTr="00AF2A7A">
        <w:trPr>
          <w:trHeight w:val="20"/>
        </w:trPr>
        <w:tc>
          <w:tcPr>
            <w:tcW w:w="3114" w:type="dxa"/>
            <w:vMerge/>
            <w:tcBorders>
              <w:left w:val="single" w:sz="4" w:space="0" w:color="000000"/>
              <w:bottom w:val="single" w:sz="4" w:space="0" w:color="000000"/>
              <w:right w:val="single" w:sz="4" w:space="0" w:color="000000"/>
            </w:tcBorders>
          </w:tcPr>
          <w:p w14:paraId="3FDA8AF0" w14:textId="77777777" w:rsidR="00341DC9" w:rsidRPr="00897302" w:rsidRDefault="00341DC9"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FF89E6" w14:textId="77777777" w:rsidR="00341DC9" w:rsidRPr="00897302" w:rsidRDefault="00341DC9" w:rsidP="00897302">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«А вы могли бы?», «Нате!», «Послушайте!», «</w:t>
            </w:r>
            <w:proofErr w:type="spellStart"/>
            <w:r w:rsidRPr="00897302">
              <w:rPr>
                <w:rFonts w:ascii="Times New Roman" w:hAnsi="Times New Roman"/>
                <w:sz w:val="24"/>
                <w:szCs w:val="24"/>
              </w:rPr>
              <w:t>Лиличка</w:t>
            </w:r>
            <w:proofErr w:type="spellEnd"/>
            <w:r w:rsidRPr="00897302">
              <w:rPr>
                <w:rFonts w:ascii="Times New Roman" w:hAnsi="Times New Roman"/>
                <w:sz w:val="24"/>
                <w:szCs w:val="24"/>
              </w:rPr>
              <w:t>!», «Юбилейное», «Прозаседавшиеся», «Письмо Татьяне Яковлевой» и другие.</w:t>
            </w:r>
          </w:p>
          <w:p w14:paraId="6025C28D" w14:textId="77777777" w:rsidR="00341DC9" w:rsidRDefault="00341DC9" w:rsidP="00897302">
            <w:pPr>
              <w:spacing w:after="0" w:line="240" w:lineRule="auto"/>
              <w:jc w:val="both"/>
              <w:rPr>
                <w:rFonts w:ascii="Times New Roman" w:hAnsi="Times New Roman"/>
                <w:sz w:val="24"/>
                <w:szCs w:val="24"/>
              </w:rPr>
            </w:pPr>
            <w:r w:rsidRPr="00897302">
              <w:rPr>
                <w:rFonts w:ascii="Times New Roman" w:hAnsi="Times New Roman"/>
                <w:sz w:val="24"/>
                <w:szCs w:val="24"/>
              </w:rPr>
              <w:t xml:space="preserve"> </w:t>
            </w:r>
            <w:r w:rsidRPr="00897302">
              <w:rPr>
                <w:rStyle w:val="15"/>
                <w:rFonts w:ascii="Times New Roman" w:hAnsi="Times New Roman"/>
                <w:sz w:val="24"/>
                <w:szCs w:val="24"/>
              </w:rPr>
              <w:t>Поэма</w:t>
            </w:r>
            <w:r w:rsidRPr="00897302">
              <w:rPr>
                <w:rFonts w:ascii="Times New Roman" w:hAnsi="Times New Roman"/>
                <w:sz w:val="24"/>
                <w:szCs w:val="24"/>
              </w:rPr>
              <w:t xml:space="preserve"> «Облако в штанах»</w:t>
            </w:r>
            <w:r>
              <w:rPr>
                <w:rFonts w:ascii="Times New Roman" w:hAnsi="Times New Roman"/>
                <w:sz w:val="24"/>
                <w:szCs w:val="24"/>
              </w:rPr>
              <w:t xml:space="preserve">. </w:t>
            </w:r>
            <w:r w:rsidRPr="00897302">
              <w:rPr>
                <w:rFonts w:ascii="Times New Roman" w:hAnsi="Times New Roman"/>
                <w:sz w:val="24"/>
                <w:szCs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r>
              <w:rPr>
                <w:rFonts w:ascii="Times New Roman" w:hAnsi="Times New Roman"/>
                <w:sz w:val="24"/>
                <w:szCs w:val="24"/>
              </w:rPr>
              <w:t>.</w:t>
            </w:r>
          </w:p>
          <w:p w14:paraId="3E11010A" w14:textId="0F202B31" w:rsidR="00341DC9" w:rsidRPr="00897302" w:rsidRDefault="00341DC9" w:rsidP="00897302">
            <w:pPr>
              <w:spacing w:after="0" w:line="240" w:lineRule="auto"/>
              <w:jc w:val="both"/>
              <w:rPr>
                <w:rFonts w:ascii="Times New Roman" w:hAnsi="Times New Roman"/>
                <w:sz w:val="24"/>
                <w:szCs w:val="24"/>
              </w:rPr>
            </w:pPr>
            <w:r w:rsidRPr="00897302">
              <w:rPr>
                <w:rFonts w:ascii="Times New Roman" w:hAnsi="Times New Roman"/>
                <w:sz w:val="24"/>
                <w:szCs w:val="24"/>
              </w:rPr>
              <w:t xml:space="preserve"> 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сообщения на тему «Художественный мир поэмы»; «Особенности рифмовки»</w:t>
            </w:r>
          </w:p>
        </w:tc>
        <w:tc>
          <w:tcPr>
            <w:tcW w:w="992" w:type="dxa"/>
            <w:tcBorders>
              <w:left w:val="single" w:sz="4" w:space="0" w:color="000000"/>
              <w:bottom w:val="single" w:sz="4" w:space="0" w:color="000000"/>
              <w:right w:val="single" w:sz="4" w:space="0" w:color="000000"/>
            </w:tcBorders>
          </w:tcPr>
          <w:p w14:paraId="2D61AD08" w14:textId="1A3461FF" w:rsidR="00341DC9" w:rsidRPr="00897302" w:rsidRDefault="00341DC9"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737E1ED" w14:textId="77777777" w:rsidR="00341DC9" w:rsidRPr="00897302" w:rsidRDefault="00341DC9" w:rsidP="00DA28B1">
            <w:pPr>
              <w:jc w:val="both"/>
              <w:rPr>
                <w:rFonts w:ascii="Times New Roman" w:hAnsi="Times New Roman"/>
                <w:sz w:val="24"/>
                <w:szCs w:val="24"/>
              </w:rPr>
            </w:pPr>
          </w:p>
        </w:tc>
      </w:tr>
      <w:tr w:rsidR="00341DC9" w:rsidRPr="00897302" w14:paraId="47507231"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4B749B96"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4.4. </w:t>
            </w:r>
          </w:p>
          <w:p w14:paraId="738E975F" w14:textId="5381B025"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right w:val="single" w:sz="4" w:space="0" w:color="000000"/>
            </w:tcBorders>
          </w:tcPr>
          <w:p w14:paraId="4051FD1D" w14:textId="31E8E66C" w:rsidR="00341DC9"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24682711" w14:textId="5901DE3C" w:rsid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AAF6F5F" w14:textId="77777777" w:rsidR="00341DC9" w:rsidRPr="00897302" w:rsidRDefault="00341DC9" w:rsidP="00341DC9">
            <w:pPr>
              <w:spacing w:after="0" w:line="240" w:lineRule="auto"/>
              <w:jc w:val="both"/>
              <w:rPr>
                <w:rFonts w:ascii="Times New Roman" w:hAnsi="Times New Roman"/>
                <w:sz w:val="24"/>
                <w:szCs w:val="24"/>
              </w:rPr>
            </w:pPr>
          </w:p>
        </w:tc>
      </w:tr>
      <w:tr w:rsidR="00341DC9" w:rsidRPr="00897302" w14:paraId="755DA4F4" w14:textId="77777777" w:rsidTr="0016754A">
        <w:trPr>
          <w:trHeight w:val="70"/>
        </w:trPr>
        <w:tc>
          <w:tcPr>
            <w:tcW w:w="3114" w:type="dxa"/>
            <w:vMerge/>
            <w:tcBorders>
              <w:left w:val="single" w:sz="4" w:space="0" w:color="000000"/>
              <w:right w:val="single" w:sz="4" w:space="0" w:color="000000"/>
            </w:tcBorders>
          </w:tcPr>
          <w:p w14:paraId="528292F9" w14:textId="114CD42E" w:rsidR="00341DC9" w:rsidRPr="00897302" w:rsidRDefault="00341DC9" w:rsidP="00341DC9">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764D4D78" w14:textId="2013AA84" w:rsidR="00341DC9" w:rsidRPr="00897302" w:rsidRDefault="00341DC9"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0EA1EDD5" w14:textId="66A024F0"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52DB3F5"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242C7AC0" w14:textId="77777777" w:rsidTr="00AF2A7A">
        <w:trPr>
          <w:trHeight w:val="20"/>
        </w:trPr>
        <w:tc>
          <w:tcPr>
            <w:tcW w:w="3114" w:type="dxa"/>
            <w:vMerge/>
            <w:tcBorders>
              <w:left w:val="single" w:sz="4" w:space="0" w:color="000000"/>
              <w:bottom w:val="single" w:sz="4" w:space="0" w:color="000000"/>
              <w:right w:val="single" w:sz="4" w:space="0" w:color="000000"/>
            </w:tcBorders>
          </w:tcPr>
          <w:p w14:paraId="251AC630"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78020B6"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r>
              <w:rPr>
                <w:rFonts w:ascii="Times New Roman" w:hAnsi="Times New Roman"/>
                <w:sz w:val="24"/>
                <w:szCs w:val="24"/>
              </w:rPr>
              <w:t xml:space="preserve">. </w:t>
            </w:r>
          </w:p>
          <w:p w14:paraId="0F31F0BD" w14:textId="7DBAEF6D"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w:t>
            </w:r>
            <w:proofErr w:type="spellStart"/>
            <w:r w:rsidRPr="00897302">
              <w:rPr>
                <w:rFonts w:ascii="Times New Roman" w:hAnsi="Times New Roman"/>
                <w:sz w:val="24"/>
                <w:szCs w:val="24"/>
              </w:rPr>
              <w:t>Исповедальность</w:t>
            </w:r>
            <w:proofErr w:type="spellEnd"/>
            <w:r w:rsidRPr="00897302">
              <w:rPr>
                <w:rFonts w:ascii="Times New Roman" w:hAnsi="Times New Roman"/>
                <w:sz w:val="24"/>
                <w:szCs w:val="24"/>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09ED3936"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не менее одного стихотворения наизусть по выбору</w:t>
            </w:r>
          </w:p>
        </w:tc>
        <w:tc>
          <w:tcPr>
            <w:tcW w:w="992" w:type="dxa"/>
            <w:tcBorders>
              <w:left w:val="single" w:sz="4" w:space="0" w:color="000000"/>
              <w:bottom w:val="single" w:sz="4" w:space="0" w:color="000000"/>
              <w:right w:val="single" w:sz="4" w:space="0" w:color="000000"/>
            </w:tcBorders>
          </w:tcPr>
          <w:p w14:paraId="6CB88915" w14:textId="28B5F8F6"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E6FDADE" w14:textId="77777777" w:rsidR="00341DC9" w:rsidRPr="00897302" w:rsidRDefault="00341DC9" w:rsidP="00341DC9">
            <w:pPr>
              <w:jc w:val="both"/>
              <w:rPr>
                <w:rFonts w:ascii="Times New Roman" w:hAnsi="Times New Roman"/>
                <w:sz w:val="24"/>
                <w:szCs w:val="24"/>
              </w:rPr>
            </w:pPr>
          </w:p>
        </w:tc>
      </w:tr>
      <w:tr w:rsidR="0016754A" w:rsidRPr="00897302" w14:paraId="7D450F57" w14:textId="77777777" w:rsidTr="00AF2A7A">
        <w:trPr>
          <w:trHeight w:val="251"/>
        </w:trPr>
        <w:tc>
          <w:tcPr>
            <w:tcW w:w="3114" w:type="dxa"/>
            <w:vMerge w:val="restart"/>
            <w:tcBorders>
              <w:top w:val="single" w:sz="4" w:space="0" w:color="000000"/>
              <w:left w:val="single" w:sz="4" w:space="0" w:color="000000"/>
              <w:right w:val="single" w:sz="4" w:space="0" w:color="000000"/>
            </w:tcBorders>
          </w:tcPr>
          <w:p w14:paraId="7FE2093D" w14:textId="77777777" w:rsidR="0016754A" w:rsidRPr="00897302" w:rsidRDefault="0016754A"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4.5.</w:t>
            </w:r>
          </w:p>
          <w:p w14:paraId="30CFB384" w14:textId="1D89653F" w:rsidR="0016754A" w:rsidRPr="00897302" w:rsidRDefault="0016754A"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right w:val="single" w:sz="4" w:space="0" w:color="000000"/>
            </w:tcBorders>
          </w:tcPr>
          <w:p w14:paraId="2B26A2CD" w14:textId="59788A27" w:rsidR="0016754A" w:rsidRDefault="0016754A"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right w:val="single" w:sz="4" w:space="0" w:color="000000"/>
            </w:tcBorders>
          </w:tcPr>
          <w:p w14:paraId="04404FC5" w14:textId="7F04C7C0" w:rsidR="0016754A" w:rsidRPr="00897302"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240DC02" w14:textId="77777777" w:rsidR="0016754A" w:rsidRPr="00897302" w:rsidRDefault="0016754A" w:rsidP="00341DC9">
            <w:pPr>
              <w:spacing w:after="0" w:line="240" w:lineRule="auto"/>
              <w:jc w:val="both"/>
              <w:rPr>
                <w:rFonts w:ascii="Times New Roman" w:hAnsi="Times New Roman"/>
                <w:sz w:val="24"/>
                <w:szCs w:val="24"/>
              </w:rPr>
            </w:pPr>
          </w:p>
        </w:tc>
      </w:tr>
      <w:tr w:rsidR="0016754A" w:rsidRPr="00897302" w14:paraId="149B0E7A" w14:textId="77777777" w:rsidTr="0016754A">
        <w:trPr>
          <w:trHeight w:val="135"/>
        </w:trPr>
        <w:tc>
          <w:tcPr>
            <w:tcW w:w="3114" w:type="dxa"/>
            <w:vMerge/>
            <w:tcBorders>
              <w:left w:val="single" w:sz="4" w:space="0" w:color="000000"/>
              <w:right w:val="single" w:sz="4" w:space="0" w:color="000000"/>
            </w:tcBorders>
          </w:tcPr>
          <w:p w14:paraId="65733239" w14:textId="03521AFD" w:rsidR="0016754A" w:rsidRPr="00897302" w:rsidRDefault="0016754A" w:rsidP="00341DC9">
            <w:pPr>
              <w:spacing w:after="0" w:line="240" w:lineRule="auto"/>
              <w:jc w:val="both"/>
              <w:rPr>
                <w:rFonts w:ascii="Times New Roman" w:hAnsi="Times New Roman"/>
                <w:b/>
                <w:sz w:val="24"/>
                <w:szCs w:val="24"/>
              </w:rPr>
            </w:pPr>
          </w:p>
        </w:tc>
        <w:tc>
          <w:tcPr>
            <w:tcW w:w="9214" w:type="dxa"/>
            <w:vMerge w:val="restart"/>
            <w:tcBorders>
              <w:top w:val="single" w:sz="4" w:space="0" w:color="000000"/>
              <w:left w:val="single" w:sz="4" w:space="0" w:color="000000"/>
              <w:right w:val="single" w:sz="4" w:space="0" w:color="000000"/>
            </w:tcBorders>
          </w:tcPr>
          <w:p w14:paraId="0F5A924C" w14:textId="7CE94990" w:rsidR="0016754A" w:rsidRPr="00897302" w:rsidRDefault="0016754A"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20AB1C11" w14:textId="0FD34843" w:rsidR="0016754A" w:rsidRPr="00341DC9"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right w:val="single" w:sz="4" w:space="0" w:color="000000"/>
            </w:tcBorders>
          </w:tcPr>
          <w:p w14:paraId="5F608354" w14:textId="77777777" w:rsidR="0016754A" w:rsidRPr="00897302" w:rsidRDefault="0016754A"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16754A" w:rsidRPr="00897302" w14:paraId="021E63F5" w14:textId="77777777" w:rsidTr="00AF2A7A">
        <w:trPr>
          <w:trHeight w:val="276"/>
        </w:trPr>
        <w:tc>
          <w:tcPr>
            <w:tcW w:w="3114" w:type="dxa"/>
            <w:vMerge/>
            <w:tcBorders>
              <w:left w:val="single" w:sz="4" w:space="0" w:color="000000"/>
              <w:right w:val="single" w:sz="4" w:space="0" w:color="000000"/>
            </w:tcBorders>
          </w:tcPr>
          <w:p w14:paraId="19689069" w14:textId="77777777" w:rsidR="0016754A" w:rsidRPr="00897302" w:rsidRDefault="0016754A" w:rsidP="00341DC9">
            <w:pPr>
              <w:spacing w:after="0" w:line="240" w:lineRule="auto"/>
              <w:jc w:val="both"/>
              <w:rPr>
                <w:rFonts w:ascii="Times New Roman" w:hAnsi="Times New Roman"/>
                <w:b/>
                <w:sz w:val="24"/>
                <w:szCs w:val="24"/>
              </w:rPr>
            </w:pPr>
          </w:p>
        </w:tc>
        <w:tc>
          <w:tcPr>
            <w:tcW w:w="9214" w:type="dxa"/>
            <w:vMerge/>
            <w:tcBorders>
              <w:left w:val="single" w:sz="4" w:space="0" w:color="000000"/>
              <w:right w:val="single" w:sz="4" w:space="0" w:color="000000"/>
            </w:tcBorders>
          </w:tcPr>
          <w:p w14:paraId="5B78C65D" w14:textId="77777777" w:rsidR="0016754A" w:rsidRDefault="0016754A" w:rsidP="00341DC9">
            <w:pPr>
              <w:spacing w:after="0" w:line="240" w:lineRule="auto"/>
              <w:jc w:val="both"/>
              <w:rPr>
                <w:rFonts w:ascii="Times New Roman" w:hAnsi="Times New Roman"/>
                <w:b/>
                <w:sz w:val="24"/>
                <w:szCs w:val="24"/>
              </w:rPr>
            </w:pPr>
          </w:p>
        </w:tc>
        <w:tc>
          <w:tcPr>
            <w:tcW w:w="992" w:type="dxa"/>
            <w:vMerge w:val="restart"/>
            <w:tcBorders>
              <w:top w:val="single" w:sz="4" w:space="0" w:color="000000"/>
              <w:left w:val="single" w:sz="4" w:space="0" w:color="000000"/>
              <w:right w:val="single" w:sz="4" w:space="0" w:color="000000"/>
            </w:tcBorders>
          </w:tcPr>
          <w:p w14:paraId="435EBCCB" w14:textId="77777777" w:rsidR="0016754A" w:rsidRPr="00341DC9"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left w:val="single" w:sz="4" w:space="0" w:color="000000"/>
              <w:right w:val="single" w:sz="4" w:space="0" w:color="000000"/>
            </w:tcBorders>
          </w:tcPr>
          <w:p w14:paraId="247D9DE0" w14:textId="77777777" w:rsidR="0016754A" w:rsidRPr="00897302" w:rsidRDefault="0016754A" w:rsidP="00341DC9">
            <w:pPr>
              <w:spacing w:after="0" w:line="240" w:lineRule="auto"/>
              <w:jc w:val="both"/>
              <w:rPr>
                <w:rFonts w:ascii="Times New Roman" w:hAnsi="Times New Roman"/>
                <w:sz w:val="24"/>
                <w:szCs w:val="24"/>
              </w:rPr>
            </w:pPr>
          </w:p>
        </w:tc>
      </w:tr>
      <w:tr w:rsidR="0016754A" w:rsidRPr="00897302" w14:paraId="75A61A36" w14:textId="77777777" w:rsidTr="00AF2A7A">
        <w:trPr>
          <w:trHeight w:val="20"/>
        </w:trPr>
        <w:tc>
          <w:tcPr>
            <w:tcW w:w="3114" w:type="dxa"/>
            <w:vMerge/>
            <w:tcBorders>
              <w:left w:val="single" w:sz="4" w:space="0" w:color="000000"/>
              <w:bottom w:val="single" w:sz="4" w:space="0" w:color="000000"/>
              <w:right w:val="single" w:sz="4" w:space="0" w:color="000000"/>
            </w:tcBorders>
          </w:tcPr>
          <w:p w14:paraId="7D3E0890" w14:textId="77777777" w:rsidR="0016754A" w:rsidRPr="00897302" w:rsidRDefault="0016754A"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B55CA0F" w14:textId="77777777" w:rsidR="0016754A" w:rsidRPr="00897302" w:rsidRDefault="0016754A"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14:paraId="22035B16" w14:textId="77777777" w:rsidR="0016754A" w:rsidRDefault="0016754A" w:rsidP="00341DC9">
            <w:pPr>
              <w:spacing w:after="0" w:line="240" w:lineRule="auto"/>
              <w:jc w:val="both"/>
              <w:rPr>
                <w:rFonts w:ascii="Times New Roman" w:hAnsi="Times New Roman"/>
                <w:sz w:val="24"/>
                <w:szCs w:val="24"/>
              </w:rPr>
            </w:pPr>
            <w:r w:rsidRPr="00897302">
              <w:rPr>
                <w:rFonts w:ascii="Times New Roman" w:hAnsi="Times New Roman"/>
                <w:sz w:val="24"/>
                <w:szCs w:val="24"/>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14:paraId="30E8D56D" w14:textId="121A9CF0" w:rsidR="0016754A" w:rsidRPr="00897302" w:rsidRDefault="0016754A" w:rsidP="00341DC9">
            <w:pPr>
              <w:spacing w:after="0" w:line="240" w:lineRule="auto"/>
              <w:jc w:val="both"/>
              <w:rPr>
                <w:rFonts w:ascii="Times New Roman" w:hAnsi="Times New Roman"/>
                <w:i/>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14:paraId="6F50777C" w14:textId="77777777" w:rsidR="0016754A" w:rsidRPr="00897302" w:rsidRDefault="0016754A" w:rsidP="00341DC9">
            <w:pPr>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не менее одного стихотворения наизусть по выбору</w:t>
            </w:r>
          </w:p>
        </w:tc>
        <w:tc>
          <w:tcPr>
            <w:tcW w:w="992" w:type="dxa"/>
            <w:vMerge/>
            <w:tcBorders>
              <w:left w:val="single" w:sz="4" w:space="0" w:color="000000"/>
              <w:bottom w:val="single" w:sz="4" w:space="0" w:color="000000"/>
              <w:right w:val="single" w:sz="4" w:space="0" w:color="000000"/>
            </w:tcBorders>
          </w:tcPr>
          <w:p w14:paraId="7D04B56C" w14:textId="681CACD0" w:rsidR="0016754A" w:rsidRPr="00897302"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left w:val="single" w:sz="4" w:space="0" w:color="000000"/>
              <w:bottom w:val="single" w:sz="4" w:space="0" w:color="000000"/>
              <w:right w:val="single" w:sz="4" w:space="0" w:color="000000"/>
            </w:tcBorders>
          </w:tcPr>
          <w:p w14:paraId="38B0E74C" w14:textId="77777777" w:rsidR="0016754A" w:rsidRPr="00897302" w:rsidRDefault="0016754A" w:rsidP="00341DC9">
            <w:pPr>
              <w:jc w:val="both"/>
              <w:rPr>
                <w:rFonts w:ascii="Times New Roman" w:hAnsi="Times New Roman"/>
                <w:sz w:val="24"/>
                <w:szCs w:val="24"/>
              </w:rPr>
            </w:pPr>
          </w:p>
        </w:tc>
      </w:tr>
      <w:tr w:rsidR="00341DC9" w:rsidRPr="00897302" w14:paraId="74570C71" w14:textId="77777777" w:rsidTr="0016754A">
        <w:trPr>
          <w:trHeight w:val="70"/>
        </w:trPr>
        <w:tc>
          <w:tcPr>
            <w:tcW w:w="3114" w:type="dxa"/>
            <w:vMerge w:val="restart"/>
            <w:tcBorders>
              <w:top w:val="single" w:sz="4" w:space="0" w:color="000000"/>
              <w:left w:val="single" w:sz="4" w:space="0" w:color="000000"/>
              <w:right w:val="single" w:sz="4" w:space="0" w:color="000000"/>
            </w:tcBorders>
          </w:tcPr>
          <w:p w14:paraId="2EBA4D7F"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4.6.</w:t>
            </w:r>
          </w:p>
          <w:p w14:paraId="3C3BD26F"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Художественное творчество А.А. Ахматовой.</w:t>
            </w:r>
          </w:p>
          <w:p w14:paraId="1FD7055A" w14:textId="5E04C93C"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Родины и судьбы в поэме «Реквием»</w:t>
            </w:r>
          </w:p>
        </w:tc>
        <w:tc>
          <w:tcPr>
            <w:tcW w:w="9214" w:type="dxa"/>
            <w:tcBorders>
              <w:top w:val="single" w:sz="4" w:space="0" w:color="000000"/>
              <w:left w:val="single" w:sz="4" w:space="0" w:color="000000"/>
              <w:right w:val="single" w:sz="4" w:space="0" w:color="000000"/>
            </w:tcBorders>
          </w:tcPr>
          <w:p w14:paraId="16F5110F" w14:textId="1F3FD29A" w:rsidR="00341DC9"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529C2B3D" w14:textId="748E1176"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C33A53E" w14:textId="77777777" w:rsidR="00341DC9" w:rsidRPr="00897302" w:rsidRDefault="00341DC9" w:rsidP="00341DC9">
            <w:pPr>
              <w:spacing w:after="0" w:line="240" w:lineRule="auto"/>
              <w:jc w:val="both"/>
              <w:rPr>
                <w:rFonts w:ascii="Times New Roman" w:hAnsi="Times New Roman"/>
                <w:sz w:val="24"/>
                <w:szCs w:val="24"/>
              </w:rPr>
            </w:pPr>
          </w:p>
        </w:tc>
      </w:tr>
      <w:tr w:rsidR="00341DC9" w:rsidRPr="00897302" w14:paraId="2F26CB62" w14:textId="77777777" w:rsidTr="0016754A">
        <w:trPr>
          <w:trHeight w:val="70"/>
        </w:trPr>
        <w:tc>
          <w:tcPr>
            <w:tcW w:w="3114" w:type="dxa"/>
            <w:vMerge/>
            <w:tcBorders>
              <w:left w:val="single" w:sz="4" w:space="0" w:color="000000"/>
              <w:right w:val="single" w:sz="4" w:space="0" w:color="000000"/>
            </w:tcBorders>
          </w:tcPr>
          <w:p w14:paraId="3A2B5753" w14:textId="7E0F5EF1" w:rsidR="00341DC9" w:rsidRPr="00897302" w:rsidRDefault="00341DC9" w:rsidP="00341DC9">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BC1CFDD" w14:textId="61BF7535" w:rsidR="00341DC9" w:rsidRPr="00897302" w:rsidRDefault="00341DC9"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5501A6A" w14:textId="116657EB"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D123923"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459C9D20" w14:textId="77777777" w:rsidTr="00AF2A7A">
        <w:trPr>
          <w:trHeight w:val="20"/>
        </w:trPr>
        <w:tc>
          <w:tcPr>
            <w:tcW w:w="3114" w:type="dxa"/>
            <w:vMerge/>
            <w:tcBorders>
              <w:left w:val="single" w:sz="4" w:space="0" w:color="000000"/>
              <w:bottom w:val="single" w:sz="4" w:space="0" w:color="000000"/>
              <w:right w:val="single" w:sz="4" w:space="0" w:color="000000"/>
            </w:tcBorders>
          </w:tcPr>
          <w:p w14:paraId="694FFAA2"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0887BC5"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rsidRPr="00897302">
              <w:rPr>
                <w:rFonts w:ascii="Times New Roman" w:hAnsi="Times New Roman"/>
                <w:sz w:val="24"/>
                <w:szCs w:val="24"/>
              </w:rPr>
              <w:t>утешно</w:t>
            </w:r>
            <w:proofErr w:type="spellEnd"/>
            <w:r w:rsidRPr="00897302">
              <w:rPr>
                <w:rFonts w:ascii="Times New Roman" w:hAnsi="Times New Roman"/>
                <w:sz w:val="24"/>
                <w:szCs w:val="24"/>
              </w:rPr>
              <w:t xml:space="preserve">...», «Не с теми я, кто бросил землю...», «Мужество», «Приморский сонет», «Родная земля» и другие. </w:t>
            </w:r>
          </w:p>
          <w:p w14:paraId="7E26A250"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Поэма «Реквием»</w:t>
            </w:r>
            <w:r>
              <w:rPr>
                <w:rFonts w:ascii="Times New Roman" w:hAnsi="Times New Roman"/>
                <w:sz w:val="24"/>
                <w:szCs w:val="24"/>
              </w:rPr>
              <w:t>.</w:t>
            </w:r>
          </w:p>
          <w:p w14:paraId="3C4F0520" w14:textId="7B54C56B"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Анализ художественного текста по вопросам: «Многообразие тематики лирики» / «Любовь как всепоглощающее чувство в лирике поэта».</w:t>
            </w:r>
          </w:p>
          <w:p w14:paraId="6D559C64"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художественного текста наизусть</w:t>
            </w:r>
            <w:r w:rsidRPr="00897302">
              <w:rPr>
                <w:rFonts w:ascii="Times New Roman" w:hAnsi="Times New Roman"/>
                <w:sz w:val="24"/>
                <w:szCs w:val="24"/>
              </w:rPr>
              <w:t xml:space="preserve"> </w:t>
            </w:r>
          </w:p>
          <w:p w14:paraId="3E846229" w14:textId="2523E6AF" w:rsidR="00341DC9" w:rsidRPr="00897302" w:rsidRDefault="00341DC9" w:rsidP="00341DC9">
            <w:pPr>
              <w:spacing w:after="0" w:line="240" w:lineRule="auto"/>
              <w:jc w:val="both"/>
              <w:rPr>
                <w:rFonts w:ascii="Times New Roman" w:hAnsi="Times New Roman"/>
                <w:b/>
                <w:i/>
                <w:sz w:val="24"/>
                <w:szCs w:val="24"/>
              </w:rPr>
            </w:pPr>
            <w:r w:rsidRPr="00897302">
              <w:rPr>
                <w:rFonts w:ascii="Times New Roman" w:hAnsi="Times New Roman"/>
                <w:sz w:val="24"/>
                <w:szCs w:val="24"/>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left w:val="single" w:sz="4" w:space="0" w:color="000000"/>
              <w:bottom w:val="single" w:sz="4" w:space="0" w:color="000000"/>
              <w:right w:val="single" w:sz="4" w:space="0" w:color="000000"/>
            </w:tcBorders>
          </w:tcPr>
          <w:p w14:paraId="77B687F2" w14:textId="2F1E914A"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08A52F0" w14:textId="77777777" w:rsidR="00341DC9" w:rsidRPr="00897302" w:rsidRDefault="00341DC9" w:rsidP="00341DC9">
            <w:pPr>
              <w:jc w:val="both"/>
              <w:rPr>
                <w:rFonts w:ascii="Times New Roman" w:hAnsi="Times New Roman"/>
                <w:sz w:val="24"/>
                <w:szCs w:val="24"/>
              </w:rPr>
            </w:pPr>
          </w:p>
        </w:tc>
      </w:tr>
      <w:tr w:rsidR="00341DC9" w:rsidRPr="00897302" w14:paraId="4A3DD3F0"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4AD5164"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4.7.</w:t>
            </w:r>
          </w:p>
          <w:p w14:paraId="3818633D"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Идейно-художественное своеобразие романа Н.А. </w:t>
            </w:r>
            <w:r w:rsidRPr="00897302">
              <w:rPr>
                <w:rFonts w:ascii="Times New Roman" w:hAnsi="Times New Roman"/>
                <w:b/>
                <w:sz w:val="24"/>
                <w:szCs w:val="24"/>
              </w:rPr>
              <w:lastRenderedPageBreak/>
              <w:t>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14:paraId="1AA3E305"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C48F1B6"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56DA41E"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 xml:space="preserve">ОК 01, ОК 02, ОК 03, ОК 04, </w:t>
            </w:r>
            <w:r w:rsidRPr="00897302">
              <w:rPr>
                <w:rFonts w:ascii="Times New Roman" w:hAnsi="Times New Roman"/>
                <w:sz w:val="24"/>
                <w:szCs w:val="24"/>
              </w:rPr>
              <w:lastRenderedPageBreak/>
              <w:t>ОК 05, ОК 06, ОК 09</w:t>
            </w:r>
          </w:p>
        </w:tc>
      </w:tr>
      <w:tr w:rsidR="00341DC9" w:rsidRPr="00897302" w14:paraId="5BC869F2"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0F86B24"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9016FC"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«Как закалялась сталь» (избранные главы). </w:t>
            </w:r>
          </w:p>
          <w:p w14:paraId="0780BC32" w14:textId="24A0A2BE"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 xml:space="preserve">История создания, идейно-художественное своеобразие романа «Как закалялась сталь». </w:t>
            </w:r>
          </w:p>
          <w:p w14:paraId="15330C76" w14:textId="70C0844E"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lastRenderedPageBreak/>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14:paraId="6271D02D" w14:textId="05B74234"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34C28DC" w14:textId="77777777" w:rsidR="00341DC9" w:rsidRPr="00897302" w:rsidRDefault="00341DC9" w:rsidP="00341DC9">
            <w:pPr>
              <w:jc w:val="both"/>
              <w:rPr>
                <w:rFonts w:ascii="Times New Roman" w:hAnsi="Times New Roman"/>
                <w:sz w:val="24"/>
                <w:szCs w:val="24"/>
              </w:rPr>
            </w:pPr>
          </w:p>
        </w:tc>
      </w:tr>
      <w:tr w:rsidR="00341DC9" w:rsidRPr="00897302" w14:paraId="49ABACEC"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C8CFABC"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4.8.</w:t>
            </w:r>
          </w:p>
          <w:p w14:paraId="277BDFDB"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М. А. Шолохов.</w:t>
            </w:r>
          </w:p>
          <w:p w14:paraId="56479B11"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Проблема гуманизма и нравственный поиск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14:paraId="1414B218"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901112A" w14:textId="4DF5A599"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8FC7F48"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4CD57FB6" w14:textId="77777777" w:rsidTr="00507D45">
        <w:trPr>
          <w:trHeight w:val="371"/>
        </w:trPr>
        <w:tc>
          <w:tcPr>
            <w:tcW w:w="3114" w:type="dxa"/>
            <w:vMerge/>
            <w:tcBorders>
              <w:top w:val="single" w:sz="4" w:space="0" w:color="000000"/>
              <w:left w:val="single" w:sz="4" w:space="0" w:color="000000"/>
              <w:bottom w:val="single" w:sz="4" w:space="0" w:color="000000"/>
              <w:right w:val="single" w:sz="4" w:space="0" w:color="000000"/>
            </w:tcBorders>
          </w:tcPr>
          <w:p w14:paraId="5A15A350"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EBB39F9" w14:textId="4A7DB383"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роман-эпопея «Тихий Дон» (избранные главы) 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0B271C24" w14:textId="0FABBCFB"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14:paraId="766F5004" w14:textId="500C23D7"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75D9979" w14:textId="77777777" w:rsidR="00341DC9" w:rsidRPr="00897302" w:rsidRDefault="00341DC9" w:rsidP="00341DC9">
            <w:pPr>
              <w:jc w:val="both"/>
              <w:rPr>
                <w:rFonts w:ascii="Times New Roman" w:hAnsi="Times New Roman"/>
                <w:sz w:val="24"/>
                <w:szCs w:val="24"/>
              </w:rPr>
            </w:pPr>
          </w:p>
        </w:tc>
      </w:tr>
      <w:tr w:rsidR="00341DC9" w:rsidRPr="00897302" w14:paraId="1248F4F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32C9E97"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4.9.</w:t>
            </w:r>
          </w:p>
          <w:p w14:paraId="01CCBDB5"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14:paraId="26967ABC"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5EF37B1"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5387763"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1EEB21EC"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3EBA0FF"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18C1F9E"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«Мастер и Маргарита», роман «Белая гвардия» (один роман по выбору) </w:t>
            </w:r>
          </w:p>
          <w:p w14:paraId="07A5C718" w14:textId="77777777" w:rsidR="00341DC9" w:rsidRPr="00897302" w:rsidRDefault="00341DC9" w:rsidP="00341DC9">
            <w:pPr>
              <w:spacing w:after="0" w:line="240" w:lineRule="auto"/>
              <w:jc w:val="both"/>
              <w:rPr>
                <w:rFonts w:ascii="Times New Roman" w:hAnsi="Times New Roman"/>
                <w:sz w:val="24"/>
                <w:szCs w:val="24"/>
              </w:rPr>
            </w:pPr>
            <w:r w:rsidRPr="00897302">
              <w:rPr>
                <w:rStyle w:val="15"/>
                <w:rFonts w:ascii="Times New Roman" w:hAnsi="Times New Roman"/>
                <w:sz w:val="24"/>
                <w:szCs w:val="24"/>
              </w:rPr>
              <w:t xml:space="preserve">Михаил Афанасьевич Булгаков (1891–1940) «Изгнанник, избранник»: сведения из биографии (с обобщением ранее изученного) </w:t>
            </w:r>
          </w:p>
          <w:p w14:paraId="7DD39D43" w14:textId="77777777" w:rsidR="00341DC9" w:rsidRPr="00897302" w:rsidRDefault="00341DC9" w:rsidP="00341DC9">
            <w:pPr>
              <w:spacing w:after="0" w:line="240" w:lineRule="auto"/>
              <w:jc w:val="both"/>
              <w:rPr>
                <w:rFonts w:ascii="Times New Roman" w:hAnsi="Times New Roman"/>
                <w:sz w:val="24"/>
                <w:szCs w:val="24"/>
              </w:rPr>
            </w:pPr>
            <w:r w:rsidRPr="00897302">
              <w:rPr>
                <w:rStyle w:val="15"/>
                <w:rFonts w:ascii="Times New Roman" w:hAnsi="Times New Roman"/>
                <w:sz w:val="24"/>
                <w:szCs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897302">
              <w:rPr>
                <w:rStyle w:val="15"/>
                <w:rFonts w:ascii="Times New Roman" w:hAnsi="Times New Roman"/>
                <w:sz w:val="24"/>
                <w:szCs w:val="24"/>
              </w:rPr>
              <w:t>Воланд</w:t>
            </w:r>
            <w:proofErr w:type="spellEnd"/>
            <w:r w:rsidRPr="00897302">
              <w:rPr>
                <w:rStyle w:val="15"/>
                <w:rFonts w:ascii="Times New Roman" w:hAnsi="Times New Roman"/>
                <w:sz w:val="24"/>
                <w:szCs w:val="24"/>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3A45005C" w14:textId="77777777" w:rsidR="00341DC9" w:rsidRPr="00341DC9" w:rsidRDefault="00341DC9" w:rsidP="00341DC9">
            <w:pPr>
              <w:spacing w:after="0" w:line="240" w:lineRule="auto"/>
              <w:jc w:val="both"/>
              <w:rPr>
                <w:rFonts w:ascii="Times New Roman" w:hAnsi="Times New Roman"/>
                <w:i/>
                <w:sz w:val="24"/>
                <w:szCs w:val="24"/>
              </w:rPr>
            </w:pPr>
            <w:r w:rsidRPr="00341DC9">
              <w:rPr>
                <w:rStyle w:val="15"/>
                <w:rFonts w:ascii="Times New Roman" w:hAnsi="Times New Roman"/>
                <w:i/>
                <w:sz w:val="24"/>
                <w:szCs w:val="24"/>
              </w:rPr>
              <w:t xml:space="preserve">или </w:t>
            </w:r>
          </w:p>
          <w:p w14:paraId="4893630E" w14:textId="77777777" w:rsid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Style w:val="15"/>
                <w:rFonts w:ascii="Times New Roman" w:hAnsi="Times New Roman"/>
                <w:sz w:val="24"/>
                <w:szCs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r w:rsidRPr="00897302">
              <w:rPr>
                <w:rFonts w:ascii="Times New Roman" w:hAnsi="Times New Roman"/>
                <w:sz w:val="24"/>
                <w:szCs w:val="24"/>
              </w:rPr>
              <w:t xml:space="preserve"> </w:t>
            </w:r>
          </w:p>
          <w:p w14:paraId="042BAE5B" w14:textId="06C1A06C"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ACC7FE0" w14:textId="3888634E"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2526B4C" w14:textId="77777777" w:rsidR="00341DC9" w:rsidRPr="00897302" w:rsidRDefault="00341DC9" w:rsidP="00341DC9">
            <w:pPr>
              <w:jc w:val="both"/>
              <w:rPr>
                <w:rFonts w:ascii="Times New Roman" w:hAnsi="Times New Roman"/>
                <w:sz w:val="24"/>
                <w:szCs w:val="24"/>
              </w:rPr>
            </w:pPr>
          </w:p>
        </w:tc>
      </w:tr>
      <w:tr w:rsidR="00341DC9" w:rsidRPr="00897302" w14:paraId="5B1E0583"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DEFB922"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Тема 4.10.</w:t>
            </w:r>
          </w:p>
          <w:p w14:paraId="009E22D9"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14:paraId="4DAB9BF9"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B8B81B0"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1FB2743"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4F1213A9" w14:textId="77777777" w:rsidTr="00507D45">
        <w:trPr>
          <w:trHeight w:val="579"/>
        </w:trPr>
        <w:tc>
          <w:tcPr>
            <w:tcW w:w="3114" w:type="dxa"/>
            <w:vMerge/>
            <w:tcBorders>
              <w:top w:val="single" w:sz="4" w:space="0" w:color="000000"/>
              <w:left w:val="single" w:sz="4" w:space="0" w:color="000000"/>
              <w:bottom w:val="single" w:sz="4" w:space="0" w:color="000000"/>
              <w:right w:val="single" w:sz="4" w:space="0" w:color="000000"/>
            </w:tcBorders>
          </w:tcPr>
          <w:p w14:paraId="29C65A11"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7CB7EAA"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«В прекрасном и яростном мире», «Котлован», «Возвращение» и другие</w:t>
            </w:r>
          </w:p>
          <w:p w14:paraId="397A1219" w14:textId="14C7151B"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tcPr>
          <w:p w14:paraId="1B150D58" w14:textId="782C1B02"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1ADAEA8" w14:textId="77777777" w:rsidR="00341DC9" w:rsidRPr="00897302" w:rsidRDefault="00341DC9" w:rsidP="00341DC9">
            <w:pPr>
              <w:jc w:val="both"/>
              <w:rPr>
                <w:rFonts w:ascii="Times New Roman" w:hAnsi="Times New Roman"/>
                <w:sz w:val="24"/>
                <w:szCs w:val="24"/>
              </w:rPr>
            </w:pPr>
          </w:p>
        </w:tc>
      </w:tr>
      <w:tr w:rsidR="00B1197D" w:rsidRPr="00897302" w14:paraId="3F575F9F" w14:textId="77777777" w:rsidTr="00AF2A7A">
        <w:trPr>
          <w:trHeight w:val="287"/>
        </w:trPr>
        <w:tc>
          <w:tcPr>
            <w:tcW w:w="3114" w:type="dxa"/>
            <w:vMerge w:val="restart"/>
            <w:tcBorders>
              <w:top w:val="single" w:sz="4" w:space="0" w:color="000000"/>
              <w:left w:val="single" w:sz="4" w:space="0" w:color="000000"/>
              <w:right w:val="single" w:sz="4" w:space="0" w:color="000000"/>
            </w:tcBorders>
          </w:tcPr>
          <w:p w14:paraId="57AFF4D4" w14:textId="77777777" w:rsidR="00B1197D"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4.11. </w:t>
            </w:r>
          </w:p>
          <w:p w14:paraId="6D3E435F" w14:textId="1450518B" w:rsidR="00B1197D"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right w:val="single" w:sz="4" w:space="0" w:color="000000"/>
            </w:tcBorders>
          </w:tcPr>
          <w:p w14:paraId="08AB87BB" w14:textId="7D1F268E" w:rsidR="00B1197D"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3782B9EC" w14:textId="6FC0705A" w:rsidR="00B1197D" w:rsidRPr="00897302" w:rsidRDefault="00B1197D"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D2353EC" w14:textId="77777777" w:rsidR="00B1197D" w:rsidRPr="00897302" w:rsidRDefault="00B1197D" w:rsidP="00341DC9">
            <w:pPr>
              <w:spacing w:after="0" w:line="240" w:lineRule="auto"/>
              <w:jc w:val="both"/>
              <w:rPr>
                <w:rFonts w:ascii="Times New Roman" w:hAnsi="Times New Roman"/>
                <w:sz w:val="24"/>
                <w:szCs w:val="24"/>
              </w:rPr>
            </w:pPr>
          </w:p>
        </w:tc>
      </w:tr>
      <w:tr w:rsidR="00B1197D" w:rsidRPr="00897302" w14:paraId="302E5402" w14:textId="77777777" w:rsidTr="00B1197D">
        <w:trPr>
          <w:trHeight w:val="287"/>
        </w:trPr>
        <w:tc>
          <w:tcPr>
            <w:tcW w:w="3114" w:type="dxa"/>
            <w:vMerge/>
            <w:tcBorders>
              <w:left w:val="single" w:sz="4" w:space="0" w:color="000000"/>
              <w:right w:val="single" w:sz="4" w:space="0" w:color="000000"/>
            </w:tcBorders>
          </w:tcPr>
          <w:p w14:paraId="3031D640" w14:textId="7ABA49D9" w:rsidR="00B1197D" w:rsidRPr="00897302" w:rsidRDefault="00B1197D" w:rsidP="00341DC9">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02F5286D" w14:textId="5DB87F95" w:rsidR="00B1197D" w:rsidRPr="00897302" w:rsidRDefault="00B1197D"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21C828A" w14:textId="3CD8F457" w:rsidR="00B1197D" w:rsidRPr="00507D45" w:rsidRDefault="00B1197D"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right w:val="single" w:sz="4" w:space="0" w:color="000000"/>
            </w:tcBorders>
          </w:tcPr>
          <w:p w14:paraId="6AC8B0AA" w14:textId="77777777" w:rsidR="00B1197D" w:rsidRPr="00897302" w:rsidRDefault="00B1197D"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28F11147" w14:textId="77777777" w:rsidTr="00B1197D">
        <w:trPr>
          <w:trHeight w:val="2484"/>
        </w:trPr>
        <w:tc>
          <w:tcPr>
            <w:tcW w:w="3114" w:type="dxa"/>
            <w:vMerge/>
            <w:tcBorders>
              <w:left w:val="single" w:sz="4" w:space="0" w:color="000000"/>
              <w:right w:val="single" w:sz="4" w:space="0" w:color="000000"/>
            </w:tcBorders>
          </w:tcPr>
          <w:p w14:paraId="5E2CB1DC" w14:textId="77777777" w:rsidR="00B1197D" w:rsidRPr="00897302" w:rsidRDefault="00B1197D" w:rsidP="00341DC9">
            <w:pPr>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0A20EFFC" w14:textId="77777777" w:rsidR="00B1197D" w:rsidRDefault="00B1197D"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p w14:paraId="73B03E4E" w14:textId="0E91CAE2" w:rsidR="00B1197D" w:rsidRPr="00897302" w:rsidRDefault="00B1197D" w:rsidP="00341DC9">
            <w:pPr>
              <w:spacing w:after="0" w:line="240" w:lineRule="auto"/>
              <w:jc w:val="both"/>
              <w:rPr>
                <w:rFonts w:ascii="Times New Roman" w:hAnsi="Times New Roman"/>
                <w:sz w:val="24"/>
                <w:szCs w:val="24"/>
              </w:rPr>
            </w:pPr>
            <w:r w:rsidRPr="00897302">
              <w:rPr>
                <w:rFonts w:ascii="Times New Roman" w:hAnsi="Times New Roman"/>
                <w:sz w:val="24"/>
                <w:szCs w:val="24"/>
              </w:rPr>
              <w:t>Выразительное чтение наизусть лирического произведения (по выбору из перечня)</w:t>
            </w:r>
          </w:p>
          <w:p w14:paraId="4B533111" w14:textId="77777777" w:rsidR="00B1197D"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w:t>
            </w:r>
            <w:proofErr w:type="spellStart"/>
            <w:r w:rsidRPr="00897302">
              <w:rPr>
                <w:rFonts w:ascii="Times New Roman" w:hAnsi="Times New Roman"/>
                <w:sz w:val="24"/>
                <w:szCs w:val="24"/>
              </w:rPr>
              <w:t>исповедальность</w:t>
            </w:r>
            <w:proofErr w:type="spellEnd"/>
            <w:r w:rsidRPr="00897302">
              <w:rPr>
                <w:rFonts w:ascii="Times New Roman" w:hAnsi="Times New Roman"/>
                <w:sz w:val="24"/>
                <w:szCs w:val="24"/>
              </w:rPr>
              <w:t xml:space="preserve"> лирической интонации Твардовского»</w:t>
            </w:r>
          </w:p>
        </w:tc>
        <w:tc>
          <w:tcPr>
            <w:tcW w:w="992" w:type="dxa"/>
            <w:tcBorders>
              <w:top w:val="single" w:sz="4" w:space="0" w:color="000000"/>
              <w:left w:val="single" w:sz="4" w:space="0" w:color="000000"/>
              <w:right w:val="single" w:sz="4" w:space="0" w:color="000000"/>
            </w:tcBorders>
            <w:shd w:val="clear" w:color="auto" w:fill="FFFFFF" w:themeFill="background1"/>
          </w:tcPr>
          <w:p w14:paraId="518E4765" w14:textId="2049734C" w:rsidR="00B1197D" w:rsidRPr="00897302" w:rsidRDefault="00B1197D"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left w:val="single" w:sz="4" w:space="0" w:color="000000"/>
              <w:right w:val="single" w:sz="4" w:space="0" w:color="000000"/>
            </w:tcBorders>
          </w:tcPr>
          <w:p w14:paraId="5A55CEF2" w14:textId="77777777" w:rsidR="00B1197D" w:rsidRPr="00897302" w:rsidRDefault="00B1197D" w:rsidP="00341DC9">
            <w:pPr>
              <w:jc w:val="both"/>
              <w:rPr>
                <w:rFonts w:ascii="Times New Roman" w:hAnsi="Times New Roman"/>
                <w:sz w:val="24"/>
                <w:szCs w:val="24"/>
              </w:rPr>
            </w:pPr>
          </w:p>
        </w:tc>
      </w:tr>
      <w:tr w:rsidR="00341DC9" w:rsidRPr="00897302" w14:paraId="4E9C62F3"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33091D5"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4.12.</w:t>
            </w:r>
          </w:p>
          <w:p w14:paraId="39576555"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14:paraId="68D73642"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3496DA7"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30053D1"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0C5CF84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08CDEF0"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E6DA3C2"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p w14:paraId="17519527" w14:textId="3AB5759C"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t xml:space="preserve"> Работа в малых группах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w:t>
            </w:r>
            <w:r w:rsidRPr="00897302">
              <w:rPr>
                <w:rFonts w:ascii="Times New Roman" w:hAnsi="Times New Roman"/>
                <w:sz w:val="24"/>
                <w:szCs w:val="24"/>
              </w:rPr>
              <w:lastRenderedPageBreak/>
              <w:t>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14:paraId="2FD3A53A" w14:textId="266904CE"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6576746A" w14:textId="77777777" w:rsidR="00341DC9" w:rsidRPr="00897302" w:rsidRDefault="00341DC9" w:rsidP="00341DC9">
            <w:pPr>
              <w:jc w:val="both"/>
              <w:rPr>
                <w:rFonts w:ascii="Times New Roman" w:hAnsi="Times New Roman"/>
                <w:sz w:val="24"/>
                <w:szCs w:val="24"/>
              </w:rPr>
            </w:pPr>
          </w:p>
        </w:tc>
      </w:tr>
      <w:tr w:rsidR="00341DC9" w:rsidRPr="00897302" w14:paraId="4E56F760"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80F3334"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4.13.</w:t>
            </w:r>
          </w:p>
          <w:p w14:paraId="2A2C334D"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14:paraId="7CB8C98A"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818B8A7"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770D2E2"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6BD3C34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95CFE74"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16B50A5"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А.А. Фадеева «Молодая гвардия», В.О. Богомолова «В августе сорок четвёртого»</w:t>
            </w:r>
          </w:p>
          <w:p w14:paraId="7F9AAD82" w14:textId="6E8BB9FF"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t xml:space="preserve"> 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14:paraId="6BFF60B7" w14:textId="1F1FD3F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F2E3C80" w14:textId="77777777" w:rsidR="00341DC9" w:rsidRPr="00897302" w:rsidRDefault="00341DC9" w:rsidP="00341DC9">
            <w:pPr>
              <w:jc w:val="both"/>
              <w:rPr>
                <w:rFonts w:ascii="Times New Roman" w:hAnsi="Times New Roman"/>
                <w:sz w:val="24"/>
                <w:szCs w:val="24"/>
              </w:rPr>
            </w:pPr>
          </w:p>
        </w:tc>
      </w:tr>
      <w:tr w:rsidR="00341DC9" w:rsidRPr="00897302" w14:paraId="275A7544" w14:textId="77777777" w:rsidTr="00711BC8">
        <w:trPr>
          <w:trHeight w:val="301"/>
        </w:trPr>
        <w:tc>
          <w:tcPr>
            <w:tcW w:w="3114" w:type="dxa"/>
            <w:vMerge w:val="restart"/>
            <w:tcBorders>
              <w:top w:val="single" w:sz="4" w:space="0" w:color="000000"/>
              <w:left w:val="single" w:sz="4" w:space="0" w:color="000000"/>
              <w:bottom w:val="single" w:sz="4" w:space="0" w:color="000000"/>
              <w:right w:val="single" w:sz="4" w:space="0" w:color="000000"/>
            </w:tcBorders>
          </w:tcPr>
          <w:p w14:paraId="7175B589"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4.14.</w:t>
            </w:r>
          </w:p>
          <w:p w14:paraId="4BC24F3A"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Поэзия о Великой Отечественной войне. Проблема исторической памяти в стихотворениях о Великой Отечественной войне</w:t>
            </w:r>
          </w:p>
          <w:p w14:paraId="78664F70"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0802870F" w14:textId="61215F4B" w:rsidR="00341DC9"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6403F83B" w14:textId="6C371606" w:rsidR="00341DC9" w:rsidRPr="00711BC8"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756C89A"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3904EBC3" w14:textId="77777777" w:rsidTr="00B1197D">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E6B3E7E"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3495F35" w14:textId="3CDA7257"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40D662A0" w14:textId="3B0542FF"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B925CF4" w14:textId="77777777" w:rsidR="00B1197D" w:rsidRPr="00897302" w:rsidRDefault="00B1197D" w:rsidP="00B1197D">
            <w:pPr>
              <w:jc w:val="both"/>
              <w:rPr>
                <w:rFonts w:ascii="Times New Roman" w:hAnsi="Times New Roman"/>
                <w:sz w:val="24"/>
                <w:szCs w:val="24"/>
              </w:rPr>
            </w:pPr>
          </w:p>
        </w:tc>
      </w:tr>
      <w:tr w:rsidR="00B1197D" w:rsidRPr="00897302" w14:paraId="24B9D9CC"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562A048"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5B9779A"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поэзия о Великой Отечественной войне. Стихотворения (по одному стихотворению не менее чем двух поэтов по выбору) Ю. В. </w:t>
            </w:r>
            <w:proofErr w:type="spellStart"/>
            <w:r w:rsidRPr="00897302">
              <w:rPr>
                <w:rFonts w:ascii="Times New Roman" w:hAnsi="Times New Roman"/>
                <w:sz w:val="24"/>
                <w:szCs w:val="24"/>
              </w:rPr>
              <w:t>Друниной</w:t>
            </w:r>
            <w:proofErr w:type="spellEnd"/>
            <w:r w:rsidRPr="00897302">
              <w:rPr>
                <w:rFonts w:ascii="Times New Roman" w:hAnsi="Times New Roman"/>
                <w:sz w:val="24"/>
                <w:szCs w:val="24"/>
              </w:rPr>
              <w:t xml:space="preserve">, М. В. Исаковского, Ю. Д. </w:t>
            </w:r>
            <w:proofErr w:type="spellStart"/>
            <w:r w:rsidRPr="00897302">
              <w:rPr>
                <w:rFonts w:ascii="Times New Roman" w:hAnsi="Times New Roman"/>
                <w:sz w:val="24"/>
                <w:szCs w:val="24"/>
              </w:rPr>
              <w:t>Левитанского</w:t>
            </w:r>
            <w:proofErr w:type="spellEnd"/>
            <w:r w:rsidRPr="00897302">
              <w:rPr>
                <w:rFonts w:ascii="Times New Roman" w:hAnsi="Times New Roman"/>
                <w:sz w:val="24"/>
                <w:szCs w:val="24"/>
              </w:rPr>
              <w:t>, С. С. Орлова, Д. С. Самойлова, К. М. Симонова, Б. А. Слуцкого</w:t>
            </w:r>
          </w:p>
          <w:p w14:paraId="03ABAB6C" w14:textId="74485388"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6BDC09BA" w14:textId="77777777" w:rsidR="00B1197D" w:rsidRPr="00897302" w:rsidRDefault="00B1197D" w:rsidP="00B1197D">
            <w:pPr>
              <w:spacing w:after="0" w:line="240" w:lineRule="auto"/>
              <w:jc w:val="both"/>
              <w:rPr>
                <w:rFonts w:ascii="Times New Roman" w:hAnsi="Times New Roman"/>
                <w:b/>
                <w:i/>
                <w:sz w:val="24"/>
                <w:szCs w:val="24"/>
              </w:rPr>
            </w:pPr>
            <w:r w:rsidRPr="00897302">
              <w:rPr>
                <w:rFonts w:ascii="Times New Roman" w:hAnsi="Times New Roman"/>
                <w:i/>
                <w:sz w:val="24"/>
                <w:szCs w:val="24"/>
              </w:rPr>
              <w:t xml:space="preserve">Выразительное чтение художественного произведения наизусть / Литературно-музыкальная композиция / </w:t>
            </w:r>
            <w:proofErr w:type="spellStart"/>
            <w:r w:rsidRPr="00897302">
              <w:rPr>
                <w:rFonts w:ascii="Times New Roman" w:hAnsi="Times New Roman"/>
                <w:i/>
                <w:sz w:val="24"/>
                <w:szCs w:val="24"/>
              </w:rPr>
              <w:t>Киноурок</w:t>
            </w:r>
            <w:proofErr w:type="spellEnd"/>
            <w:r w:rsidRPr="00897302">
              <w:rPr>
                <w:rFonts w:ascii="Times New Roman" w:hAnsi="Times New Roman"/>
                <w:i/>
                <w:sz w:val="24"/>
                <w:szCs w:val="24"/>
              </w:rPr>
              <w:t xml:space="preserve">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736E06F3" w14:textId="5A9C58BD"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5F0D8526" w14:textId="77777777" w:rsidR="00B1197D" w:rsidRPr="00897302" w:rsidRDefault="00B1197D" w:rsidP="00B1197D">
            <w:pPr>
              <w:jc w:val="both"/>
              <w:rPr>
                <w:rFonts w:ascii="Times New Roman" w:hAnsi="Times New Roman"/>
                <w:sz w:val="24"/>
                <w:szCs w:val="24"/>
              </w:rPr>
            </w:pPr>
          </w:p>
        </w:tc>
      </w:tr>
      <w:tr w:rsidR="00B1197D" w:rsidRPr="00897302" w14:paraId="1DE41E7E"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8E53C8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4.15.</w:t>
            </w:r>
          </w:p>
          <w:p w14:paraId="5D4FE39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14:paraId="5CDA8B1E"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717DC62"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96E775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6267CB6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37286F0"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778416B"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пьеса В.С. Розова «Вечно живые»</w:t>
            </w:r>
          </w:p>
          <w:p w14:paraId="6BAF83BF" w14:textId="1B728196" w:rsidR="00B1197D" w:rsidRPr="00897302" w:rsidRDefault="00B1197D" w:rsidP="00B1197D">
            <w:pPr>
              <w:spacing w:after="0" w:line="240" w:lineRule="auto"/>
              <w:jc w:val="both"/>
              <w:rPr>
                <w:rFonts w:ascii="Times New Roman" w:hAnsi="Times New Roman"/>
                <w:b/>
                <w:sz w:val="24"/>
                <w:szCs w:val="24"/>
              </w:rPr>
            </w:pPr>
            <w:proofErr w:type="spellStart"/>
            <w:r w:rsidRPr="00897302">
              <w:rPr>
                <w:rFonts w:ascii="Times New Roman" w:hAnsi="Times New Roman"/>
                <w:sz w:val="24"/>
                <w:szCs w:val="24"/>
              </w:rPr>
              <w:t>Киноурок</w:t>
            </w:r>
            <w:proofErr w:type="spellEnd"/>
            <w:r w:rsidRPr="00897302">
              <w:rPr>
                <w:rFonts w:ascii="Times New Roman" w:hAnsi="Times New Roman"/>
                <w:sz w:val="24"/>
                <w:szCs w:val="24"/>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tcPr>
          <w:p w14:paraId="475E1911" w14:textId="2A96974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FF4838E" w14:textId="77777777" w:rsidR="00B1197D" w:rsidRPr="00897302" w:rsidRDefault="00B1197D" w:rsidP="00B1197D">
            <w:pPr>
              <w:jc w:val="both"/>
              <w:rPr>
                <w:rFonts w:ascii="Times New Roman" w:hAnsi="Times New Roman"/>
                <w:sz w:val="24"/>
                <w:szCs w:val="24"/>
              </w:rPr>
            </w:pPr>
          </w:p>
        </w:tc>
      </w:tr>
      <w:tr w:rsidR="00B1197D" w:rsidRPr="00897302" w14:paraId="2F0709B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0645F5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4.16.</w:t>
            </w:r>
          </w:p>
          <w:p w14:paraId="05ABB0C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14:paraId="26AA9AE4"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A04DE5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7D199D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A7CA913"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C0DB2EA"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4957C44" w14:textId="24429298"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Работа в </w:t>
            </w:r>
            <w:proofErr w:type="spellStart"/>
            <w:r w:rsidRPr="00897302">
              <w:rPr>
                <w:rFonts w:ascii="Times New Roman" w:hAnsi="Times New Roman"/>
                <w:sz w:val="24"/>
                <w:szCs w:val="24"/>
              </w:rPr>
              <w:t>микрогруппах</w:t>
            </w:r>
            <w:proofErr w:type="spellEnd"/>
            <w:r w:rsidRPr="00897302">
              <w:rPr>
                <w:rFonts w:ascii="Times New Roman" w:hAnsi="Times New Roman"/>
                <w:sz w:val="24"/>
                <w:szCs w:val="24"/>
              </w:rPr>
              <w:t xml:space="preserve">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подготовка презентации / постера, коллажа / видеоролика или др. формате (по выбору) по темам </w:t>
            </w:r>
            <w:r w:rsidRPr="00897302">
              <w:rPr>
                <w:rFonts w:ascii="Times New Roman" w:hAnsi="Times New Roman"/>
                <w:sz w:val="24"/>
                <w:szCs w:val="24"/>
              </w:rPr>
              <w:lastRenderedPageBreak/>
              <w:t>«Тематика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14:paraId="25CD44ED" w14:textId="32D8F35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ED9F444" w14:textId="77777777" w:rsidR="00B1197D" w:rsidRPr="00897302" w:rsidRDefault="00B1197D" w:rsidP="00B1197D">
            <w:pPr>
              <w:jc w:val="both"/>
              <w:rPr>
                <w:rFonts w:ascii="Times New Roman" w:hAnsi="Times New Roman"/>
                <w:sz w:val="24"/>
                <w:szCs w:val="24"/>
              </w:rPr>
            </w:pPr>
          </w:p>
        </w:tc>
      </w:tr>
      <w:tr w:rsidR="00B1197D" w:rsidRPr="00897302" w14:paraId="523C776D"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D033E4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4.17.</w:t>
            </w:r>
          </w:p>
          <w:p w14:paraId="50791D0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А. И. Солженицын.</w:t>
            </w:r>
          </w:p>
          <w:p w14:paraId="515BA3A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Социально-нравственная проблематика «лагерной» темы в произведениях А.И. Солженицына</w:t>
            </w:r>
          </w:p>
          <w:p w14:paraId="43A33A0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F51280"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FD3A60C" w14:textId="7777777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595E34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749B8219"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4BE74A0"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AD65052"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«Один день Ивана Денисовича», «Архипелаг ГУЛАГ» (фрагменты книги по выбору, например, глава «Поэзия под плитой, правда под камнем» и другие) </w:t>
            </w:r>
          </w:p>
          <w:p w14:paraId="78835354" w14:textId="5DFE963B"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Заполнение Чек-листа «</w:t>
            </w:r>
            <w:proofErr w:type="spellStart"/>
            <w:r w:rsidRPr="00897302">
              <w:rPr>
                <w:rFonts w:ascii="Times New Roman" w:hAnsi="Times New Roman"/>
                <w:sz w:val="24"/>
                <w:szCs w:val="24"/>
              </w:rPr>
              <w:t>Автобиографизм</w:t>
            </w:r>
            <w:proofErr w:type="spellEnd"/>
            <w:r w:rsidRPr="00897302">
              <w:rPr>
                <w:rFonts w:ascii="Times New Roman" w:hAnsi="Times New Roman"/>
                <w:sz w:val="24"/>
                <w:szCs w:val="24"/>
              </w:rPr>
              <w:t xml:space="preserve"> прозы писателя». </w:t>
            </w:r>
          </w:p>
          <w:p w14:paraId="6120A66A"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3C9D15BD"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Анализ кинофрагмента из фильма «Архипелаг ГУЛАГ».</w:t>
            </w:r>
          </w:p>
          <w:p w14:paraId="498D0AC5" w14:textId="7157B658"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14:paraId="42E31017" w14:textId="0161C12B"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BED2B1C" w14:textId="77777777" w:rsidR="00B1197D" w:rsidRPr="00897302" w:rsidRDefault="00B1197D" w:rsidP="00B1197D">
            <w:pPr>
              <w:jc w:val="both"/>
              <w:rPr>
                <w:rFonts w:ascii="Times New Roman" w:hAnsi="Times New Roman"/>
                <w:sz w:val="24"/>
                <w:szCs w:val="24"/>
              </w:rPr>
            </w:pPr>
          </w:p>
        </w:tc>
      </w:tr>
      <w:tr w:rsidR="00B1197D" w:rsidRPr="00897302" w14:paraId="2F4A833D" w14:textId="77777777" w:rsidTr="0016754A">
        <w:trPr>
          <w:trHeight w:val="70"/>
        </w:trPr>
        <w:tc>
          <w:tcPr>
            <w:tcW w:w="3114" w:type="dxa"/>
            <w:vMerge w:val="restart"/>
            <w:tcBorders>
              <w:top w:val="single" w:sz="4" w:space="0" w:color="000000"/>
              <w:left w:val="single" w:sz="4" w:space="0" w:color="000000"/>
              <w:right w:val="single" w:sz="4" w:space="0" w:color="000000"/>
            </w:tcBorders>
          </w:tcPr>
          <w:p w14:paraId="3D613A5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4.18.</w:t>
            </w:r>
          </w:p>
          <w:p w14:paraId="00FD1D7A" w14:textId="5609146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Нравственные искания героев рассказов В.М. Шукшина</w:t>
            </w:r>
          </w:p>
        </w:tc>
        <w:tc>
          <w:tcPr>
            <w:tcW w:w="9214" w:type="dxa"/>
            <w:tcBorders>
              <w:top w:val="single" w:sz="4" w:space="0" w:color="000000"/>
              <w:left w:val="single" w:sz="4" w:space="0" w:color="000000"/>
              <w:right w:val="single" w:sz="4" w:space="0" w:color="000000"/>
            </w:tcBorders>
          </w:tcPr>
          <w:p w14:paraId="09608BFE" w14:textId="5749A029"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57E74B5E" w14:textId="18FB02C2"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F432E0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6BE8E9BC" w14:textId="77777777" w:rsidTr="00B1197D">
        <w:trPr>
          <w:trHeight w:val="98"/>
        </w:trPr>
        <w:tc>
          <w:tcPr>
            <w:tcW w:w="3114" w:type="dxa"/>
            <w:vMerge/>
            <w:tcBorders>
              <w:left w:val="single" w:sz="4" w:space="0" w:color="000000"/>
              <w:right w:val="single" w:sz="4" w:space="0" w:color="000000"/>
            </w:tcBorders>
          </w:tcPr>
          <w:p w14:paraId="20C22AB7" w14:textId="10E5079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53ED609B" w14:textId="36FAC71D"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54A00801" w14:textId="16CADDBB"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A5FE53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715B1119" w14:textId="77777777" w:rsidTr="00AF2A7A">
        <w:trPr>
          <w:trHeight w:val="20"/>
        </w:trPr>
        <w:tc>
          <w:tcPr>
            <w:tcW w:w="3114" w:type="dxa"/>
            <w:vMerge/>
            <w:tcBorders>
              <w:left w:val="single" w:sz="4" w:space="0" w:color="000000"/>
              <w:bottom w:val="single" w:sz="4" w:space="0" w:color="000000"/>
              <w:right w:val="single" w:sz="4" w:space="0" w:color="000000"/>
            </w:tcBorders>
          </w:tcPr>
          <w:p w14:paraId="5DE1AE9A"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9DB7B36"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(не менее двух по выбору) «Срезал», «Обида», «Микроскоп», «Мастер», «Крепкий мужик», «Сапожки»</w:t>
            </w:r>
          </w:p>
          <w:p w14:paraId="35F441AF" w14:textId="362739A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Реферат на тему «Нравственные искания героев рассказов В.М. Шукшина»</w:t>
            </w:r>
          </w:p>
          <w:p w14:paraId="76889416"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rsidRPr="00897302">
              <w:rPr>
                <w:rFonts w:ascii="Times New Roman" w:hAnsi="Times New Roman"/>
                <w:sz w:val="24"/>
                <w:szCs w:val="24"/>
              </w:rPr>
              <w:t>шукшинских</w:t>
            </w:r>
            <w:proofErr w:type="spellEnd"/>
            <w:r w:rsidRPr="00897302">
              <w:rPr>
                <w:rFonts w:ascii="Times New Roman" w:hAnsi="Times New Roman"/>
                <w:sz w:val="24"/>
                <w:szCs w:val="24"/>
              </w:rPr>
              <w:t xml:space="preserve"> произведений</w:t>
            </w:r>
          </w:p>
        </w:tc>
        <w:tc>
          <w:tcPr>
            <w:tcW w:w="992" w:type="dxa"/>
            <w:tcBorders>
              <w:left w:val="single" w:sz="4" w:space="0" w:color="000000"/>
              <w:bottom w:val="single" w:sz="4" w:space="0" w:color="000000"/>
              <w:right w:val="single" w:sz="4" w:space="0" w:color="000000"/>
            </w:tcBorders>
          </w:tcPr>
          <w:p w14:paraId="70A61510" w14:textId="42AA3548"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E82F76E" w14:textId="77777777" w:rsidR="00B1197D" w:rsidRPr="00897302" w:rsidRDefault="00B1197D" w:rsidP="00B1197D">
            <w:pPr>
              <w:jc w:val="both"/>
              <w:rPr>
                <w:rFonts w:ascii="Times New Roman" w:hAnsi="Times New Roman"/>
                <w:sz w:val="24"/>
                <w:szCs w:val="24"/>
              </w:rPr>
            </w:pPr>
          </w:p>
        </w:tc>
      </w:tr>
      <w:tr w:rsidR="00B1197D" w:rsidRPr="00897302" w14:paraId="39230ABA"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DABD9A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4.19.</w:t>
            </w:r>
          </w:p>
          <w:p w14:paraId="54C8BE8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Взаимосвязь нравственных, философских и экологических проблем в произведениях В. Г. Распутина </w:t>
            </w:r>
          </w:p>
          <w:p w14:paraId="3442B82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E9FB251"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F88BAD2" w14:textId="7777777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B73EB9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8BF2EEB"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05F64D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ED915D"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«Живи и помни», «Прощание с Матёрой» </w:t>
            </w:r>
          </w:p>
          <w:p w14:paraId="356AEE39" w14:textId="7DEE8191"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6241E0EA"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подготовка презентации / постера, коллажа / видеоролика или другом формате (на выбор) по темам «Символика в повести В. Распутина …»; </w:t>
            </w:r>
            <w:r w:rsidRPr="00897302">
              <w:rPr>
                <w:rFonts w:ascii="Times New Roman" w:hAnsi="Times New Roman"/>
                <w:sz w:val="24"/>
                <w:szCs w:val="24"/>
              </w:rPr>
              <w:lastRenderedPageBreak/>
              <w:t>«Изображение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36ACCC86" w14:textId="145E538B"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sz w:val="24"/>
                <w:szCs w:val="24"/>
              </w:rPr>
              <w:t xml:space="preserve">Просмотр кинофрагмента «Прощание» (1981) и его обсуждение (драма Э. Климова и Л. </w:t>
            </w:r>
            <w:proofErr w:type="spellStart"/>
            <w:r w:rsidRPr="00897302">
              <w:rPr>
                <w:rFonts w:ascii="Times New Roman" w:hAnsi="Times New Roman"/>
                <w:sz w:val="24"/>
                <w:szCs w:val="24"/>
              </w:rPr>
              <w:t>Шепетко</w:t>
            </w:r>
            <w:proofErr w:type="spellEnd"/>
            <w:r w:rsidRPr="00897302">
              <w:rPr>
                <w:rFonts w:ascii="Times New Roman" w:hAnsi="Times New Roman"/>
                <w:sz w:val="24"/>
                <w:szCs w:val="24"/>
              </w:rPr>
              <w:t xml:space="preserve"> по мотивам повести В.Г. Распутина)</w:t>
            </w:r>
          </w:p>
        </w:tc>
        <w:tc>
          <w:tcPr>
            <w:tcW w:w="992" w:type="dxa"/>
            <w:tcBorders>
              <w:top w:val="single" w:sz="4" w:space="0" w:color="000000"/>
              <w:left w:val="single" w:sz="4" w:space="0" w:color="000000"/>
              <w:bottom w:val="single" w:sz="4" w:space="0" w:color="000000"/>
              <w:right w:val="single" w:sz="4" w:space="0" w:color="000000"/>
            </w:tcBorders>
          </w:tcPr>
          <w:p w14:paraId="1E2EF58B" w14:textId="58BB1980"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0A8E8634" w14:textId="77777777" w:rsidR="00B1197D" w:rsidRPr="00897302" w:rsidRDefault="00B1197D" w:rsidP="00B1197D">
            <w:pPr>
              <w:jc w:val="both"/>
              <w:rPr>
                <w:rFonts w:ascii="Times New Roman" w:hAnsi="Times New Roman"/>
                <w:sz w:val="24"/>
                <w:szCs w:val="24"/>
              </w:rPr>
            </w:pPr>
          </w:p>
        </w:tc>
      </w:tr>
      <w:tr w:rsidR="00B1197D" w:rsidRPr="00897302" w14:paraId="726E4A30" w14:textId="77777777" w:rsidTr="00AF2A7A">
        <w:trPr>
          <w:trHeight w:val="259"/>
        </w:trPr>
        <w:tc>
          <w:tcPr>
            <w:tcW w:w="3114" w:type="dxa"/>
            <w:vMerge w:val="restart"/>
            <w:tcBorders>
              <w:top w:val="single" w:sz="4" w:space="0" w:color="000000"/>
              <w:left w:val="single" w:sz="4" w:space="0" w:color="000000"/>
              <w:right w:val="single" w:sz="4" w:space="0" w:color="000000"/>
            </w:tcBorders>
          </w:tcPr>
          <w:p w14:paraId="57A4173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4.20.</w:t>
            </w:r>
          </w:p>
          <w:p w14:paraId="191A1FD8" w14:textId="4D1C884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Идейно-художественное своеобразие лирики Н. М. Рубцова</w:t>
            </w:r>
          </w:p>
        </w:tc>
        <w:tc>
          <w:tcPr>
            <w:tcW w:w="9214" w:type="dxa"/>
            <w:tcBorders>
              <w:top w:val="single" w:sz="4" w:space="0" w:color="000000"/>
              <w:left w:val="single" w:sz="4" w:space="0" w:color="000000"/>
              <w:right w:val="single" w:sz="4" w:space="0" w:color="000000"/>
            </w:tcBorders>
          </w:tcPr>
          <w:p w14:paraId="1A445133" w14:textId="4C01B0AE"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49EBE00D" w14:textId="1AA7F90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78FF3A5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636B969E" w14:textId="77777777" w:rsidTr="00B1197D">
        <w:trPr>
          <w:trHeight w:val="259"/>
        </w:trPr>
        <w:tc>
          <w:tcPr>
            <w:tcW w:w="3114" w:type="dxa"/>
            <w:vMerge/>
            <w:tcBorders>
              <w:left w:val="single" w:sz="4" w:space="0" w:color="000000"/>
              <w:right w:val="single" w:sz="4" w:space="0" w:color="000000"/>
            </w:tcBorders>
          </w:tcPr>
          <w:p w14:paraId="27C0B318" w14:textId="3AA1436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6A374D7" w14:textId="235201A3"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67C61CC4" w14:textId="553BB80C"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64A820A"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05149761" w14:textId="77777777" w:rsidTr="00AF2A7A">
        <w:trPr>
          <w:trHeight w:val="20"/>
        </w:trPr>
        <w:tc>
          <w:tcPr>
            <w:tcW w:w="3114" w:type="dxa"/>
            <w:vMerge/>
            <w:tcBorders>
              <w:left w:val="single" w:sz="4" w:space="0" w:color="000000"/>
              <w:bottom w:val="single" w:sz="4" w:space="0" w:color="000000"/>
              <w:right w:val="single" w:sz="4" w:space="0" w:color="000000"/>
            </w:tcBorders>
          </w:tcPr>
          <w:p w14:paraId="1D3D662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0CC65D"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p w14:paraId="578534BF" w14:textId="4ECB446C"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14:paraId="2C4554E9"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 xml:space="preserve"> Выразительное чтение стихотворений наизусть (не менее одного по выбору)</w:t>
            </w:r>
          </w:p>
        </w:tc>
        <w:tc>
          <w:tcPr>
            <w:tcW w:w="992" w:type="dxa"/>
            <w:tcBorders>
              <w:left w:val="single" w:sz="4" w:space="0" w:color="000000"/>
              <w:bottom w:val="single" w:sz="4" w:space="0" w:color="000000"/>
              <w:right w:val="single" w:sz="4" w:space="0" w:color="000000"/>
            </w:tcBorders>
          </w:tcPr>
          <w:p w14:paraId="7AD73A18" w14:textId="0285773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DDCA78D" w14:textId="77777777" w:rsidR="00B1197D" w:rsidRPr="00897302" w:rsidRDefault="00B1197D" w:rsidP="00B1197D">
            <w:pPr>
              <w:jc w:val="both"/>
              <w:rPr>
                <w:rFonts w:ascii="Times New Roman" w:hAnsi="Times New Roman"/>
                <w:sz w:val="24"/>
                <w:szCs w:val="24"/>
              </w:rPr>
            </w:pPr>
          </w:p>
        </w:tc>
      </w:tr>
      <w:tr w:rsidR="00B1197D" w:rsidRPr="00897302" w14:paraId="3097E357" w14:textId="77777777" w:rsidTr="00AF2A7A">
        <w:trPr>
          <w:trHeight w:val="305"/>
        </w:trPr>
        <w:tc>
          <w:tcPr>
            <w:tcW w:w="3114" w:type="dxa"/>
            <w:vMerge w:val="restart"/>
            <w:tcBorders>
              <w:top w:val="single" w:sz="4" w:space="0" w:color="000000"/>
              <w:left w:val="single" w:sz="4" w:space="0" w:color="000000"/>
              <w:right w:val="single" w:sz="4" w:space="0" w:color="000000"/>
            </w:tcBorders>
          </w:tcPr>
          <w:p w14:paraId="2E35DF36"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4.21.</w:t>
            </w:r>
          </w:p>
          <w:p w14:paraId="5B2DF044" w14:textId="63C0DCC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Философские мотивы в лирике И. А. Бродского</w:t>
            </w:r>
          </w:p>
        </w:tc>
        <w:tc>
          <w:tcPr>
            <w:tcW w:w="9214" w:type="dxa"/>
            <w:tcBorders>
              <w:top w:val="single" w:sz="4" w:space="0" w:color="000000"/>
              <w:left w:val="single" w:sz="4" w:space="0" w:color="000000"/>
              <w:right w:val="single" w:sz="4" w:space="0" w:color="000000"/>
            </w:tcBorders>
          </w:tcPr>
          <w:p w14:paraId="0C673E97" w14:textId="1025EF5E"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6FD8F12F" w14:textId="2E4BF475"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70A9791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7AA21DF7" w14:textId="77777777" w:rsidTr="00B1197D">
        <w:trPr>
          <w:trHeight w:val="305"/>
        </w:trPr>
        <w:tc>
          <w:tcPr>
            <w:tcW w:w="3114" w:type="dxa"/>
            <w:vMerge/>
            <w:tcBorders>
              <w:left w:val="single" w:sz="4" w:space="0" w:color="000000"/>
              <w:right w:val="single" w:sz="4" w:space="0" w:color="000000"/>
            </w:tcBorders>
          </w:tcPr>
          <w:p w14:paraId="59ABACDD" w14:textId="567A55A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A13922D" w14:textId="305BD715"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BDB8471" w14:textId="3F45475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F74B07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42A455A5" w14:textId="77777777" w:rsidTr="00AF2A7A">
        <w:trPr>
          <w:trHeight w:val="20"/>
        </w:trPr>
        <w:tc>
          <w:tcPr>
            <w:tcW w:w="3114" w:type="dxa"/>
            <w:vMerge/>
            <w:tcBorders>
              <w:left w:val="single" w:sz="4" w:space="0" w:color="000000"/>
              <w:bottom w:val="single" w:sz="4" w:space="0" w:color="000000"/>
              <w:right w:val="single" w:sz="4" w:space="0" w:color="000000"/>
            </w:tcBorders>
          </w:tcPr>
          <w:p w14:paraId="03F7C5C7"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36B1EB6" w14:textId="09E1109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Для чтения и изучения: с</w:t>
            </w:r>
            <w:r w:rsidRPr="00897302">
              <w:rPr>
                <w:rFonts w:ascii="Times New Roman" w:hAnsi="Times New Roman"/>
                <w:sz w:val="24"/>
                <w:szCs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roofErr w:type="gramStart"/>
            <w:r w:rsidRPr="00897302">
              <w:rPr>
                <w:rFonts w:ascii="Times New Roman" w:hAnsi="Times New Roman"/>
                <w:sz w:val="24"/>
                <w:szCs w:val="24"/>
              </w:rPr>
              <w:t>».</w:t>
            </w:r>
            <w:r w:rsidRPr="00897302">
              <w:rPr>
                <w:rFonts w:ascii="Times New Roman" w:hAnsi="Times New Roman"/>
                <w:i/>
                <w:sz w:val="24"/>
                <w:szCs w:val="24"/>
              </w:rPr>
              <w:t>Выразительное</w:t>
            </w:r>
            <w:proofErr w:type="gramEnd"/>
            <w:r w:rsidRPr="00897302">
              <w:rPr>
                <w:rFonts w:ascii="Times New Roman" w:hAnsi="Times New Roman"/>
                <w:i/>
                <w:sz w:val="24"/>
                <w:szCs w:val="24"/>
              </w:rPr>
              <w:t xml:space="preserve"> чтение стихотворений.</w:t>
            </w:r>
          </w:p>
          <w:p w14:paraId="4F860787"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left w:val="single" w:sz="4" w:space="0" w:color="000000"/>
              <w:bottom w:val="single" w:sz="4" w:space="0" w:color="000000"/>
              <w:right w:val="single" w:sz="4" w:space="0" w:color="000000"/>
            </w:tcBorders>
          </w:tcPr>
          <w:p w14:paraId="63DBB6F5" w14:textId="6495A821"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F06CAF0" w14:textId="77777777" w:rsidR="00B1197D" w:rsidRPr="00897302" w:rsidRDefault="00B1197D" w:rsidP="00B1197D">
            <w:pPr>
              <w:jc w:val="both"/>
              <w:rPr>
                <w:rFonts w:ascii="Times New Roman" w:hAnsi="Times New Roman"/>
                <w:sz w:val="24"/>
                <w:szCs w:val="24"/>
              </w:rPr>
            </w:pPr>
          </w:p>
        </w:tc>
      </w:tr>
      <w:tr w:rsidR="00B1197D" w:rsidRPr="00897302" w14:paraId="1EDAC518"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76698B"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BBC1B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003DA4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1BCE1F3"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9C7ECA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5.1.</w:t>
            </w:r>
          </w:p>
          <w:p w14:paraId="15CDBE3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Проза второй половины XX – начала XXI века.</w:t>
            </w:r>
          </w:p>
          <w:p w14:paraId="1106589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Социально-философская проблематика и нравственные искания героев произведений русской литературы</w:t>
            </w:r>
            <w:r w:rsidRPr="00897302">
              <w:rPr>
                <w:rFonts w:ascii="Times New Roman" w:hAnsi="Times New Roman"/>
                <w:sz w:val="24"/>
                <w:szCs w:val="24"/>
              </w:rPr>
              <w:t xml:space="preserve"> </w:t>
            </w:r>
            <w:r w:rsidRPr="00897302">
              <w:rPr>
                <w:rFonts w:ascii="Times New Roman" w:hAnsi="Times New Roman"/>
                <w:b/>
                <w:sz w:val="24"/>
                <w:szCs w:val="24"/>
              </w:rPr>
              <w:lastRenderedPageBreak/>
              <w:t xml:space="preserve">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14:paraId="3B822759"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B2C508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E1A4B0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740450EF"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634E6A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681FB3A" w14:textId="5D330198"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w:t>
            </w:r>
            <w:proofErr w:type="spellStart"/>
            <w:r w:rsidRPr="00897302">
              <w:rPr>
                <w:rFonts w:ascii="Times New Roman" w:hAnsi="Times New Roman"/>
                <w:sz w:val="24"/>
                <w:szCs w:val="24"/>
              </w:rPr>
              <w:t>Бобришный</w:t>
            </w:r>
            <w:proofErr w:type="spellEnd"/>
            <w:r w:rsidRPr="00897302">
              <w:rPr>
                <w:rFonts w:ascii="Times New Roman" w:hAnsi="Times New Roman"/>
                <w:sz w:val="24"/>
                <w:szCs w:val="24"/>
              </w:rPr>
              <w:t xml:space="preserve"> </w:t>
            </w:r>
            <w:proofErr w:type="spellStart"/>
            <w:r w:rsidRPr="00897302">
              <w:rPr>
                <w:rFonts w:ascii="Times New Roman" w:hAnsi="Times New Roman"/>
                <w:sz w:val="24"/>
                <w:szCs w:val="24"/>
              </w:rPr>
              <w:t>угор</w:t>
            </w:r>
            <w:proofErr w:type="spellEnd"/>
            <w:r w:rsidRPr="00897302">
              <w:rPr>
                <w:rFonts w:ascii="Times New Roman" w:hAnsi="Times New Roman"/>
                <w:sz w:val="24"/>
                <w:szCs w:val="24"/>
              </w:rPr>
              <w:t>»); Ф.А. Искандер (роман в рассказах «</w:t>
            </w:r>
            <w:proofErr w:type="spellStart"/>
            <w:r w:rsidRPr="00897302">
              <w:rPr>
                <w:rFonts w:ascii="Times New Roman" w:hAnsi="Times New Roman"/>
                <w:sz w:val="24"/>
                <w:szCs w:val="24"/>
              </w:rPr>
              <w:t>Сандро</w:t>
            </w:r>
            <w:proofErr w:type="spellEnd"/>
            <w:r w:rsidRPr="00897302">
              <w:rPr>
                <w:rFonts w:ascii="Times New Roman" w:hAnsi="Times New Roman"/>
                <w:sz w:val="24"/>
                <w:szCs w:val="24"/>
              </w:rPr>
              <w:t xml:space="preserve"> из Чегема» (фрагменты)); Ю.П. Казаков (рассказы «Северный дневник», «Поморка»); Захар </w:t>
            </w:r>
            <w:proofErr w:type="spellStart"/>
            <w:r w:rsidRPr="00897302">
              <w:rPr>
                <w:rFonts w:ascii="Times New Roman" w:hAnsi="Times New Roman"/>
                <w:sz w:val="24"/>
                <w:szCs w:val="24"/>
              </w:rPr>
              <w:t>Прилепин</w:t>
            </w:r>
            <w:proofErr w:type="spellEnd"/>
            <w:r w:rsidRPr="00897302">
              <w:rPr>
                <w:rFonts w:ascii="Times New Roman" w:hAnsi="Times New Roman"/>
                <w:sz w:val="24"/>
                <w:szCs w:val="24"/>
              </w:rPr>
              <w:t xml:space="preserve"> (рассказ из сборника «Собаки и другие люди»); А.Н. и Б.Н. Стругацкие </w:t>
            </w:r>
            <w:r w:rsidRPr="00897302">
              <w:rPr>
                <w:rFonts w:ascii="Times New Roman" w:hAnsi="Times New Roman"/>
                <w:sz w:val="24"/>
                <w:szCs w:val="24"/>
              </w:rPr>
              <w:lastRenderedPageBreak/>
              <w:t>(повесть «Понедельник начинается в субботу»); Ю.В. Трифонов (повести «Обмен») 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14:paraId="438F9006" w14:textId="72938AB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7595199B" w14:textId="77777777" w:rsidR="00B1197D" w:rsidRPr="00897302" w:rsidRDefault="00B1197D" w:rsidP="00B1197D">
            <w:pPr>
              <w:jc w:val="both"/>
              <w:rPr>
                <w:rFonts w:ascii="Times New Roman" w:hAnsi="Times New Roman"/>
                <w:sz w:val="24"/>
                <w:szCs w:val="24"/>
              </w:rPr>
            </w:pPr>
          </w:p>
        </w:tc>
      </w:tr>
      <w:tr w:rsidR="00B1197D" w:rsidRPr="00897302" w14:paraId="643CD0BC"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EA6D0A"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66121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7D0E70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0D2423F" w14:textId="77777777" w:rsidTr="00AF2A7A">
        <w:trPr>
          <w:trHeight w:val="81"/>
        </w:trPr>
        <w:tc>
          <w:tcPr>
            <w:tcW w:w="3114" w:type="dxa"/>
            <w:vMerge w:val="restart"/>
            <w:tcBorders>
              <w:top w:val="single" w:sz="4" w:space="0" w:color="000000"/>
              <w:left w:val="single" w:sz="4" w:space="0" w:color="000000"/>
              <w:right w:val="single" w:sz="4" w:space="0" w:color="000000"/>
            </w:tcBorders>
          </w:tcPr>
          <w:p w14:paraId="5FB5C28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6.1.</w:t>
            </w:r>
          </w:p>
          <w:p w14:paraId="5AF4022A"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Поэзия второй половины XX – начала XXI века.</w:t>
            </w:r>
          </w:p>
          <w:p w14:paraId="4F9D4741" w14:textId="5E03F8A5"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второй половины XX – начала XXI века</w:t>
            </w:r>
          </w:p>
        </w:tc>
        <w:tc>
          <w:tcPr>
            <w:tcW w:w="9214" w:type="dxa"/>
            <w:tcBorders>
              <w:top w:val="single" w:sz="4" w:space="0" w:color="000000"/>
              <w:left w:val="single" w:sz="4" w:space="0" w:color="000000"/>
              <w:right w:val="single" w:sz="4" w:space="0" w:color="000000"/>
            </w:tcBorders>
          </w:tcPr>
          <w:p w14:paraId="5FC3721C" w14:textId="33224E24"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67FD92C8" w14:textId="6ABA3BB2"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5F4F11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C23A262" w14:textId="77777777" w:rsidTr="00B1197D">
        <w:trPr>
          <w:trHeight w:val="81"/>
        </w:trPr>
        <w:tc>
          <w:tcPr>
            <w:tcW w:w="3114" w:type="dxa"/>
            <w:vMerge/>
            <w:tcBorders>
              <w:left w:val="single" w:sz="4" w:space="0" w:color="000000"/>
              <w:right w:val="single" w:sz="4" w:space="0" w:color="000000"/>
            </w:tcBorders>
          </w:tcPr>
          <w:p w14:paraId="1A9E958B" w14:textId="1C64BD1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50DBC73E" w14:textId="0AC189CD"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A7775E2" w14:textId="156E6695"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3F2293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015754A0" w14:textId="77777777" w:rsidTr="00AF2A7A">
        <w:trPr>
          <w:trHeight w:val="20"/>
        </w:trPr>
        <w:tc>
          <w:tcPr>
            <w:tcW w:w="3114" w:type="dxa"/>
            <w:vMerge/>
            <w:tcBorders>
              <w:left w:val="single" w:sz="4" w:space="0" w:color="000000"/>
              <w:bottom w:val="single" w:sz="4" w:space="0" w:color="000000"/>
              <w:right w:val="single" w:sz="4" w:space="0" w:color="000000"/>
            </w:tcBorders>
          </w:tcPr>
          <w:p w14:paraId="10E3F9A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DB0D0FF"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897302">
              <w:rPr>
                <w:rFonts w:ascii="Times New Roman" w:hAnsi="Times New Roman"/>
                <w:sz w:val="24"/>
                <w:szCs w:val="24"/>
              </w:rPr>
              <w:t>Чухонцева</w:t>
            </w:r>
            <w:proofErr w:type="spellEnd"/>
            <w:r w:rsidRPr="00897302">
              <w:rPr>
                <w:rFonts w:ascii="Times New Roman" w:hAnsi="Times New Roman"/>
                <w:sz w:val="24"/>
                <w:szCs w:val="24"/>
              </w:rPr>
              <w:t xml:space="preserve"> </w:t>
            </w:r>
          </w:p>
          <w:p w14:paraId="14EDC6E0" w14:textId="57F99AB4"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14:paraId="00F34A3C"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 xml:space="preserve">Выразительное чтение наизусть одного стихотворения из изученных </w:t>
            </w:r>
          </w:p>
        </w:tc>
        <w:tc>
          <w:tcPr>
            <w:tcW w:w="992" w:type="dxa"/>
            <w:tcBorders>
              <w:left w:val="single" w:sz="4" w:space="0" w:color="000000"/>
              <w:bottom w:val="single" w:sz="4" w:space="0" w:color="000000"/>
              <w:right w:val="single" w:sz="4" w:space="0" w:color="000000"/>
            </w:tcBorders>
          </w:tcPr>
          <w:p w14:paraId="10737E85" w14:textId="3DE1AB1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9C979ED" w14:textId="77777777" w:rsidR="00B1197D" w:rsidRPr="00897302" w:rsidRDefault="00B1197D" w:rsidP="00B1197D">
            <w:pPr>
              <w:jc w:val="both"/>
              <w:rPr>
                <w:rFonts w:ascii="Times New Roman" w:hAnsi="Times New Roman"/>
                <w:sz w:val="24"/>
                <w:szCs w:val="24"/>
              </w:rPr>
            </w:pPr>
          </w:p>
        </w:tc>
      </w:tr>
      <w:tr w:rsidR="00B1197D" w:rsidRPr="00897302" w14:paraId="0633967D"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563FEA" w14:textId="77777777" w:rsidR="00B1197D" w:rsidRPr="00897302" w:rsidRDefault="00B1197D" w:rsidP="00B1197D">
            <w:pPr>
              <w:spacing w:after="0" w:line="240" w:lineRule="auto"/>
              <w:jc w:val="both"/>
              <w:rPr>
                <w:rFonts w:ascii="Times New Roman" w:hAnsi="Times New Roman"/>
                <w:b/>
                <w:i/>
                <w:sz w:val="24"/>
                <w:szCs w:val="24"/>
              </w:rPr>
            </w:pPr>
            <w:r w:rsidRPr="00897302">
              <w:rPr>
                <w:rFonts w:ascii="Times New Roman" w:hAnsi="Times New Roman"/>
                <w:b/>
                <w:sz w:val="24"/>
                <w:szCs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DEB9E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48F3D6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A769E6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420F12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7.1.</w:t>
            </w:r>
          </w:p>
          <w:p w14:paraId="7ECEFAD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Драматургия второй</w:t>
            </w:r>
          </w:p>
          <w:p w14:paraId="657980E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половины ХХ – начала</w:t>
            </w:r>
          </w:p>
          <w:p w14:paraId="0153E78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XXI века.</w:t>
            </w:r>
          </w:p>
          <w:p w14:paraId="0AE6014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34CCF052"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52C36B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C3CFB0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39173E7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3A8DF9E"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25B14F3"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p w14:paraId="03A9B1C1" w14:textId="0C6E6666"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 </w:t>
            </w:r>
            <w:proofErr w:type="spellStart"/>
            <w:r w:rsidRPr="00897302">
              <w:rPr>
                <w:rFonts w:ascii="Times New Roman" w:hAnsi="Times New Roman"/>
                <w:sz w:val="24"/>
                <w:szCs w:val="24"/>
              </w:rPr>
              <w:t>Киноурок</w:t>
            </w:r>
            <w:proofErr w:type="spellEnd"/>
            <w:r w:rsidRPr="00897302">
              <w:rPr>
                <w:rFonts w:ascii="Times New Roman" w:hAnsi="Times New Roman"/>
                <w:sz w:val="24"/>
                <w:szCs w:val="24"/>
              </w:rPr>
              <w:t xml:space="preserve"> / просмотр телеспектакля.</w:t>
            </w:r>
          </w:p>
          <w:p w14:paraId="40977B54" w14:textId="2014E1A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sz w:val="24"/>
                <w:szCs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14:paraId="0E631192" w14:textId="1135C2E6"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9A5CF88" w14:textId="77777777" w:rsidR="00B1197D" w:rsidRPr="00897302" w:rsidRDefault="00B1197D" w:rsidP="00B1197D">
            <w:pPr>
              <w:jc w:val="both"/>
              <w:rPr>
                <w:rFonts w:ascii="Times New Roman" w:hAnsi="Times New Roman"/>
                <w:sz w:val="24"/>
                <w:szCs w:val="24"/>
              </w:rPr>
            </w:pPr>
          </w:p>
        </w:tc>
      </w:tr>
      <w:tr w:rsidR="00B1197D" w:rsidRPr="00897302" w14:paraId="3103CC1D"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6C360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619A1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4620FC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03D5BDC"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9BA3C5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8.1</w:t>
            </w:r>
          </w:p>
          <w:p w14:paraId="78A8C9B6"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Литература народов России.</w:t>
            </w:r>
          </w:p>
          <w:p w14:paraId="7E4F46A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 xml:space="preserve">Идейно-художественное своеобразие литературы народов России и её </w:t>
            </w:r>
            <w:r w:rsidRPr="00897302">
              <w:rPr>
                <w:rFonts w:ascii="Times New Roman" w:hAnsi="Times New Roman"/>
                <w:b/>
                <w:sz w:val="24"/>
                <w:szCs w:val="24"/>
              </w:rPr>
              <w:lastRenderedPageBreak/>
              <w:t>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14:paraId="4257228E"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3D574FC" w14:textId="6AA662C4"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EF5A16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FC5D8F6"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CF9DB4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A26E4FB"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повести, стихотворения (не менее одного произведения по выбору): стихотворения Г. Тукая, К. Хетагурова; рассказ Ю. </w:t>
            </w:r>
            <w:proofErr w:type="spellStart"/>
            <w:r w:rsidRPr="00897302">
              <w:rPr>
                <w:rFonts w:ascii="Times New Roman" w:hAnsi="Times New Roman"/>
                <w:sz w:val="24"/>
                <w:szCs w:val="24"/>
              </w:rPr>
              <w:t>Рытхэу</w:t>
            </w:r>
            <w:proofErr w:type="spellEnd"/>
            <w:r w:rsidRPr="00897302">
              <w:rPr>
                <w:rFonts w:ascii="Times New Roman" w:hAnsi="Times New Roman"/>
                <w:sz w:val="24"/>
                <w:szCs w:val="24"/>
              </w:rPr>
              <w:t xml:space="preserve"> «Хранитель огня»; повесть Ю. </w:t>
            </w:r>
            <w:proofErr w:type="spellStart"/>
            <w:r w:rsidRPr="00897302">
              <w:rPr>
                <w:rFonts w:ascii="Times New Roman" w:hAnsi="Times New Roman"/>
                <w:sz w:val="24"/>
                <w:szCs w:val="24"/>
              </w:rPr>
              <w:t>Шесталова</w:t>
            </w:r>
            <w:proofErr w:type="spellEnd"/>
            <w:r w:rsidRPr="00897302">
              <w:rPr>
                <w:rFonts w:ascii="Times New Roman" w:hAnsi="Times New Roman"/>
                <w:sz w:val="24"/>
                <w:szCs w:val="24"/>
              </w:rPr>
              <w:t xml:space="preserve"> «Синий ветер </w:t>
            </w:r>
            <w:proofErr w:type="spellStart"/>
            <w:r w:rsidRPr="00897302">
              <w:rPr>
                <w:rFonts w:ascii="Times New Roman" w:hAnsi="Times New Roman"/>
                <w:sz w:val="24"/>
                <w:szCs w:val="24"/>
              </w:rPr>
              <w:t>каслания</w:t>
            </w:r>
            <w:proofErr w:type="spellEnd"/>
            <w:r w:rsidRPr="00897302">
              <w:rPr>
                <w:rFonts w:ascii="Times New Roman" w:hAnsi="Times New Roman"/>
                <w:sz w:val="24"/>
                <w:szCs w:val="24"/>
              </w:rPr>
              <w:t xml:space="preserve">» и другие; стихотворения Г. </w:t>
            </w:r>
            <w:proofErr w:type="spellStart"/>
            <w:r w:rsidRPr="00897302">
              <w:rPr>
                <w:rFonts w:ascii="Times New Roman" w:hAnsi="Times New Roman"/>
                <w:sz w:val="24"/>
                <w:szCs w:val="24"/>
              </w:rPr>
              <w:t>Айги</w:t>
            </w:r>
            <w:proofErr w:type="spellEnd"/>
            <w:r w:rsidRPr="00897302">
              <w:rPr>
                <w:rFonts w:ascii="Times New Roman" w:hAnsi="Times New Roman"/>
                <w:sz w:val="24"/>
                <w:szCs w:val="24"/>
              </w:rPr>
              <w:t xml:space="preserve">, Р. Гамзатова, М. </w:t>
            </w:r>
            <w:proofErr w:type="spellStart"/>
            <w:r w:rsidRPr="00897302">
              <w:rPr>
                <w:rFonts w:ascii="Times New Roman" w:hAnsi="Times New Roman"/>
                <w:sz w:val="24"/>
                <w:szCs w:val="24"/>
              </w:rPr>
              <w:t>Джалиля</w:t>
            </w:r>
            <w:proofErr w:type="spellEnd"/>
            <w:r w:rsidRPr="00897302">
              <w:rPr>
                <w:rFonts w:ascii="Times New Roman" w:hAnsi="Times New Roman"/>
                <w:sz w:val="24"/>
                <w:szCs w:val="24"/>
              </w:rPr>
              <w:t xml:space="preserve">, М. </w:t>
            </w:r>
            <w:proofErr w:type="spellStart"/>
            <w:r w:rsidRPr="00897302">
              <w:rPr>
                <w:rFonts w:ascii="Times New Roman" w:hAnsi="Times New Roman"/>
                <w:sz w:val="24"/>
                <w:szCs w:val="24"/>
              </w:rPr>
              <w:t>Карима</w:t>
            </w:r>
            <w:proofErr w:type="spellEnd"/>
            <w:r w:rsidRPr="00897302">
              <w:rPr>
                <w:rFonts w:ascii="Times New Roman" w:hAnsi="Times New Roman"/>
                <w:sz w:val="24"/>
                <w:szCs w:val="24"/>
              </w:rPr>
              <w:t xml:space="preserve">, Д. Кугультинова, К. Кулиева </w:t>
            </w:r>
          </w:p>
          <w:p w14:paraId="427F04AC" w14:textId="2B280A7B"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lastRenderedPageBreak/>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14:paraId="685E93F3" w14:textId="1DE311A1"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0F5ECAF7" w14:textId="7E307061"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29D189B" w14:textId="77777777" w:rsidR="00B1197D" w:rsidRPr="00897302" w:rsidRDefault="00B1197D" w:rsidP="00B1197D">
            <w:pPr>
              <w:jc w:val="both"/>
              <w:rPr>
                <w:rFonts w:ascii="Times New Roman" w:hAnsi="Times New Roman"/>
                <w:sz w:val="24"/>
                <w:szCs w:val="24"/>
              </w:rPr>
            </w:pPr>
          </w:p>
        </w:tc>
      </w:tr>
      <w:tr w:rsidR="00B1197D" w:rsidRPr="00897302" w14:paraId="368BEDB9"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2BFE44"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C63F9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6383136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108D5A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12B987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9.1</w:t>
            </w:r>
          </w:p>
          <w:p w14:paraId="7085DBC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5A4D88D5"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B8732E9" w14:textId="7777777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CB9053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51B77DCA" w14:textId="77777777" w:rsidTr="00507D45">
        <w:trPr>
          <w:trHeight w:val="270"/>
        </w:trPr>
        <w:tc>
          <w:tcPr>
            <w:tcW w:w="3114" w:type="dxa"/>
            <w:vMerge/>
            <w:tcBorders>
              <w:top w:val="single" w:sz="4" w:space="0" w:color="000000"/>
              <w:left w:val="single" w:sz="4" w:space="0" w:color="000000"/>
              <w:bottom w:val="single" w:sz="4" w:space="0" w:color="000000"/>
              <w:right w:val="single" w:sz="4" w:space="0" w:color="000000"/>
            </w:tcBorders>
          </w:tcPr>
          <w:p w14:paraId="6AFA6CD8"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42E853E"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 xml:space="preserve">Для чтения и изучения: </w:t>
            </w:r>
            <w:r w:rsidRPr="00897302">
              <w:rPr>
                <w:rFonts w:ascii="Times New Roman" w:hAnsi="Times New Roman"/>
                <w:sz w:val="24"/>
                <w:szCs w:val="24"/>
              </w:rPr>
              <w:t>Зарубежная проза второй половины XIX века-- XX века (</w:t>
            </w:r>
            <w:r w:rsidRPr="00897302">
              <w:rPr>
                <w:rFonts w:ascii="Times New Roman" w:hAnsi="Times New Roman"/>
                <w:i/>
                <w:sz w:val="24"/>
                <w:szCs w:val="24"/>
              </w:rPr>
              <w:t>одно произведение по выбору</w:t>
            </w:r>
            <w:r w:rsidRPr="00897302">
              <w:rPr>
                <w:rFonts w:ascii="Times New Roman" w:hAnsi="Times New Roman"/>
                <w:sz w:val="24"/>
                <w:szCs w:val="24"/>
              </w:rPr>
              <w:t xml:space="preserve">). Например, произведения </w:t>
            </w:r>
            <w:proofErr w:type="spellStart"/>
            <w:r w:rsidRPr="00897302">
              <w:rPr>
                <w:rFonts w:ascii="Times New Roman" w:hAnsi="Times New Roman"/>
                <w:sz w:val="24"/>
                <w:szCs w:val="24"/>
              </w:rPr>
              <w:t>Р.Брэдбери</w:t>
            </w:r>
            <w:proofErr w:type="spellEnd"/>
            <w:r w:rsidRPr="00897302">
              <w:rPr>
                <w:rFonts w:ascii="Times New Roman" w:hAnsi="Times New Roman"/>
                <w:sz w:val="24"/>
                <w:szCs w:val="24"/>
              </w:rPr>
              <w:t xml:space="preserve"> «451 градус по Фаренгейту»; Э. Хемингуэя «Старик и море».</w:t>
            </w:r>
          </w:p>
          <w:p w14:paraId="27BA6F38"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Зарубежная поэзия второй половины XIX века -- XX века (не менее двух стихотворений одного из поэтов по выбору). Например, стихотворения А. Рембо, Ш. </w:t>
            </w:r>
            <w:proofErr w:type="spellStart"/>
            <w:r w:rsidRPr="00897302">
              <w:rPr>
                <w:rFonts w:ascii="Times New Roman" w:hAnsi="Times New Roman"/>
                <w:sz w:val="24"/>
                <w:szCs w:val="24"/>
              </w:rPr>
              <w:t>Бодлера</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6498D10" w14:textId="40D85B04"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EB570DC" w14:textId="77777777" w:rsidR="00B1197D" w:rsidRPr="00897302" w:rsidRDefault="00B1197D" w:rsidP="00B1197D">
            <w:pPr>
              <w:jc w:val="both"/>
              <w:rPr>
                <w:rFonts w:ascii="Times New Roman" w:hAnsi="Times New Roman"/>
                <w:sz w:val="24"/>
                <w:szCs w:val="24"/>
              </w:rPr>
            </w:pPr>
          </w:p>
        </w:tc>
      </w:tr>
      <w:tr w:rsidR="00B1197D" w:rsidRPr="00897302" w14:paraId="79970FDC"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32BD363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9.2</w:t>
            </w:r>
          </w:p>
          <w:p w14:paraId="262F2DDD" w14:textId="1FD6CCE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right w:val="single" w:sz="4" w:space="0" w:color="000000"/>
            </w:tcBorders>
          </w:tcPr>
          <w:p w14:paraId="7AFF4AC1" w14:textId="57322EAB"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2EE3B54A" w14:textId="735E4ED3"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70AEB65D" w14:textId="33F2EA6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3305C1B" w14:textId="77777777" w:rsidTr="00B1197D">
        <w:trPr>
          <w:trHeight w:val="70"/>
        </w:trPr>
        <w:tc>
          <w:tcPr>
            <w:tcW w:w="3114" w:type="dxa"/>
            <w:vMerge/>
            <w:tcBorders>
              <w:left w:val="single" w:sz="4" w:space="0" w:color="000000"/>
              <w:right w:val="single" w:sz="4" w:space="0" w:color="000000"/>
            </w:tcBorders>
          </w:tcPr>
          <w:p w14:paraId="449F79C6" w14:textId="5E09A2F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350F81AA" w14:textId="2BAC6B61" w:rsidR="00B1197D" w:rsidRPr="00897302" w:rsidRDefault="00B1197D" w:rsidP="00B1197D">
            <w:pPr>
              <w:spacing w:after="0" w:line="240" w:lineRule="auto"/>
              <w:jc w:val="both"/>
              <w:rPr>
                <w:rFonts w:ascii="Times New Roman" w:hAnsi="Times New Roman"/>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2EEE1D57" w14:textId="697127D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left w:val="single" w:sz="4" w:space="0" w:color="000000"/>
              <w:right w:val="single" w:sz="4" w:space="0" w:color="000000"/>
            </w:tcBorders>
          </w:tcPr>
          <w:p w14:paraId="7FE8707D" w14:textId="5A3B673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7E7713D0" w14:textId="77777777" w:rsidTr="00AF2A7A">
        <w:trPr>
          <w:trHeight w:val="1163"/>
        </w:trPr>
        <w:tc>
          <w:tcPr>
            <w:tcW w:w="3114" w:type="dxa"/>
            <w:vMerge/>
            <w:tcBorders>
              <w:left w:val="single" w:sz="4" w:space="0" w:color="000000"/>
              <w:bottom w:val="single" w:sz="4" w:space="0" w:color="000000"/>
              <w:right w:val="single" w:sz="4" w:space="0" w:color="000000"/>
            </w:tcBorders>
          </w:tcPr>
          <w:p w14:paraId="20BEB75F"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F8D6E5C" w14:textId="67366895"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зарубежная драматургия второй половины XIX века (</w:t>
            </w:r>
            <w:r w:rsidRPr="00897302">
              <w:rPr>
                <w:rFonts w:ascii="Times New Roman" w:hAnsi="Times New Roman"/>
                <w:i/>
                <w:sz w:val="24"/>
                <w:szCs w:val="24"/>
              </w:rPr>
              <w:t>одно произведение по выбору</w:t>
            </w:r>
            <w:r w:rsidRPr="00897302">
              <w:rPr>
                <w:rFonts w:ascii="Times New Roman" w:hAnsi="Times New Roman"/>
                <w:sz w:val="24"/>
                <w:szCs w:val="24"/>
              </w:rPr>
              <w:t>). Например, пьеса Г. Ибсена «Кукольный дом»,</w:t>
            </w:r>
            <w:r w:rsidRPr="00897302">
              <w:rPr>
                <w:rStyle w:val="15"/>
                <w:rFonts w:ascii="Times New Roman" w:hAnsi="Times New Roman"/>
                <w:sz w:val="24"/>
                <w:szCs w:val="24"/>
              </w:rPr>
              <w:t xml:space="preserve"> </w:t>
            </w:r>
            <w:r w:rsidRPr="00897302">
              <w:rPr>
                <w:rFonts w:ascii="Times New Roman" w:hAnsi="Times New Roman"/>
                <w:sz w:val="24"/>
                <w:szCs w:val="24"/>
              </w:rPr>
              <w:t>Б. Брехта «Мамаша Кураж и ее дети»; М. Метерлинка «Синяя птица»; О. Уайльда «Идеальный муж»; Т. Уильямса «Трамвай «Желание»; Б. Шоу «</w:t>
            </w:r>
            <w:proofErr w:type="spellStart"/>
            <w:r w:rsidRPr="00897302">
              <w:rPr>
                <w:rFonts w:ascii="Times New Roman" w:hAnsi="Times New Roman"/>
                <w:sz w:val="24"/>
                <w:szCs w:val="24"/>
              </w:rPr>
              <w:t>Пигмалион</w:t>
            </w:r>
            <w:proofErr w:type="spellEnd"/>
            <w:r w:rsidRPr="00897302">
              <w:rPr>
                <w:rFonts w:ascii="Times New Roman" w:hAnsi="Times New Roman"/>
                <w:sz w:val="24"/>
                <w:szCs w:val="24"/>
              </w:rPr>
              <w:t xml:space="preserve">» и </w:t>
            </w:r>
            <w:proofErr w:type="spellStart"/>
            <w:proofErr w:type="gramStart"/>
            <w:r w:rsidRPr="00897302">
              <w:rPr>
                <w:rFonts w:ascii="Times New Roman" w:hAnsi="Times New Roman"/>
                <w:sz w:val="24"/>
                <w:szCs w:val="24"/>
              </w:rPr>
              <w:t>другие.Работа</w:t>
            </w:r>
            <w:proofErr w:type="spellEnd"/>
            <w:proofErr w:type="gramEnd"/>
            <w:r w:rsidRPr="00897302">
              <w:rPr>
                <w:rFonts w:ascii="Times New Roman" w:hAnsi="Times New Roman"/>
                <w:sz w:val="24"/>
                <w:szCs w:val="24"/>
              </w:rPr>
              <w:t xml:space="preserve"> в группе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left w:val="single" w:sz="4" w:space="0" w:color="000000"/>
              <w:bottom w:val="single" w:sz="4" w:space="0" w:color="000000"/>
              <w:right w:val="single" w:sz="4" w:space="0" w:color="000000"/>
            </w:tcBorders>
          </w:tcPr>
          <w:p w14:paraId="7FCF97C2" w14:textId="35124796"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left w:val="single" w:sz="4" w:space="0" w:color="000000"/>
              <w:bottom w:val="single" w:sz="4" w:space="0" w:color="000000"/>
              <w:right w:val="single" w:sz="4" w:space="0" w:color="000000"/>
            </w:tcBorders>
          </w:tcPr>
          <w:p w14:paraId="59FDF399" w14:textId="77777777" w:rsidR="00B1197D" w:rsidRPr="00897302" w:rsidRDefault="00B1197D" w:rsidP="00B1197D">
            <w:pPr>
              <w:jc w:val="both"/>
              <w:rPr>
                <w:rFonts w:ascii="Times New Roman" w:hAnsi="Times New Roman"/>
                <w:sz w:val="24"/>
                <w:szCs w:val="24"/>
              </w:rPr>
            </w:pPr>
          </w:p>
        </w:tc>
      </w:tr>
      <w:tr w:rsidR="00B1197D" w:rsidRPr="00897302" w14:paraId="239DEF39" w14:textId="77777777" w:rsidTr="00341DC9">
        <w:trPr>
          <w:trHeight w:val="361"/>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400D98" w14:textId="411CEAE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5663F2"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12</w:t>
            </w:r>
          </w:p>
        </w:tc>
        <w:tc>
          <w:tcPr>
            <w:tcW w:w="1702" w:type="dxa"/>
            <w:tcBorders>
              <w:top w:val="single" w:sz="4" w:space="0" w:color="000000"/>
              <w:left w:val="single" w:sz="4" w:space="0" w:color="000000"/>
              <w:bottom w:val="single" w:sz="4" w:space="0" w:color="000000"/>
              <w:right w:val="single" w:sz="4" w:space="0" w:color="000000"/>
            </w:tcBorders>
          </w:tcPr>
          <w:p w14:paraId="3245320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r>
      <w:tr w:rsidR="00B1197D" w:rsidRPr="00897302" w14:paraId="47001320" w14:textId="77777777" w:rsidTr="00AF2A7A">
        <w:trPr>
          <w:trHeight w:val="321"/>
        </w:trPr>
        <w:tc>
          <w:tcPr>
            <w:tcW w:w="3114" w:type="dxa"/>
            <w:vMerge w:val="restart"/>
            <w:tcBorders>
              <w:top w:val="single" w:sz="4" w:space="0" w:color="000000"/>
              <w:left w:val="single" w:sz="4" w:space="0" w:color="000000"/>
              <w:right w:val="single" w:sz="4" w:space="0" w:color="000000"/>
            </w:tcBorders>
          </w:tcPr>
          <w:p w14:paraId="6126DBBB" w14:textId="690E27F6"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14:paraId="2AC88B79" w14:textId="64212A8D"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A9B6211" w14:textId="2BAE13D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708B8F2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660E207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B064744" w14:textId="77777777" w:rsidTr="00B1197D">
        <w:trPr>
          <w:trHeight w:val="321"/>
        </w:trPr>
        <w:tc>
          <w:tcPr>
            <w:tcW w:w="3114" w:type="dxa"/>
            <w:vMerge/>
            <w:tcBorders>
              <w:left w:val="single" w:sz="4" w:space="0" w:color="000000"/>
              <w:right w:val="single" w:sz="4" w:space="0" w:color="000000"/>
            </w:tcBorders>
          </w:tcPr>
          <w:p w14:paraId="7CEF10A8" w14:textId="644292F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65CD89E" w14:textId="0FB7C262" w:rsidR="00B1197D" w:rsidRPr="00897302" w:rsidRDefault="00B1197D" w:rsidP="00B1197D">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 xml:space="preserve">рактические занятия </w:t>
            </w:r>
          </w:p>
        </w:tc>
        <w:tc>
          <w:tcPr>
            <w:tcW w:w="992" w:type="dxa"/>
            <w:tcBorders>
              <w:top w:val="single" w:sz="4" w:space="0" w:color="000000"/>
              <w:left w:val="single" w:sz="4" w:space="0" w:color="000000"/>
              <w:right w:val="single" w:sz="4" w:space="0" w:color="000000"/>
            </w:tcBorders>
            <w:shd w:val="clear" w:color="auto" w:fill="92D050"/>
          </w:tcPr>
          <w:p w14:paraId="52EEF80B" w14:textId="368DE530" w:rsidR="00B1197D" w:rsidRP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1197D">
              <w:rPr>
                <w:rFonts w:ascii="Times New Roman" w:hAnsi="Times New Roman"/>
                <w:sz w:val="24"/>
                <w:szCs w:val="24"/>
              </w:rPr>
              <w:t>2</w:t>
            </w:r>
          </w:p>
        </w:tc>
        <w:tc>
          <w:tcPr>
            <w:tcW w:w="1702" w:type="dxa"/>
            <w:vMerge/>
            <w:tcBorders>
              <w:left w:val="single" w:sz="4" w:space="0" w:color="000000"/>
              <w:right w:val="single" w:sz="4" w:space="0" w:color="000000"/>
            </w:tcBorders>
          </w:tcPr>
          <w:p w14:paraId="34AEA54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3A167511" w14:textId="77777777" w:rsidTr="00AF2A7A">
        <w:trPr>
          <w:trHeight w:val="962"/>
        </w:trPr>
        <w:tc>
          <w:tcPr>
            <w:tcW w:w="3114" w:type="dxa"/>
            <w:vMerge/>
            <w:tcBorders>
              <w:left w:val="single" w:sz="4" w:space="0" w:color="000000"/>
              <w:bottom w:val="single" w:sz="4" w:space="0" w:color="000000"/>
              <w:right w:val="single" w:sz="4" w:space="0" w:color="000000"/>
            </w:tcBorders>
          </w:tcPr>
          <w:p w14:paraId="2AE8CC54"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FF37713" w14:textId="557243EE"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r>
              <w:rPr>
                <w:rFonts w:ascii="Times New Roman" w:hAnsi="Times New Roman"/>
                <w:b/>
                <w:sz w:val="24"/>
                <w:szCs w:val="24"/>
              </w:rPr>
              <w:t xml:space="preserve"> </w:t>
            </w:r>
            <w:r w:rsidRPr="00251A5E">
              <w:rPr>
                <w:rFonts w:ascii="Times New Roman" w:hAnsi="Times New Roman"/>
                <w:sz w:val="24"/>
                <w:szCs w:val="24"/>
              </w:rPr>
              <w:t>А</w:t>
            </w:r>
            <w:r w:rsidRPr="00897302">
              <w:rPr>
                <w:rFonts w:ascii="Times New Roman" w:hAnsi="Times New Roman"/>
                <w:sz w:val="24"/>
                <w:szCs w:val="24"/>
              </w:rPr>
              <w:t>нализ высказываний писателей о мастерстве</w:t>
            </w:r>
            <w:r w:rsidRPr="00897302">
              <w:rPr>
                <w:rFonts w:ascii="Times New Roman" w:hAnsi="Times New Roman"/>
                <w:b/>
                <w:sz w:val="24"/>
                <w:szCs w:val="24"/>
              </w:rPr>
              <w:t xml:space="preserve">; </w:t>
            </w:r>
            <w:r w:rsidRPr="00897302">
              <w:rPr>
                <w:rFonts w:ascii="Times New Roman" w:hAnsi="Times New Roman"/>
                <w:sz w:val="24"/>
                <w:szCs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left w:val="single" w:sz="4" w:space="0" w:color="000000"/>
              <w:bottom w:val="single" w:sz="4" w:space="0" w:color="000000"/>
              <w:right w:val="single" w:sz="4" w:space="0" w:color="000000"/>
            </w:tcBorders>
          </w:tcPr>
          <w:p w14:paraId="7A2BF575" w14:textId="103AB066"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left w:val="single" w:sz="4" w:space="0" w:color="000000"/>
              <w:bottom w:val="single" w:sz="4" w:space="0" w:color="000000"/>
              <w:right w:val="single" w:sz="4" w:space="0" w:color="000000"/>
            </w:tcBorders>
          </w:tcPr>
          <w:p w14:paraId="25EE17DE" w14:textId="129AE6C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5403990E" w14:textId="77777777" w:rsidTr="00AF2A7A">
        <w:trPr>
          <w:trHeight w:val="84"/>
        </w:trPr>
        <w:tc>
          <w:tcPr>
            <w:tcW w:w="3114" w:type="dxa"/>
            <w:vMerge w:val="restart"/>
            <w:tcBorders>
              <w:top w:val="single" w:sz="4" w:space="0" w:color="000000"/>
              <w:left w:val="single" w:sz="4" w:space="0" w:color="000000"/>
              <w:right w:val="single" w:sz="4" w:space="0" w:color="000000"/>
            </w:tcBorders>
          </w:tcPr>
          <w:p w14:paraId="5AC3AB7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«Ты профессией астронома метростроевца не удивишь!..»</w:t>
            </w:r>
          </w:p>
          <w:p w14:paraId="798CD45A"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ABB76EF" w14:textId="2BB05B70"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4CE7A93" w14:textId="44E78F9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30414BBF" w14:textId="262F82B4"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335948BB" w14:textId="77777777" w:rsidTr="00AF2A7A">
        <w:trPr>
          <w:trHeight w:val="418"/>
        </w:trPr>
        <w:tc>
          <w:tcPr>
            <w:tcW w:w="3114" w:type="dxa"/>
            <w:vMerge/>
            <w:tcBorders>
              <w:left w:val="single" w:sz="4" w:space="0" w:color="000000"/>
              <w:right w:val="single" w:sz="4" w:space="0" w:color="000000"/>
            </w:tcBorders>
          </w:tcPr>
          <w:p w14:paraId="6FFAD87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54EDF25" w14:textId="15DE588A"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3DD3425E" w14:textId="4B54ED8E"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left w:val="single" w:sz="4" w:space="0" w:color="000000"/>
              <w:right w:val="single" w:sz="4" w:space="0" w:color="000000"/>
            </w:tcBorders>
          </w:tcPr>
          <w:p w14:paraId="6CA5E544" w14:textId="54E9BE1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0428DD33" w14:textId="77777777" w:rsidTr="00AF2A7A">
        <w:trPr>
          <w:trHeight w:val="418"/>
        </w:trPr>
        <w:tc>
          <w:tcPr>
            <w:tcW w:w="3114" w:type="dxa"/>
            <w:vMerge/>
            <w:tcBorders>
              <w:left w:val="single" w:sz="4" w:space="0" w:color="000000"/>
              <w:bottom w:val="single" w:sz="4" w:space="0" w:color="000000"/>
              <w:right w:val="single" w:sz="4" w:space="0" w:color="000000"/>
            </w:tcBorders>
          </w:tcPr>
          <w:p w14:paraId="3433D17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69D25FB" w14:textId="4FA2497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 xml:space="preserve">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left w:val="single" w:sz="4" w:space="0" w:color="000000"/>
              <w:bottom w:val="single" w:sz="4" w:space="0" w:color="000000"/>
              <w:right w:val="single" w:sz="4" w:space="0" w:color="000000"/>
            </w:tcBorders>
          </w:tcPr>
          <w:p w14:paraId="45C6CE3F" w14:textId="5FB2041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76E32C56" w14:textId="03903A0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F92CB40" w14:textId="77777777" w:rsidTr="00B1197D">
        <w:trPr>
          <w:trHeight w:val="70"/>
        </w:trPr>
        <w:tc>
          <w:tcPr>
            <w:tcW w:w="3114" w:type="dxa"/>
            <w:vMerge w:val="restart"/>
            <w:tcBorders>
              <w:top w:val="single" w:sz="4" w:space="0" w:color="000000"/>
              <w:left w:val="single" w:sz="4" w:space="0" w:color="000000"/>
              <w:right w:val="single" w:sz="4" w:space="0" w:color="000000"/>
            </w:tcBorders>
          </w:tcPr>
          <w:p w14:paraId="6184B95B" w14:textId="41EF92F8"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tcPr>
          <w:p w14:paraId="3BC7B425" w14:textId="3BE59DF3"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756D258" w14:textId="59E5625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29A95A2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58D0712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A456C35" w14:textId="77777777" w:rsidTr="00B1197D">
        <w:trPr>
          <w:trHeight w:val="70"/>
        </w:trPr>
        <w:tc>
          <w:tcPr>
            <w:tcW w:w="3114" w:type="dxa"/>
            <w:vMerge/>
            <w:tcBorders>
              <w:left w:val="single" w:sz="4" w:space="0" w:color="000000"/>
              <w:right w:val="single" w:sz="4" w:space="0" w:color="000000"/>
            </w:tcBorders>
          </w:tcPr>
          <w:p w14:paraId="2D1C1AD0" w14:textId="1EAF30CB"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A3D66FE" w14:textId="72E951AF" w:rsidR="00B1197D" w:rsidRDefault="00B1197D" w:rsidP="00B1197D">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0A4F86A" w14:textId="1FCEF8BB"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left w:val="single" w:sz="4" w:space="0" w:color="000000"/>
              <w:right w:val="single" w:sz="4" w:space="0" w:color="000000"/>
            </w:tcBorders>
          </w:tcPr>
          <w:p w14:paraId="23DAC1B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5C83CADE" w14:textId="77777777" w:rsidTr="00AF2A7A">
        <w:trPr>
          <w:trHeight w:val="321"/>
        </w:trPr>
        <w:tc>
          <w:tcPr>
            <w:tcW w:w="3114" w:type="dxa"/>
            <w:vMerge/>
            <w:tcBorders>
              <w:left w:val="single" w:sz="4" w:space="0" w:color="000000"/>
              <w:bottom w:val="single" w:sz="4" w:space="0" w:color="000000"/>
              <w:right w:val="single" w:sz="4" w:space="0" w:color="000000"/>
            </w:tcBorders>
          </w:tcPr>
          <w:p w14:paraId="138F38A7" w14:textId="482A932B"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5163A1B" w14:textId="2FCDA764"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 xml:space="preserve">Обобщение и систематизация знаний о профессиональном мастерстве в художественных произведениях писателей и поэтов второй половины XIX - ХХI </w:t>
            </w:r>
            <w:proofErr w:type="spellStart"/>
            <w:r w:rsidRPr="00897302">
              <w:rPr>
                <w:rFonts w:ascii="Times New Roman" w:hAnsi="Times New Roman"/>
                <w:sz w:val="24"/>
                <w:szCs w:val="24"/>
              </w:rPr>
              <w:t>в.в</w:t>
            </w:r>
            <w:proofErr w:type="spellEnd"/>
            <w:r w:rsidRPr="00897302">
              <w:rPr>
                <w:rFonts w:ascii="Times New Roman" w:hAnsi="Times New Roman"/>
                <w:sz w:val="24"/>
                <w:szCs w:val="24"/>
              </w:rPr>
              <w:t>.</w:t>
            </w:r>
            <w:r w:rsidRPr="00897302">
              <w:rPr>
                <w:rFonts w:ascii="Times New Roman" w:hAnsi="Times New Roman"/>
                <w:b/>
                <w:sz w:val="24"/>
                <w:szCs w:val="24"/>
              </w:rPr>
              <w:t xml:space="preserve"> </w:t>
            </w:r>
            <w:r w:rsidRPr="00897302">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r>
              <w:rPr>
                <w:rFonts w:ascii="Times New Roman" w:hAnsi="Times New Roman"/>
                <w:sz w:val="24"/>
                <w:szCs w:val="24"/>
              </w:rPr>
              <w:t>. О</w:t>
            </w:r>
            <w:r w:rsidRPr="00897302">
              <w:rPr>
                <w:rFonts w:ascii="Times New Roman" w:hAnsi="Times New Roman"/>
                <w:sz w:val="24"/>
                <w:szCs w:val="24"/>
              </w:rPr>
              <w:t>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left w:val="single" w:sz="4" w:space="0" w:color="000000"/>
              <w:bottom w:val="single" w:sz="4" w:space="0" w:color="000000"/>
              <w:right w:val="single" w:sz="4" w:space="0" w:color="000000"/>
            </w:tcBorders>
          </w:tcPr>
          <w:p w14:paraId="70C00F06" w14:textId="5846664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7F117A0A" w14:textId="2B6946E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1AA1E97"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1D49EE5A" w14:textId="155A8B0A"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14:paraId="3849A7AC" w14:textId="5D076574"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CB23511" w14:textId="73D9FCF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BAAC73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011F484" w14:textId="77777777" w:rsidTr="00B1197D">
        <w:trPr>
          <w:trHeight w:val="70"/>
        </w:trPr>
        <w:tc>
          <w:tcPr>
            <w:tcW w:w="3114" w:type="dxa"/>
            <w:vMerge/>
            <w:tcBorders>
              <w:left w:val="single" w:sz="4" w:space="0" w:color="000000"/>
              <w:right w:val="single" w:sz="4" w:space="0" w:color="000000"/>
            </w:tcBorders>
          </w:tcPr>
          <w:p w14:paraId="7237A447" w14:textId="09C2E868"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BA624F7" w14:textId="7FCC0601" w:rsidR="00B1197D" w:rsidRDefault="00B1197D" w:rsidP="00B1197D">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0FE4FB2A" w14:textId="35AA0380" w:rsidR="00B1197D" w:rsidRP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1197D">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E842F2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3C63DB8" w14:textId="77777777" w:rsidTr="00AF2A7A">
        <w:trPr>
          <w:trHeight w:val="683"/>
        </w:trPr>
        <w:tc>
          <w:tcPr>
            <w:tcW w:w="3114" w:type="dxa"/>
            <w:vMerge/>
            <w:tcBorders>
              <w:left w:val="single" w:sz="4" w:space="0" w:color="000000"/>
              <w:bottom w:val="single" w:sz="4" w:space="0" w:color="000000"/>
              <w:right w:val="single" w:sz="4" w:space="0" w:color="000000"/>
            </w:tcBorders>
          </w:tcPr>
          <w:p w14:paraId="23E7877C" w14:textId="691D08A0"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6650206" w14:textId="291B8939"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 xml:space="preserve">Роль профессии в положении человека в социуме. </w:t>
            </w:r>
            <w:r w:rsidRPr="00897302">
              <w:rPr>
                <w:rFonts w:ascii="Times New Roman" w:hAnsi="Times New Roman"/>
                <w:b/>
                <w:i/>
                <w:sz w:val="24"/>
                <w:szCs w:val="24"/>
              </w:rPr>
              <w:t>Резюме</w:t>
            </w:r>
            <w:r w:rsidRPr="00897302">
              <w:rPr>
                <w:rFonts w:ascii="Times New Roman" w:hAnsi="Times New Roman"/>
                <w:sz w:val="24"/>
                <w:szCs w:val="24"/>
              </w:rPr>
              <w:t xml:space="preserve">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w:t>
            </w:r>
            <w:r w:rsidRPr="00897302">
              <w:rPr>
                <w:rFonts w:ascii="Times New Roman" w:hAnsi="Times New Roman"/>
                <w:sz w:val="24"/>
                <w:szCs w:val="24"/>
              </w:rPr>
              <w:lastRenderedPageBreak/>
              <w:t>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897302">
              <w:rPr>
                <w:rFonts w:ascii="Times New Roman" w:hAnsi="Times New Roman"/>
                <w:i/>
                <w:sz w:val="24"/>
                <w:szCs w:val="24"/>
              </w:rPr>
              <w:t xml:space="preserve"> </w:t>
            </w:r>
            <w:r w:rsidRPr="00897302">
              <w:rPr>
                <w:rFonts w:ascii="Times New Roman" w:hAnsi="Times New Roman"/>
                <w:sz w:val="24"/>
                <w:szCs w:val="24"/>
              </w:rPr>
              <w:t>–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Отличие</w:t>
            </w:r>
            <w:r w:rsidRPr="00897302">
              <w:rPr>
                <w:rFonts w:ascii="Times New Roman" w:hAnsi="Times New Roman"/>
                <w:b/>
                <w:sz w:val="24"/>
                <w:szCs w:val="24"/>
              </w:rPr>
              <w:t xml:space="preserve"> </w:t>
            </w:r>
            <w:r w:rsidRPr="00897302">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897302">
              <w:rPr>
                <w:rFonts w:ascii="Times New Roman" w:hAnsi="Times New Roman"/>
                <w:b/>
                <w:sz w:val="24"/>
                <w:szCs w:val="24"/>
              </w:rPr>
              <w:t xml:space="preserve"> </w:t>
            </w:r>
            <w:r w:rsidRPr="00897302">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14:paraId="1C0BA076" w14:textId="4501DF2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05178126"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ОК 01, ОК 02, ОК 03, ОК 04, </w:t>
            </w:r>
            <w:r w:rsidRPr="00897302">
              <w:rPr>
                <w:rFonts w:ascii="Times New Roman" w:hAnsi="Times New Roman"/>
                <w:sz w:val="24"/>
                <w:szCs w:val="24"/>
              </w:rPr>
              <w:lastRenderedPageBreak/>
              <w:t>ОК 05, ОК 06, ОК 09</w:t>
            </w:r>
          </w:p>
          <w:p w14:paraId="71C23DB5" w14:textId="16A2779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ABC058F"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452F45DD" w14:textId="70BF5232"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Тема «Говори,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tcPr>
          <w:p w14:paraId="419801DB" w14:textId="427F71E0"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F8C0ED7" w14:textId="419F7AE5"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2CDC5355"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3B22379B" w14:textId="77777777" w:rsidR="00B1197D" w:rsidRPr="00897302" w:rsidRDefault="00B1197D" w:rsidP="00B1197D">
            <w:pPr>
              <w:spacing w:after="0" w:line="240" w:lineRule="auto"/>
              <w:jc w:val="both"/>
              <w:rPr>
                <w:rFonts w:ascii="Times New Roman" w:hAnsi="Times New Roman"/>
                <w:sz w:val="24"/>
                <w:szCs w:val="24"/>
              </w:rPr>
            </w:pPr>
          </w:p>
        </w:tc>
      </w:tr>
      <w:tr w:rsidR="00B1197D" w:rsidRPr="00897302" w14:paraId="61F28EE6" w14:textId="77777777" w:rsidTr="00B1197D">
        <w:trPr>
          <w:trHeight w:val="70"/>
        </w:trPr>
        <w:tc>
          <w:tcPr>
            <w:tcW w:w="3114" w:type="dxa"/>
            <w:vMerge/>
            <w:tcBorders>
              <w:left w:val="single" w:sz="4" w:space="0" w:color="000000"/>
              <w:right w:val="single" w:sz="4" w:space="0" w:color="000000"/>
            </w:tcBorders>
          </w:tcPr>
          <w:p w14:paraId="5A1A6112" w14:textId="2FABE6BB"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0AD9CA" w14:textId="2E40888D"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5851E396" w14:textId="6211BAC3" w:rsidR="00B1197D" w:rsidRPr="00251A5E"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51A5E">
              <w:rPr>
                <w:rFonts w:ascii="Times New Roman" w:hAnsi="Times New Roman"/>
                <w:sz w:val="24"/>
                <w:szCs w:val="24"/>
              </w:rPr>
              <w:t>2</w:t>
            </w:r>
          </w:p>
        </w:tc>
        <w:tc>
          <w:tcPr>
            <w:tcW w:w="1702" w:type="dxa"/>
            <w:vMerge/>
            <w:tcBorders>
              <w:left w:val="single" w:sz="4" w:space="0" w:color="000000"/>
              <w:right w:val="single" w:sz="4" w:space="0" w:color="000000"/>
            </w:tcBorders>
          </w:tcPr>
          <w:p w14:paraId="5894DD17" w14:textId="77777777" w:rsidR="00B1197D" w:rsidRPr="00897302" w:rsidRDefault="00B1197D" w:rsidP="00B1197D">
            <w:pPr>
              <w:spacing w:after="0" w:line="240" w:lineRule="auto"/>
              <w:jc w:val="both"/>
              <w:rPr>
                <w:rFonts w:ascii="Times New Roman" w:hAnsi="Times New Roman"/>
                <w:sz w:val="24"/>
                <w:szCs w:val="24"/>
              </w:rPr>
            </w:pPr>
          </w:p>
        </w:tc>
      </w:tr>
      <w:tr w:rsidR="00B1197D" w:rsidRPr="00897302" w14:paraId="40EF7A0F" w14:textId="77777777" w:rsidTr="00AF2A7A">
        <w:trPr>
          <w:trHeight w:val="682"/>
        </w:trPr>
        <w:tc>
          <w:tcPr>
            <w:tcW w:w="3114" w:type="dxa"/>
            <w:vMerge/>
            <w:tcBorders>
              <w:left w:val="single" w:sz="4" w:space="0" w:color="000000"/>
              <w:bottom w:val="single" w:sz="4" w:space="0" w:color="000000"/>
              <w:right w:val="single" w:sz="4" w:space="0" w:color="000000"/>
            </w:tcBorders>
          </w:tcPr>
          <w:p w14:paraId="32FDE3FC" w14:textId="6719F202"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C23AE02" w14:textId="5E5450FF"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p w14:paraId="5661CFA5" w14:textId="7943767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left w:val="single" w:sz="4" w:space="0" w:color="000000"/>
              <w:bottom w:val="single" w:sz="4" w:space="0" w:color="000000"/>
              <w:right w:val="single" w:sz="4" w:space="0" w:color="000000"/>
            </w:tcBorders>
          </w:tcPr>
          <w:p w14:paraId="0167D2FF" w14:textId="697C569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7C1EB415" w14:textId="13168A2A" w:rsidR="00B1197D" w:rsidRPr="00897302" w:rsidRDefault="00B1197D" w:rsidP="00B1197D">
            <w:pPr>
              <w:spacing w:after="0" w:line="240" w:lineRule="auto"/>
              <w:jc w:val="both"/>
              <w:rPr>
                <w:rFonts w:ascii="Times New Roman" w:hAnsi="Times New Roman"/>
                <w:sz w:val="24"/>
                <w:szCs w:val="24"/>
              </w:rPr>
            </w:pPr>
          </w:p>
        </w:tc>
      </w:tr>
      <w:tr w:rsidR="00B1197D" w:rsidRPr="00897302" w14:paraId="74E76F2F"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7278897E" w14:textId="13291F8A"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14:paraId="153F9A04" w14:textId="1EA79BAC"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4044D04" w14:textId="3FC5DCA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3B94361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740B69D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7017515F" w14:textId="77777777" w:rsidTr="00B1197D">
        <w:trPr>
          <w:trHeight w:val="70"/>
        </w:trPr>
        <w:tc>
          <w:tcPr>
            <w:tcW w:w="3114" w:type="dxa"/>
            <w:vMerge/>
            <w:tcBorders>
              <w:left w:val="single" w:sz="4" w:space="0" w:color="000000"/>
              <w:right w:val="single" w:sz="4" w:space="0" w:color="000000"/>
            </w:tcBorders>
          </w:tcPr>
          <w:p w14:paraId="40E64402" w14:textId="214FF2FA"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CCBE3C8" w14:textId="1F0BCCA2"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4EE4E72" w14:textId="12E2AC64" w:rsidR="00B1197D" w:rsidRPr="00251A5E"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51A5E">
              <w:rPr>
                <w:rFonts w:ascii="Times New Roman" w:hAnsi="Times New Roman"/>
                <w:sz w:val="24"/>
                <w:szCs w:val="24"/>
              </w:rPr>
              <w:t>2</w:t>
            </w:r>
          </w:p>
        </w:tc>
        <w:tc>
          <w:tcPr>
            <w:tcW w:w="1702" w:type="dxa"/>
            <w:vMerge/>
            <w:tcBorders>
              <w:left w:val="single" w:sz="4" w:space="0" w:color="000000"/>
              <w:right w:val="single" w:sz="4" w:space="0" w:color="000000"/>
            </w:tcBorders>
          </w:tcPr>
          <w:p w14:paraId="15441647"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50EAFDBA" w14:textId="77777777" w:rsidTr="00AF2A7A">
        <w:trPr>
          <w:trHeight w:val="682"/>
        </w:trPr>
        <w:tc>
          <w:tcPr>
            <w:tcW w:w="3114" w:type="dxa"/>
            <w:vMerge/>
            <w:tcBorders>
              <w:left w:val="single" w:sz="4" w:space="0" w:color="000000"/>
              <w:bottom w:val="single" w:sz="4" w:space="0" w:color="000000"/>
              <w:right w:val="single" w:sz="4" w:space="0" w:color="000000"/>
            </w:tcBorders>
          </w:tcPr>
          <w:p w14:paraId="212D5BC9" w14:textId="119FC15E"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5DE91B1" w14:textId="5527E50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left w:val="single" w:sz="4" w:space="0" w:color="000000"/>
              <w:bottom w:val="single" w:sz="4" w:space="0" w:color="000000"/>
              <w:right w:val="single" w:sz="4" w:space="0" w:color="000000"/>
            </w:tcBorders>
          </w:tcPr>
          <w:p w14:paraId="06881336" w14:textId="0CC5949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4E7DF348" w14:textId="7B40AB3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42D600F" w14:textId="77777777" w:rsidTr="0016754A">
        <w:trPr>
          <w:trHeight w:val="7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89042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897302">
              <w:rPr>
                <w:rFonts w:ascii="Times New Roman" w:hAnsi="Times New Roman"/>
                <w:b/>
                <w:sz w:val="24"/>
                <w:szCs w:val="24"/>
              </w:rPr>
              <w:t>Промежуточная аттестация по</w:t>
            </w:r>
            <w:r w:rsidRPr="0016754A">
              <w:rPr>
                <w:rFonts w:ascii="Times New Roman" w:hAnsi="Times New Roman"/>
                <w:b/>
                <w:sz w:val="24"/>
                <w:szCs w:val="24"/>
                <w:shd w:val="clear" w:color="auto" w:fill="D9D9D9" w:themeFill="background1" w:themeFillShade="D9"/>
              </w:rPr>
              <w:t xml:space="preserve"> </w:t>
            </w:r>
            <w:r w:rsidRPr="00897302">
              <w:rPr>
                <w:rFonts w:ascii="Times New Roman" w:hAnsi="Times New Roman"/>
                <w:b/>
                <w:sz w:val="24"/>
                <w:szCs w:val="24"/>
              </w:rPr>
              <w:t>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720032"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E7E73CD" w14:textId="77777777" w:rsidR="00B1197D" w:rsidRPr="00897302" w:rsidRDefault="00B1197D" w:rsidP="00B1197D">
            <w:pPr>
              <w:spacing w:after="0" w:line="240" w:lineRule="auto"/>
              <w:jc w:val="both"/>
              <w:rPr>
                <w:rFonts w:ascii="Times New Roman" w:hAnsi="Times New Roman"/>
                <w:b/>
                <w:sz w:val="24"/>
                <w:szCs w:val="24"/>
              </w:rPr>
            </w:pPr>
          </w:p>
        </w:tc>
      </w:tr>
      <w:tr w:rsidR="00B1197D" w:rsidRPr="00897302" w14:paraId="7ED52037" w14:textId="77777777" w:rsidTr="00251A5E">
        <w:trPr>
          <w:trHeight w:val="255"/>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CAD81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897302">
              <w:rPr>
                <w:rFonts w:ascii="Times New Roman" w:hAnsi="Times New Roman"/>
                <w:b/>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D0F6D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b/>
                <w:i/>
                <w:sz w:val="24"/>
                <w:szCs w:val="24"/>
              </w:rPr>
              <w:t>108</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9AAC6A" w14:textId="77777777" w:rsidR="00B1197D" w:rsidRPr="00897302" w:rsidRDefault="00B1197D" w:rsidP="00B1197D">
            <w:pPr>
              <w:spacing w:after="0" w:line="240" w:lineRule="auto"/>
              <w:jc w:val="both"/>
              <w:rPr>
                <w:rFonts w:ascii="Times New Roman" w:hAnsi="Times New Roman"/>
                <w:sz w:val="24"/>
                <w:szCs w:val="24"/>
              </w:rPr>
            </w:pPr>
          </w:p>
        </w:tc>
      </w:tr>
    </w:tbl>
    <w:p w14:paraId="5BBAFC0C" w14:textId="77777777" w:rsidR="00DA28B1" w:rsidRPr="00DA28B1" w:rsidRDefault="00DA28B1" w:rsidP="00DA28B1">
      <w:pPr>
        <w:tabs>
          <w:tab w:val="left" w:pos="1633"/>
        </w:tabs>
        <w:spacing w:after="0" w:line="240" w:lineRule="auto"/>
        <w:jc w:val="both"/>
        <w:rPr>
          <w:rFonts w:ascii="Times New Roman" w:hAnsi="Times New Roman"/>
          <w:i/>
          <w:sz w:val="28"/>
          <w:szCs w:val="28"/>
        </w:rPr>
      </w:pPr>
    </w:p>
    <w:p w14:paraId="2F64398B" w14:textId="77777777" w:rsidR="00DA28B1" w:rsidRPr="00DA28B1" w:rsidRDefault="00DA28B1" w:rsidP="00DA28B1">
      <w:pPr>
        <w:tabs>
          <w:tab w:val="left" w:pos="1633"/>
        </w:tabs>
        <w:spacing w:after="0" w:line="240" w:lineRule="auto"/>
        <w:jc w:val="both"/>
        <w:rPr>
          <w:rFonts w:ascii="Times New Roman" w:hAnsi="Times New Roman"/>
          <w:sz w:val="28"/>
          <w:szCs w:val="28"/>
        </w:rPr>
      </w:pPr>
      <w:r w:rsidRPr="00DA28B1">
        <w:rPr>
          <w:rFonts w:ascii="Times New Roman" w:hAnsi="Times New Roman"/>
          <w:sz w:val="28"/>
          <w:szCs w:val="28"/>
        </w:rPr>
        <w:tab/>
      </w:r>
    </w:p>
    <w:p w14:paraId="33005387" w14:textId="77777777" w:rsidR="00DA28B1" w:rsidRPr="00DA28B1" w:rsidRDefault="00DA28B1" w:rsidP="00DA28B1">
      <w:pPr>
        <w:jc w:val="both"/>
        <w:rPr>
          <w:rFonts w:ascii="Times New Roman" w:hAnsi="Times New Roman"/>
          <w:sz w:val="28"/>
          <w:szCs w:val="28"/>
        </w:rPr>
        <w:sectPr w:rsidR="00DA28B1" w:rsidRPr="00DA28B1">
          <w:footerReference w:type="even" r:id="rId14"/>
          <w:footerReference w:type="default" r:id="rId15"/>
          <w:pgSz w:w="16840" w:h="11907" w:orient="landscape"/>
          <w:pgMar w:top="851" w:right="822" w:bottom="851" w:left="992" w:header="709" w:footer="709" w:gutter="0"/>
          <w:cols w:space="720"/>
        </w:sectPr>
      </w:pPr>
    </w:p>
    <w:p w14:paraId="2E912734" w14:textId="1DF9BC92" w:rsidR="00DA28B1" w:rsidRPr="00DA28B1" w:rsidRDefault="00DA28B1" w:rsidP="00DA28B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bookmarkStart w:id="9" w:name="__RefHeading___4"/>
      <w:bookmarkEnd w:id="9"/>
      <w:r w:rsidRPr="00DA28B1">
        <w:rPr>
          <w:b/>
          <w:sz w:val="28"/>
          <w:szCs w:val="28"/>
        </w:rPr>
        <w:lastRenderedPageBreak/>
        <w:t xml:space="preserve"> Примерный перечень художественной литературы для выразительного чтения наизусть</w:t>
      </w:r>
    </w:p>
    <w:p w14:paraId="1199C278" w14:textId="77777777" w:rsidR="00DA28B1" w:rsidRPr="00DA28B1" w:rsidRDefault="00DA28B1" w:rsidP="00DA28B1">
      <w:pPr>
        <w:pStyle w:val="a6"/>
        <w:ind w:left="450"/>
        <w:jc w:val="both"/>
        <w:rPr>
          <w:rFonts w:ascii="Times New Roman" w:hAnsi="Times New Roman"/>
          <w:sz w:val="28"/>
          <w:szCs w:val="28"/>
        </w:rPr>
      </w:pPr>
    </w:p>
    <w:p w14:paraId="52C6417F" w14:textId="77777777" w:rsidR="00DA28B1" w:rsidRPr="00DA28B1" w:rsidRDefault="00DA28B1" w:rsidP="00DA28B1">
      <w:pPr>
        <w:tabs>
          <w:tab w:val="left" w:pos="851"/>
          <w:tab w:val="left" w:pos="1134"/>
        </w:tabs>
        <w:jc w:val="both"/>
        <w:rPr>
          <w:rFonts w:ascii="Times New Roman" w:hAnsi="Times New Roman"/>
          <w:i/>
          <w:sz w:val="28"/>
          <w:szCs w:val="28"/>
        </w:rPr>
      </w:pPr>
      <w:r w:rsidRPr="00DA28B1">
        <w:rPr>
          <w:rFonts w:ascii="Times New Roman" w:hAnsi="Times New Roman"/>
          <w:i/>
          <w:sz w:val="28"/>
          <w:szCs w:val="28"/>
        </w:rPr>
        <w:t>Раздел «Литература второй половины XIX века»</w:t>
      </w:r>
    </w:p>
    <w:p w14:paraId="1ACB7F0E"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 xml:space="preserve">А. Н. Островский. «Гроза», фрагмент (например, монолог </w:t>
      </w:r>
      <w:proofErr w:type="spellStart"/>
      <w:r w:rsidRPr="00DA28B1">
        <w:rPr>
          <w:rFonts w:ascii="Times New Roman" w:hAnsi="Times New Roman"/>
          <w:sz w:val="28"/>
          <w:szCs w:val="28"/>
        </w:rPr>
        <w:t>Кулигина</w:t>
      </w:r>
      <w:proofErr w:type="spellEnd"/>
      <w:r w:rsidRPr="00DA28B1">
        <w:rPr>
          <w:rFonts w:ascii="Times New Roman" w:hAnsi="Times New Roman"/>
          <w:sz w:val="28"/>
          <w:szCs w:val="28"/>
        </w:rPr>
        <w:t xml:space="preserve"> от слов «Жестокие нравы, сударь, в нашем городе...» до слов «Я, говорит, потрачусь, да уж и ему станет в копейку»);</w:t>
      </w:r>
    </w:p>
    <w:p w14:paraId="0BD5EE5E"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Ф.И. Тютчева или А.А. Фета, стихотворение;</w:t>
      </w:r>
    </w:p>
    <w:p w14:paraId="29263B0E"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Н.А. Некрасов, отрывок из поэмы «Кому на Руси жить хорошо», фрагмент;</w:t>
      </w:r>
    </w:p>
    <w:p w14:paraId="3AB456B0"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Л. Н. Толстой, отрывок из романа-эпопеи «Война и мир».</w:t>
      </w:r>
    </w:p>
    <w:p w14:paraId="336E662B" w14:textId="77777777" w:rsidR="00DA28B1" w:rsidRPr="00DA28B1" w:rsidRDefault="00DA28B1" w:rsidP="00DA28B1">
      <w:pPr>
        <w:tabs>
          <w:tab w:val="left" w:pos="851"/>
          <w:tab w:val="left" w:pos="1134"/>
        </w:tabs>
        <w:jc w:val="both"/>
        <w:rPr>
          <w:rFonts w:ascii="Times New Roman" w:hAnsi="Times New Roman"/>
          <w:sz w:val="28"/>
          <w:szCs w:val="28"/>
        </w:rPr>
      </w:pPr>
      <w:r w:rsidRPr="00DA28B1">
        <w:rPr>
          <w:rFonts w:ascii="Times New Roman" w:hAnsi="Times New Roman"/>
          <w:i/>
          <w:sz w:val="28"/>
          <w:szCs w:val="28"/>
        </w:rPr>
        <w:t>Раздел «Литература конца XIX – начала XX вв.»</w:t>
      </w:r>
    </w:p>
    <w:p w14:paraId="2D525D5C" w14:textId="77777777" w:rsidR="00DA28B1" w:rsidRPr="00DA28B1" w:rsidRDefault="00DA28B1" w:rsidP="00DA28B1">
      <w:pPr>
        <w:pStyle w:val="a6"/>
        <w:numPr>
          <w:ilvl w:val="0"/>
          <w:numId w:val="43"/>
        </w:numPr>
        <w:tabs>
          <w:tab w:val="left" w:pos="851"/>
          <w:tab w:val="left" w:pos="1134"/>
        </w:tabs>
        <w:spacing w:line="264" w:lineRule="auto"/>
        <w:jc w:val="both"/>
        <w:rPr>
          <w:rFonts w:ascii="Times New Roman" w:hAnsi="Times New Roman"/>
          <w:sz w:val="28"/>
          <w:szCs w:val="28"/>
        </w:rPr>
      </w:pPr>
      <w:r w:rsidRPr="00DA28B1">
        <w:rPr>
          <w:rFonts w:ascii="Times New Roman" w:hAnsi="Times New Roman"/>
          <w:sz w:val="28"/>
          <w:szCs w:val="28"/>
        </w:rPr>
        <w:t>К.Д. Бальмонт, М.А. Волошин, Н.С. Гумилев и другие представители поэтов Серебряного века, стихотворения.</w:t>
      </w:r>
    </w:p>
    <w:p w14:paraId="4BD44ED0" w14:textId="77777777" w:rsidR="00DA28B1" w:rsidRPr="00DA28B1" w:rsidRDefault="00DA28B1" w:rsidP="00DA28B1">
      <w:pPr>
        <w:tabs>
          <w:tab w:val="left" w:pos="851"/>
          <w:tab w:val="left" w:pos="1134"/>
        </w:tabs>
        <w:jc w:val="both"/>
        <w:rPr>
          <w:rFonts w:ascii="Times New Roman" w:hAnsi="Times New Roman"/>
          <w:i/>
          <w:sz w:val="28"/>
          <w:szCs w:val="28"/>
        </w:rPr>
      </w:pPr>
      <w:r w:rsidRPr="00DA28B1">
        <w:rPr>
          <w:rFonts w:ascii="Times New Roman" w:hAnsi="Times New Roman"/>
          <w:i/>
          <w:sz w:val="28"/>
          <w:szCs w:val="28"/>
        </w:rPr>
        <w:t>Раздел «Литература XX века»</w:t>
      </w:r>
    </w:p>
    <w:p w14:paraId="2AE06AD7"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А.А. Блок, стихотворение</w:t>
      </w:r>
    </w:p>
    <w:p w14:paraId="7E6F7572"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С.А. Есенин, стихотворение</w:t>
      </w:r>
    </w:p>
    <w:p w14:paraId="14F99139"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А.А. Ахматова, стихотворение</w:t>
      </w:r>
    </w:p>
    <w:p w14:paraId="45450675"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 xml:space="preserve">Ю. В. </w:t>
      </w:r>
      <w:proofErr w:type="spellStart"/>
      <w:r w:rsidRPr="00DA28B1">
        <w:rPr>
          <w:rFonts w:ascii="Times New Roman" w:hAnsi="Times New Roman"/>
          <w:sz w:val="28"/>
          <w:szCs w:val="28"/>
        </w:rPr>
        <w:t>Друнин</w:t>
      </w:r>
      <w:proofErr w:type="spellEnd"/>
      <w:r w:rsidRPr="00DA28B1">
        <w:rPr>
          <w:rFonts w:ascii="Times New Roman" w:hAnsi="Times New Roman"/>
          <w:sz w:val="28"/>
          <w:szCs w:val="28"/>
        </w:rPr>
        <w:t xml:space="preserve">, М.В. Исаковский, Ю. Д. </w:t>
      </w:r>
      <w:proofErr w:type="spellStart"/>
      <w:r w:rsidRPr="00DA28B1">
        <w:rPr>
          <w:rFonts w:ascii="Times New Roman" w:hAnsi="Times New Roman"/>
          <w:sz w:val="28"/>
          <w:szCs w:val="28"/>
        </w:rPr>
        <w:t>Левитанский</w:t>
      </w:r>
      <w:proofErr w:type="spellEnd"/>
      <w:r w:rsidRPr="00DA28B1">
        <w:rPr>
          <w:rFonts w:ascii="Times New Roman" w:hAnsi="Times New Roman"/>
          <w:sz w:val="28"/>
          <w:szCs w:val="28"/>
        </w:rPr>
        <w:t>, Д. С. Самойлов, К.М. Симонов, С. С. Орлов, Б. А. Слуцкий, стихотворения.</w:t>
      </w:r>
    </w:p>
    <w:p w14:paraId="04158CAD" w14:textId="77777777" w:rsidR="00DA28B1" w:rsidRPr="00DA28B1" w:rsidRDefault="00DA28B1" w:rsidP="00DA28B1">
      <w:pPr>
        <w:tabs>
          <w:tab w:val="left" w:pos="851"/>
          <w:tab w:val="left" w:pos="1134"/>
        </w:tabs>
        <w:jc w:val="both"/>
        <w:rPr>
          <w:rFonts w:ascii="Times New Roman" w:hAnsi="Times New Roman"/>
          <w:i/>
          <w:sz w:val="28"/>
          <w:szCs w:val="28"/>
        </w:rPr>
      </w:pPr>
      <w:r w:rsidRPr="00DA28B1">
        <w:rPr>
          <w:rFonts w:ascii="Times New Roman" w:hAnsi="Times New Roman"/>
          <w:i/>
          <w:sz w:val="28"/>
          <w:szCs w:val="28"/>
        </w:rPr>
        <w:t>Раздел «Поэзия второй половины XX – начала XXI века»</w:t>
      </w:r>
    </w:p>
    <w:p w14:paraId="49C277FA" w14:textId="77777777" w:rsidR="00DA28B1" w:rsidRPr="00DA28B1" w:rsidRDefault="00DA28B1" w:rsidP="00DA28B1">
      <w:pPr>
        <w:pStyle w:val="a6"/>
        <w:numPr>
          <w:ilvl w:val="0"/>
          <w:numId w:val="45"/>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14:paraId="44819553" w14:textId="77777777" w:rsidR="00DA28B1" w:rsidRPr="00DA28B1" w:rsidRDefault="00DA28B1" w:rsidP="00DA28B1">
      <w:pPr>
        <w:ind w:firstLine="709"/>
        <w:jc w:val="both"/>
        <w:rPr>
          <w:rFonts w:ascii="Times New Roman" w:hAnsi="Times New Roman"/>
          <w:i/>
          <w:sz w:val="28"/>
          <w:szCs w:val="28"/>
        </w:rPr>
      </w:pPr>
    </w:p>
    <w:p w14:paraId="3A4A7362" w14:textId="77777777" w:rsidR="00DA28B1" w:rsidRPr="00DA28B1" w:rsidRDefault="00DA28B1" w:rsidP="00DA28B1">
      <w:pPr>
        <w:jc w:val="both"/>
        <w:rPr>
          <w:rFonts w:ascii="Times New Roman" w:hAnsi="Times New Roman"/>
          <w:b/>
          <w:i/>
          <w:sz w:val="28"/>
          <w:szCs w:val="28"/>
        </w:rPr>
      </w:pPr>
      <w:r w:rsidRPr="00DA28B1">
        <w:rPr>
          <w:rFonts w:ascii="Times New Roman" w:hAnsi="Times New Roman"/>
          <w:b/>
          <w:i/>
          <w:sz w:val="28"/>
          <w:szCs w:val="28"/>
        </w:rPr>
        <w:br w:type="page"/>
      </w:r>
    </w:p>
    <w:p w14:paraId="55395576" w14:textId="77777777" w:rsidR="00DA28B1" w:rsidRPr="00DA28B1" w:rsidRDefault="00DA28B1" w:rsidP="00DA28B1">
      <w:pPr>
        <w:pStyle w:val="1"/>
        <w:ind w:left="360" w:firstLine="0"/>
        <w:jc w:val="both"/>
        <w:rPr>
          <w:b/>
          <w:sz w:val="28"/>
          <w:szCs w:val="28"/>
        </w:rPr>
      </w:pPr>
      <w:bookmarkStart w:id="10" w:name="__RefHeading___5"/>
      <w:bookmarkEnd w:id="10"/>
      <w:r w:rsidRPr="00DA28B1">
        <w:rPr>
          <w:b/>
          <w:sz w:val="28"/>
          <w:szCs w:val="28"/>
        </w:rPr>
        <w:lastRenderedPageBreak/>
        <w:t>4. Условия реализации программы</w:t>
      </w:r>
    </w:p>
    <w:p w14:paraId="13906810" w14:textId="77777777" w:rsidR="00DA28B1" w:rsidRPr="00DA28B1" w:rsidRDefault="00DA28B1" w:rsidP="00DA28B1">
      <w:pPr>
        <w:pStyle w:val="a6"/>
        <w:spacing w:after="0" w:line="240" w:lineRule="auto"/>
        <w:ind w:left="360"/>
        <w:jc w:val="both"/>
        <w:rPr>
          <w:rFonts w:ascii="Times New Roman" w:hAnsi="Times New Roman"/>
          <w:i/>
          <w:sz w:val="28"/>
          <w:szCs w:val="28"/>
        </w:rPr>
      </w:pPr>
    </w:p>
    <w:p w14:paraId="25F4D946"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4.1. Для реализации программы дисциплины должны быть предусмотрены следующие специальные помещения:</w:t>
      </w:r>
    </w:p>
    <w:p w14:paraId="3D401365"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xml:space="preserve">Оборудование учебного кабинета: </w:t>
      </w:r>
    </w:p>
    <w:p w14:paraId="5E34CFAC"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посадочные места по количеству обучающихся;</w:t>
      </w:r>
    </w:p>
    <w:p w14:paraId="2B0FEC5A"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рабочее место преподавателя;</w:t>
      </w:r>
    </w:p>
    <w:p w14:paraId="1CEAFDA2"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комплект учебно-наглядных пособий;</w:t>
      </w:r>
    </w:p>
    <w:p w14:paraId="7E10E785"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комплект электронных видеоматериалов;</w:t>
      </w:r>
    </w:p>
    <w:p w14:paraId="698ED7F1"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задания для контрольных работ;</w:t>
      </w:r>
    </w:p>
    <w:p w14:paraId="27FF37DB"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профессионально ориентированные задания;</w:t>
      </w:r>
    </w:p>
    <w:p w14:paraId="050E9757"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материалы текущей и промежуточной аттестации.</w:t>
      </w:r>
    </w:p>
    <w:p w14:paraId="1BD0A2B9"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2DFF5CF0"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Технические средства обучения:</w:t>
      </w:r>
    </w:p>
    <w:p w14:paraId="389D32D6"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персональный компьютер с лицензионным программным обеспечением;</w:t>
      </w:r>
    </w:p>
    <w:p w14:paraId="01B418CF"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проектор с экраном.</w:t>
      </w:r>
    </w:p>
    <w:p w14:paraId="7528613D"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Залы библиотеки:</w:t>
      </w:r>
    </w:p>
    <w:p w14:paraId="2927492A"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632E9F4E"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0EA26561" w14:textId="77777777" w:rsidR="00DA28B1" w:rsidRPr="00DA28B1" w:rsidRDefault="00DA28B1" w:rsidP="00DA28B1">
      <w:pPr>
        <w:spacing w:after="0" w:line="240" w:lineRule="auto"/>
        <w:ind w:firstLine="709"/>
        <w:jc w:val="both"/>
        <w:rPr>
          <w:rFonts w:ascii="Times New Roman" w:hAnsi="Times New Roman"/>
          <w:sz w:val="28"/>
          <w:szCs w:val="28"/>
        </w:rPr>
      </w:pPr>
    </w:p>
    <w:p w14:paraId="0717FF40" w14:textId="77777777" w:rsidR="00DA28B1" w:rsidRPr="0015486B" w:rsidRDefault="00DA28B1" w:rsidP="00190865">
      <w:pPr>
        <w:spacing w:after="0" w:line="240" w:lineRule="auto"/>
        <w:ind w:firstLine="709"/>
        <w:jc w:val="both"/>
        <w:rPr>
          <w:rFonts w:ascii="Times New Roman" w:hAnsi="Times New Roman"/>
          <w:sz w:val="28"/>
          <w:szCs w:val="28"/>
        </w:rPr>
      </w:pPr>
      <w:r w:rsidRPr="0015486B">
        <w:rPr>
          <w:rStyle w:val="15"/>
          <w:rFonts w:ascii="Times New Roman" w:hAnsi="Times New Roman"/>
          <w:sz w:val="28"/>
          <w:szCs w:val="28"/>
        </w:rPr>
        <w:t>4.2. Информационное обеспечение обучения:</w:t>
      </w:r>
    </w:p>
    <w:p w14:paraId="02F6EEAD" w14:textId="77777777" w:rsidR="000D76ED" w:rsidRPr="0015486B" w:rsidRDefault="00DA28B1" w:rsidP="00190865">
      <w:pPr>
        <w:spacing w:after="0" w:line="240" w:lineRule="auto"/>
        <w:ind w:firstLine="425"/>
        <w:jc w:val="both"/>
        <w:rPr>
          <w:rFonts w:ascii="Times New Roman" w:hAnsi="Times New Roman"/>
          <w:sz w:val="28"/>
          <w:szCs w:val="28"/>
        </w:rPr>
      </w:pPr>
      <w:r w:rsidRPr="0015486B">
        <w:rPr>
          <w:rStyle w:val="15"/>
          <w:rFonts w:ascii="Times New Roman" w:hAnsi="Times New Roman"/>
          <w:sz w:val="28"/>
          <w:szCs w:val="28"/>
        </w:rPr>
        <w:t>Для реализации программы библиотечный фонд образовательной организации должен иметь печатные и/или электронные образовательны</w:t>
      </w:r>
      <w:r w:rsidRPr="0015486B">
        <w:rPr>
          <w:rFonts w:ascii="Times New Roman" w:hAnsi="Times New Roman"/>
          <w:sz w:val="28"/>
          <w:szCs w:val="28"/>
        </w:rPr>
        <w:t>е и информационные ресурсы, допущенные к использованию при реализации образовательных программ СПО, на базе основного общего образования.</w:t>
      </w:r>
    </w:p>
    <w:p w14:paraId="4B70628A" w14:textId="13061C63" w:rsidR="000D76ED" w:rsidRPr="00406CC3" w:rsidRDefault="000D76ED" w:rsidP="00190865">
      <w:pPr>
        <w:pStyle w:val="a6"/>
        <w:numPr>
          <w:ilvl w:val="3"/>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Михайлов О.Н., Шайтанов И.О., </w:t>
      </w:r>
      <w:proofErr w:type="spellStart"/>
      <w:r w:rsidRPr="00406CC3">
        <w:rPr>
          <w:rFonts w:ascii="Times New Roman" w:hAnsi="Times New Roman"/>
          <w:sz w:val="28"/>
          <w:szCs w:val="28"/>
        </w:rPr>
        <w:t>Чалмаев</w:t>
      </w:r>
      <w:proofErr w:type="spellEnd"/>
      <w:r w:rsidRPr="00406CC3">
        <w:rPr>
          <w:rFonts w:ascii="Times New Roman" w:hAnsi="Times New Roman"/>
          <w:sz w:val="28"/>
          <w:szCs w:val="28"/>
        </w:rPr>
        <w:t xml:space="preserve"> В.А. и другие; под редакцией Журавлева В.П. Акционерное общество "Издательство "Просвещение"</w:t>
      </w:r>
      <w:r w:rsidR="00406CC3">
        <w:rPr>
          <w:rFonts w:ascii="Times New Roman" w:hAnsi="Times New Roman"/>
          <w:sz w:val="28"/>
          <w:szCs w:val="28"/>
        </w:rPr>
        <w:t>.</w:t>
      </w:r>
    </w:p>
    <w:p w14:paraId="31812100"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br w:type="page"/>
      </w:r>
      <w:r w:rsidRPr="00406CC3">
        <w:rPr>
          <w:rFonts w:ascii="Times New Roman" w:hAnsi="Times New Roman"/>
          <w:sz w:val="28"/>
          <w:szCs w:val="28"/>
        </w:rPr>
        <w:lastRenderedPageBreak/>
        <w:t>Литература (в 2 частях) Лебедев Ю.В. Акционерное общество "Издательство "</w:t>
      </w:r>
      <w:proofErr w:type="spellStart"/>
      <w:r w:rsidRPr="00406CC3">
        <w:rPr>
          <w:rFonts w:ascii="Times New Roman" w:hAnsi="Times New Roman"/>
          <w:sz w:val="28"/>
          <w:szCs w:val="28"/>
        </w:rPr>
        <w:t>Просвещение"Литература</w:t>
      </w:r>
      <w:proofErr w:type="spellEnd"/>
      <w:r w:rsidRPr="00406CC3">
        <w:rPr>
          <w:rFonts w:ascii="Times New Roman" w:hAnsi="Times New Roman"/>
          <w:sz w:val="28"/>
          <w:szCs w:val="28"/>
        </w:rPr>
        <w:t xml:space="preserve"> (в 2 частях) Лебедев Ю.В. Акционерное общество "Издательство "Просвещение"</w:t>
      </w:r>
    </w:p>
    <w:p w14:paraId="41DBC0CF"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Михайлов О.Н., Шайтанов И.О., </w:t>
      </w:r>
      <w:proofErr w:type="spellStart"/>
      <w:r w:rsidRPr="00406CC3">
        <w:rPr>
          <w:rFonts w:ascii="Times New Roman" w:hAnsi="Times New Roman"/>
          <w:sz w:val="28"/>
          <w:szCs w:val="28"/>
        </w:rPr>
        <w:t>Чалмаев</w:t>
      </w:r>
      <w:proofErr w:type="spellEnd"/>
      <w:r w:rsidRPr="00406CC3">
        <w:rPr>
          <w:rFonts w:ascii="Times New Roman" w:hAnsi="Times New Roman"/>
          <w:sz w:val="28"/>
          <w:szCs w:val="28"/>
        </w:rPr>
        <w:t xml:space="preserve"> В.А. и другие; под редакцией Журавлева В.П. Акционерное общество "Издательство "Просвещение"</w:t>
      </w:r>
    </w:p>
    <w:p w14:paraId="2680ADCD"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углубленное обучение Коровин В.И., Вершинина Н.Л., </w:t>
      </w:r>
      <w:proofErr w:type="spellStart"/>
      <w:r w:rsidRPr="00406CC3">
        <w:rPr>
          <w:rFonts w:ascii="Times New Roman" w:hAnsi="Times New Roman"/>
          <w:sz w:val="28"/>
          <w:szCs w:val="28"/>
        </w:rPr>
        <w:t>Капитанова</w:t>
      </w:r>
      <w:proofErr w:type="spellEnd"/>
      <w:r w:rsidRPr="00406CC3">
        <w:rPr>
          <w:rFonts w:ascii="Times New Roman" w:hAnsi="Times New Roman"/>
          <w:sz w:val="28"/>
          <w:szCs w:val="28"/>
        </w:rPr>
        <w:t xml:space="preserve"> Л.А. и другие; под редакцией Коровина В.И. Акционерное общество "Издательство "Просвещение"</w:t>
      </w:r>
    </w:p>
    <w:p w14:paraId="31985AD4"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углубленное обучение Коровин В.И., Вершинина Н.Л., </w:t>
      </w:r>
      <w:proofErr w:type="spellStart"/>
      <w:r w:rsidRPr="00406CC3">
        <w:rPr>
          <w:rFonts w:ascii="Times New Roman" w:hAnsi="Times New Roman"/>
          <w:sz w:val="28"/>
          <w:szCs w:val="28"/>
        </w:rPr>
        <w:t>Гальцова</w:t>
      </w:r>
      <w:proofErr w:type="spellEnd"/>
      <w:r w:rsidRPr="00406CC3">
        <w:rPr>
          <w:rFonts w:ascii="Times New Roman" w:hAnsi="Times New Roman"/>
          <w:sz w:val="28"/>
          <w:szCs w:val="28"/>
        </w:rPr>
        <w:t xml:space="preserve"> Е.Д. и другие; под редакцией Коровина В.И. Акционерное общество "Издательство "Просвещение"</w:t>
      </w:r>
    </w:p>
    <w:p w14:paraId="3CE14A30" w14:textId="77777777" w:rsidR="000D76ED" w:rsidRPr="0015486B" w:rsidRDefault="000D76ED" w:rsidP="0015486B">
      <w:pPr>
        <w:spacing w:after="0" w:line="240" w:lineRule="auto"/>
        <w:rPr>
          <w:rFonts w:ascii="Times New Roman" w:hAnsi="Times New Roman"/>
          <w:sz w:val="28"/>
          <w:szCs w:val="28"/>
        </w:rPr>
      </w:pPr>
    </w:p>
    <w:p w14:paraId="4D0416F9" w14:textId="18CD67DA" w:rsidR="00DA28B1" w:rsidRPr="00406CC3" w:rsidRDefault="000D76ED" w:rsidP="00406CC3">
      <w:pPr>
        <w:rPr>
          <w:rFonts w:ascii="Times New Roman" w:hAnsi="Times New Roman"/>
          <w:b/>
          <w:caps/>
          <w:sz w:val="28"/>
          <w:szCs w:val="28"/>
        </w:rPr>
      </w:pPr>
      <w:r w:rsidRPr="0015486B">
        <w:rPr>
          <w:rFonts w:ascii="Times New Roman" w:hAnsi="Times New Roman"/>
          <w:sz w:val="28"/>
          <w:szCs w:val="28"/>
        </w:rPr>
        <w:br w:type="page"/>
      </w:r>
      <w:bookmarkStart w:id="11" w:name="__RefHeading___6"/>
      <w:bookmarkEnd w:id="11"/>
      <w:r w:rsidR="00DA28B1" w:rsidRPr="00406CC3">
        <w:rPr>
          <w:rFonts w:ascii="Times New Roman" w:hAnsi="Times New Roman"/>
          <w:b/>
          <w:caps/>
          <w:sz w:val="28"/>
          <w:szCs w:val="28"/>
        </w:rPr>
        <w:lastRenderedPageBreak/>
        <w:t xml:space="preserve">5. </w:t>
      </w:r>
      <w:r w:rsidR="00DA28B1" w:rsidRPr="00406CC3">
        <w:rPr>
          <w:rFonts w:ascii="Times New Roman" w:hAnsi="Times New Roman"/>
          <w:b/>
          <w:sz w:val="28"/>
          <w:szCs w:val="28"/>
        </w:rPr>
        <w:t>Контроль и оценка результатов освоения дисциплины</w:t>
      </w:r>
    </w:p>
    <w:p w14:paraId="30F2279F" w14:textId="77777777" w:rsidR="00DA28B1" w:rsidRPr="00406CC3" w:rsidRDefault="00DA28B1" w:rsidP="00DA28B1">
      <w:pPr>
        <w:pStyle w:val="a6"/>
        <w:tabs>
          <w:tab w:val="left" w:pos="284"/>
        </w:tabs>
        <w:spacing w:after="0" w:line="240" w:lineRule="auto"/>
        <w:ind w:left="0"/>
        <w:jc w:val="both"/>
        <w:rPr>
          <w:rFonts w:ascii="Times New Roman" w:hAnsi="Times New Roman"/>
          <w:b/>
          <w:sz w:val="28"/>
          <w:szCs w:val="28"/>
        </w:rPr>
      </w:pPr>
    </w:p>
    <w:p w14:paraId="54E6DE72" w14:textId="77777777" w:rsidR="00DA28B1" w:rsidRPr="00DA28B1" w:rsidRDefault="00DA28B1" w:rsidP="00DA28B1">
      <w:pPr>
        <w:pStyle w:val="a6"/>
        <w:tabs>
          <w:tab w:val="left" w:pos="284"/>
        </w:tabs>
        <w:spacing w:after="0" w:line="240" w:lineRule="auto"/>
        <w:ind w:left="0"/>
        <w:jc w:val="both"/>
        <w:rPr>
          <w:rFonts w:ascii="Times New Roman" w:hAnsi="Times New Roman"/>
          <w:sz w:val="28"/>
          <w:szCs w:val="28"/>
        </w:rPr>
      </w:pPr>
      <w:r w:rsidRPr="00DA28B1">
        <w:rPr>
          <w:rFonts w:ascii="Times New Roman" w:hAnsi="Times New Roman"/>
          <w:b/>
          <w:sz w:val="28"/>
          <w:szCs w:val="28"/>
        </w:rPr>
        <w:t>Контроль</w:t>
      </w:r>
      <w:r w:rsidRPr="00DA28B1">
        <w:rPr>
          <w:rFonts w:ascii="Times New Roman" w:hAnsi="Times New Roman"/>
          <w:sz w:val="28"/>
          <w:szCs w:val="28"/>
        </w:rPr>
        <w:t xml:space="preserve"> </w:t>
      </w:r>
      <w:r w:rsidRPr="00DA28B1">
        <w:rPr>
          <w:rFonts w:ascii="Times New Roman" w:hAnsi="Times New Roman"/>
          <w:b/>
          <w:sz w:val="28"/>
          <w:szCs w:val="28"/>
        </w:rPr>
        <w:t>и оценка</w:t>
      </w:r>
      <w:r w:rsidRPr="00DA28B1">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37F09388" w14:textId="77777777" w:rsidR="00DA28B1" w:rsidRPr="00DA28B1" w:rsidRDefault="00DA28B1" w:rsidP="00DA28B1">
      <w:pPr>
        <w:spacing w:after="0" w:line="240" w:lineRule="auto"/>
        <w:jc w:val="both"/>
        <w:rPr>
          <w:rFonts w:ascii="Times New Roman" w:hAnsi="Times New Roman"/>
          <w:b/>
          <w:sz w:val="28"/>
          <w:szCs w:val="28"/>
        </w:rPr>
      </w:pPr>
    </w:p>
    <w:tbl>
      <w:tblPr>
        <w:tblStyle w:val="ad"/>
        <w:tblW w:w="9515" w:type="dxa"/>
        <w:tblLayout w:type="fixed"/>
        <w:tblLook w:val="04A0" w:firstRow="1" w:lastRow="0" w:firstColumn="1" w:lastColumn="0" w:noHBand="0" w:noVBand="1"/>
      </w:tblPr>
      <w:tblGrid>
        <w:gridCol w:w="3200"/>
        <w:gridCol w:w="3716"/>
        <w:gridCol w:w="2599"/>
      </w:tblGrid>
      <w:tr w:rsidR="00DA28B1" w:rsidRPr="00DA28B1" w14:paraId="5FF7F647" w14:textId="77777777" w:rsidTr="00406CC3">
        <w:tc>
          <w:tcPr>
            <w:tcW w:w="3200" w:type="dxa"/>
          </w:tcPr>
          <w:p w14:paraId="23589343" w14:textId="77777777" w:rsidR="00DA28B1" w:rsidRPr="00DA28B1" w:rsidRDefault="00DA28B1" w:rsidP="00DA28B1">
            <w:pPr>
              <w:ind w:left="57" w:right="57"/>
              <w:jc w:val="both"/>
              <w:rPr>
                <w:rFonts w:ascii="Times New Roman" w:hAnsi="Times New Roman"/>
                <w:b/>
                <w:sz w:val="28"/>
                <w:szCs w:val="28"/>
              </w:rPr>
            </w:pPr>
            <w:r w:rsidRPr="00DA28B1">
              <w:rPr>
                <w:rFonts w:ascii="Times New Roman" w:hAnsi="Times New Roman"/>
                <w:b/>
                <w:sz w:val="28"/>
                <w:szCs w:val="28"/>
              </w:rPr>
              <w:t>Общая/профессиональная компетенция</w:t>
            </w:r>
          </w:p>
        </w:tc>
        <w:tc>
          <w:tcPr>
            <w:tcW w:w="3716" w:type="dxa"/>
          </w:tcPr>
          <w:p w14:paraId="1816366D" w14:textId="77777777" w:rsidR="00DA28B1" w:rsidRPr="00DA28B1" w:rsidRDefault="00DA28B1" w:rsidP="00DA28B1">
            <w:pPr>
              <w:ind w:left="-66"/>
              <w:jc w:val="both"/>
              <w:rPr>
                <w:rFonts w:ascii="Times New Roman" w:hAnsi="Times New Roman"/>
                <w:sz w:val="28"/>
                <w:szCs w:val="28"/>
              </w:rPr>
            </w:pPr>
            <w:r w:rsidRPr="00DA28B1">
              <w:rPr>
                <w:rFonts w:ascii="Times New Roman" w:hAnsi="Times New Roman"/>
                <w:b/>
                <w:sz w:val="28"/>
                <w:szCs w:val="28"/>
              </w:rPr>
              <w:t>Раздел/Тема</w:t>
            </w:r>
          </w:p>
        </w:tc>
        <w:tc>
          <w:tcPr>
            <w:tcW w:w="2599" w:type="dxa"/>
          </w:tcPr>
          <w:p w14:paraId="2732B935" w14:textId="77777777" w:rsidR="00DA28B1" w:rsidRPr="00DA28B1" w:rsidRDefault="00DA28B1" w:rsidP="00DA28B1">
            <w:pPr>
              <w:jc w:val="both"/>
              <w:rPr>
                <w:rFonts w:ascii="Times New Roman" w:hAnsi="Times New Roman"/>
                <w:sz w:val="28"/>
                <w:szCs w:val="28"/>
              </w:rPr>
            </w:pPr>
            <w:r w:rsidRPr="00DA28B1">
              <w:rPr>
                <w:rFonts w:ascii="Times New Roman" w:hAnsi="Times New Roman"/>
                <w:b/>
                <w:sz w:val="28"/>
                <w:szCs w:val="28"/>
              </w:rPr>
              <w:t>Тип оценочных мероприятия</w:t>
            </w:r>
          </w:p>
        </w:tc>
      </w:tr>
      <w:tr w:rsidR="00DA28B1" w:rsidRPr="00DA28B1" w14:paraId="54D687EF" w14:textId="77777777" w:rsidTr="00406CC3">
        <w:tc>
          <w:tcPr>
            <w:tcW w:w="3200" w:type="dxa"/>
          </w:tcPr>
          <w:p w14:paraId="46AFDB55"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3716" w:type="dxa"/>
          </w:tcPr>
          <w:p w14:paraId="637E280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79D2F18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2C87D4F4"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72016E7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3BF8365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3C4A1A99"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01EB3BB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385FD1E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4F04314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6EE387F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29E5309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val="restart"/>
          </w:tcPr>
          <w:p w14:paraId="58868499"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наблюдение за выполнением мотивационных заданий;</w:t>
            </w:r>
          </w:p>
          <w:p w14:paraId="3B99B6B3"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наблюдение за выполнением практической работы;</w:t>
            </w:r>
          </w:p>
          <w:p w14:paraId="1302D80F"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контрольная работа;</w:t>
            </w:r>
          </w:p>
          <w:p w14:paraId="6F27618E"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выполнение заданий на дифференцированном зачете</w:t>
            </w:r>
          </w:p>
        </w:tc>
      </w:tr>
      <w:tr w:rsidR="00DA28B1" w:rsidRPr="00DA28B1" w14:paraId="4174A119" w14:textId="77777777" w:rsidTr="00406CC3">
        <w:tc>
          <w:tcPr>
            <w:tcW w:w="3200" w:type="dxa"/>
          </w:tcPr>
          <w:p w14:paraId="4529C5B3"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14:paraId="6E9230C0"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796535F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3AD3A36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642FED6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1DB3332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7EBD40F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3D733F7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0956A75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5C5EE9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402FFFF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0C7B1F8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6A75BA30" w14:textId="77777777" w:rsidR="00DA28B1" w:rsidRPr="00DA28B1" w:rsidRDefault="00DA28B1" w:rsidP="00DA28B1">
            <w:pPr>
              <w:jc w:val="both"/>
              <w:rPr>
                <w:rFonts w:ascii="Times New Roman" w:hAnsi="Times New Roman"/>
                <w:sz w:val="28"/>
                <w:szCs w:val="28"/>
              </w:rPr>
            </w:pPr>
          </w:p>
        </w:tc>
      </w:tr>
      <w:tr w:rsidR="00DA28B1" w:rsidRPr="00DA28B1" w14:paraId="24DA8FD3" w14:textId="77777777" w:rsidTr="00406CC3">
        <w:tc>
          <w:tcPr>
            <w:tcW w:w="3200" w:type="dxa"/>
          </w:tcPr>
          <w:p w14:paraId="325517DF"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w:t>
            </w:r>
            <w:r w:rsidRPr="00DA28B1">
              <w:rPr>
                <w:rFonts w:ascii="Times New Roman" w:hAnsi="Times New Roman"/>
                <w:sz w:val="28"/>
                <w:szCs w:val="28"/>
              </w:rPr>
              <w:lastRenderedPageBreak/>
              <w:t>различных жизненных ситуациях</w:t>
            </w:r>
          </w:p>
        </w:tc>
        <w:tc>
          <w:tcPr>
            <w:tcW w:w="3716" w:type="dxa"/>
          </w:tcPr>
          <w:p w14:paraId="05818D0C"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lastRenderedPageBreak/>
              <w:t>Введение</w:t>
            </w:r>
          </w:p>
          <w:p w14:paraId="560CC054"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423B2E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737307F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1F055C0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2BA9704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1E465DC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0C88049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5924ED4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78AF56C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79A184B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446D0160" w14:textId="77777777" w:rsidR="00DA28B1" w:rsidRPr="00DA28B1" w:rsidRDefault="00DA28B1" w:rsidP="00DA28B1">
            <w:pPr>
              <w:jc w:val="both"/>
              <w:rPr>
                <w:rFonts w:ascii="Times New Roman" w:hAnsi="Times New Roman"/>
                <w:sz w:val="28"/>
                <w:szCs w:val="28"/>
              </w:rPr>
            </w:pPr>
          </w:p>
        </w:tc>
      </w:tr>
      <w:tr w:rsidR="00DA28B1" w:rsidRPr="00DA28B1" w14:paraId="49275686" w14:textId="77777777" w:rsidTr="00406CC3">
        <w:tc>
          <w:tcPr>
            <w:tcW w:w="3200" w:type="dxa"/>
          </w:tcPr>
          <w:p w14:paraId="6FCC6439"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04. Эффективно взаимодействовать и работать в коллективе и команде</w:t>
            </w:r>
          </w:p>
        </w:tc>
        <w:tc>
          <w:tcPr>
            <w:tcW w:w="3716" w:type="dxa"/>
          </w:tcPr>
          <w:p w14:paraId="0F2DBEF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6904D9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7A18414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0F8C91A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1EBCF702"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525CCFC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4D9D07F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1C48ACA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2B13AB6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2CA26AA0"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6DE1536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7849FACC" w14:textId="77777777" w:rsidR="00DA28B1" w:rsidRPr="00DA28B1" w:rsidRDefault="00DA28B1" w:rsidP="00DA28B1">
            <w:pPr>
              <w:jc w:val="both"/>
              <w:rPr>
                <w:rFonts w:ascii="Times New Roman" w:hAnsi="Times New Roman"/>
                <w:sz w:val="28"/>
                <w:szCs w:val="28"/>
              </w:rPr>
            </w:pPr>
          </w:p>
        </w:tc>
      </w:tr>
      <w:tr w:rsidR="00DA28B1" w:rsidRPr="00DA28B1" w14:paraId="48EFD7E5" w14:textId="77777777" w:rsidTr="00406CC3">
        <w:tc>
          <w:tcPr>
            <w:tcW w:w="3200" w:type="dxa"/>
          </w:tcPr>
          <w:p w14:paraId="052F3A9C" w14:textId="77777777" w:rsidR="00DA28B1" w:rsidRPr="00DA28B1" w:rsidRDefault="00DA28B1" w:rsidP="00DA28B1">
            <w:pPr>
              <w:ind w:left="57" w:right="57"/>
              <w:jc w:val="both"/>
              <w:rPr>
                <w:rFonts w:ascii="Times New Roman" w:hAnsi="Times New Roman"/>
                <w:b/>
                <w:i/>
                <w:sz w:val="28"/>
                <w:szCs w:val="28"/>
              </w:rPr>
            </w:pPr>
            <w:r w:rsidRPr="00DA28B1">
              <w:rPr>
                <w:rFonts w:ascii="Times New Roman" w:hAnsi="Times New Roman"/>
                <w:sz w:val="28"/>
                <w:szCs w:val="28"/>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14:paraId="7FE823AC"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07AD75C0"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248AE86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00023387"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6F7F646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053CDE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0B2FC22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4238A8E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12B4E2D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406E1C2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5B3BE9A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247F7673" w14:textId="77777777" w:rsidR="00DA28B1" w:rsidRPr="00DA28B1" w:rsidRDefault="00DA28B1" w:rsidP="00DA28B1">
            <w:pPr>
              <w:jc w:val="both"/>
              <w:rPr>
                <w:rFonts w:ascii="Times New Roman" w:hAnsi="Times New Roman"/>
                <w:sz w:val="28"/>
                <w:szCs w:val="28"/>
              </w:rPr>
            </w:pPr>
          </w:p>
        </w:tc>
      </w:tr>
      <w:tr w:rsidR="00DA28B1" w:rsidRPr="00DA28B1" w14:paraId="44568A5E" w14:textId="77777777" w:rsidTr="00406CC3">
        <w:tc>
          <w:tcPr>
            <w:tcW w:w="3200" w:type="dxa"/>
          </w:tcPr>
          <w:p w14:paraId="343A35EC"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14:paraId="38336E62"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281E82A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35877E2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29FFD2E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564A798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0224FDD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602A299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4C8A90ED"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7AE6A35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7D165417"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5CA4FBCD"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405CD4A5" w14:textId="77777777" w:rsidR="00DA28B1" w:rsidRPr="00DA28B1" w:rsidRDefault="00DA28B1" w:rsidP="00DA28B1">
            <w:pPr>
              <w:jc w:val="both"/>
              <w:rPr>
                <w:rFonts w:ascii="Times New Roman" w:hAnsi="Times New Roman"/>
                <w:sz w:val="28"/>
                <w:szCs w:val="28"/>
              </w:rPr>
            </w:pPr>
          </w:p>
        </w:tc>
      </w:tr>
      <w:tr w:rsidR="00DA28B1" w:rsidRPr="00DA28B1" w14:paraId="13C34EC0" w14:textId="77777777" w:rsidTr="00406CC3">
        <w:tc>
          <w:tcPr>
            <w:tcW w:w="3200" w:type="dxa"/>
          </w:tcPr>
          <w:p w14:paraId="47071C7A" w14:textId="77777777" w:rsidR="00DA28B1" w:rsidRPr="00DA28B1" w:rsidRDefault="00DA28B1" w:rsidP="00DA28B1">
            <w:pPr>
              <w:ind w:left="57" w:right="57"/>
              <w:jc w:val="both"/>
              <w:rPr>
                <w:rFonts w:ascii="Times New Roman" w:hAnsi="Times New Roman"/>
                <w:b/>
                <w:i/>
                <w:sz w:val="28"/>
                <w:szCs w:val="28"/>
              </w:rPr>
            </w:pPr>
            <w:r w:rsidRPr="00DA28B1">
              <w:rPr>
                <w:rFonts w:ascii="Times New Roman" w:hAnsi="Times New Roman"/>
                <w:sz w:val="28"/>
                <w:szCs w:val="28"/>
              </w:rPr>
              <w:lastRenderedPageBreak/>
              <w:t>ОК 09. Пользоваться профессиональной документацией на государственном и иностранном языках</w:t>
            </w:r>
          </w:p>
        </w:tc>
        <w:tc>
          <w:tcPr>
            <w:tcW w:w="3716" w:type="dxa"/>
          </w:tcPr>
          <w:p w14:paraId="76DC5679"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7DEE5E3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3CA11A0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0B6F70D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4D4948E4"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0F7E29AC"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761172F7"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1674528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078E2AE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7410CC69"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437ED8F2"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74559F0B" w14:textId="77777777" w:rsidR="00DA28B1" w:rsidRPr="00DA28B1" w:rsidRDefault="00DA28B1" w:rsidP="00DA28B1">
            <w:pPr>
              <w:jc w:val="both"/>
              <w:rPr>
                <w:rFonts w:ascii="Times New Roman" w:hAnsi="Times New Roman"/>
                <w:sz w:val="28"/>
                <w:szCs w:val="28"/>
              </w:rPr>
            </w:pPr>
          </w:p>
        </w:tc>
      </w:tr>
    </w:tbl>
    <w:p w14:paraId="566F39FC" w14:textId="77777777" w:rsidR="00DA28B1" w:rsidRPr="00DA28B1" w:rsidRDefault="00DA28B1" w:rsidP="00DA28B1">
      <w:pPr>
        <w:jc w:val="both"/>
        <w:rPr>
          <w:rFonts w:ascii="Times New Roman" w:hAnsi="Times New Roman"/>
          <w:i/>
          <w:sz w:val="28"/>
          <w:szCs w:val="28"/>
        </w:rPr>
      </w:pPr>
    </w:p>
    <w:p w14:paraId="04104D85" w14:textId="77777777" w:rsidR="00EF2108" w:rsidRPr="00DA28B1" w:rsidRDefault="00EF2108" w:rsidP="00DA28B1">
      <w:pPr>
        <w:spacing w:after="240" w:line="360" w:lineRule="auto"/>
        <w:jc w:val="both"/>
        <w:rPr>
          <w:rFonts w:ascii="Times New Roman" w:hAnsi="Times New Roman"/>
          <w:b/>
          <w:bCs/>
          <w:i/>
          <w:iCs/>
          <w:sz w:val="28"/>
          <w:szCs w:val="28"/>
        </w:rPr>
      </w:pPr>
    </w:p>
    <w:p w14:paraId="007A9A0C" w14:textId="77777777" w:rsidR="00DA28B1" w:rsidRPr="00DA28B1" w:rsidRDefault="00DA28B1" w:rsidP="00DA28B1">
      <w:pPr>
        <w:spacing w:after="240" w:line="360" w:lineRule="auto"/>
        <w:jc w:val="both"/>
        <w:rPr>
          <w:rFonts w:ascii="Times New Roman" w:hAnsi="Times New Roman"/>
          <w:b/>
          <w:bCs/>
          <w:i/>
          <w:iCs/>
          <w:sz w:val="28"/>
          <w:szCs w:val="28"/>
        </w:rPr>
      </w:pPr>
    </w:p>
    <w:sectPr w:rsidR="00DA28B1" w:rsidRPr="00DA28B1" w:rsidSect="00DA28B1">
      <w:footerReference w:type="even" r:id="rId16"/>
      <w:footerReference w:type="default" r:id="rId17"/>
      <w:pgSz w:w="11906" w:h="16838"/>
      <w:pgMar w:top="1134" w:right="850" w:bottom="284" w:left="1701"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DA2AD" w14:textId="77777777" w:rsidR="00F6483D" w:rsidRDefault="00F6483D" w:rsidP="002C7159">
      <w:pPr>
        <w:spacing w:after="0" w:line="240" w:lineRule="auto"/>
      </w:pPr>
      <w:r>
        <w:separator/>
      </w:r>
    </w:p>
  </w:endnote>
  <w:endnote w:type="continuationSeparator" w:id="0">
    <w:p w14:paraId="34E2A7C9" w14:textId="77777777" w:rsidR="00F6483D" w:rsidRDefault="00F6483D"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F16E9"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4BBEB718" w14:textId="77777777" w:rsidR="00AF2A7A" w:rsidRDefault="00AF2A7A">
    <w:pPr>
      <w:pStyle w:val="a3"/>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D0C5" w14:textId="7B5457BA" w:rsidR="00AF2A7A" w:rsidRDefault="00AF2A7A"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E0496">
      <w:rPr>
        <w:rStyle w:val="a5"/>
        <w:noProof/>
      </w:rPr>
      <w:t>42</w:t>
    </w:r>
    <w:r>
      <w:rPr>
        <w:rStyle w:val="a5"/>
      </w:rPr>
      <w:fldChar w:fldCharType="end"/>
    </w:r>
  </w:p>
  <w:p w14:paraId="6AEDEE34" w14:textId="77777777" w:rsidR="00AF2A7A" w:rsidRDefault="00AF2A7A" w:rsidP="00DF0FB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5ECDB" w14:textId="00DD35D4" w:rsidR="00AF2A7A" w:rsidRDefault="00AF2A7A">
    <w:pPr>
      <w:pStyle w:val="a3"/>
      <w:jc w:val="right"/>
    </w:pPr>
    <w:r>
      <w:fldChar w:fldCharType="begin"/>
    </w:r>
    <w:r>
      <w:instrText xml:space="preserve">PAGE </w:instrText>
    </w:r>
    <w:r>
      <w:fldChar w:fldCharType="separate"/>
    </w:r>
    <w:r w:rsidR="004E0496">
      <w:rPr>
        <w:noProof/>
      </w:rPr>
      <w:t>3</w:t>
    </w:r>
    <w:r>
      <w:fldChar w:fldCharType="end"/>
    </w:r>
  </w:p>
  <w:p w14:paraId="7FBC4946" w14:textId="77777777" w:rsidR="00AF2A7A" w:rsidRDefault="00AF2A7A">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FC1EA"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58DEFF27" w14:textId="77777777" w:rsidR="00AF2A7A" w:rsidRDefault="00AF2A7A">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BEFEF" w14:textId="610CF8D5" w:rsidR="00AF2A7A" w:rsidRDefault="00AF2A7A">
    <w:pPr>
      <w:pStyle w:val="a3"/>
      <w:jc w:val="right"/>
    </w:pPr>
    <w:r>
      <w:fldChar w:fldCharType="begin"/>
    </w:r>
    <w:r>
      <w:instrText xml:space="preserve">PAGE </w:instrText>
    </w:r>
    <w:r>
      <w:fldChar w:fldCharType="separate"/>
    </w:r>
    <w:r w:rsidR="004E0496">
      <w:rPr>
        <w:noProof/>
      </w:rPr>
      <w:t>17</w:t>
    </w:r>
    <w:r>
      <w:fldChar w:fldCharType="end"/>
    </w:r>
  </w:p>
  <w:p w14:paraId="75F09364" w14:textId="77777777" w:rsidR="00AF2A7A" w:rsidRDefault="00AF2A7A">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7ADA4"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4D9D5AB9" w14:textId="77777777" w:rsidR="00AF2A7A" w:rsidRDefault="00AF2A7A">
    <w:pPr>
      <w:pStyle w:val="a3"/>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ADFF" w14:textId="190F11EE" w:rsidR="00AF2A7A" w:rsidRDefault="00AF2A7A">
    <w:pPr>
      <w:pStyle w:val="a3"/>
      <w:jc w:val="right"/>
    </w:pPr>
    <w:r>
      <w:fldChar w:fldCharType="begin"/>
    </w:r>
    <w:r>
      <w:instrText xml:space="preserve">PAGE </w:instrText>
    </w:r>
    <w:r>
      <w:fldChar w:fldCharType="separate"/>
    </w:r>
    <w:r w:rsidR="004E0496">
      <w:rPr>
        <w:noProof/>
      </w:rPr>
      <w:t>18</w:t>
    </w:r>
    <w:r>
      <w:fldChar w:fldCharType="end"/>
    </w:r>
  </w:p>
  <w:p w14:paraId="21C9EE6C" w14:textId="77777777" w:rsidR="00AF2A7A" w:rsidRDefault="00AF2A7A">
    <w:pPr>
      <w:pStyle w:val="a3"/>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3C72"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3EC0C85E" w14:textId="77777777" w:rsidR="00AF2A7A" w:rsidRDefault="00AF2A7A">
    <w:pPr>
      <w:pStyle w:val="a3"/>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B284" w14:textId="3BF76BAB" w:rsidR="00AF2A7A" w:rsidRDefault="00AF2A7A">
    <w:pPr>
      <w:pStyle w:val="a3"/>
      <w:jc w:val="right"/>
    </w:pPr>
    <w:r>
      <w:fldChar w:fldCharType="begin"/>
    </w:r>
    <w:r>
      <w:instrText xml:space="preserve">PAGE </w:instrText>
    </w:r>
    <w:r>
      <w:fldChar w:fldCharType="separate"/>
    </w:r>
    <w:r w:rsidR="004E0496">
      <w:rPr>
        <w:noProof/>
      </w:rPr>
      <w:t>21</w:t>
    </w:r>
    <w:r>
      <w:fldChar w:fldCharType="end"/>
    </w:r>
  </w:p>
  <w:p w14:paraId="22865323" w14:textId="77777777" w:rsidR="00AF2A7A" w:rsidRDefault="00AF2A7A">
    <w:pPr>
      <w:pStyle w:val="a3"/>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778B" w14:textId="77777777" w:rsidR="00AF2A7A" w:rsidRDefault="00AF2A7A"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2D8B0270" w14:textId="77777777" w:rsidR="00AF2A7A" w:rsidRDefault="00AF2A7A" w:rsidP="00DF0F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AF912" w14:textId="77777777" w:rsidR="00F6483D" w:rsidRDefault="00F6483D" w:rsidP="002C7159">
      <w:pPr>
        <w:spacing w:after="0" w:line="240" w:lineRule="auto"/>
      </w:pPr>
      <w:r>
        <w:separator/>
      </w:r>
    </w:p>
  </w:footnote>
  <w:footnote w:type="continuationSeparator" w:id="0">
    <w:p w14:paraId="467BFA20" w14:textId="77777777" w:rsidR="00F6483D" w:rsidRDefault="00F6483D" w:rsidP="002C7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62729F4"/>
    <w:multiLevelType w:val="hybridMultilevel"/>
    <w:tmpl w:val="6270F4C0"/>
    <w:lvl w:ilvl="0" w:tplc="072C9F8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6" w15:restartNumberingAfterBreak="0">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4" w15:restartNumberingAfterBreak="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2" w15:restartNumberingAfterBreak="0">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15:restartNumberingAfterBreak="0">
    <w:nsid w:val="34153F89"/>
    <w:multiLevelType w:val="hybridMultilevel"/>
    <w:tmpl w:val="EBAE1AF6"/>
    <w:lvl w:ilvl="0" w:tplc="47AAC25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39510E8E"/>
    <w:multiLevelType w:val="hybridMultilevel"/>
    <w:tmpl w:val="36C0D92A"/>
    <w:lvl w:ilvl="0" w:tplc="072C9F8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3F1D0186"/>
    <w:multiLevelType w:val="hybridMultilevel"/>
    <w:tmpl w:val="254E8D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15:restartNumberingAfterBreak="0">
    <w:nsid w:val="44D7315E"/>
    <w:multiLevelType w:val="hybridMultilevel"/>
    <w:tmpl w:val="2C2AC4EC"/>
    <w:lvl w:ilvl="0" w:tplc="072C9F8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15:restartNumberingAfterBreak="0">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36" w15:restartNumberingAfterBreak="0">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8"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15:restartNumberingAfterBreak="0">
    <w:nsid w:val="643D45C1"/>
    <w:multiLevelType w:val="multilevel"/>
    <w:tmpl w:val="74903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15:restartNumberingAfterBreak="0">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15:restartNumberingAfterBreak="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5"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7" w15:restartNumberingAfterBreak="0">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8"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9"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7"/>
  </w:num>
  <w:num w:numId="2">
    <w:abstractNumId w:val="12"/>
  </w:num>
  <w:num w:numId="3">
    <w:abstractNumId w:val="30"/>
  </w:num>
  <w:num w:numId="4">
    <w:abstractNumId w:val="40"/>
  </w:num>
  <w:num w:numId="5">
    <w:abstractNumId w:val="22"/>
  </w:num>
  <w:num w:numId="6">
    <w:abstractNumId w:val="13"/>
  </w:num>
  <w:num w:numId="7">
    <w:abstractNumId w:val="8"/>
  </w:num>
  <w:num w:numId="8">
    <w:abstractNumId w:val="21"/>
  </w:num>
  <w:num w:numId="9">
    <w:abstractNumId w:val="18"/>
  </w:num>
  <w:num w:numId="10">
    <w:abstractNumId w:val="17"/>
  </w:num>
  <w:num w:numId="11">
    <w:abstractNumId w:val="43"/>
  </w:num>
  <w:num w:numId="12">
    <w:abstractNumId w:val="34"/>
  </w:num>
  <w:num w:numId="13">
    <w:abstractNumId w:val="7"/>
  </w:num>
  <w:num w:numId="14">
    <w:abstractNumId w:val="15"/>
  </w:num>
  <w:num w:numId="15">
    <w:abstractNumId w:val="32"/>
  </w:num>
  <w:num w:numId="16">
    <w:abstractNumId w:val="24"/>
  </w:num>
  <w:num w:numId="17">
    <w:abstractNumId w:val="9"/>
  </w:num>
  <w:num w:numId="18">
    <w:abstractNumId w:val="20"/>
  </w:num>
  <w:num w:numId="19">
    <w:abstractNumId w:val="27"/>
  </w:num>
  <w:num w:numId="20">
    <w:abstractNumId w:val="14"/>
  </w:num>
  <w:num w:numId="21">
    <w:abstractNumId w:val="1"/>
  </w:num>
  <w:num w:numId="22">
    <w:abstractNumId w:val="19"/>
  </w:num>
  <w:num w:numId="23">
    <w:abstractNumId w:val="35"/>
  </w:num>
  <w:num w:numId="24">
    <w:abstractNumId w:val="16"/>
  </w:num>
  <w:num w:numId="25">
    <w:abstractNumId w:val="36"/>
  </w:num>
  <w:num w:numId="26">
    <w:abstractNumId w:val="0"/>
  </w:num>
  <w:num w:numId="27">
    <w:abstractNumId w:val="6"/>
  </w:num>
  <w:num w:numId="28">
    <w:abstractNumId w:val="28"/>
  </w:num>
  <w:num w:numId="29">
    <w:abstractNumId w:val="11"/>
  </w:num>
  <w:num w:numId="30">
    <w:abstractNumId w:val="41"/>
  </w:num>
  <w:num w:numId="31">
    <w:abstractNumId w:val="5"/>
  </w:num>
  <w:num w:numId="32">
    <w:abstractNumId w:val="37"/>
  </w:num>
  <w:num w:numId="33">
    <w:abstractNumId w:val="44"/>
  </w:num>
  <w:num w:numId="34">
    <w:abstractNumId w:val="29"/>
  </w:num>
  <w:num w:numId="35">
    <w:abstractNumId w:val="23"/>
  </w:num>
  <w:num w:numId="36">
    <w:abstractNumId w:val="10"/>
  </w:num>
  <w:num w:numId="37">
    <w:abstractNumId w:val="42"/>
  </w:num>
  <w:num w:numId="38">
    <w:abstractNumId w:val="33"/>
  </w:num>
  <w:num w:numId="39">
    <w:abstractNumId w:val="4"/>
  </w:num>
  <w:num w:numId="40">
    <w:abstractNumId w:val="2"/>
  </w:num>
  <w:num w:numId="41">
    <w:abstractNumId w:val="46"/>
  </w:num>
  <w:num w:numId="42">
    <w:abstractNumId w:val="45"/>
  </w:num>
  <w:num w:numId="43">
    <w:abstractNumId w:val="25"/>
  </w:num>
  <w:num w:numId="44">
    <w:abstractNumId w:val="48"/>
  </w:num>
  <w:num w:numId="45">
    <w:abstractNumId w:val="38"/>
  </w:num>
  <w:num w:numId="46">
    <w:abstractNumId w:val="49"/>
  </w:num>
  <w:num w:numId="47">
    <w:abstractNumId w:val="3"/>
  </w:num>
  <w:num w:numId="48">
    <w:abstractNumId w:val="31"/>
  </w:num>
  <w:num w:numId="49">
    <w:abstractNumId w:val="2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79"/>
    <w:rsid w:val="00013FF4"/>
    <w:rsid w:val="0003343A"/>
    <w:rsid w:val="0003729D"/>
    <w:rsid w:val="000424C4"/>
    <w:rsid w:val="00046A54"/>
    <w:rsid w:val="00055558"/>
    <w:rsid w:val="0006543B"/>
    <w:rsid w:val="00072988"/>
    <w:rsid w:val="00087BA4"/>
    <w:rsid w:val="0009200F"/>
    <w:rsid w:val="000A67A2"/>
    <w:rsid w:val="000A6E92"/>
    <w:rsid w:val="000B1233"/>
    <w:rsid w:val="000B4299"/>
    <w:rsid w:val="000C1BD7"/>
    <w:rsid w:val="000C46D2"/>
    <w:rsid w:val="000C6343"/>
    <w:rsid w:val="000C63DE"/>
    <w:rsid w:val="000D4DA9"/>
    <w:rsid w:val="000D7176"/>
    <w:rsid w:val="000D76ED"/>
    <w:rsid w:val="000E2785"/>
    <w:rsid w:val="000E3990"/>
    <w:rsid w:val="000F00AB"/>
    <w:rsid w:val="000F2F00"/>
    <w:rsid w:val="000F329B"/>
    <w:rsid w:val="000F6507"/>
    <w:rsid w:val="001012FB"/>
    <w:rsid w:val="0010384C"/>
    <w:rsid w:val="001058CB"/>
    <w:rsid w:val="00106869"/>
    <w:rsid w:val="001146AF"/>
    <w:rsid w:val="00114B05"/>
    <w:rsid w:val="0011579B"/>
    <w:rsid w:val="00124A82"/>
    <w:rsid w:val="00124D24"/>
    <w:rsid w:val="00125901"/>
    <w:rsid w:val="001279B9"/>
    <w:rsid w:val="00132EF8"/>
    <w:rsid w:val="0013479A"/>
    <w:rsid w:val="00135945"/>
    <w:rsid w:val="00137C0A"/>
    <w:rsid w:val="00145589"/>
    <w:rsid w:val="001473EB"/>
    <w:rsid w:val="00151906"/>
    <w:rsid w:val="0015486B"/>
    <w:rsid w:val="00156CC7"/>
    <w:rsid w:val="0016754A"/>
    <w:rsid w:val="0017235B"/>
    <w:rsid w:val="00174AFF"/>
    <w:rsid w:val="00180B3A"/>
    <w:rsid w:val="0018113D"/>
    <w:rsid w:val="00190865"/>
    <w:rsid w:val="0019728C"/>
    <w:rsid w:val="001A0DBF"/>
    <w:rsid w:val="001A12AD"/>
    <w:rsid w:val="001B0A27"/>
    <w:rsid w:val="001B4848"/>
    <w:rsid w:val="001C21FE"/>
    <w:rsid w:val="001C2C59"/>
    <w:rsid w:val="001C52FF"/>
    <w:rsid w:val="001D72DA"/>
    <w:rsid w:val="001E5637"/>
    <w:rsid w:val="001F0BBA"/>
    <w:rsid w:val="001F7357"/>
    <w:rsid w:val="00200444"/>
    <w:rsid w:val="0020280C"/>
    <w:rsid w:val="002153F6"/>
    <w:rsid w:val="00215867"/>
    <w:rsid w:val="00217981"/>
    <w:rsid w:val="00220EC0"/>
    <w:rsid w:val="00240FA4"/>
    <w:rsid w:val="00243103"/>
    <w:rsid w:val="00250462"/>
    <w:rsid w:val="002519C2"/>
    <w:rsid w:val="00251A5E"/>
    <w:rsid w:val="00257C8C"/>
    <w:rsid w:val="00260AA2"/>
    <w:rsid w:val="00261F36"/>
    <w:rsid w:val="00267997"/>
    <w:rsid w:val="00274829"/>
    <w:rsid w:val="00281E70"/>
    <w:rsid w:val="0028337D"/>
    <w:rsid w:val="00283583"/>
    <w:rsid w:val="00283CA5"/>
    <w:rsid w:val="00286EA4"/>
    <w:rsid w:val="002A3C29"/>
    <w:rsid w:val="002B049C"/>
    <w:rsid w:val="002B6DBF"/>
    <w:rsid w:val="002C14B0"/>
    <w:rsid w:val="002C1760"/>
    <w:rsid w:val="002C2C20"/>
    <w:rsid w:val="002C7159"/>
    <w:rsid w:val="002D1F60"/>
    <w:rsid w:val="002D34FD"/>
    <w:rsid w:val="002D4078"/>
    <w:rsid w:val="002D4713"/>
    <w:rsid w:val="002D7006"/>
    <w:rsid w:val="002E1F6D"/>
    <w:rsid w:val="002E7B04"/>
    <w:rsid w:val="002F4CA8"/>
    <w:rsid w:val="002F54CE"/>
    <w:rsid w:val="003116A0"/>
    <w:rsid w:val="00316343"/>
    <w:rsid w:val="003203F3"/>
    <w:rsid w:val="00324E0A"/>
    <w:rsid w:val="003262EE"/>
    <w:rsid w:val="003307C7"/>
    <w:rsid w:val="00333026"/>
    <w:rsid w:val="0033426F"/>
    <w:rsid w:val="003346D2"/>
    <w:rsid w:val="00336194"/>
    <w:rsid w:val="00337520"/>
    <w:rsid w:val="00341DC9"/>
    <w:rsid w:val="0034710B"/>
    <w:rsid w:val="0035191B"/>
    <w:rsid w:val="003553AE"/>
    <w:rsid w:val="00356F05"/>
    <w:rsid w:val="003606C9"/>
    <w:rsid w:val="003701E7"/>
    <w:rsid w:val="00373EA1"/>
    <w:rsid w:val="0038132E"/>
    <w:rsid w:val="00381CF6"/>
    <w:rsid w:val="00387CD0"/>
    <w:rsid w:val="00390484"/>
    <w:rsid w:val="003975E5"/>
    <w:rsid w:val="003A793B"/>
    <w:rsid w:val="003B120D"/>
    <w:rsid w:val="003C1735"/>
    <w:rsid w:val="003C2FE1"/>
    <w:rsid w:val="003D00B8"/>
    <w:rsid w:val="003D06A9"/>
    <w:rsid w:val="003D48D8"/>
    <w:rsid w:val="003D6D24"/>
    <w:rsid w:val="00400572"/>
    <w:rsid w:val="004030E9"/>
    <w:rsid w:val="00403632"/>
    <w:rsid w:val="00404BC7"/>
    <w:rsid w:val="004058AE"/>
    <w:rsid w:val="00406CC3"/>
    <w:rsid w:val="004113A6"/>
    <w:rsid w:val="0041305D"/>
    <w:rsid w:val="0041392C"/>
    <w:rsid w:val="00416287"/>
    <w:rsid w:val="00425854"/>
    <w:rsid w:val="004265F7"/>
    <w:rsid w:val="00434D03"/>
    <w:rsid w:val="0044094B"/>
    <w:rsid w:val="00442AA2"/>
    <w:rsid w:val="00454D29"/>
    <w:rsid w:val="00454E6A"/>
    <w:rsid w:val="00470589"/>
    <w:rsid w:val="00470A5C"/>
    <w:rsid w:val="00496199"/>
    <w:rsid w:val="004B3AFE"/>
    <w:rsid w:val="004B7273"/>
    <w:rsid w:val="004B7A3A"/>
    <w:rsid w:val="004B7DF6"/>
    <w:rsid w:val="004C172D"/>
    <w:rsid w:val="004C40D9"/>
    <w:rsid w:val="004E0496"/>
    <w:rsid w:val="004F2144"/>
    <w:rsid w:val="004F796C"/>
    <w:rsid w:val="00507D45"/>
    <w:rsid w:val="005109E3"/>
    <w:rsid w:val="00520965"/>
    <w:rsid w:val="00521AA8"/>
    <w:rsid w:val="00522556"/>
    <w:rsid w:val="00523F73"/>
    <w:rsid w:val="00525759"/>
    <w:rsid w:val="00525CA6"/>
    <w:rsid w:val="005404B1"/>
    <w:rsid w:val="00541810"/>
    <w:rsid w:val="00543392"/>
    <w:rsid w:val="005442B6"/>
    <w:rsid w:val="00544ABC"/>
    <w:rsid w:val="005468CA"/>
    <w:rsid w:val="0055756A"/>
    <w:rsid w:val="005610FB"/>
    <w:rsid w:val="0056600B"/>
    <w:rsid w:val="00566346"/>
    <w:rsid w:val="005761B5"/>
    <w:rsid w:val="005776DC"/>
    <w:rsid w:val="005B1743"/>
    <w:rsid w:val="005B1D12"/>
    <w:rsid w:val="005B2C41"/>
    <w:rsid w:val="005B3269"/>
    <w:rsid w:val="005C2182"/>
    <w:rsid w:val="005C248D"/>
    <w:rsid w:val="005D3DE8"/>
    <w:rsid w:val="005D70B1"/>
    <w:rsid w:val="005E2F7D"/>
    <w:rsid w:val="005F0174"/>
    <w:rsid w:val="005F0825"/>
    <w:rsid w:val="005F42CB"/>
    <w:rsid w:val="00600120"/>
    <w:rsid w:val="00604D85"/>
    <w:rsid w:val="0061627C"/>
    <w:rsid w:val="00630309"/>
    <w:rsid w:val="0063151B"/>
    <w:rsid w:val="00632E5F"/>
    <w:rsid w:val="00634772"/>
    <w:rsid w:val="00640338"/>
    <w:rsid w:val="00640D03"/>
    <w:rsid w:val="00660048"/>
    <w:rsid w:val="00666787"/>
    <w:rsid w:val="006719F4"/>
    <w:rsid w:val="00677167"/>
    <w:rsid w:val="00681BAC"/>
    <w:rsid w:val="00683AC6"/>
    <w:rsid w:val="00686437"/>
    <w:rsid w:val="00695730"/>
    <w:rsid w:val="006B4EB4"/>
    <w:rsid w:val="006B6013"/>
    <w:rsid w:val="006C36D8"/>
    <w:rsid w:val="006C3E8B"/>
    <w:rsid w:val="006C7DF1"/>
    <w:rsid w:val="006C7E14"/>
    <w:rsid w:val="006D742D"/>
    <w:rsid w:val="006E4692"/>
    <w:rsid w:val="006E5E5F"/>
    <w:rsid w:val="006F22D2"/>
    <w:rsid w:val="006F2499"/>
    <w:rsid w:val="006F4CF7"/>
    <w:rsid w:val="007047B2"/>
    <w:rsid w:val="00705E07"/>
    <w:rsid w:val="00707F0A"/>
    <w:rsid w:val="00711BC8"/>
    <w:rsid w:val="00715C7F"/>
    <w:rsid w:val="0072112C"/>
    <w:rsid w:val="0072489C"/>
    <w:rsid w:val="00727539"/>
    <w:rsid w:val="00734025"/>
    <w:rsid w:val="00745F79"/>
    <w:rsid w:val="00747D46"/>
    <w:rsid w:val="00752658"/>
    <w:rsid w:val="007673EB"/>
    <w:rsid w:val="0077073E"/>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3371"/>
    <w:rsid w:val="007B5968"/>
    <w:rsid w:val="007B7DF2"/>
    <w:rsid w:val="007C749C"/>
    <w:rsid w:val="007D2CDA"/>
    <w:rsid w:val="007D44F8"/>
    <w:rsid w:val="007F4922"/>
    <w:rsid w:val="007F4A86"/>
    <w:rsid w:val="00801B98"/>
    <w:rsid w:val="00805227"/>
    <w:rsid w:val="00811D9A"/>
    <w:rsid w:val="0082097E"/>
    <w:rsid w:val="00820AA1"/>
    <w:rsid w:val="00821CFF"/>
    <w:rsid w:val="00830F30"/>
    <w:rsid w:val="00835004"/>
    <w:rsid w:val="0084795C"/>
    <w:rsid w:val="008570E2"/>
    <w:rsid w:val="00862597"/>
    <w:rsid w:val="0087006B"/>
    <w:rsid w:val="00875198"/>
    <w:rsid w:val="00877E1A"/>
    <w:rsid w:val="00885EBB"/>
    <w:rsid w:val="00891948"/>
    <w:rsid w:val="00892DEA"/>
    <w:rsid w:val="008931EB"/>
    <w:rsid w:val="008958D4"/>
    <w:rsid w:val="00895FB2"/>
    <w:rsid w:val="00897302"/>
    <w:rsid w:val="008A1ED2"/>
    <w:rsid w:val="008B36DF"/>
    <w:rsid w:val="008B49FB"/>
    <w:rsid w:val="008B58E9"/>
    <w:rsid w:val="008C16F8"/>
    <w:rsid w:val="008C2E25"/>
    <w:rsid w:val="008E3266"/>
    <w:rsid w:val="008E58CD"/>
    <w:rsid w:val="008E5C64"/>
    <w:rsid w:val="008F279B"/>
    <w:rsid w:val="008F29B0"/>
    <w:rsid w:val="008F4DDC"/>
    <w:rsid w:val="008F567F"/>
    <w:rsid w:val="008F67F0"/>
    <w:rsid w:val="009124C4"/>
    <w:rsid w:val="00916060"/>
    <w:rsid w:val="00916773"/>
    <w:rsid w:val="009167B5"/>
    <w:rsid w:val="00917635"/>
    <w:rsid w:val="00920843"/>
    <w:rsid w:val="00921416"/>
    <w:rsid w:val="009231C7"/>
    <w:rsid w:val="00931FD9"/>
    <w:rsid w:val="00935D30"/>
    <w:rsid w:val="00937963"/>
    <w:rsid w:val="00937D57"/>
    <w:rsid w:val="00941A98"/>
    <w:rsid w:val="00944229"/>
    <w:rsid w:val="00955492"/>
    <w:rsid w:val="009557D1"/>
    <w:rsid w:val="00961EB4"/>
    <w:rsid w:val="00964218"/>
    <w:rsid w:val="00964CD8"/>
    <w:rsid w:val="00970A1A"/>
    <w:rsid w:val="0097659E"/>
    <w:rsid w:val="00977D10"/>
    <w:rsid w:val="00977F3F"/>
    <w:rsid w:val="009821F1"/>
    <w:rsid w:val="009867C1"/>
    <w:rsid w:val="00990124"/>
    <w:rsid w:val="0099161B"/>
    <w:rsid w:val="00991942"/>
    <w:rsid w:val="00992713"/>
    <w:rsid w:val="00995DF1"/>
    <w:rsid w:val="00997676"/>
    <w:rsid w:val="009A16A3"/>
    <w:rsid w:val="009A3E37"/>
    <w:rsid w:val="009A4BBF"/>
    <w:rsid w:val="009B3305"/>
    <w:rsid w:val="009B395A"/>
    <w:rsid w:val="009B644F"/>
    <w:rsid w:val="009E2216"/>
    <w:rsid w:val="009F24C6"/>
    <w:rsid w:val="009F36F6"/>
    <w:rsid w:val="00A004D5"/>
    <w:rsid w:val="00A16941"/>
    <w:rsid w:val="00A2419E"/>
    <w:rsid w:val="00A3469E"/>
    <w:rsid w:val="00A4278E"/>
    <w:rsid w:val="00A47F53"/>
    <w:rsid w:val="00A56D3C"/>
    <w:rsid w:val="00A628C5"/>
    <w:rsid w:val="00A656C2"/>
    <w:rsid w:val="00A85944"/>
    <w:rsid w:val="00A9095D"/>
    <w:rsid w:val="00A97DF9"/>
    <w:rsid w:val="00AA6339"/>
    <w:rsid w:val="00AB4F67"/>
    <w:rsid w:val="00AC1F5F"/>
    <w:rsid w:val="00AC3E7D"/>
    <w:rsid w:val="00AD180E"/>
    <w:rsid w:val="00AD2979"/>
    <w:rsid w:val="00AE0844"/>
    <w:rsid w:val="00AE0AE8"/>
    <w:rsid w:val="00AE18F5"/>
    <w:rsid w:val="00AE4B90"/>
    <w:rsid w:val="00AF2A7A"/>
    <w:rsid w:val="00AF464C"/>
    <w:rsid w:val="00B00E72"/>
    <w:rsid w:val="00B1197D"/>
    <w:rsid w:val="00B1538D"/>
    <w:rsid w:val="00B161BA"/>
    <w:rsid w:val="00B1776B"/>
    <w:rsid w:val="00B27AA4"/>
    <w:rsid w:val="00B30A5B"/>
    <w:rsid w:val="00B31F8E"/>
    <w:rsid w:val="00B35226"/>
    <w:rsid w:val="00B36558"/>
    <w:rsid w:val="00B439E8"/>
    <w:rsid w:val="00B52A1D"/>
    <w:rsid w:val="00B544EB"/>
    <w:rsid w:val="00B54514"/>
    <w:rsid w:val="00B62A76"/>
    <w:rsid w:val="00B67649"/>
    <w:rsid w:val="00B71EF0"/>
    <w:rsid w:val="00B87B04"/>
    <w:rsid w:val="00B9444A"/>
    <w:rsid w:val="00BB53E1"/>
    <w:rsid w:val="00BB7C61"/>
    <w:rsid w:val="00BC2543"/>
    <w:rsid w:val="00BC32F4"/>
    <w:rsid w:val="00BD0AE1"/>
    <w:rsid w:val="00BD1481"/>
    <w:rsid w:val="00BD2041"/>
    <w:rsid w:val="00BD61C4"/>
    <w:rsid w:val="00BE2A13"/>
    <w:rsid w:val="00BE411D"/>
    <w:rsid w:val="00BF1392"/>
    <w:rsid w:val="00BF1D2A"/>
    <w:rsid w:val="00BF26DE"/>
    <w:rsid w:val="00C12644"/>
    <w:rsid w:val="00C22AC6"/>
    <w:rsid w:val="00C50155"/>
    <w:rsid w:val="00C5260A"/>
    <w:rsid w:val="00C53D37"/>
    <w:rsid w:val="00C577F4"/>
    <w:rsid w:val="00C57934"/>
    <w:rsid w:val="00C728F2"/>
    <w:rsid w:val="00C8052E"/>
    <w:rsid w:val="00C84DAE"/>
    <w:rsid w:val="00C87E30"/>
    <w:rsid w:val="00C90B27"/>
    <w:rsid w:val="00C95254"/>
    <w:rsid w:val="00CA1CC8"/>
    <w:rsid w:val="00CA6E00"/>
    <w:rsid w:val="00CB2FE9"/>
    <w:rsid w:val="00CB549E"/>
    <w:rsid w:val="00CB6039"/>
    <w:rsid w:val="00CB7F88"/>
    <w:rsid w:val="00CC192D"/>
    <w:rsid w:val="00CD5F2B"/>
    <w:rsid w:val="00CD6E6C"/>
    <w:rsid w:val="00CD7218"/>
    <w:rsid w:val="00CE4E8A"/>
    <w:rsid w:val="00CE5064"/>
    <w:rsid w:val="00CF0319"/>
    <w:rsid w:val="00CF4D93"/>
    <w:rsid w:val="00D00CCA"/>
    <w:rsid w:val="00D03D44"/>
    <w:rsid w:val="00D144E8"/>
    <w:rsid w:val="00D1545F"/>
    <w:rsid w:val="00D40937"/>
    <w:rsid w:val="00D423AE"/>
    <w:rsid w:val="00D42404"/>
    <w:rsid w:val="00D47065"/>
    <w:rsid w:val="00D47ABB"/>
    <w:rsid w:val="00D51527"/>
    <w:rsid w:val="00D54635"/>
    <w:rsid w:val="00D70FBE"/>
    <w:rsid w:val="00D76981"/>
    <w:rsid w:val="00D80400"/>
    <w:rsid w:val="00D92E95"/>
    <w:rsid w:val="00D953B6"/>
    <w:rsid w:val="00D97273"/>
    <w:rsid w:val="00D97B0B"/>
    <w:rsid w:val="00DA0C83"/>
    <w:rsid w:val="00DA28B1"/>
    <w:rsid w:val="00DA55DC"/>
    <w:rsid w:val="00DA6A44"/>
    <w:rsid w:val="00DA70BF"/>
    <w:rsid w:val="00DB10B3"/>
    <w:rsid w:val="00DB2E5A"/>
    <w:rsid w:val="00DC648B"/>
    <w:rsid w:val="00DD056B"/>
    <w:rsid w:val="00DE0D45"/>
    <w:rsid w:val="00DE5538"/>
    <w:rsid w:val="00DF0FB0"/>
    <w:rsid w:val="00DF341E"/>
    <w:rsid w:val="00DF6B74"/>
    <w:rsid w:val="00E002ED"/>
    <w:rsid w:val="00E02F2F"/>
    <w:rsid w:val="00E1549D"/>
    <w:rsid w:val="00E164CD"/>
    <w:rsid w:val="00E21110"/>
    <w:rsid w:val="00E21444"/>
    <w:rsid w:val="00E2527D"/>
    <w:rsid w:val="00E271F3"/>
    <w:rsid w:val="00E3419B"/>
    <w:rsid w:val="00E345C8"/>
    <w:rsid w:val="00E36DB9"/>
    <w:rsid w:val="00E472E7"/>
    <w:rsid w:val="00E56081"/>
    <w:rsid w:val="00E56385"/>
    <w:rsid w:val="00E632A1"/>
    <w:rsid w:val="00E67D9E"/>
    <w:rsid w:val="00E75D03"/>
    <w:rsid w:val="00E8013F"/>
    <w:rsid w:val="00E827F7"/>
    <w:rsid w:val="00E83887"/>
    <w:rsid w:val="00E969B1"/>
    <w:rsid w:val="00EA0452"/>
    <w:rsid w:val="00EA4AA9"/>
    <w:rsid w:val="00EA6E0D"/>
    <w:rsid w:val="00EB06EB"/>
    <w:rsid w:val="00EB0986"/>
    <w:rsid w:val="00ED1028"/>
    <w:rsid w:val="00ED1DD0"/>
    <w:rsid w:val="00ED36CA"/>
    <w:rsid w:val="00ED3B6D"/>
    <w:rsid w:val="00EF2108"/>
    <w:rsid w:val="00EF2CEE"/>
    <w:rsid w:val="00EF6AE0"/>
    <w:rsid w:val="00F03044"/>
    <w:rsid w:val="00F076FB"/>
    <w:rsid w:val="00F24426"/>
    <w:rsid w:val="00F25D31"/>
    <w:rsid w:val="00F33B34"/>
    <w:rsid w:val="00F3719A"/>
    <w:rsid w:val="00F41CF6"/>
    <w:rsid w:val="00F51F00"/>
    <w:rsid w:val="00F57232"/>
    <w:rsid w:val="00F6483D"/>
    <w:rsid w:val="00F67AA5"/>
    <w:rsid w:val="00F720E7"/>
    <w:rsid w:val="00F75815"/>
    <w:rsid w:val="00F822AA"/>
    <w:rsid w:val="00F90584"/>
    <w:rsid w:val="00F95A83"/>
    <w:rsid w:val="00FA01FD"/>
    <w:rsid w:val="00FA459C"/>
    <w:rsid w:val="00FA4BC9"/>
    <w:rsid w:val="00FB330A"/>
    <w:rsid w:val="00FD4AB3"/>
    <w:rsid w:val="00FE1583"/>
    <w:rsid w:val="00FF0552"/>
    <w:rsid w:val="00FF0F38"/>
    <w:rsid w:val="00FF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5DCEE"/>
  <w15:docId w15:val="{77D1602E-4FF8-488A-8D83-4C4989DF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paragraph" w:styleId="2">
    <w:name w:val="heading 2"/>
    <w:next w:val="a"/>
    <w:link w:val="20"/>
    <w:uiPriority w:val="9"/>
    <w:qFormat/>
    <w:rsid w:val="00DA28B1"/>
    <w:pPr>
      <w:spacing w:before="120" w:after="120" w:line="264" w:lineRule="auto"/>
      <w:jc w:val="both"/>
      <w:outlineLvl w:val="1"/>
    </w:pPr>
    <w:rPr>
      <w:rFonts w:ascii="XO Thames" w:hAnsi="XO Thames" w:cs="Times New Roman"/>
      <w:b/>
      <w:color w:val="000000"/>
      <w:sz w:val="28"/>
      <w:szCs w:val="20"/>
      <w:lang w:eastAsia="ru-RU"/>
    </w:rPr>
  </w:style>
  <w:style w:type="paragraph" w:styleId="3">
    <w:name w:val="heading 3"/>
    <w:next w:val="a"/>
    <w:link w:val="30"/>
    <w:uiPriority w:val="9"/>
    <w:qFormat/>
    <w:rsid w:val="00DA28B1"/>
    <w:pPr>
      <w:spacing w:before="120" w:after="120" w:line="264" w:lineRule="auto"/>
      <w:jc w:val="both"/>
      <w:outlineLvl w:val="2"/>
    </w:pPr>
    <w:rPr>
      <w:rFonts w:ascii="XO Thames" w:hAnsi="XO Thames" w:cs="Times New Roman"/>
      <w:b/>
      <w:color w:val="000000"/>
      <w:sz w:val="26"/>
      <w:szCs w:val="20"/>
      <w:lang w:eastAsia="ru-RU"/>
    </w:rPr>
  </w:style>
  <w:style w:type="paragraph" w:styleId="4">
    <w:name w:val="heading 4"/>
    <w:next w:val="a"/>
    <w:link w:val="40"/>
    <w:uiPriority w:val="9"/>
    <w:qFormat/>
    <w:rsid w:val="00DA28B1"/>
    <w:pPr>
      <w:spacing w:before="120" w:after="120" w:line="264" w:lineRule="auto"/>
      <w:jc w:val="both"/>
      <w:outlineLvl w:val="3"/>
    </w:pPr>
    <w:rPr>
      <w:rFonts w:ascii="XO Thames" w:hAnsi="XO Thames" w:cs="Times New Roman"/>
      <w:b/>
      <w:color w:val="000000"/>
      <w:sz w:val="24"/>
      <w:szCs w:val="20"/>
      <w:lang w:eastAsia="ru-RU"/>
    </w:rPr>
  </w:style>
  <w:style w:type="paragraph" w:styleId="5">
    <w:name w:val="heading 5"/>
    <w:next w:val="a"/>
    <w:link w:val="50"/>
    <w:uiPriority w:val="9"/>
    <w:qFormat/>
    <w:rsid w:val="00DA28B1"/>
    <w:pPr>
      <w:spacing w:before="120" w:after="120" w:line="264" w:lineRule="auto"/>
      <w:jc w:val="both"/>
      <w:outlineLvl w:val="4"/>
    </w:pPr>
    <w:rPr>
      <w:rFonts w:ascii="XO Thames"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45F79"/>
    <w:rPr>
      <w:rFonts w:ascii="Times New Roman" w:hAnsi="Times New Roman" w:cs="Times New Roman"/>
      <w:sz w:val="24"/>
      <w:szCs w:val="24"/>
      <w:lang w:eastAsia="ru-RU"/>
    </w:rPr>
  </w:style>
  <w:style w:type="paragraph" w:styleId="a3">
    <w:name w:val="footer"/>
    <w:basedOn w:val="a"/>
    <w:link w:val="a4"/>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link w:val="21"/>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locked/>
    <w:rsid w:val="008C2E25"/>
  </w:style>
  <w:style w:type="paragraph" w:styleId="31">
    <w:name w:val="Body Text Indent 3"/>
    <w:basedOn w:val="a"/>
    <w:link w:val="32"/>
    <w:unhideWhenUsed/>
    <w:rsid w:val="008C2E25"/>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locked/>
    <w:rsid w:val="008C2E25"/>
    <w:rPr>
      <w:rFonts w:ascii="Calibri" w:hAnsi="Calibri"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nhideWhenUsed/>
    <w:qFormat/>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d">
    <w:name w:val="Table Grid"/>
    <w:basedOn w:val="a1"/>
    <w:uiPriority w:val="3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2">
    <w:name w:val="Body Text Indent 2"/>
    <w:basedOn w:val="a"/>
    <w:link w:val="23"/>
    <w:rsid w:val="008C2E25"/>
    <w:pPr>
      <w:spacing w:after="120" w:line="480" w:lineRule="auto"/>
      <w:ind w:left="283"/>
    </w:pPr>
    <w:rPr>
      <w:rFonts w:ascii="Times New Roman" w:hAnsi="Times New Roman"/>
      <w:sz w:val="24"/>
      <w:szCs w:val="24"/>
      <w:lang w:eastAsia="ru-RU"/>
    </w:rPr>
  </w:style>
  <w:style w:type="character" w:customStyle="1" w:styleId="23">
    <w:name w:val="Основной текст с отступом 2 Знак"/>
    <w:basedOn w:val="a0"/>
    <w:link w:val="22"/>
    <w:locked/>
    <w:rsid w:val="008C2E25"/>
    <w:rPr>
      <w:rFonts w:ascii="Times New Roman" w:hAnsi="Times New Roman" w:cs="Times New Roman"/>
      <w:sz w:val="24"/>
      <w:szCs w:val="24"/>
      <w:lang w:eastAsia="ru-RU"/>
    </w:rPr>
  </w:style>
  <w:style w:type="table" w:customStyle="1" w:styleId="27">
    <w:name w:val="Сетка таблицы27"/>
    <w:basedOn w:val="a1"/>
    <w:next w:val="ad"/>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f">
    <w:name w:val="Hyperlink"/>
    <w:basedOn w:val="a0"/>
    <w:link w:val="24"/>
    <w:unhideWhenUsed/>
    <w:rsid w:val="00B71EF0"/>
    <w:rPr>
      <w:rFonts w:cs="Times New Roman"/>
      <w:color w:val="0563C1" w:themeColor="hyperlink"/>
      <w:u w:val="single"/>
    </w:rPr>
  </w:style>
  <w:style w:type="character" w:customStyle="1" w:styleId="11">
    <w:name w:val="Неразрешенное упоминание1"/>
    <w:basedOn w:val="a0"/>
    <w:link w:val="12"/>
    <w:unhideWhenUsed/>
    <w:rsid w:val="00B71EF0"/>
    <w:rPr>
      <w:rFonts w:cs="Times New Roman"/>
      <w:color w:val="605E5C"/>
      <w:shd w:val="clear" w:color="auto" w:fill="E1DFDD"/>
    </w:rPr>
  </w:style>
  <w:style w:type="paragraph" w:styleId="af0">
    <w:name w:val="header"/>
    <w:basedOn w:val="a"/>
    <w:link w:val="af1"/>
    <w:unhideWhenUsed/>
    <w:rsid w:val="00F41CF6"/>
    <w:pPr>
      <w:tabs>
        <w:tab w:val="center" w:pos="4677"/>
        <w:tab w:val="right" w:pos="9355"/>
      </w:tabs>
      <w:spacing w:after="0" w:line="240" w:lineRule="auto"/>
    </w:pPr>
  </w:style>
  <w:style w:type="character" w:customStyle="1" w:styleId="af1">
    <w:name w:val="Верхний колонтитул Знак"/>
    <w:basedOn w:val="a0"/>
    <w:link w:val="af0"/>
    <w:locked/>
    <w:rsid w:val="00F41CF6"/>
    <w:rPr>
      <w:rFonts w:cs="Times New Roman"/>
    </w:rPr>
  </w:style>
  <w:style w:type="character" w:styleId="af2">
    <w:name w:val="annotation reference"/>
    <w:basedOn w:val="a0"/>
    <w:link w:val="25"/>
    <w:unhideWhenUsed/>
    <w:rsid w:val="006F2499"/>
    <w:rPr>
      <w:rFonts w:cs="Times New Roman"/>
      <w:sz w:val="16"/>
      <w:szCs w:val="16"/>
    </w:rPr>
  </w:style>
  <w:style w:type="paragraph" w:styleId="af3">
    <w:name w:val="annotation text"/>
    <w:basedOn w:val="a"/>
    <w:link w:val="af4"/>
    <w:unhideWhenUsed/>
    <w:rsid w:val="006F2499"/>
    <w:pPr>
      <w:spacing w:line="240" w:lineRule="auto"/>
    </w:pPr>
    <w:rPr>
      <w:sz w:val="20"/>
      <w:szCs w:val="20"/>
    </w:rPr>
  </w:style>
  <w:style w:type="character" w:customStyle="1" w:styleId="af4">
    <w:name w:val="Текст примечания Знак"/>
    <w:basedOn w:val="a0"/>
    <w:link w:val="af3"/>
    <w:locked/>
    <w:rsid w:val="006F2499"/>
    <w:rPr>
      <w:rFonts w:cs="Times New Roman"/>
      <w:sz w:val="20"/>
      <w:szCs w:val="20"/>
    </w:rPr>
  </w:style>
  <w:style w:type="paragraph" w:styleId="af5">
    <w:name w:val="annotation subject"/>
    <w:basedOn w:val="af3"/>
    <w:next w:val="af3"/>
    <w:link w:val="af6"/>
    <w:unhideWhenUsed/>
    <w:rsid w:val="006F2499"/>
    <w:rPr>
      <w:b/>
      <w:bCs/>
    </w:rPr>
  </w:style>
  <w:style w:type="character" w:customStyle="1" w:styleId="af6">
    <w:name w:val="Тема примечания Знак"/>
    <w:basedOn w:val="af4"/>
    <w:link w:val="af5"/>
    <w:locked/>
    <w:rsid w:val="006F2499"/>
    <w:rPr>
      <w:rFonts w:cs="Times New Roman"/>
      <w:b/>
      <w:bCs/>
      <w:sz w:val="20"/>
      <w:szCs w:val="20"/>
    </w:rPr>
  </w:style>
  <w:style w:type="paragraph" w:styleId="af7">
    <w:name w:val="Balloon Text"/>
    <w:basedOn w:val="a"/>
    <w:link w:val="af8"/>
    <w:unhideWhenUsed/>
    <w:rsid w:val="006F2499"/>
    <w:pPr>
      <w:spacing w:after="0" w:line="240" w:lineRule="auto"/>
    </w:pPr>
    <w:rPr>
      <w:rFonts w:ascii="Segoe UI" w:hAnsi="Segoe UI" w:cs="Segoe UI"/>
      <w:sz w:val="18"/>
      <w:szCs w:val="18"/>
    </w:rPr>
  </w:style>
  <w:style w:type="character" w:customStyle="1" w:styleId="af8">
    <w:name w:val="Текст выноски Знак"/>
    <w:basedOn w:val="a0"/>
    <w:link w:val="af7"/>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9">
    <w:name w:val="TOC Heading"/>
    <w:basedOn w:val="1"/>
    <w:next w:val="a"/>
    <w:link w:val="afa"/>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3">
    <w:name w:val="toc 1"/>
    <w:basedOn w:val="a"/>
    <w:next w:val="a"/>
    <w:link w:val="14"/>
    <w:autoRedefine/>
    <w:uiPriority w:val="39"/>
    <w:unhideWhenUsed/>
    <w:rsid w:val="00E827F7"/>
    <w:pPr>
      <w:spacing w:after="100"/>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locked/>
    <w:rsid w:val="00F51F00"/>
    <w:rPr>
      <w:rFonts w:ascii="Times New Roman" w:hAnsi="Times New Roman" w:cs="Times New Roman"/>
      <w:sz w:val="24"/>
      <w:szCs w:val="24"/>
      <w:lang w:eastAsia="ru-RU"/>
    </w:rPr>
  </w:style>
  <w:style w:type="paragraph" w:styleId="afb">
    <w:name w:val="Subtitle"/>
    <w:basedOn w:val="a"/>
    <w:next w:val="a"/>
    <w:link w:val="afc"/>
    <w:uiPriority w:val="11"/>
    <w:qFormat/>
    <w:rsid w:val="00F51F00"/>
    <w:pPr>
      <w:spacing w:after="60" w:line="276" w:lineRule="auto"/>
      <w:jc w:val="center"/>
      <w:outlineLvl w:val="1"/>
    </w:pPr>
    <w:rPr>
      <w:rFonts w:ascii="Calibri Light" w:hAnsi="Calibri Light"/>
      <w:sz w:val="24"/>
      <w:szCs w:val="24"/>
      <w:lang w:eastAsia="ru-RU"/>
    </w:rPr>
  </w:style>
  <w:style w:type="character" w:customStyle="1" w:styleId="afc">
    <w:name w:val="Подзаголовок Знак"/>
    <w:basedOn w:val="a0"/>
    <w:link w:val="afb"/>
    <w:uiPriority w:val="11"/>
    <w:rsid w:val="00F51F00"/>
    <w:rPr>
      <w:rFonts w:ascii="Calibri Light" w:hAnsi="Calibri Light" w:cs="Times New Roman"/>
      <w:sz w:val="24"/>
      <w:szCs w:val="24"/>
      <w:lang w:eastAsia="ru-RU"/>
    </w:rPr>
  </w:style>
  <w:style w:type="character" w:customStyle="1" w:styleId="20">
    <w:name w:val="Заголовок 2 Знак"/>
    <w:basedOn w:val="a0"/>
    <w:link w:val="2"/>
    <w:uiPriority w:val="9"/>
    <w:rsid w:val="00DA28B1"/>
    <w:rPr>
      <w:rFonts w:ascii="XO Thames" w:hAnsi="XO Thames" w:cs="Times New Roman"/>
      <w:b/>
      <w:color w:val="000000"/>
      <w:sz w:val="28"/>
      <w:szCs w:val="20"/>
      <w:lang w:eastAsia="ru-RU"/>
    </w:rPr>
  </w:style>
  <w:style w:type="character" w:customStyle="1" w:styleId="30">
    <w:name w:val="Заголовок 3 Знак"/>
    <w:basedOn w:val="a0"/>
    <w:link w:val="3"/>
    <w:uiPriority w:val="9"/>
    <w:rsid w:val="00DA28B1"/>
    <w:rPr>
      <w:rFonts w:ascii="XO Thames" w:hAnsi="XO Thames" w:cs="Times New Roman"/>
      <w:b/>
      <w:color w:val="000000"/>
      <w:sz w:val="26"/>
      <w:szCs w:val="20"/>
      <w:lang w:eastAsia="ru-RU"/>
    </w:rPr>
  </w:style>
  <w:style w:type="character" w:customStyle="1" w:styleId="40">
    <w:name w:val="Заголовок 4 Знак"/>
    <w:basedOn w:val="a0"/>
    <w:link w:val="4"/>
    <w:uiPriority w:val="9"/>
    <w:rsid w:val="00DA28B1"/>
    <w:rPr>
      <w:rFonts w:ascii="XO Thames" w:hAnsi="XO Thames" w:cs="Times New Roman"/>
      <w:b/>
      <w:color w:val="000000"/>
      <w:sz w:val="24"/>
      <w:szCs w:val="20"/>
      <w:lang w:eastAsia="ru-RU"/>
    </w:rPr>
  </w:style>
  <w:style w:type="character" w:customStyle="1" w:styleId="50">
    <w:name w:val="Заголовок 5 Знак"/>
    <w:basedOn w:val="a0"/>
    <w:link w:val="5"/>
    <w:uiPriority w:val="9"/>
    <w:rsid w:val="00DA28B1"/>
    <w:rPr>
      <w:rFonts w:ascii="XO Thames" w:hAnsi="XO Thames" w:cs="Times New Roman"/>
      <w:b/>
      <w:color w:val="000000"/>
      <w:szCs w:val="20"/>
      <w:lang w:eastAsia="ru-RU"/>
    </w:rPr>
  </w:style>
  <w:style w:type="character" w:customStyle="1" w:styleId="15">
    <w:name w:val="Обычный1"/>
    <w:rsid w:val="00DA28B1"/>
  </w:style>
  <w:style w:type="paragraph" w:customStyle="1" w:styleId="16">
    <w:name w:val="Гиперссылка1"/>
    <w:rsid w:val="00DA28B1"/>
    <w:pPr>
      <w:spacing w:line="264" w:lineRule="auto"/>
    </w:pPr>
    <w:rPr>
      <w:rFonts w:cs="Times New Roman"/>
      <w:color w:val="0000FF"/>
      <w:szCs w:val="20"/>
      <w:u w:val="single"/>
      <w:lang w:eastAsia="ru-RU"/>
    </w:rPr>
  </w:style>
  <w:style w:type="paragraph" w:styleId="26">
    <w:name w:val="toc 2"/>
    <w:next w:val="a"/>
    <w:link w:val="28"/>
    <w:uiPriority w:val="39"/>
    <w:rsid w:val="00DA28B1"/>
    <w:pPr>
      <w:spacing w:line="264" w:lineRule="auto"/>
      <w:ind w:left="200"/>
    </w:pPr>
    <w:rPr>
      <w:rFonts w:ascii="Times New Roman" w:hAnsi="Times New Roman" w:cs="Times New Roman"/>
      <w:color w:val="000000"/>
      <w:sz w:val="24"/>
      <w:szCs w:val="20"/>
      <w:lang w:eastAsia="ru-RU"/>
    </w:rPr>
  </w:style>
  <w:style w:type="character" w:customStyle="1" w:styleId="28">
    <w:name w:val="Оглавление 2 Знак"/>
    <w:link w:val="26"/>
    <w:uiPriority w:val="39"/>
    <w:rsid w:val="00DA28B1"/>
    <w:rPr>
      <w:rFonts w:ascii="Times New Roman" w:hAnsi="Times New Roman" w:cs="Times New Roman"/>
      <w:color w:val="000000"/>
      <w:sz w:val="24"/>
      <w:szCs w:val="20"/>
      <w:lang w:eastAsia="ru-RU"/>
    </w:rPr>
  </w:style>
  <w:style w:type="paragraph" w:styleId="41">
    <w:name w:val="toc 4"/>
    <w:next w:val="a"/>
    <w:link w:val="42"/>
    <w:uiPriority w:val="39"/>
    <w:rsid w:val="00DA28B1"/>
    <w:pPr>
      <w:spacing w:line="264" w:lineRule="auto"/>
      <w:ind w:left="600"/>
    </w:pPr>
    <w:rPr>
      <w:rFonts w:ascii="XO Thames" w:hAnsi="XO Thames" w:cs="Times New Roman"/>
      <w:color w:val="000000"/>
      <w:sz w:val="28"/>
      <w:szCs w:val="20"/>
      <w:lang w:eastAsia="ru-RU"/>
    </w:rPr>
  </w:style>
  <w:style w:type="character" w:customStyle="1" w:styleId="42">
    <w:name w:val="Оглавление 4 Знак"/>
    <w:link w:val="41"/>
    <w:uiPriority w:val="39"/>
    <w:rsid w:val="00DA28B1"/>
    <w:rPr>
      <w:rFonts w:ascii="XO Thames" w:hAnsi="XO Thames" w:cs="Times New Roman"/>
      <w:color w:val="000000"/>
      <w:sz w:val="28"/>
      <w:szCs w:val="20"/>
      <w:lang w:eastAsia="ru-RU"/>
    </w:rPr>
  </w:style>
  <w:style w:type="character" w:customStyle="1" w:styleId="afa">
    <w:name w:val="Заголовок оглавления Знак"/>
    <w:basedOn w:val="10"/>
    <w:link w:val="af9"/>
    <w:rsid w:val="00DA28B1"/>
    <w:rPr>
      <w:rFonts w:asciiTheme="majorHAnsi" w:eastAsiaTheme="majorEastAsia" w:hAnsiTheme="majorHAnsi" w:cs="Times New Roman"/>
      <w:color w:val="2F5496" w:themeColor="accent1" w:themeShade="BF"/>
      <w:sz w:val="32"/>
      <w:szCs w:val="32"/>
      <w:lang w:eastAsia="ru-RU"/>
    </w:rPr>
  </w:style>
  <w:style w:type="paragraph" w:customStyle="1" w:styleId="110">
    <w:name w:val="Обычный11"/>
    <w:rsid w:val="00DA28B1"/>
    <w:pPr>
      <w:spacing w:line="264" w:lineRule="auto"/>
    </w:pPr>
    <w:rPr>
      <w:rFonts w:cs="Times New Roman"/>
      <w:color w:val="000000"/>
      <w:szCs w:val="20"/>
      <w:lang w:eastAsia="ru-RU"/>
    </w:rPr>
  </w:style>
  <w:style w:type="paragraph" w:styleId="6">
    <w:name w:val="toc 6"/>
    <w:next w:val="a"/>
    <w:link w:val="60"/>
    <w:uiPriority w:val="39"/>
    <w:rsid w:val="00DA28B1"/>
    <w:pPr>
      <w:spacing w:line="264" w:lineRule="auto"/>
      <w:ind w:left="1000"/>
    </w:pPr>
    <w:rPr>
      <w:rFonts w:ascii="XO Thames" w:hAnsi="XO Thames" w:cs="Times New Roman"/>
      <w:color w:val="000000"/>
      <w:sz w:val="28"/>
      <w:szCs w:val="20"/>
      <w:lang w:eastAsia="ru-RU"/>
    </w:rPr>
  </w:style>
  <w:style w:type="character" w:customStyle="1" w:styleId="60">
    <w:name w:val="Оглавление 6 Знак"/>
    <w:link w:val="6"/>
    <w:uiPriority w:val="39"/>
    <w:rsid w:val="00DA28B1"/>
    <w:rPr>
      <w:rFonts w:ascii="XO Thames" w:hAnsi="XO Thames" w:cs="Times New Roman"/>
      <w:color w:val="000000"/>
      <w:sz w:val="28"/>
      <w:szCs w:val="20"/>
      <w:lang w:eastAsia="ru-RU"/>
    </w:rPr>
  </w:style>
  <w:style w:type="paragraph" w:styleId="7">
    <w:name w:val="toc 7"/>
    <w:next w:val="a"/>
    <w:link w:val="70"/>
    <w:uiPriority w:val="39"/>
    <w:rsid w:val="00DA28B1"/>
    <w:pPr>
      <w:spacing w:line="264" w:lineRule="auto"/>
      <w:ind w:left="1200"/>
    </w:pPr>
    <w:rPr>
      <w:rFonts w:ascii="XO Thames" w:hAnsi="XO Thames" w:cs="Times New Roman"/>
      <w:color w:val="000000"/>
      <w:sz w:val="28"/>
      <w:szCs w:val="20"/>
      <w:lang w:eastAsia="ru-RU"/>
    </w:rPr>
  </w:style>
  <w:style w:type="character" w:customStyle="1" w:styleId="70">
    <w:name w:val="Оглавление 7 Знак"/>
    <w:link w:val="7"/>
    <w:uiPriority w:val="39"/>
    <w:rsid w:val="00DA28B1"/>
    <w:rPr>
      <w:rFonts w:ascii="XO Thames" w:hAnsi="XO Thames" w:cs="Times New Roman"/>
      <w:color w:val="000000"/>
      <w:sz w:val="28"/>
      <w:szCs w:val="20"/>
      <w:lang w:eastAsia="ru-RU"/>
    </w:rPr>
  </w:style>
  <w:style w:type="paragraph" w:customStyle="1" w:styleId="Endnote">
    <w:name w:val="Endnote"/>
    <w:rsid w:val="00DA28B1"/>
    <w:pPr>
      <w:spacing w:line="264" w:lineRule="auto"/>
      <w:ind w:firstLine="851"/>
      <w:jc w:val="both"/>
    </w:pPr>
    <w:rPr>
      <w:rFonts w:ascii="XO Thames" w:hAnsi="XO Thames" w:cs="Times New Roman"/>
      <w:color w:val="000000"/>
      <w:szCs w:val="20"/>
      <w:lang w:eastAsia="ru-RU"/>
    </w:rPr>
  </w:style>
  <w:style w:type="paragraph" w:customStyle="1" w:styleId="120">
    <w:name w:val="Гиперссылка12"/>
    <w:basedOn w:val="17"/>
    <w:rsid w:val="00DA28B1"/>
    <w:rPr>
      <w:color w:val="0563C1" w:themeColor="hyperlink"/>
      <w:u w:val="single"/>
    </w:rPr>
  </w:style>
  <w:style w:type="paragraph" w:customStyle="1" w:styleId="17">
    <w:name w:val="Основной шрифт абзаца1"/>
    <w:rsid w:val="00DA28B1"/>
    <w:pPr>
      <w:spacing w:line="264" w:lineRule="auto"/>
    </w:pPr>
    <w:rPr>
      <w:rFonts w:cs="Times New Roman"/>
      <w:color w:val="000000"/>
      <w:szCs w:val="20"/>
      <w:lang w:eastAsia="ru-RU"/>
    </w:rPr>
  </w:style>
  <w:style w:type="paragraph" w:customStyle="1" w:styleId="12">
    <w:name w:val="Неразрешенное упоминание1"/>
    <w:basedOn w:val="17"/>
    <w:link w:val="11"/>
    <w:rsid w:val="00DA28B1"/>
    <w:rPr>
      <w:color w:val="605E5C"/>
      <w:szCs w:val="22"/>
      <w:shd w:val="clear" w:color="auto" w:fill="E1DFDD"/>
      <w:lang w:eastAsia="en-US"/>
    </w:rPr>
  </w:style>
  <w:style w:type="paragraph" w:customStyle="1" w:styleId="18">
    <w:name w:val="Строгий1"/>
    <w:basedOn w:val="17"/>
    <w:rsid w:val="00DA28B1"/>
    <w:rPr>
      <w:b/>
    </w:rPr>
  </w:style>
  <w:style w:type="paragraph" w:customStyle="1" w:styleId="29">
    <w:name w:val="Основной шрифт абзаца2"/>
    <w:rsid w:val="00DA28B1"/>
    <w:pPr>
      <w:spacing w:line="264" w:lineRule="auto"/>
    </w:pPr>
    <w:rPr>
      <w:rFonts w:cs="Times New Roman"/>
      <w:color w:val="000000"/>
      <w:szCs w:val="20"/>
      <w:lang w:eastAsia="ru-RU"/>
    </w:rPr>
  </w:style>
  <w:style w:type="paragraph" w:customStyle="1" w:styleId="19">
    <w:name w:val="Знак сноски1"/>
    <w:basedOn w:val="17"/>
    <w:rsid w:val="00DA28B1"/>
    <w:rPr>
      <w:vertAlign w:val="superscript"/>
    </w:rPr>
  </w:style>
  <w:style w:type="paragraph" w:customStyle="1" w:styleId="Footnote">
    <w:name w:val="Footnote"/>
    <w:basedOn w:val="a"/>
    <w:rsid w:val="00DA28B1"/>
    <w:pPr>
      <w:spacing w:after="0" w:line="240" w:lineRule="auto"/>
    </w:pPr>
    <w:rPr>
      <w:rFonts w:ascii="Calibri" w:hAnsi="Calibri"/>
      <w:color w:val="000000"/>
      <w:sz w:val="20"/>
      <w:szCs w:val="20"/>
      <w:lang w:eastAsia="ru-RU"/>
    </w:rPr>
  </w:style>
  <w:style w:type="paragraph" w:customStyle="1" w:styleId="33">
    <w:name w:val="Основной шрифт абзаца3"/>
    <w:rsid w:val="00DA28B1"/>
    <w:pPr>
      <w:spacing w:line="264" w:lineRule="auto"/>
    </w:pPr>
    <w:rPr>
      <w:rFonts w:cs="Times New Roman"/>
      <w:color w:val="000000"/>
      <w:szCs w:val="20"/>
      <w:lang w:eastAsia="ru-RU"/>
    </w:rPr>
  </w:style>
  <w:style w:type="paragraph" w:styleId="34">
    <w:name w:val="toc 3"/>
    <w:next w:val="a"/>
    <w:link w:val="35"/>
    <w:uiPriority w:val="39"/>
    <w:rsid w:val="00DA28B1"/>
    <w:pPr>
      <w:spacing w:line="264" w:lineRule="auto"/>
      <w:ind w:left="400"/>
    </w:pPr>
    <w:rPr>
      <w:rFonts w:ascii="Times New Roman" w:hAnsi="Times New Roman" w:cs="Times New Roman"/>
      <w:color w:val="000000"/>
      <w:sz w:val="24"/>
      <w:szCs w:val="20"/>
      <w:lang w:eastAsia="ru-RU"/>
    </w:rPr>
  </w:style>
  <w:style w:type="character" w:customStyle="1" w:styleId="35">
    <w:name w:val="Оглавление 3 Знак"/>
    <w:link w:val="34"/>
    <w:uiPriority w:val="39"/>
    <w:rsid w:val="00DA28B1"/>
    <w:rPr>
      <w:rFonts w:ascii="Times New Roman" w:hAnsi="Times New Roman" w:cs="Times New Roman"/>
      <w:color w:val="000000"/>
      <w:sz w:val="24"/>
      <w:szCs w:val="20"/>
      <w:lang w:eastAsia="ru-RU"/>
    </w:rPr>
  </w:style>
  <w:style w:type="paragraph" w:customStyle="1" w:styleId="21">
    <w:name w:val="Знак сноски2"/>
    <w:basedOn w:val="43"/>
    <w:link w:val="aa"/>
    <w:rsid w:val="00DA28B1"/>
    <w:rPr>
      <w:color w:val="auto"/>
      <w:szCs w:val="22"/>
      <w:vertAlign w:val="superscript"/>
      <w:lang w:eastAsia="en-US"/>
    </w:rPr>
  </w:style>
  <w:style w:type="paragraph" w:customStyle="1" w:styleId="24">
    <w:name w:val="Гиперссылка2"/>
    <w:link w:val="af"/>
    <w:rsid w:val="00DA28B1"/>
    <w:pPr>
      <w:spacing w:line="264" w:lineRule="auto"/>
    </w:pPr>
    <w:rPr>
      <w:rFonts w:cs="Times New Roman"/>
      <w:color w:val="0563C1" w:themeColor="hyperlink"/>
      <w:u w:val="single"/>
    </w:rPr>
  </w:style>
  <w:style w:type="character" w:customStyle="1" w:styleId="14">
    <w:name w:val="Оглавление 1 Знак"/>
    <w:basedOn w:val="15"/>
    <w:link w:val="13"/>
    <w:uiPriority w:val="39"/>
    <w:rsid w:val="00DA28B1"/>
    <w:rPr>
      <w:rFonts w:cs="Times New Roman"/>
    </w:rPr>
  </w:style>
  <w:style w:type="paragraph" w:customStyle="1" w:styleId="1a">
    <w:name w:val="Знак примечания1"/>
    <w:basedOn w:val="17"/>
    <w:rsid w:val="00DA28B1"/>
    <w:rPr>
      <w:sz w:val="16"/>
    </w:rPr>
  </w:style>
  <w:style w:type="paragraph" w:customStyle="1" w:styleId="HeaderandFooter">
    <w:name w:val="Header and Footer"/>
    <w:rsid w:val="00DA28B1"/>
    <w:pPr>
      <w:spacing w:line="240" w:lineRule="auto"/>
      <w:jc w:val="both"/>
    </w:pPr>
    <w:rPr>
      <w:rFonts w:ascii="XO Thames" w:hAnsi="XO Thames" w:cs="Times New Roman"/>
      <w:color w:val="000000"/>
      <w:sz w:val="28"/>
      <w:szCs w:val="20"/>
      <w:lang w:eastAsia="ru-RU"/>
    </w:rPr>
  </w:style>
  <w:style w:type="paragraph" w:customStyle="1" w:styleId="43">
    <w:name w:val="Основной шрифт абзаца4"/>
    <w:rsid w:val="00DA28B1"/>
    <w:pPr>
      <w:spacing w:line="264" w:lineRule="auto"/>
    </w:pPr>
    <w:rPr>
      <w:rFonts w:cs="Times New Roman"/>
      <w:color w:val="000000"/>
      <w:szCs w:val="20"/>
      <w:lang w:eastAsia="ru-RU"/>
    </w:rPr>
  </w:style>
  <w:style w:type="paragraph" w:customStyle="1" w:styleId="25">
    <w:name w:val="Знак примечания2"/>
    <w:basedOn w:val="43"/>
    <w:link w:val="af2"/>
    <w:rsid w:val="00DA28B1"/>
    <w:rPr>
      <w:color w:val="auto"/>
      <w:sz w:val="16"/>
      <w:szCs w:val="16"/>
      <w:lang w:eastAsia="en-US"/>
    </w:rPr>
  </w:style>
  <w:style w:type="paragraph" w:styleId="9">
    <w:name w:val="toc 9"/>
    <w:next w:val="a"/>
    <w:link w:val="90"/>
    <w:uiPriority w:val="39"/>
    <w:rsid w:val="00DA28B1"/>
    <w:pPr>
      <w:spacing w:line="264" w:lineRule="auto"/>
      <w:ind w:left="1600"/>
    </w:pPr>
    <w:rPr>
      <w:rFonts w:ascii="XO Thames" w:hAnsi="XO Thames" w:cs="Times New Roman"/>
      <w:color w:val="000000"/>
      <w:sz w:val="28"/>
      <w:szCs w:val="20"/>
      <w:lang w:eastAsia="ru-RU"/>
    </w:rPr>
  </w:style>
  <w:style w:type="character" w:customStyle="1" w:styleId="90">
    <w:name w:val="Оглавление 9 Знак"/>
    <w:link w:val="9"/>
    <w:uiPriority w:val="39"/>
    <w:rsid w:val="00DA28B1"/>
    <w:rPr>
      <w:rFonts w:ascii="XO Thames" w:hAnsi="XO Thames" w:cs="Times New Roman"/>
      <w:color w:val="000000"/>
      <w:sz w:val="28"/>
      <w:szCs w:val="20"/>
      <w:lang w:eastAsia="ru-RU"/>
    </w:rPr>
  </w:style>
  <w:style w:type="paragraph" w:styleId="8">
    <w:name w:val="toc 8"/>
    <w:next w:val="a"/>
    <w:link w:val="80"/>
    <w:uiPriority w:val="39"/>
    <w:rsid w:val="00DA28B1"/>
    <w:pPr>
      <w:spacing w:line="264" w:lineRule="auto"/>
      <w:ind w:left="1400"/>
    </w:pPr>
    <w:rPr>
      <w:rFonts w:ascii="XO Thames" w:hAnsi="XO Thames" w:cs="Times New Roman"/>
      <w:color w:val="000000"/>
      <w:sz w:val="28"/>
      <w:szCs w:val="20"/>
      <w:lang w:eastAsia="ru-RU"/>
    </w:rPr>
  </w:style>
  <w:style w:type="character" w:customStyle="1" w:styleId="80">
    <w:name w:val="Оглавление 8 Знак"/>
    <w:link w:val="8"/>
    <w:uiPriority w:val="39"/>
    <w:rsid w:val="00DA28B1"/>
    <w:rPr>
      <w:rFonts w:ascii="XO Thames" w:hAnsi="XO Thames" w:cs="Times New Roman"/>
      <w:color w:val="000000"/>
      <w:sz w:val="28"/>
      <w:szCs w:val="20"/>
      <w:lang w:eastAsia="ru-RU"/>
    </w:rPr>
  </w:style>
  <w:style w:type="paragraph" w:styleId="51">
    <w:name w:val="toc 5"/>
    <w:next w:val="a"/>
    <w:link w:val="52"/>
    <w:uiPriority w:val="39"/>
    <w:rsid w:val="00DA28B1"/>
    <w:pPr>
      <w:spacing w:line="264" w:lineRule="auto"/>
      <w:ind w:left="800"/>
    </w:pPr>
    <w:rPr>
      <w:rFonts w:ascii="XO Thames" w:hAnsi="XO Thames" w:cs="Times New Roman"/>
      <w:color w:val="000000"/>
      <w:sz w:val="28"/>
      <w:szCs w:val="20"/>
      <w:lang w:eastAsia="ru-RU"/>
    </w:rPr>
  </w:style>
  <w:style w:type="character" w:customStyle="1" w:styleId="52">
    <w:name w:val="Оглавление 5 Знак"/>
    <w:link w:val="51"/>
    <w:uiPriority w:val="39"/>
    <w:rsid w:val="00DA28B1"/>
    <w:rPr>
      <w:rFonts w:ascii="XO Thames" w:hAnsi="XO Thames" w:cs="Times New Roman"/>
      <w:color w:val="000000"/>
      <w:sz w:val="28"/>
      <w:szCs w:val="20"/>
      <w:lang w:eastAsia="ru-RU"/>
    </w:rPr>
  </w:style>
  <w:style w:type="paragraph" w:styleId="afd">
    <w:name w:val="Title"/>
    <w:next w:val="a"/>
    <w:link w:val="afe"/>
    <w:uiPriority w:val="10"/>
    <w:qFormat/>
    <w:rsid w:val="00DA28B1"/>
    <w:pPr>
      <w:spacing w:before="567" w:after="567" w:line="264" w:lineRule="auto"/>
      <w:jc w:val="center"/>
    </w:pPr>
    <w:rPr>
      <w:rFonts w:ascii="XO Thames" w:hAnsi="XO Thames" w:cs="Times New Roman"/>
      <w:b/>
      <w:caps/>
      <w:color w:val="000000"/>
      <w:sz w:val="40"/>
      <w:szCs w:val="20"/>
      <w:lang w:eastAsia="ru-RU"/>
    </w:rPr>
  </w:style>
  <w:style w:type="character" w:customStyle="1" w:styleId="afe">
    <w:name w:val="Заголовок Знак"/>
    <w:basedOn w:val="a0"/>
    <w:link w:val="afd"/>
    <w:uiPriority w:val="10"/>
    <w:rsid w:val="00DA28B1"/>
    <w:rPr>
      <w:rFonts w:ascii="XO Thames" w:hAnsi="XO Thames" w:cs="Times New Roman"/>
      <w:b/>
      <w:caps/>
      <w:color w:val="000000"/>
      <w:sz w:val="40"/>
      <w:szCs w:val="20"/>
      <w:lang w:eastAsia="ru-RU"/>
    </w:rPr>
  </w:style>
  <w:style w:type="paragraph" w:customStyle="1" w:styleId="1b">
    <w:name w:val="Номер страницы1"/>
    <w:basedOn w:val="17"/>
    <w:rsid w:val="00DA2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495572">
      <w:bodyDiv w:val="1"/>
      <w:marLeft w:val="0"/>
      <w:marRight w:val="0"/>
      <w:marTop w:val="0"/>
      <w:marBottom w:val="0"/>
      <w:divBdr>
        <w:top w:val="none" w:sz="0" w:space="0" w:color="auto"/>
        <w:left w:val="none" w:sz="0" w:space="0" w:color="auto"/>
        <w:bottom w:val="none" w:sz="0" w:space="0" w:color="auto"/>
        <w:right w:val="none" w:sz="0" w:space="0" w:color="auto"/>
      </w:divBdr>
    </w:div>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6370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06177-29B3-459B-8FC7-ADFC1A09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42</Pages>
  <Words>10588</Words>
  <Characters>60357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Андреева</cp:lastModifiedBy>
  <cp:revision>15</cp:revision>
  <cp:lastPrinted>2023-02-10T14:31:00Z</cp:lastPrinted>
  <dcterms:created xsi:type="dcterms:W3CDTF">2024-10-15T11:33:00Z</dcterms:created>
  <dcterms:modified xsi:type="dcterms:W3CDTF">2024-10-23T11:34:00Z</dcterms:modified>
</cp:coreProperties>
</file>