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35" w:rsidRPr="00E76222" w:rsidRDefault="00621235" w:rsidP="00621235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414C20">
        <w:rPr>
          <w:rFonts w:ascii="Times New Roman" w:hAnsi="Times New Roman" w:cs="Times New Roman"/>
          <w:b/>
          <w:i/>
        </w:rPr>
        <w:t xml:space="preserve">Приложение </w:t>
      </w:r>
      <w:r w:rsidR="0085619C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  <w:b/>
          <w:i/>
        </w:rPr>
        <w:t>.</w:t>
      </w:r>
      <w:r w:rsidR="0085619C">
        <w:rPr>
          <w:rFonts w:ascii="Times New Roman" w:hAnsi="Times New Roman" w:cs="Times New Roman"/>
          <w:b/>
          <w:i/>
        </w:rPr>
        <w:t>32</w:t>
      </w:r>
      <w:bookmarkStart w:id="0" w:name="_GoBack"/>
      <w:bookmarkEnd w:id="0"/>
    </w:p>
    <w:p w:rsidR="00621235" w:rsidRPr="00945AEB" w:rsidRDefault="00621235" w:rsidP="006F1845">
      <w:pPr>
        <w:spacing w:before="120" w:after="0" w:line="240" w:lineRule="auto"/>
        <w:ind w:right="-11"/>
        <w:jc w:val="right"/>
        <w:rPr>
          <w:rFonts w:ascii="Times New Roman" w:hAnsi="Times New Roman" w:cs="Times New Roman"/>
          <w:sz w:val="24"/>
          <w:szCs w:val="24"/>
        </w:rPr>
      </w:pPr>
      <w:r w:rsidRPr="00945AEB">
        <w:rPr>
          <w:rFonts w:ascii="Times New Roman" w:hAnsi="Times New Roman" w:cs="Times New Roman"/>
          <w:b/>
          <w:i/>
          <w:sz w:val="24"/>
          <w:szCs w:val="24"/>
        </w:rPr>
        <w:t xml:space="preserve">к ООП по специальности  </w:t>
      </w:r>
    </w:p>
    <w:p w:rsidR="00621235" w:rsidRPr="00621235" w:rsidRDefault="00621235" w:rsidP="00621235">
      <w:pPr>
        <w:pStyle w:val="2"/>
        <w:spacing w:before="0" w:after="0"/>
        <w:ind w:left="3813"/>
        <w:jc w:val="right"/>
        <w:rPr>
          <w:rFonts w:ascii="Times New Roman" w:eastAsiaTheme="minorEastAsia" w:hAnsi="Times New Roman"/>
          <w:bCs w:val="0"/>
          <w:iCs w:val="0"/>
          <w:sz w:val="24"/>
          <w:szCs w:val="24"/>
        </w:rPr>
      </w:pPr>
      <w:r w:rsidRPr="00621235">
        <w:rPr>
          <w:rFonts w:ascii="Times New Roman" w:eastAsiaTheme="minorEastAsia" w:hAnsi="Times New Roman"/>
          <w:bCs w:val="0"/>
          <w:iCs w:val="0"/>
          <w:sz w:val="24"/>
          <w:szCs w:val="24"/>
        </w:rPr>
        <w:t xml:space="preserve">23.02.07 Техническое обслуживание и ремонт двигателей, систем и агрегатов автомобилей </w:t>
      </w:r>
    </w:p>
    <w:p w:rsidR="00601EC7" w:rsidRPr="00414C20" w:rsidRDefault="00601EC7" w:rsidP="00601EC7">
      <w:pPr>
        <w:jc w:val="right"/>
        <w:rPr>
          <w:rFonts w:ascii="Times New Roman" w:hAnsi="Times New Roman" w:cs="Times New Roman"/>
          <w:b/>
          <w:i/>
        </w:rPr>
      </w:pPr>
    </w:p>
    <w:p w:rsidR="00601EC7" w:rsidRDefault="00601EC7" w:rsidP="00601E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1EC7" w:rsidRDefault="00601EC7" w:rsidP="00601E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1EC7" w:rsidRDefault="00601EC7" w:rsidP="00601E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473" w:rsidRDefault="00686473" w:rsidP="00601E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473" w:rsidRDefault="00686473" w:rsidP="00601E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1EC7" w:rsidRDefault="00601EC7" w:rsidP="00601E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1EC7" w:rsidRDefault="00601EC7" w:rsidP="00601E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1EC7" w:rsidRPr="00686473" w:rsidRDefault="00601EC7" w:rsidP="00601E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6473">
        <w:rPr>
          <w:rFonts w:ascii="Times New Roman" w:hAnsi="Times New Roman" w:cs="Times New Roman"/>
          <w:b/>
          <w:i/>
          <w:sz w:val="28"/>
          <w:szCs w:val="28"/>
        </w:rPr>
        <w:t xml:space="preserve">РАБОЧАЯ ПРОГРАММА УЧЕБНОЙ ДИСЦИПЛИНЫ </w:t>
      </w:r>
    </w:p>
    <w:p w:rsidR="00601EC7" w:rsidRPr="00AD63BA" w:rsidRDefault="00601EC7" w:rsidP="00601EC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63BA">
        <w:rPr>
          <w:rFonts w:ascii="Times New Roman" w:hAnsi="Times New Roman" w:cs="Times New Roman"/>
          <w:b/>
          <w:i/>
          <w:sz w:val="32"/>
          <w:szCs w:val="32"/>
        </w:rPr>
        <w:t>«ОП</w:t>
      </w:r>
      <w:r w:rsidR="00AD63BA" w:rsidRPr="00AD63BA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AD63BA">
        <w:rPr>
          <w:rFonts w:ascii="Times New Roman" w:hAnsi="Times New Roman" w:cs="Times New Roman"/>
          <w:b/>
          <w:i/>
          <w:sz w:val="32"/>
          <w:szCs w:val="32"/>
        </w:rPr>
        <w:t xml:space="preserve"> 08 ОХРАНА ТРУДА»</w:t>
      </w:r>
    </w:p>
    <w:p w:rsidR="00601EC7" w:rsidRPr="00CC07A0" w:rsidRDefault="00601EC7" w:rsidP="00601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EC7" w:rsidRPr="00CC07A0" w:rsidRDefault="00601EC7" w:rsidP="00601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EC7" w:rsidRDefault="00601EC7" w:rsidP="00601EC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01EC7" w:rsidRDefault="00601EC7" w:rsidP="00601EC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01EC7" w:rsidRDefault="00601EC7" w:rsidP="00601EC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01EC7" w:rsidRPr="00D111DA" w:rsidRDefault="00601EC7" w:rsidP="00601EC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01EC7" w:rsidRDefault="00601EC7" w:rsidP="00601E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1EC7" w:rsidRDefault="00601EC7" w:rsidP="00601E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1EC7" w:rsidRDefault="00601EC7" w:rsidP="00601E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1EC7" w:rsidRDefault="00601EC7" w:rsidP="00601E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1EC7" w:rsidRDefault="00601EC7" w:rsidP="00601E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EC7" w:rsidRPr="00CC07A0" w:rsidRDefault="00601EC7" w:rsidP="00601EC7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C07A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B35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F184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C07A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86473" w:rsidRPr="001D65BA" w:rsidRDefault="00686473" w:rsidP="006864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65BA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450"/>
      </w:tblGrid>
      <w:tr w:rsidR="00686473" w:rsidRPr="001D65BA" w:rsidTr="00544F27">
        <w:tc>
          <w:tcPr>
            <w:tcW w:w="7905" w:type="dxa"/>
            <w:shd w:val="clear" w:color="auto" w:fill="auto"/>
          </w:tcPr>
          <w:p w:rsidR="00686473" w:rsidRPr="001D65BA" w:rsidRDefault="00686473" w:rsidP="00AD63BA">
            <w:pPr>
              <w:pStyle w:val="ae"/>
              <w:numPr>
                <w:ilvl w:val="0"/>
                <w:numId w:val="12"/>
              </w:numPr>
              <w:suppressAutoHyphens/>
              <w:spacing w:line="360" w:lineRule="auto"/>
              <w:jc w:val="both"/>
              <w:rPr>
                <w:b/>
              </w:rPr>
            </w:pPr>
            <w:r w:rsidRPr="001D65BA">
              <w:rPr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450" w:type="dxa"/>
            <w:shd w:val="clear" w:color="auto" w:fill="auto"/>
          </w:tcPr>
          <w:p w:rsidR="00686473" w:rsidRPr="001D65BA" w:rsidRDefault="00686473" w:rsidP="00544F2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6473" w:rsidRPr="001D65BA" w:rsidTr="00544F27">
        <w:trPr>
          <w:trHeight w:val="590"/>
        </w:trPr>
        <w:tc>
          <w:tcPr>
            <w:tcW w:w="7905" w:type="dxa"/>
            <w:shd w:val="clear" w:color="auto" w:fill="auto"/>
          </w:tcPr>
          <w:p w:rsidR="00686473" w:rsidRPr="001D65BA" w:rsidRDefault="00686473" w:rsidP="00686473">
            <w:pPr>
              <w:pStyle w:val="ae"/>
              <w:numPr>
                <w:ilvl w:val="0"/>
                <w:numId w:val="12"/>
              </w:numPr>
              <w:suppressAutoHyphens/>
              <w:spacing w:line="360" w:lineRule="auto"/>
              <w:jc w:val="both"/>
              <w:rPr>
                <w:b/>
              </w:rPr>
            </w:pPr>
            <w:r w:rsidRPr="001D65BA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1450" w:type="dxa"/>
            <w:shd w:val="clear" w:color="auto" w:fill="auto"/>
          </w:tcPr>
          <w:p w:rsidR="00686473" w:rsidRPr="001D65BA" w:rsidRDefault="00686473" w:rsidP="00544F2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6473" w:rsidRPr="001D65BA" w:rsidTr="00544F27">
        <w:tc>
          <w:tcPr>
            <w:tcW w:w="7905" w:type="dxa"/>
            <w:shd w:val="clear" w:color="auto" w:fill="auto"/>
          </w:tcPr>
          <w:p w:rsidR="00686473" w:rsidRPr="001D65BA" w:rsidRDefault="00686473" w:rsidP="00686473">
            <w:pPr>
              <w:pStyle w:val="ae"/>
              <w:numPr>
                <w:ilvl w:val="0"/>
                <w:numId w:val="12"/>
              </w:numPr>
              <w:suppressAutoHyphens/>
              <w:spacing w:line="360" w:lineRule="auto"/>
              <w:jc w:val="both"/>
              <w:rPr>
                <w:b/>
              </w:rPr>
            </w:pPr>
            <w:r w:rsidRPr="001D65BA">
              <w:rPr>
                <w:b/>
              </w:rPr>
              <w:t xml:space="preserve">УСЛОВИЯ РЕАЛИЗАЦИИ </w:t>
            </w:r>
            <w:r w:rsidR="00AD63BA">
              <w:rPr>
                <w:b/>
              </w:rPr>
              <w:t xml:space="preserve">РАБОЧЕЙ ПРОГРАММЫ </w:t>
            </w:r>
            <w:r w:rsidRPr="001D65BA">
              <w:rPr>
                <w:b/>
              </w:rPr>
              <w:t>УЧЕБНОЙ ДИСЦИПЛИНЫ</w:t>
            </w:r>
          </w:p>
        </w:tc>
        <w:tc>
          <w:tcPr>
            <w:tcW w:w="1450" w:type="dxa"/>
            <w:shd w:val="clear" w:color="auto" w:fill="auto"/>
          </w:tcPr>
          <w:p w:rsidR="00686473" w:rsidRPr="001D65BA" w:rsidRDefault="00686473" w:rsidP="00AD63B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63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6473" w:rsidRPr="001D65BA" w:rsidTr="00544F27">
        <w:tc>
          <w:tcPr>
            <w:tcW w:w="7905" w:type="dxa"/>
            <w:shd w:val="clear" w:color="auto" w:fill="auto"/>
          </w:tcPr>
          <w:p w:rsidR="00686473" w:rsidRPr="001D65BA" w:rsidRDefault="00686473" w:rsidP="00686473">
            <w:pPr>
              <w:pStyle w:val="ae"/>
              <w:numPr>
                <w:ilvl w:val="0"/>
                <w:numId w:val="12"/>
              </w:numPr>
              <w:suppressAutoHyphens/>
              <w:spacing w:line="360" w:lineRule="auto"/>
              <w:jc w:val="both"/>
              <w:rPr>
                <w:b/>
              </w:rPr>
            </w:pPr>
            <w:r w:rsidRPr="001D65BA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450" w:type="dxa"/>
            <w:shd w:val="clear" w:color="auto" w:fill="auto"/>
          </w:tcPr>
          <w:p w:rsidR="00686473" w:rsidRPr="001D65BA" w:rsidRDefault="00686473" w:rsidP="00AD63B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63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01EC7" w:rsidRPr="008B3578" w:rsidRDefault="00686473" w:rsidP="008B35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="00601EC7" w:rsidRPr="008B3578">
        <w:rPr>
          <w:rFonts w:ascii="Times New Roman" w:hAnsi="Times New Roman" w:cs="Times New Roman"/>
          <w:b/>
          <w:i/>
          <w:sz w:val="24"/>
          <w:szCs w:val="24"/>
        </w:rPr>
        <w:lastRenderedPageBreak/>
        <w:t>1. ОБЩАЯ ХАРАКТЕРИСТИКА РАБОЧЕЙ ПРОГРАММЫ УЧЕБНОЙ ДИСЦИПЛИНЫ</w:t>
      </w:r>
    </w:p>
    <w:p w:rsidR="00601EC7" w:rsidRPr="008B3578" w:rsidRDefault="00601EC7" w:rsidP="006212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0630710"/>
      <w:r w:rsidRPr="008B3578">
        <w:rPr>
          <w:rFonts w:ascii="Times New Roman" w:hAnsi="Times New Roman" w:cs="Times New Roman"/>
          <w:b/>
          <w:sz w:val="24"/>
          <w:szCs w:val="24"/>
        </w:rPr>
        <w:t xml:space="preserve">1.1 Место дисциплины в структуре основной профессиональной образовательной программы: </w:t>
      </w:r>
      <w:r w:rsidR="00AD63BA">
        <w:rPr>
          <w:rFonts w:ascii="Times New Roman" w:hAnsi="Times New Roman" w:cs="Times New Roman"/>
          <w:sz w:val="24"/>
          <w:szCs w:val="24"/>
        </w:rPr>
        <w:t>у</w:t>
      </w:r>
      <w:r w:rsidRPr="008B3578">
        <w:rPr>
          <w:rFonts w:ascii="Times New Roman" w:hAnsi="Times New Roman" w:cs="Times New Roman"/>
          <w:sz w:val="24"/>
          <w:szCs w:val="24"/>
        </w:rPr>
        <w:t xml:space="preserve">чебная дисциплина входит в профессиональный </w:t>
      </w:r>
      <w:r w:rsidR="00686473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8B3578">
        <w:rPr>
          <w:rFonts w:ascii="Times New Roman" w:hAnsi="Times New Roman" w:cs="Times New Roman"/>
          <w:sz w:val="24"/>
          <w:szCs w:val="24"/>
        </w:rPr>
        <w:t>цикл как общепрофессиональная дисциплина.</w:t>
      </w:r>
    </w:p>
    <w:p w:rsidR="00601EC7" w:rsidRPr="008B3578" w:rsidRDefault="00601EC7" w:rsidP="00601E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3578">
        <w:rPr>
          <w:rFonts w:ascii="Times New Roman" w:hAnsi="Times New Roman" w:cs="Times New Roman"/>
          <w:b/>
          <w:i/>
          <w:sz w:val="24"/>
          <w:szCs w:val="24"/>
        </w:rPr>
        <w:t xml:space="preserve">Связь с другими учебными дисциплинами: </w:t>
      </w:r>
    </w:p>
    <w:p w:rsidR="00601EC7" w:rsidRPr="008B3578" w:rsidRDefault="00601EC7" w:rsidP="0060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- Безопасность жизнедеятельности.</w:t>
      </w:r>
    </w:p>
    <w:p w:rsidR="00601EC7" w:rsidRPr="008B3578" w:rsidRDefault="00601EC7" w:rsidP="0060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- Психология общения.</w:t>
      </w:r>
    </w:p>
    <w:p w:rsidR="00601EC7" w:rsidRPr="008B3578" w:rsidRDefault="00601EC7" w:rsidP="0060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 xml:space="preserve">- Экология. </w:t>
      </w:r>
    </w:p>
    <w:p w:rsidR="00601EC7" w:rsidRPr="008B3578" w:rsidRDefault="00601EC7" w:rsidP="0060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 xml:space="preserve">- Электротехника и электроника. </w:t>
      </w:r>
    </w:p>
    <w:p w:rsidR="00601EC7" w:rsidRPr="008B3578" w:rsidRDefault="00601EC7" w:rsidP="0060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- Метрология, стандартизация, сертификация.</w:t>
      </w:r>
    </w:p>
    <w:p w:rsidR="00601EC7" w:rsidRPr="008B3578" w:rsidRDefault="00601EC7" w:rsidP="0060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- Информационные технологии в профессиональной деятельности.</w:t>
      </w:r>
    </w:p>
    <w:p w:rsidR="00601EC7" w:rsidRPr="008B3578" w:rsidRDefault="00601EC7" w:rsidP="0060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- Правовое обеспечение профессиональной деятельности.</w:t>
      </w:r>
    </w:p>
    <w:p w:rsidR="00601EC7" w:rsidRPr="008B3578" w:rsidRDefault="00601EC7" w:rsidP="0060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- Техническая документация.</w:t>
      </w:r>
    </w:p>
    <w:p w:rsidR="00601EC7" w:rsidRPr="008B3578" w:rsidRDefault="00601EC7" w:rsidP="00601E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3578">
        <w:rPr>
          <w:rFonts w:ascii="Times New Roman" w:hAnsi="Times New Roman" w:cs="Times New Roman"/>
          <w:b/>
          <w:i/>
          <w:sz w:val="24"/>
          <w:szCs w:val="24"/>
        </w:rPr>
        <w:t xml:space="preserve">Связь профессиональными модулями: </w:t>
      </w:r>
    </w:p>
    <w:p w:rsidR="00601EC7" w:rsidRPr="008B3578" w:rsidRDefault="00601EC7" w:rsidP="00601E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578">
        <w:rPr>
          <w:rFonts w:ascii="Times New Roman" w:hAnsi="Times New Roman" w:cs="Times New Roman"/>
          <w:i/>
          <w:sz w:val="24"/>
          <w:szCs w:val="24"/>
        </w:rPr>
        <w:t>ПМ.01 Техническое обслуживание и ремонт автомобильного транспорта:</w:t>
      </w:r>
    </w:p>
    <w:p w:rsidR="00601EC7" w:rsidRPr="008B3578" w:rsidRDefault="00601EC7" w:rsidP="008B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01.01 Устройство автомобилей.</w:t>
      </w:r>
    </w:p>
    <w:p w:rsidR="00601EC7" w:rsidRPr="008B3578" w:rsidRDefault="00601EC7" w:rsidP="008B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01.02 Автомобильные эксплуатационные материалы.</w:t>
      </w:r>
    </w:p>
    <w:p w:rsidR="00601EC7" w:rsidRPr="008B3578" w:rsidRDefault="00601EC7" w:rsidP="008B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01.03 Технологические процессы технического обслуживания и ремонта автомобилей.</w:t>
      </w:r>
    </w:p>
    <w:p w:rsidR="00601EC7" w:rsidRPr="008B3578" w:rsidRDefault="00601EC7" w:rsidP="008B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01.04 Техническое обслуживание и ремонт автомобильных двигателей.</w:t>
      </w:r>
    </w:p>
    <w:p w:rsidR="00601EC7" w:rsidRPr="008B3578" w:rsidRDefault="00601EC7" w:rsidP="008B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01.05 Техническое обслуживание и ремонт электрооборудования и электронныхсистем автомобилей.</w:t>
      </w:r>
    </w:p>
    <w:p w:rsidR="00601EC7" w:rsidRPr="008B3578" w:rsidRDefault="00601EC7" w:rsidP="008B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01.06 Техническое обслуживание и ремонт шасси автомобилей.</w:t>
      </w:r>
    </w:p>
    <w:p w:rsidR="00601EC7" w:rsidRPr="008B3578" w:rsidRDefault="00601EC7" w:rsidP="008B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01.07 Ремонт кузовов автомобилей.</w:t>
      </w:r>
    </w:p>
    <w:p w:rsidR="00601EC7" w:rsidRPr="008B3578" w:rsidRDefault="00601EC7" w:rsidP="008B35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578">
        <w:rPr>
          <w:rFonts w:ascii="Times New Roman" w:hAnsi="Times New Roman" w:cs="Times New Roman"/>
          <w:i/>
          <w:sz w:val="24"/>
          <w:szCs w:val="24"/>
        </w:rPr>
        <w:t>ПМ. 02 Организация процессов по техническому обслуживанию и ремонту автотранспортных средств:</w:t>
      </w:r>
    </w:p>
    <w:p w:rsidR="00601EC7" w:rsidRPr="008B3578" w:rsidRDefault="00601EC7" w:rsidP="008B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02.01 Техническая документация.</w:t>
      </w:r>
    </w:p>
    <w:p w:rsidR="00601EC7" w:rsidRPr="008B3578" w:rsidRDefault="00601EC7" w:rsidP="008B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02.02 Управление процессом по техническому обслуживаниюи ремонтуавтомобилей.</w:t>
      </w:r>
    </w:p>
    <w:p w:rsidR="00601EC7" w:rsidRPr="008B3578" w:rsidRDefault="00601EC7" w:rsidP="008B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02.03 Управление коллективом исполнителей.</w:t>
      </w:r>
    </w:p>
    <w:p w:rsidR="00601EC7" w:rsidRPr="008B3578" w:rsidRDefault="00601EC7" w:rsidP="00601E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3578">
        <w:rPr>
          <w:rFonts w:ascii="Times New Roman" w:hAnsi="Times New Roman" w:cs="Times New Roman"/>
          <w:i/>
          <w:sz w:val="24"/>
          <w:szCs w:val="24"/>
        </w:rPr>
        <w:t>ПМ. 03 Организация процессов модернизации и модификации автотранспортных средств:</w:t>
      </w:r>
    </w:p>
    <w:p w:rsidR="00601EC7" w:rsidRPr="008B3578" w:rsidRDefault="00601EC7" w:rsidP="0060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03.01 Особенности конструкций автотранспортных средств.</w:t>
      </w:r>
    </w:p>
    <w:p w:rsidR="00601EC7" w:rsidRPr="008B3578" w:rsidRDefault="00601EC7" w:rsidP="0060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03.02 Организация работ по модернизации автотранспортных средств.</w:t>
      </w:r>
    </w:p>
    <w:p w:rsidR="00601EC7" w:rsidRPr="008B3578" w:rsidRDefault="00601EC7" w:rsidP="0060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03.03 Тюнинг автомобилей.</w:t>
      </w:r>
    </w:p>
    <w:p w:rsidR="00601EC7" w:rsidRPr="008B3578" w:rsidRDefault="00601EC7" w:rsidP="0060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03.04 Производственное оборудование.</w:t>
      </w:r>
    </w:p>
    <w:p w:rsidR="00601EC7" w:rsidRPr="008B3578" w:rsidRDefault="00601EC7" w:rsidP="00601EC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>Освоени</w:t>
      </w:r>
      <w:r w:rsidR="00AD63BA">
        <w:rPr>
          <w:rFonts w:ascii="Times New Roman" w:hAnsi="Times New Roman" w:cs="Times New Roman"/>
          <w:bCs/>
          <w:sz w:val="24"/>
          <w:szCs w:val="24"/>
        </w:rPr>
        <w:t>е</w:t>
      </w:r>
      <w:r w:rsidRPr="008B3578">
        <w:rPr>
          <w:rFonts w:ascii="Times New Roman" w:hAnsi="Times New Roman" w:cs="Times New Roman"/>
          <w:bCs/>
          <w:sz w:val="24"/>
          <w:szCs w:val="24"/>
        </w:rPr>
        <w:t xml:space="preserve"> данной дисциплины предшествует изучени</w:t>
      </w:r>
      <w:r w:rsidR="00AD63BA">
        <w:rPr>
          <w:rFonts w:ascii="Times New Roman" w:hAnsi="Times New Roman" w:cs="Times New Roman"/>
          <w:bCs/>
          <w:sz w:val="24"/>
          <w:szCs w:val="24"/>
        </w:rPr>
        <w:t>ю</w:t>
      </w:r>
      <w:r w:rsidRPr="008B35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578">
        <w:rPr>
          <w:rFonts w:ascii="Times New Roman" w:hAnsi="Times New Roman" w:cs="Times New Roman"/>
          <w:b/>
          <w:bCs/>
          <w:sz w:val="24"/>
          <w:szCs w:val="24"/>
        </w:rPr>
        <w:t>дисциплин:</w:t>
      </w:r>
    </w:p>
    <w:p w:rsidR="00601EC7" w:rsidRPr="008B3578" w:rsidRDefault="00601EC7" w:rsidP="008B3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>«</w:t>
      </w:r>
      <w:r w:rsidRPr="008B3578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жизнедеятельности», </w:t>
      </w:r>
    </w:p>
    <w:p w:rsidR="00601EC7" w:rsidRPr="008B3578" w:rsidRDefault="00601EC7" w:rsidP="008B35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8B3578">
        <w:rPr>
          <w:rFonts w:ascii="Times New Roman" w:hAnsi="Times New Roman" w:cs="Times New Roman"/>
          <w:sz w:val="24"/>
          <w:szCs w:val="24"/>
        </w:rPr>
        <w:t xml:space="preserve">Экология», </w:t>
      </w:r>
    </w:p>
    <w:p w:rsidR="00601EC7" w:rsidRPr="008B3578" w:rsidRDefault="00601EC7" w:rsidP="008B3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>«</w:t>
      </w:r>
      <w:r w:rsidRPr="008B3578">
        <w:rPr>
          <w:rFonts w:ascii="Times New Roman" w:hAnsi="Times New Roman" w:cs="Times New Roman"/>
          <w:sz w:val="24"/>
          <w:szCs w:val="24"/>
        </w:rPr>
        <w:t xml:space="preserve">Электротехника и электроника», </w:t>
      </w:r>
    </w:p>
    <w:p w:rsidR="00601EC7" w:rsidRPr="008B3578" w:rsidRDefault="00601EC7" w:rsidP="008B35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«Метрология, стандартизация, сертификация»,</w:t>
      </w:r>
    </w:p>
    <w:p w:rsidR="00601EC7" w:rsidRPr="008B3578" w:rsidRDefault="00601EC7" w:rsidP="008B35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>«</w:t>
      </w:r>
      <w:r w:rsidRPr="008B3578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деятельности»</w:t>
      </w:r>
    </w:p>
    <w:p w:rsidR="00601EC7" w:rsidRPr="008B3578" w:rsidRDefault="00601EC7" w:rsidP="008B35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57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D63BA">
        <w:rPr>
          <w:rFonts w:ascii="Times New Roman" w:hAnsi="Times New Roman" w:cs="Times New Roman"/>
          <w:b/>
          <w:sz w:val="24"/>
          <w:szCs w:val="24"/>
        </w:rPr>
        <w:t>междисциплинарных курсов</w:t>
      </w:r>
      <w:r w:rsidRPr="008B3578">
        <w:rPr>
          <w:rFonts w:ascii="Times New Roman" w:hAnsi="Times New Roman" w:cs="Times New Roman"/>
          <w:b/>
          <w:sz w:val="24"/>
          <w:szCs w:val="24"/>
        </w:rPr>
        <w:t>:</w:t>
      </w:r>
    </w:p>
    <w:p w:rsidR="00601EC7" w:rsidRPr="008B3578" w:rsidRDefault="00601EC7" w:rsidP="008B3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 xml:space="preserve">МДК 01.01 Устройство автомобилей; </w:t>
      </w:r>
    </w:p>
    <w:p w:rsidR="00601EC7" w:rsidRPr="008B3578" w:rsidRDefault="00601EC7" w:rsidP="008B35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01.02 Автомобильные эксплуатационные материалы;</w:t>
      </w:r>
    </w:p>
    <w:p w:rsidR="00601EC7" w:rsidRPr="008B3578" w:rsidRDefault="00601EC7" w:rsidP="008B3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lastRenderedPageBreak/>
        <w:t>МДК 01.03 Технологические процессы технического обслуживания и ремонта автомобилей;</w:t>
      </w:r>
    </w:p>
    <w:p w:rsidR="00601EC7" w:rsidRPr="008B3578" w:rsidRDefault="00601EC7" w:rsidP="008B35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01.04 Техническое обслуживание и ремонт автомобильных двигателей;</w:t>
      </w:r>
    </w:p>
    <w:p w:rsidR="00601EC7" w:rsidRPr="008B3578" w:rsidRDefault="00601EC7" w:rsidP="00601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МДК 01.05 Техническое обслуживание и ремонт электрооборудования и электронных систем автомобилей;</w:t>
      </w:r>
    </w:p>
    <w:p w:rsidR="00601EC7" w:rsidRPr="008B3578" w:rsidRDefault="00601EC7" w:rsidP="006212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578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601EC7" w:rsidRPr="008B3578" w:rsidRDefault="00601EC7" w:rsidP="00601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осваивает элементы компетенций через осваиваемые знания и умения:</w:t>
      </w:r>
    </w:p>
    <w:tbl>
      <w:tblPr>
        <w:tblW w:w="972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3827"/>
        <w:gridCol w:w="4078"/>
      </w:tblGrid>
      <w:tr w:rsidR="00601EC7" w:rsidRPr="008B3578" w:rsidTr="008B3578">
        <w:trPr>
          <w:trHeight w:val="593"/>
        </w:trPr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C7" w:rsidRPr="008B3578" w:rsidRDefault="00601EC7" w:rsidP="00F73DB1">
            <w:pPr>
              <w:pStyle w:val="Standard"/>
              <w:spacing w:before="0" w:after="0"/>
            </w:pPr>
            <w:r w:rsidRPr="008B3578">
              <w:t>Код</w:t>
            </w:r>
          </w:p>
          <w:p w:rsidR="00601EC7" w:rsidRPr="008B3578" w:rsidRDefault="00601EC7" w:rsidP="00F73DB1">
            <w:pPr>
              <w:pStyle w:val="Standard"/>
              <w:spacing w:before="0" w:after="0"/>
            </w:pPr>
            <w:r w:rsidRPr="008B3578">
              <w:t>ПК, ОК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C7" w:rsidRPr="008B3578" w:rsidRDefault="00601EC7" w:rsidP="00F73DB1">
            <w:pPr>
              <w:pStyle w:val="Standard"/>
              <w:spacing w:before="0" w:after="0"/>
            </w:pPr>
            <w:r w:rsidRPr="008B3578">
              <w:rPr>
                <w:b/>
                <w:bCs/>
              </w:rPr>
              <w:t>Умения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C7" w:rsidRPr="008B3578" w:rsidRDefault="00601EC7" w:rsidP="00F73DB1">
            <w:pPr>
              <w:pStyle w:val="Standard"/>
              <w:spacing w:before="0" w:after="0"/>
              <w:jc w:val="center"/>
            </w:pPr>
            <w:r w:rsidRPr="008B3578">
              <w:t>Знания</w:t>
            </w:r>
          </w:p>
        </w:tc>
      </w:tr>
      <w:tr w:rsidR="00601EC7" w:rsidRPr="008B3578" w:rsidTr="008B3578">
        <w:trPr>
          <w:trHeight w:val="59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01, ОК 2, ОК 7,ОК 9,</w:t>
            </w:r>
          </w:p>
          <w:p w:rsidR="00601EC7" w:rsidRPr="008B3578" w:rsidRDefault="00601EC7" w:rsidP="00F73DB1">
            <w:pPr>
              <w:pStyle w:val="Standard"/>
              <w:spacing w:before="0" w:after="0"/>
            </w:pPr>
            <w:r w:rsidRPr="008B3578">
              <w:rPr>
                <w:bCs/>
                <w:color w:val="000000" w:themeColor="text1"/>
              </w:rPr>
              <w:t>ОК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и средства защиты от опасностей технических систем и технологических процессов 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безопасные условия труда в профессиональной деятельности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Анализировать в профессиональной деятельности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Использовать экобиозащитную технику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охране труда на автосервисном предприятии.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расчёты материальных затрат на мероприятия по охране труда 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Проводить ситуационный анализ несчастного случая с составлением схемы причинно-следственной связи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Проводить обследование рабочего места и составлять ведомость соответствия рабочего места требованиям техники безопасности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пожаротушения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Проводить контроль выхлопных газов на СО, СН и сравнивать с предельно допустимыми значениями.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Воздействия негативных факторов на человека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Правовых, нормативных и организационных основ охраны труда в организации 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Правил оформления документов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учёта затрат на мероприятия по улучшению условий охраны труда 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Организации технического обслуживания и ремонта автомобилей и правил безопасности при выполнении этих работ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Организационных и инженерно-технических мероприятий по защите от опасностей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Средств индивидуальной защиты</w:t>
            </w:r>
          </w:p>
          <w:p w:rsidR="00601EC7" w:rsidRPr="008B3578" w:rsidRDefault="00601EC7" w:rsidP="00F73D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пожаров, пределов  распространения огня и  огнестойкости, средств пожаротушения</w:t>
            </w:r>
          </w:p>
          <w:p w:rsidR="00601EC7" w:rsidRPr="008B3578" w:rsidRDefault="00601EC7" w:rsidP="00F73D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Технические способы и средства защиты от поражения электротоком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Правил технической эксплуатации электроустановок, электроинструмента, переносных светильников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Правил охраны окружающей среды, бережливого производства</w:t>
            </w:r>
          </w:p>
        </w:tc>
      </w:tr>
    </w:tbl>
    <w:p w:rsidR="00621235" w:rsidRDefault="0062123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01EC7" w:rsidRPr="00D32849" w:rsidRDefault="00601EC7" w:rsidP="00601E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32849">
        <w:rPr>
          <w:rFonts w:ascii="Times New Roman" w:hAnsi="Times New Roman" w:cs="Times New Roman"/>
          <w:b/>
          <w:i/>
          <w:sz w:val="24"/>
          <w:szCs w:val="24"/>
        </w:rPr>
        <w:lastRenderedPageBreak/>
        <w:t>2. СТРУКТУРА И СОДЕРЖАНИЕ УЧЕБНОЙ ДИСЦИПЛИНЫ</w:t>
      </w:r>
    </w:p>
    <w:p w:rsidR="00601EC7" w:rsidRPr="008B3578" w:rsidRDefault="00601EC7" w:rsidP="00601EC7">
      <w:pPr>
        <w:rPr>
          <w:rFonts w:ascii="Times New Roman" w:hAnsi="Times New Roman" w:cs="Times New Roman"/>
          <w:b/>
          <w:sz w:val="24"/>
          <w:szCs w:val="24"/>
        </w:rPr>
      </w:pPr>
      <w:r w:rsidRPr="008B3578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601EC7" w:rsidRPr="008B3578" w:rsidTr="00F73DB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01EC7" w:rsidRPr="008B3578" w:rsidRDefault="00601EC7" w:rsidP="00D8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01EC7" w:rsidRPr="008B3578" w:rsidRDefault="00601EC7" w:rsidP="00D80B9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01EC7" w:rsidRPr="008B3578" w:rsidTr="00F73DB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01EC7" w:rsidRPr="008B3578" w:rsidRDefault="00601EC7" w:rsidP="00F73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01EC7" w:rsidRPr="008B3578" w:rsidRDefault="00601EC7" w:rsidP="00F73DB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601EC7" w:rsidRPr="008B3578" w:rsidTr="00F73DB1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01EC7" w:rsidRPr="008B3578" w:rsidRDefault="00601EC7" w:rsidP="00F73D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01EC7" w:rsidRPr="008B3578" w:rsidTr="00F73DB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01EC7" w:rsidRPr="008B3578" w:rsidRDefault="00601EC7" w:rsidP="00F7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01EC7" w:rsidRPr="00D80B96" w:rsidRDefault="00AD63BA" w:rsidP="00F73D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0B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</w:tr>
      <w:tr w:rsidR="00601EC7" w:rsidRPr="008B3578" w:rsidTr="00F73DB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01EC7" w:rsidRPr="008B3578" w:rsidRDefault="00601EC7" w:rsidP="00F7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01EC7" w:rsidRPr="00D80B96" w:rsidRDefault="00601EC7" w:rsidP="00F73D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0B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601EC7" w:rsidRPr="008B3578" w:rsidTr="00F73DB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01EC7" w:rsidRPr="008B3578" w:rsidRDefault="00601EC7" w:rsidP="008B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01EC7" w:rsidRPr="00D80B96" w:rsidRDefault="00AD63BA" w:rsidP="00F73D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0B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601EC7" w:rsidRPr="008B3578" w:rsidTr="00F73DB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01EC7" w:rsidRPr="008B3578" w:rsidRDefault="00601EC7" w:rsidP="00F73D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01EC7" w:rsidRPr="00D80B96" w:rsidRDefault="00601EC7" w:rsidP="00F73D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0B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</w:tbl>
    <w:p w:rsidR="00601EC7" w:rsidRPr="008B3578" w:rsidRDefault="00601EC7" w:rsidP="00601EC7">
      <w:pPr>
        <w:rPr>
          <w:rFonts w:ascii="Times New Roman" w:hAnsi="Times New Roman" w:cs="Times New Roman"/>
          <w:b/>
          <w:i/>
          <w:sz w:val="24"/>
          <w:szCs w:val="24"/>
        </w:rPr>
      </w:pPr>
    </w:p>
    <w:bookmarkEnd w:id="1"/>
    <w:p w:rsidR="00601EC7" w:rsidRPr="008B3578" w:rsidRDefault="00601EC7" w:rsidP="00601EC7">
      <w:pPr>
        <w:rPr>
          <w:rFonts w:ascii="Times New Roman" w:hAnsi="Times New Roman" w:cs="Times New Roman"/>
          <w:b/>
          <w:i/>
          <w:sz w:val="24"/>
          <w:szCs w:val="24"/>
        </w:rPr>
        <w:sectPr w:rsidR="00601EC7" w:rsidRPr="008B3578" w:rsidSect="0068568B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601EC7" w:rsidRPr="008B3578" w:rsidRDefault="00601EC7" w:rsidP="00601EC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3578">
        <w:rPr>
          <w:rFonts w:ascii="Times New Roman" w:hAnsi="Times New Roman" w:cs="Times New Roman"/>
          <w:b/>
          <w:i/>
          <w:sz w:val="24"/>
          <w:szCs w:val="24"/>
        </w:rPr>
        <w:lastRenderedPageBreak/>
        <w:t>2.2. Тематический план и содержание учебной дисциплины:</w:t>
      </w:r>
    </w:p>
    <w:tbl>
      <w:tblPr>
        <w:tblW w:w="518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648"/>
        <w:gridCol w:w="6"/>
        <w:gridCol w:w="1128"/>
        <w:gridCol w:w="9"/>
        <w:gridCol w:w="2258"/>
        <w:gridCol w:w="9"/>
      </w:tblGrid>
      <w:tr w:rsidR="00601EC7" w:rsidRPr="008B3578" w:rsidTr="009077D8">
        <w:trPr>
          <w:trHeight w:val="20"/>
        </w:trPr>
        <w:tc>
          <w:tcPr>
            <w:tcW w:w="990" w:type="pct"/>
            <w:shd w:val="clear" w:color="auto" w:fill="auto"/>
          </w:tcPr>
          <w:p w:rsidR="00601EC7" w:rsidRPr="008B3578" w:rsidRDefault="00601EC7" w:rsidP="008B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78" w:type="pct"/>
            <w:gridSpan w:val="2"/>
            <w:shd w:val="clear" w:color="auto" w:fill="auto"/>
          </w:tcPr>
          <w:p w:rsidR="00601EC7" w:rsidRPr="008B3578" w:rsidRDefault="00601EC7" w:rsidP="008B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</w:t>
            </w:r>
          </w:p>
          <w:p w:rsidR="00601EC7" w:rsidRPr="008B3578" w:rsidRDefault="00601EC7" w:rsidP="008B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деятельности обучающихся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601EC7" w:rsidRPr="008B3578" w:rsidRDefault="00601EC7" w:rsidP="008B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</w:t>
            </w:r>
            <w:r w:rsidR="00940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часах</w:t>
            </w:r>
          </w:p>
        </w:tc>
        <w:tc>
          <w:tcPr>
            <w:tcW w:w="754" w:type="pct"/>
            <w:gridSpan w:val="2"/>
          </w:tcPr>
          <w:p w:rsidR="00601EC7" w:rsidRPr="008B3578" w:rsidRDefault="00601EC7" w:rsidP="008B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B3578" w:rsidRPr="008B3578" w:rsidTr="009077D8">
        <w:trPr>
          <w:trHeight w:val="20"/>
        </w:trPr>
        <w:tc>
          <w:tcPr>
            <w:tcW w:w="990" w:type="pct"/>
            <w:shd w:val="clear" w:color="auto" w:fill="auto"/>
          </w:tcPr>
          <w:p w:rsidR="008B3578" w:rsidRPr="00032F18" w:rsidRDefault="008B3578" w:rsidP="0003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2F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78" w:type="pct"/>
            <w:gridSpan w:val="2"/>
            <w:shd w:val="clear" w:color="auto" w:fill="auto"/>
          </w:tcPr>
          <w:p w:rsidR="008B3578" w:rsidRPr="00032F18" w:rsidRDefault="008B3578" w:rsidP="0003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2F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8B3578" w:rsidRPr="00032F18" w:rsidRDefault="008B3578" w:rsidP="0003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2F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54" w:type="pct"/>
            <w:gridSpan w:val="2"/>
          </w:tcPr>
          <w:p w:rsidR="008B3578" w:rsidRPr="00032F18" w:rsidRDefault="008B3578" w:rsidP="0003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2F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601EC7" w:rsidRPr="008B3578" w:rsidTr="00AD63BA">
        <w:trPr>
          <w:trHeight w:val="20"/>
        </w:trPr>
        <w:tc>
          <w:tcPr>
            <w:tcW w:w="990" w:type="pct"/>
            <w:vMerge w:val="restart"/>
            <w:shd w:val="clear" w:color="auto" w:fill="auto"/>
          </w:tcPr>
          <w:p w:rsidR="00601EC7" w:rsidRPr="008B3578" w:rsidRDefault="00601EC7" w:rsidP="008B3578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bookmarkStart w:id="2" w:name="_Hlk120630797"/>
            <w:r w:rsidRPr="008B35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2878" w:type="pct"/>
            <w:gridSpan w:val="2"/>
            <w:shd w:val="clear" w:color="auto" w:fill="auto"/>
          </w:tcPr>
          <w:p w:rsidR="00601EC7" w:rsidRPr="008B3578" w:rsidRDefault="00601EC7" w:rsidP="00F73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Merge w:val="restart"/>
            <w:shd w:val="clear" w:color="auto" w:fill="D9D9D9" w:themeFill="background1" w:themeFillShade="D9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pct"/>
            <w:gridSpan w:val="2"/>
            <w:vMerge w:val="restart"/>
          </w:tcPr>
          <w:p w:rsidR="00601EC7" w:rsidRPr="008B3578" w:rsidRDefault="00601EC7" w:rsidP="00F73D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bookmarkEnd w:id="2"/>
      <w:tr w:rsidR="00601EC7" w:rsidRPr="008B3578" w:rsidTr="00AD63BA">
        <w:trPr>
          <w:trHeight w:val="523"/>
        </w:trPr>
        <w:tc>
          <w:tcPr>
            <w:tcW w:w="990" w:type="pct"/>
            <w:vMerge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601EC7" w:rsidRPr="008B3578" w:rsidRDefault="00601EC7" w:rsidP="008B35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Предмет, цели и задачи дисциплины. Основные понятия и термины. Структура дисциплины</w:t>
            </w:r>
          </w:p>
        </w:tc>
        <w:tc>
          <w:tcPr>
            <w:tcW w:w="378" w:type="pct"/>
            <w:gridSpan w:val="2"/>
            <w:vMerge/>
            <w:shd w:val="clear" w:color="auto" w:fill="D9D9D9" w:themeFill="background1" w:themeFillShade="D9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01EC7" w:rsidRPr="008B3578" w:rsidTr="00AD63BA">
        <w:trPr>
          <w:trHeight w:val="305"/>
        </w:trPr>
        <w:tc>
          <w:tcPr>
            <w:tcW w:w="3868" w:type="pct"/>
            <w:gridSpan w:val="3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3" w:name="_Hlk120630804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Правовые, нормативные и организационные основы охраны труда на предприятии</w:t>
            </w:r>
          </w:p>
        </w:tc>
        <w:tc>
          <w:tcPr>
            <w:tcW w:w="37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EC7" w:rsidRPr="008B3578" w:rsidRDefault="00123B7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4" w:type="pct"/>
            <w:gridSpan w:val="2"/>
            <w:tcBorders>
              <w:bottom w:val="single" w:sz="4" w:space="0" w:color="auto"/>
            </w:tcBorders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01EC7" w:rsidRPr="008B3578" w:rsidTr="009077D8">
        <w:trPr>
          <w:trHeight w:val="20"/>
        </w:trPr>
        <w:tc>
          <w:tcPr>
            <w:tcW w:w="990" w:type="pct"/>
            <w:vMerge w:val="restar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4" w:name="_Hlk120630810"/>
            <w:bookmarkEnd w:id="3"/>
            <w:r w:rsidRPr="008B35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601EC7" w:rsidRPr="008B3578" w:rsidRDefault="00601EC7" w:rsidP="008B357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 законодательства об охране труда на автотранспортном предприятии</w:t>
            </w:r>
            <w:bookmarkEnd w:id="4"/>
          </w:p>
        </w:tc>
        <w:tc>
          <w:tcPr>
            <w:tcW w:w="287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032F1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 01, ОК 2, ОК 9, </w:t>
            </w:r>
          </w:p>
        </w:tc>
      </w:tr>
      <w:tr w:rsidR="00601EC7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8B3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1.Оздоровление и улучшение условий труда, повышение его безопасности - важнейшая задача  хозяйственных и профессиональных органов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01EC7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8B3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2.Вопросы охраны труда  в Конституции РФ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01EC7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8B35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3.Основы законодательства о труде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01EC7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8B35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4.Вопросы охраны труда в Трудовом кодексе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01EC7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8B35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5.Типовые правила внутреннего трудового распорядка для рабочих и  служащих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01EC7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8B35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6.Правила и нормы по охране труда на автомобильном транспорте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01EC7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8B35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7.Инструкция по охране труда на автомобильном транспорте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01EC7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8B3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8.Система стандартов безопасности труда. Значение и место ССБТ в улучшении условий труда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C7" w:rsidRPr="008B3578" w:rsidRDefault="00601EC7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AF0844" w:rsidRPr="008B3578" w:rsidTr="009077D8">
        <w:trPr>
          <w:trHeight w:val="141"/>
        </w:trPr>
        <w:tc>
          <w:tcPr>
            <w:tcW w:w="990" w:type="pct"/>
            <w:vMerge w:val="restart"/>
            <w:shd w:val="clear" w:color="auto" w:fill="auto"/>
          </w:tcPr>
          <w:p w:rsidR="00AF0844" w:rsidRPr="008B3578" w:rsidRDefault="00AF0844" w:rsidP="00F73DB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5" w:name="_Hlk120630816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1.2. </w:t>
            </w:r>
          </w:p>
          <w:p w:rsidR="00AF0844" w:rsidRPr="008B3578" w:rsidRDefault="00AF0844" w:rsidP="008B3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охране труда на автотранспортном предприятии</w:t>
            </w:r>
            <w:bookmarkEnd w:id="5"/>
          </w:p>
        </w:tc>
        <w:tc>
          <w:tcPr>
            <w:tcW w:w="2878" w:type="pct"/>
            <w:gridSpan w:val="2"/>
            <w:shd w:val="clear" w:color="auto" w:fill="auto"/>
          </w:tcPr>
          <w:p w:rsidR="00AF0844" w:rsidRPr="008B3578" w:rsidRDefault="00AF0844" w:rsidP="00F73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</w:tcPr>
          <w:p w:rsidR="00AF0844" w:rsidRPr="00123B7C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3B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54" w:type="pct"/>
            <w:gridSpan w:val="2"/>
          </w:tcPr>
          <w:p w:rsidR="00AF0844" w:rsidRPr="008B3578" w:rsidRDefault="00AF0844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AF0844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F0844" w:rsidRPr="008B3578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F0844" w:rsidRPr="008B3578" w:rsidRDefault="00AF0844" w:rsidP="00F73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1.Система управления охраной труда на автомобильном транспорте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F0844" w:rsidRPr="008B3578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 w:val="restart"/>
          </w:tcPr>
          <w:p w:rsidR="00AF0844" w:rsidRPr="008B3578" w:rsidRDefault="00AF0844" w:rsidP="00F73DB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 01, ОК 2, ОК 9, </w:t>
            </w:r>
          </w:p>
        </w:tc>
      </w:tr>
      <w:tr w:rsidR="00AF0844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F0844" w:rsidRPr="008B3578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F0844" w:rsidRPr="008B3578" w:rsidRDefault="00AF0844" w:rsidP="00F73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2. Объект и орган управления. Функции и задачи управления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F0844" w:rsidRPr="008B3578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F0844" w:rsidRPr="008B3578" w:rsidRDefault="00AF0844" w:rsidP="00F73DB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F0844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F0844" w:rsidRPr="008B3578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F0844" w:rsidRPr="008B3578" w:rsidRDefault="00AF0844" w:rsidP="00032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3.Правила и обязанности должностных лиц по охране труда, должностные инструкции работников технической службы АТ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F0844" w:rsidRPr="008B3578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F0844" w:rsidRPr="008B3578" w:rsidRDefault="00AF0844" w:rsidP="00F73DB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F0844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F0844" w:rsidRPr="008B3578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F0844" w:rsidRPr="008B3578" w:rsidRDefault="00AF0844" w:rsidP="00F73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4.Планирование мероприятий по охране труда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F0844" w:rsidRPr="008B3578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F0844" w:rsidRPr="008B3578" w:rsidRDefault="00AF0844" w:rsidP="00F73DB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F0844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F0844" w:rsidRPr="008B3578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F0844" w:rsidRPr="008B3578" w:rsidRDefault="00AF0844" w:rsidP="00032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5.Ведомственный, государственный и общественный надзор и контроль охраны труда на  предприятии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F0844" w:rsidRPr="008B3578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F0844" w:rsidRPr="008B3578" w:rsidRDefault="00AF0844" w:rsidP="00F73DB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F0844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F0844" w:rsidRPr="008B3578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F0844" w:rsidRPr="008B3578" w:rsidRDefault="00AF0844" w:rsidP="00F73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6.Ответственность за нарушение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F0844" w:rsidRPr="008B3578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F0844" w:rsidRPr="008B3578" w:rsidRDefault="00AF0844" w:rsidP="00F73DB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F0844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F0844" w:rsidRPr="008B3578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F0844" w:rsidRPr="008B3578" w:rsidRDefault="00AF0844" w:rsidP="00F73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7.Стимулирование за работу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F0844" w:rsidRPr="008B3578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F0844" w:rsidRPr="008B3578" w:rsidRDefault="00AF0844" w:rsidP="00F73DB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F0844" w:rsidRPr="008B3578" w:rsidTr="009077D8">
        <w:trPr>
          <w:trHeight w:val="141"/>
        </w:trPr>
        <w:tc>
          <w:tcPr>
            <w:tcW w:w="990" w:type="pct"/>
            <w:shd w:val="clear" w:color="auto" w:fill="auto"/>
          </w:tcPr>
          <w:p w:rsidR="00AF0844" w:rsidRPr="00032F18" w:rsidRDefault="00AF0844" w:rsidP="00CF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2F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878" w:type="pct"/>
            <w:gridSpan w:val="2"/>
            <w:shd w:val="clear" w:color="auto" w:fill="auto"/>
          </w:tcPr>
          <w:p w:rsidR="00AF0844" w:rsidRPr="00032F18" w:rsidRDefault="00AF0844" w:rsidP="00CF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2F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AF0844" w:rsidRPr="00032F18" w:rsidRDefault="00AF0844" w:rsidP="00CF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2F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54" w:type="pct"/>
            <w:gridSpan w:val="2"/>
          </w:tcPr>
          <w:p w:rsidR="00AF0844" w:rsidRPr="00032F18" w:rsidRDefault="00AF0844" w:rsidP="00CF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2F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032F18" w:rsidRPr="008B3578" w:rsidTr="009077D8">
        <w:trPr>
          <w:trHeight w:val="20"/>
        </w:trPr>
        <w:tc>
          <w:tcPr>
            <w:tcW w:w="990" w:type="pct"/>
            <w:vMerge w:val="restart"/>
            <w:shd w:val="clear" w:color="auto" w:fill="auto"/>
          </w:tcPr>
          <w:p w:rsidR="00032F18" w:rsidRPr="008B3578" w:rsidRDefault="00032F18" w:rsidP="00F73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6" w:name="_Hlk120630825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1.3.</w:t>
            </w:r>
          </w:p>
          <w:p w:rsidR="00032F18" w:rsidRPr="008B3578" w:rsidRDefault="00032F18" w:rsidP="008B357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затраты на мероприятия по улучшению условий охраны труда на автотранспортном предприятии</w:t>
            </w:r>
            <w:bookmarkEnd w:id="6"/>
          </w:p>
        </w:tc>
        <w:tc>
          <w:tcPr>
            <w:tcW w:w="2878" w:type="pct"/>
            <w:gridSpan w:val="2"/>
            <w:shd w:val="clear" w:color="auto" w:fill="auto"/>
          </w:tcPr>
          <w:p w:rsidR="00032F18" w:rsidRPr="008B3578" w:rsidRDefault="00032F1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</w:tcPr>
          <w:p w:rsidR="00032F18" w:rsidRPr="008B3578" w:rsidRDefault="0006355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4" w:type="pct"/>
            <w:gridSpan w:val="2"/>
          </w:tcPr>
          <w:p w:rsidR="00032F18" w:rsidRPr="008B3578" w:rsidRDefault="00032F1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032F18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032F18" w:rsidRPr="008B3578" w:rsidRDefault="00032F1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032F18" w:rsidRPr="008B3578" w:rsidRDefault="00032F18" w:rsidP="00032F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1.Рекомендации по планированию мероприятий по улучшению условий и охраны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032F18" w:rsidRPr="008B3578" w:rsidRDefault="00032F1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 w:val="restart"/>
          </w:tcPr>
          <w:p w:rsidR="00032F18" w:rsidRPr="008B3578" w:rsidRDefault="00032F18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01, ОК 2, ОК 9</w:t>
            </w:r>
          </w:p>
        </w:tc>
      </w:tr>
      <w:tr w:rsidR="00032F18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032F18" w:rsidRPr="008B3578" w:rsidRDefault="00032F1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032F18" w:rsidRPr="008B3578" w:rsidRDefault="00032F18" w:rsidP="00032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2.Рекомендации по планированию затрат на мероприятия по улучшению условий и охраны труда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032F18" w:rsidRPr="008B3578" w:rsidRDefault="00032F1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032F18" w:rsidRPr="008B3578" w:rsidRDefault="00032F18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032F18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032F18" w:rsidRPr="008B3578" w:rsidRDefault="00032F1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032F18" w:rsidRPr="008B3578" w:rsidRDefault="00032F18" w:rsidP="00032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3.Методика учёта затрат на мероприятия по улучшению условий и охране труда на автомобильном транспорте</w:t>
            </w:r>
          </w:p>
        </w:tc>
        <w:tc>
          <w:tcPr>
            <w:tcW w:w="378" w:type="pct"/>
            <w:gridSpan w:val="2"/>
            <w:vMerge/>
            <w:tcBorders>
              <w:bottom w:val="nil"/>
            </w:tcBorders>
            <w:shd w:val="clear" w:color="auto" w:fill="auto"/>
          </w:tcPr>
          <w:p w:rsidR="00032F18" w:rsidRPr="008B3578" w:rsidRDefault="00032F1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tcBorders>
              <w:bottom w:val="nil"/>
            </w:tcBorders>
          </w:tcPr>
          <w:p w:rsidR="00032F18" w:rsidRPr="008B3578" w:rsidRDefault="00032F18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032F18" w:rsidRPr="008B3578" w:rsidTr="00AD63BA">
        <w:trPr>
          <w:trHeight w:val="20"/>
        </w:trPr>
        <w:tc>
          <w:tcPr>
            <w:tcW w:w="3868" w:type="pct"/>
            <w:gridSpan w:val="3"/>
            <w:shd w:val="clear" w:color="auto" w:fill="auto"/>
          </w:tcPr>
          <w:p w:rsidR="00032F18" w:rsidRPr="008B3578" w:rsidRDefault="00032F18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7" w:name="_Hlk120630832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Опасные и вредные производственные факторы</w:t>
            </w:r>
            <w:bookmarkEnd w:id="7"/>
          </w:p>
        </w:tc>
        <w:tc>
          <w:tcPr>
            <w:tcW w:w="378" w:type="pct"/>
            <w:gridSpan w:val="2"/>
            <w:shd w:val="clear" w:color="auto" w:fill="D9D9D9" w:themeFill="background1" w:themeFillShade="D9"/>
            <w:vAlign w:val="center"/>
          </w:tcPr>
          <w:p w:rsidR="00032F18" w:rsidRPr="008B3578" w:rsidRDefault="00032F1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4" w:type="pct"/>
            <w:gridSpan w:val="2"/>
          </w:tcPr>
          <w:p w:rsidR="00032F18" w:rsidRPr="008B3578" w:rsidRDefault="00032F18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032F18" w:rsidRPr="008B3578" w:rsidTr="009077D8">
        <w:trPr>
          <w:trHeight w:val="20"/>
        </w:trPr>
        <w:tc>
          <w:tcPr>
            <w:tcW w:w="990" w:type="pct"/>
            <w:vMerge w:val="restart"/>
            <w:shd w:val="clear" w:color="auto" w:fill="auto"/>
          </w:tcPr>
          <w:p w:rsidR="00973E25" w:rsidRDefault="00032F18" w:rsidP="00F73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120630839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2.1.</w:t>
            </w: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2F18" w:rsidRPr="008B3578" w:rsidRDefault="00032F18" w:rsidP="00F73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Воздействие негативных факторов </w:t>
            </w:r>
          </w:p>
          <w:p w:rsidR="00032F18" w:rsidRPr="008B3578" w:rsidRDefault="00032F18" w:rsidP="00F73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на человека.</w:t>
            </w:r>
          </w:p>
          <w:bookmarkEnd w:id="8"/>
          <w:p w:rsidR="00032F18" w:rsidRPr="008B3578" w:rsidRDefault="00032F18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032F18" w:rsidRPr="008B3578" w:rsidRDefault="00032F18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</w:tcPr>
          <w:p w:rsidR="00032F18" w:rsidRPr="00AD63BA" w:rsidRDefault="00032F1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AD63B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pct"/>
            <w:gridSpan w:val="2"/>
          </w:tcPr>
          <w:p w:rsidR="00032F18" w:rsidRPr="008B3578" w:rsidRDefault="00032F18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032F18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032F18" w:rsidRPr="008B3578" w:rsidRDefault="00032F1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032F18" w:rsidRPr="008B3578" w:rsidRDefault="00032F18" w:rsidP="0003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1.Физические, химические, биологические, психологические опасные и вредные  производственные факторы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032F18" w:rsidRPr="00AD63BA" w:rsidRDefault="00032F1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 w:val="restart"/>
          </w:tcPr>
          <w:p w:rsidR="00032F18" w:rsidRPr="008B3578" w:rsidRDefault="00032F18" w:rsidP="00F73DB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01, ОК 2, ОК 9</w:t>
            </w:r>
          </w:p>
        </w:tc>
      </w:tr>
      <w:tr w:rsidR="00032F18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032F18" w:rsidRPr="008B3578" w:rsidRDefault="00032F1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032F18" w:rsidRPr="008B3578" w:rsidRDefault="00032F18" w:rsidP="0003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2.Воздействие опасных вредных производственных факторов в автотранспортных предприятиях на организм человека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032F18" w:rsidRPr="00AD63BA" w:rsidRDefault="00032F1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032F18" w:rsidRPr="008B3578" w:rsidRDefault="00032F18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032F18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032F18" w:rsidRPr="008B3578" w:rsidRDefault="00032F1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032F18" w:rsidRPr="008B3578" w:rsidRDefault="00032F18" w:rsidP="0003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3.Предельно допустимая концентрация вредных веществ в воздухе производственных    помещений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032F18" w:rsidRPr="00AD63BA" w:rsidRDefault="00032F18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tcBorders>
              <w:bottom w:val="nil"/>
            </w:tcBorders>
          </w:tcPr>
          <w:p w:rsidR="00032F18" w:rsidRPr="008B3578" w:rsidRDefault="00032F18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AF0844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F0844" w:rsidRPr="008B3578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F0844" w:rsidRPr="008B3578" w:rsidRDefault="00AF0844" w:rsidP="00F73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4.Контролирование санитарно-гигиенических условий труда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F0844" w:rsidRPr="00AD63BA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 w:val="restart"/>
            <w:tcBorders>
              <w:top w:val="nil"/>
            </w:tcBorders>
          </w:tcPr>
          <w:p w:rsidR="00AF0844" w:rsidRPr="008B3578" w:rsidRDefault="00AF0844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AF0844" w:rsidRPr="008B3578" w:rsidTr="009077D8">
        <w:trPr>
          <w:trHeight w:val="250"/>
        </w:trPr>
        <w:tc>
          <w:tcPr>
            <w:tcW w:w="9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F0844" w:rsidRPr="008B3578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844" w:rsidRPr="008B3578" w:rsidRDefault="00AF0844" w:rsidP="00F73D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5.Меры безопасности при работе с вредными веществами</w:t>
            </w:r>
          </w:p>
        </w:tc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F0844" w:rsidRPr="00AD63BA" w:rsidRDefault="00AF0844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tcBorders>
              <w:bottom w:val="single" w:sz="4" w:space="0" w:color="auto"/>
            </w:tcBorders>
          </w:tcPr>
          <w:p w:rsidR="00AF0844" w:rsidRPr="008B3578" w:rsidRDefault="00AF0844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123B7C" w:rsidRPr="008B3578" w:rsidTr="00AD63BA">
        <w:trPr>
          <w:trHeight w:val="250"/>
        </w:trPr>
        <w:tc>
          <w:tcPr>
            <w:tcW w:w="990" w:type="pct"/>
            <w:vMerge w:val="restart"/>
            <w:shd w:val="clear" w:color="auto" w:fill="auto"/>
          </w:tcPr>
          <w:p w:rsidR="00123B7C" w:rsidRPr="008B3578" w:rsidRDefault="00123B7C" w:rsidP="00CF42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9" w:name="_Hlk120630849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2.2. </w:t>
            </w:r>
          </w:p>
          <w:p w:rsidR="00123B7C" w:rsidRPr="008B3578" w:rsidRDefault="00123B7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защиты от опасностей</w:t>
            </w:r>
            <w:bookmarkEnd w:id="9"/>
          </w:p>
        </w:tc>
        <w:tc>
          <w:tcPr>
            <w:tcW w:w="28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3B7C" w:rsidRPr="008B3578" w:rsidRDefault="00123B7C" w:rsidP="00B1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</w:tcPr>
          <w:p w:rsidR="00123B7C" w:rsidRPr="00AD63BA" w:rsidRDefault="00123B7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AD63B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pct"/>
            <w:gridSpan w:val="2"/>
            <w:tcBorders>
              <w:bottom w:val="single" w:sz="4" w:space="0" w:color="auto"/>
            </w:tcBorders>
          </w:tcPr>
          <w:p w:rsidR="00123B7C" w:rsidRPr="008B3578" w:rsidRDefault="00123B7C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123B7C" w:rsidRPr="008B3578" w:rsidTr="009077D8">
        <w:trPr>
          <w:trHeight w:val="250"/>
        </w:trPr>
        <w:tc>
          <w:tcPr>
            <w:tcW w:w="990" w:type="pct"/>
            <w:vMerge/>
            <w:shd w:val="clear" w:color="auto" w:fill="auto"/>
          </w:tcPr>
          <w:p w:rsidR="00123B7C" w:rsidRPr="008B3578" w:rsidRDefault="00123B7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3B7C" w:rsidRPr="008B3578" w:rsidRDefault="00123B7C" w:rsidP="00CF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1.Механизация производственных процессов, дистанционное управление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123B7C" w:rsidRPr="008B3578" w:rsidRDefault="00123B7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 w:val="restart"/>
          </w:tcPr>
          <w:p w:rsidR="00123B7C" w:rsidRPr="008B3578" w:rsidRDefault="00123B7C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01, ОК 2, ОК 9</w:t>
            </w:r>
          </w:p>
        </w:tc>
      </w:tr>
      <w:tr w:rsidR="00123B7C" w:rsidRPr="008B3578" w:rsidTr="009077D8">
        <w:trPr>
          <w:trHeight w:val="250"/>
        </w:trPr>
        <w:tc>
          <w:tcPr>
            <w:tcW w:w="990" w:type="pct"/>
            <w:vMerge/>
            <w:shd w:val="clear" w:color="auto" w:fill="auto"/>
          </w:tcPr>
          <w:p w:rsidR="00123B7C" w:rsidRPr="008B3578" w:rsidRDefault="00123B7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3B7C" w:rsidRPr="008B3578" w:rsidRDefault="00123B7C" w:rsidP="00CF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2.Защита от источников тепловых излучений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123B7C" w:rsidRPr="008B3578" w:rsidRDefault="00123B7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123B7C" w:rsidRPr="008B3578" w:rsidRDefault="00123B7C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123B7C" w:rsidRPr="008B3578" w:rsidTr="009077D8">
        <w:trPr>
          <w:trHeight w:val="250"/>
        </w:trPr>
        <w:tc>
          <w:tcPr>
            <w:tcW w:w="990" w:type="pct"/>
            <w:vMerge/>
            <w:shd w:val="clear" w:color="auto" w:fill="auto"/>
          </w:tcPr>
          <w:p w:rsidR="00123B7C" w:rsidRPr="008B3578" w:rsidRDefault="00123B7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3B7C" w:rsidRPr="008B3578" w:rsidRDefault="00123B7C" w:rsidP="00CF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3.Средства личной гигиены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123B7C" w:rsidRPr="008B3578" w:rsidRDefault="00123B7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123B7C" w:rsidRPr="008B3578" w:rsidRDefault="00123B7C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123B7C" w:rsidRPr="008B3578" w:rsidTr="009077D8">
        <w:trPr>
          <w:trHeight w:val="250"/>
        </w:trPr>
        <w:tc>
          <w:tcPr>
            <w:tcW w:w="990" w:type="pct"/>
            <w:vMerge/>
            <w:shd w:val="clear" w:color="auto" w:fill="auto"/>
          </w:tcPr>
          <w:p w:rsidR="00123B7C" w:rsidRPr="008B3578" w:rsidRDefault="00123B7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3B7C" w:rsidRPr="008B3578" w:rsidRDefault="00123B7C" w:rsidP="00CF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4.Устройство эффективной вентиляции и отопления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123B7C" w:rsidRPr="008B3578" w:rsidRDefault="00123B7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123B7C" w:rsidRPr="008B3578" w:rsidRDefault="00123B7C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123B7C" w:rsidRPr="008B3578" w:rsidTr="009077D8">
        <w:trPr>
          <w:trHeight w:val="250"/>
        </w:trPr>
        <w:tc>
          <w:tcPr>
            <w:tcW w:w="990" w:type="pct"/>
            <w:vMerge/>
            <w:shd w:val="clear" w:color="auto" w:fill="auto"/>
          </w:tcPr>
          <w:p w:rsidR="00123B7C" w:rsidRPr="008B3578" w:rsidRDefault="00123B7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3B7C" w:rsidRPr="008B3578" w:rsidRDefault="00123B7C" w:rsidP="00CF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5.Средства индивидуальной защиты, порядок обеспечения СИЗ работников автотранспортного  предприятия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123B7C" w:rsidRPr="008B3578" w:rsidRDefault="00123B7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123B7C" w:rsidRPr="008B3578" w:rsidRDefault="00123B7C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123B7C" w:rsidRPr="008B3578" w:rsidTr="009077D8">
        <w:trPr>
          <w:trHeight w:val="250"/>
        </w:trPr>
        <w:tc>
          <w:tcPr>
            <w:tcW w:w="990" w:type="pct"/>
            <w:vMerge/>
            <w:shd w:val="clear" w:color="auto" w:fill="auto"/>
          </w:tcPr>
          <w:p w:rsidR="00123B7C" w:rsidRPr="008B3578" w:rsidRDefault="00123B7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123B7C" w:rsidRPr="008B3578" w:rsidRDefault="00123B7C" w:rsidP="00CF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6.Экобиозащитная техника, порядок её эксплуатации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123B7C" w:rsidRPr="008B3578" w:rsidRDefault="00123B7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123B7C" w:rsidRPr="008B3578" w:rsidRDefault="00123B7C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40A5C" w:rsidRPr="008B3578" w:rsidTr="00AD63BA">
        <w:trPr>
          <w:trHeight w:val="250"/>
        </w:trPr>
        <w:tc>
          <w:tcPr>
            <w:tcW w:w="3868" w:type="pct"/>
            <w:gridSpan w:val="3"/>
            <w:shd w:val="clear" w:color="auto" w:fill="auto"/>
          </w:tcPr>
          <w:p w:rsidR="00940A5C" w:rsidRPr="008B3578" w:rsidRDefault="00940A5C" w:rsidP="00CF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20630857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 3. Обеспечение безопасных условий труда в сфере профессиональной деятельности</w:t>
            </w:r>
            <w:bookmarkEnd w:id="10"/>
          </w:p>
        </w:tc>
        <w:tc>
          <w:tcPr>
            <w:tcW w:w="378" w:type="pct"/>
            <w:gridSpan w:val="2"/>
            <w:shd w:val="clear" w:color="auto" w:fill="D9D9D9" w:themeFill="background1" w:themeFillShade="D9"/>
          </w:tcPr>
          <w:p w:rsidR="00940A5C" w:rsidRPr="008B3578" w:rsidRDefault="00940A5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54" w:type="pct"/>
            <w:gridSpan w:val="2"/>
          </w:tcPr>
          <w:p w:rsidR="00940A5C" w:rsidRPr="008B3578" w:rsidRDefault="00940A5C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C676F2" w:rsidRPr="008B3578" w:rsidTr="009077D8">
        <w:trPr>
          <w:trHeight w:val="250"/>
        </w:trPr>
        <w:tc>
          <w:tcPr>
            <w:tcW w:w="990" w:type="pct"/>
            <w:vMerge w:val="restart"/>
            <w:shd w:val="clear" w:color="auto" w:fill="auto"/>
          </w:tcPr>
          <w:p w:rsidR="00C676F2" w:rsidRPr="008B3578" w:rsidRDefault="00C676F2" w:rsidP="00205A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1" w:name="_Hlk120630871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3.1.</w:t>
            </w:r>
          </w:p>
          <w:p w:rsidR="00C676F2" w:rsidRPr="008B3578" w:rsidRDefault="00C676F2" w:rsidP="00205A5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Безопасные условия труда. Особенности обеспечения безопасных</w:t>
            </w:r>
            <w:bookmarkEnd w:id="11"/>
          </w:p>
        </w:tc>
        <w:tc>
          <w:tcPr>
            <w:tcW w:w="2878" w:type="pct"/>
            <w:gridSpan w:val="2"/>
            <w:shd w:val="clear" w:color="auto" w:fill="auto"/>
          </w:tcPr>
          <w:p w:rsidR="00C676F2" w:rsidRPr="008B3578" w:rsidRDefault="00C676F2" w:rsidP="00CF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</w:tcPr>
          <w:p w:rsidR="00C676F2" w:rsidRPr="008B3578" w:rsidRDefault="00C676F2" w:rsidP="00D215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pct"/>
            <w:gridSpan w:val="2"/>
          </w:tcPr>
          <w:p w:rsidR="00C676F2" w:rsidRPr="008B3578" w:rsidRDefault="00C676F2" w:rsidP="00D215E2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01, ОК 2, ОК 9</w:t>
            </w:r>
          </w:p>
        </w:tc>
      </w:tr>
      <w:tr w:rsidR="00C676F2" w:rsidRPr="008B3578" w:rsidTr="009077D8">
        <w:trPr>
          <w:trHeight w:val="250"/>
        </w:trPr>
        <w:tc>
          <w:tcPr>
            <w:tcW w:w="990" w:type="pct"/>
            <w:vMerge/>
            <w:shd w:val="clear" w:color="auto" w:fill="auto"/>
          </w:tcPr>
          <w:p w:rsidR="00C676F2" w:rsidRPr="008B3578" w:rsidRDefault="00C676F2" w:rsidP="00205A5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C676F2" w:rsidRPr="008B3578" w:rsidRDefault="00C676F2" w:rsidP="00CF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1.Требования к территориям, местам хранения автомобилей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C676F2" w:rsidRPr="008B3578" w:rsidRDefault="00C676F2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 w:val="restart"/>
          </w:tcPr>
          <w:p w:rsidR="00C676F2" w:rsidRPr="008B3578" w:rsidRDefault="00C676F2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C676F2" w:rsidRPr="008B3578" w:rsidTr="009077D8">
        <w:trPr>
          <w:trHeight w:val="250"/>
        </w:trPr>
        <w:tc>
          <w:tcPr>
            <w:tcW w:w="990" w:type="pct"/>
            <w:vMerge/>
            <w:shd w:val="clear" w:color="auto" w:fill="auto"/>
          </w:tcPr>
          <w:p w:rsidR="00C676F2" w:rsidRPr="008B3578" w:rsidRDefault="00C676F2" w:rsidP="00205A5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6F2" w:rsidRPr="008B3578" w:rsidRDefault="00C676F2" w:rsidP="00CF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2.Требования к производственным, административным, вспомогательным и санитарно-бытовым помещениям</w:t>
            </w:r>
          </w:p>
        </w:tc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676F2" w:rsidRPr="008B3578" w:rsidRDefault="00C676F2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tcBorders>
              <w:bottom w:val="single" w:sz="4" w:space="0" w:color="auto"/>
            </w:tcBorders>
          </w:tcPr>
          <w:p w:rsidR="00C676F2" w:rsidRPr="008B3578" w:rsidRDefault="00C676F2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CF42AF" w:rsidRPr="008B3578" w:rsidTr="009077D8">
        <w:trPr>
          <w:trHeight w:val="250"/>
        </w:trPr>
        <w:tc>
          <w:tcPr>
            <w:tcW w:w="990" w:type="pct"/>
            <w:shd w:val="clear" w:color="auto" w:fill="auto"/>
          </w:tcPr>
          <w:p w:rsidR="00CF42AF" w:rsidRPr="008B3578" w:rsidRDefault="00CF42AF" w:rsidP="00205A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878" w:type="pct"/>
            <w:gridSpan w:val="2"/>
            <w:shd w:val="clear" w:color="auto" w:fill="auto"/>
          </w:tcPr>
          <w:p w:rsidR="00CF42AF" w:rsidRPr="008B3578" w:rsidRDefault="00CF42AF" w:rsidP="00CF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42AF" w:rsidRPr="008B3578" w:rsidRDefault="00CF42AF" w:rsidP="00CF42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4" w:type="pct"/>
            <w:gridSpan w:val="2"/>
            <w:tcBorders>
              <w:bottom w:val="single" w:sz="4" w:space="0" w:color="auto"/>
            </w:tcBorders>
          </w:tcPr>
          <w:p w:rsidR="00CF42AF" w:rsidRPr="008B3578" w:rsidRDefault="00CF42AF" w:rsidP="00CF42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940A5C" w:rsidRPr="008B3578" w:rsidTr="009077D8">
        <w:trPr>
          <w:trHeight w:val="250"/>
        </w:trPr>
        <w:tc>
          <w:tcPr>
            <w:tcW w:w="990" w:type="pct"/>
            <w:vMerge w:val="restart"/>
            <w:shd w:val="clear" w:color="auto" w:fill="auto"/>
          </w:tcPr>
          <w:p w:rsidR="00940A5C" w:rsidRPr="008B3578" w:rsidRDefault="00940A5C" w:rsidP="00205A5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12" w:name="_Hlk120630878"/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условий труда на автомобильном транспорте</w:t>
            </w:r>
            <w:bookmarkEnd w:id="12"/>
          </w:p>
        </w:tc>
        <w:tc>
          <w:tcPr>
            <w:tcW w:w="28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A5C" w:rsidRPr="008B3578" w:rsidRDefault="00940A5C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3. Метеорологические условия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</w:tcPr>
          <w:p w:rsidR="00940A5C" w:rsidRPr="008B3578" w:rsidRDefault="00940A5C" w:rsidP="00F73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 w:val="restart"/>
          </w:tcPr>
          <w:p w:rsidR="00940A5C" w:rsidRPr="008B3578" w:rsidRDefault="00940A5C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40A5C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940A5C" w:rsidRPr="008B3578" w:rsidRDefault="00940A5C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940A5C" w:rsidRPr="008B3578" w:rsidRDefault="00940A5C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4. Вентиляция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940A5C" w:rsidRPr="008B3578" w:rsidRDefault="00940A5C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40A5C" w:rsidRPr="008B3578" w:rsidRDefault="00940A5C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0A5C" w:rsidRPr="008B3578" w:rsidTr="009077D8">
        <w:trPr>
          <w:trHeight w:val="274"/>
        </w:trPr>
        <w:tc>
          <w:tcPr>
            <w:tcW w:w="990" w:type="pct"/>
            <w:vMerge/>
            <w:shd w:val="clear" w:color="auto" w:fill="auto"/>
          </w:tcPr>
          <w:p w:rsidR="00940A5C" w:rsidRPr="008B3578" w:rsidRDefault="00940A5C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940A5C" w:rsidRPr="008B3578" w:rsidRDefault="00940A5C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5.Отопление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940A5C" w:rsidRPr="008B3578" w:rsidRDefault="00940A5C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40A5C" w:rsidRPr="008B3578" w:rsidRDefault="00940A5C" w:rsidP="00686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0A5C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940A5C" w:rsidRPr="008B3578" w:rsidRDefault="00940A5C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940A5C" w:rsidRPr="008B3578" w:rsidRDefault="00940A5C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6.Производственное освещение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940A5C" w:rsidRPr="008B3578" w:rsidRDefault="00940A5C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40A5C" w:rsidRPr="008B3578" w:rsidRDefault="00940A5C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0A5C" w:rsidRPr="008B3578" w:rsidTr="009077D8">
        <w:trPr>
          <w:trHeight w:val="282"/>
        </w:trPr>
        <w:tc>
          <w:tcPr>
            <w:tcW w:w="990" w:type="pct"/>
            <w:vMerge/>
            <w:shd w:val="clear" w:color="auto" w:fill="auto"/>
          </w:tcPr>
          <w:p w:rsidR="00940A5C" w:rsidRPr="008B3578" w:rsidRDefault="00940A5C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940A5C" w:rsidRPr="008B3578" w:rsidRDefault="00940A5C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7. Приборы для замера величин опасных и вредных производственных факторов. Правила замеров.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940A5C" w:rsidRPr="008B3578" w:rsidRDefault="00940A5C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40A5C" w:rsidRPr="008B3578" w:rsidRDefault="00940A5C" w:rsidP="00686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AD63BA">
        <w:trPr>
          <w:trHeight w:val="20"/>
        </w:trPr>
        <w:tc>
          <w:tcPr>
            <w:tcW w:w="990" w:type="pct"/>
            <w:vMerge w:val="restart"/>
            <w:shd w:val="clear" w:color="auto" w:fill="auto"/>
          </w:tcPr>
          <w:p w:rsidR="00AD63BA" w:rsidRPr="008B3578" w:rsidRDefault="00AD63BA" w:rsidP="00205A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3" w:name="_Hlk120630886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3.2. </w:t>
            </w:r>
          </w:p>
          <w:p w:rsidR="00AD63BA" w:rsidRPr="008B3578" w:rsidRDefault="00AD63BA" w:rsidP="00205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производственного травматизма и профессиональных заболеваний работников на предприятиях автомобильного транспорта</w:t>
            </w:r>
            <w:bookmarkEnd w:id="13"/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CF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4" w:type="pct"/>
            <w:gridSpan w:val="2"/>
            <w:tcBorders>
              <w:bottom w:val="nil"/>
            </w:tcBorders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01, ОК 2, ОК 9</w:t>
            </w: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1.Основные причины производственного травматизма и 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    заболеваний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D63BA" w:rsidRPr="00123B7C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 w:val="restart"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2.Типичные несчастные случаи на АТП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3.Методы анализа производственного травматизма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4.Схемы причинно-следственных связей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5.Обучение работников АТП безопасности труда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6.Схемы проверки знаний правил, норм и инструкций по охране труда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7.Задачи и формы пропаганды охраны труда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8.Обеспечение оптимальных режимов труда и отдыха водителей и ремонтных  рабочих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9.Работы с вредными условиями труда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10.Организация лечебно-профилактических обследований работающих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11.Медицинское освидетельствование водителей при выходе в рейс</w:t>
            </w:r>
          </w:p>
        </w:tc>
        <w:tc>
          <w:tcPr>
            <w:tcW w:w="378" w:type="pct"/>
            <w:gridSpan w:val="2"/>
            <w:vMerge/>
            <w:tcBorders>
              <w:bottom w:val="nil"/>
            </w:tcBorders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tcBorders>
              <w:bottom w:val="nil"/>
            </w:tcBorders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AD63BA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386548" w:rsidRDefault="00AD63BA" w:rsidP="0038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4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</w:tcPr>
          <w:p w:rsidR="00AD63BA" w:rsidRPr="00123B7C" w:rsidRDefault="00AD63BA" w:rsidP="00D215E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123B7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pct"/>
            <w:gridSpan w:val="2"/>
            <w:tcBorders>
              <w:bottom w:val="single" w:sz="4" w:space="0" w:color="auto"/>
            </w:tcBorders>
          </w:tcPr>
          <w:p w:rsidR="00AD63BA" w:rsidRPr="008B3578" w:rsidRDefault="00AD63BA" w:rsidP="00D215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1695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386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ситуационного анализа несчастного случая и составление схемы причинно- </w:t>
            </w: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следственных связей при следующих типичных ситуациях травматизма:</w:t>
            </w:r>
          </w:p>
          <w:p w:rsidR="00AD63BA" w:rsidRPr="008B3578" w:rsidRDefault="00AD63BA" w:rsidP="00386548">
            <w:pPr>
              <w:pStyle w:val="ae"/>
              <w:numPr>
                <w:ilvl w:val="0"/>
                <w:numId w:val="10"/>
              </w:numPr>
              <w:spacing w:before="0" w:after="0"/>
              <w:contextualSpacing/>
            </w:pPr>
            <w:r w:rsidRPr="008B3578">
              <w:t>вылет стопорного кольца при накачивании или монтаже шины;</w:t>
            </w:r>
          </w:p>
          <w:p w:rsidR="00AD63BA" w:rsidRPr="008B3578" w:rsidRDefault="00AD63BA" w:rsidP="00386548">
            <w:pPr>
              <w:pStyle w:val="ae"/>
              <w:numPr>
                <w:ilvl w:val="0"/>
                <w:numId w:val="10"/>
              </w:numPr>
              <w:spacing w:before="0" w:after="0"/>
              <w:contextualSpacing/>
            </w:pPr>
            <w:r w:rsidRPr="008B3578">
              <w:t xml:space="preserve"> падение автомобиля с временной опоры;</w:t>
            </w:r>
          </w:p>
          <w:p w:rsidR="00AD63BA" w:rsidRDefault="00AD63BA" w:rsidP="00386548">
            <w:pPr>
              <w:pStyle w:val="ae"/>
              <w:numPr>
                <w:ilvl w:val="0"/>
                <w:numId w:val="10"/>
              </w:numPr>
              <w:spacing w:before="0" w:after="0"/>
              <w:contextualSpacing/>
            </w:pPr>
            <w:r w:rsidRPr="008B3578">
              <w:t xml:space="preserve"> падение груза на работающего;</w:t>
            </w:r>
          </w:p>
          <w:p w:rsidR="00AD63BA" w:rsidRPr="00386548" w:rsidRDefault="00AD63BA" w:rsidP="00386548">
            <w:pPr>
              <w:pStyle w:val="ae"/>
              <w:numPr>
                <w:ilvl w:val="0"/>
                <w:numId w:val="10"/>
              </w:numPr>
              <w:spacing w:before="0" w:after="0"/>
              <w:contextualSpacing/>
            </w:pPr>
            <w:r w:rsidRPr="008B3578">
              <w:t>самопроизвольное движение автомобиля</w:t>
            </w:r>
          </w:p>
        </w:tc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D63BA" w:rsidRDefault="00AD63BA" w:rsidP="00D215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bottom w:val="single" w:sz="4" w:space="0" w:color="auto"/>
            </w:tcBorders>
          </w:tcPr>
          <w:p w:rsidR="00AD63BA" w:rsidRPr="008B3578" w:rsidRDefault="00AD63BA" w:rsidP="00D215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205A53" w:rsidRPr="008B3578" w:rsidTr="009077D8">
        <w:trPr>
          <w:trHeight w:val="20"/>
        </w:trPr>
        <w:tc>
          <w:tcPr>
            <w:tcW w:w="990" w:type="pct"/>
            <w:vMerge w:val="restart"/>
            <w:shd w:val="clear" w:color="auto" w:fill="auto"/>
          </w:tcPr>
          <w:p w:rsidR="00205A53" w:rsidRPr="008B3578" w:rsidRDefault="00205A53" w:rsidP="00205A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4" w:name="_Hlk120630896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3.3.</w:t>
            </w:r>
          </w:p>
          <w:p w:rsidR="00205A53" w:rsidRDefault="00205A53" w:rsidP="00205A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техники безопасности к техническому</w:t>
            </w:r>
            <w:bookmarkEnd w:id="14"/>
          </w:p>
        </w:tc>
        <w:tc>
          <w:tcPr>
            <w:tcW w:w="2878" w:type="pct"/>
            <w:gridSpan w:val="2"/>
            <w:shd w:val="clear" w:color="auto" w:fill="auto"/>
          </w:tcPr>
          <w:p w:rsidR="00205A53" w:rsidRDefault="00205A53" w:rsidP="00940A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tcBorders>
              <w:bottom w:val="nil"/>
            </w:tcBorders>
            <w:shd w:val="clear" w:color="auto" w:fill="auto"/>
          </w:tcPr>
          <w:p w:rsidR="00205A53" w:rsidRPr="008B3578" w:rsidRDefault="00205A53" w:rsidP="00D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4" w:type="pct"/>
            <w:gridSpan w:val="2"/>
            <w:tcBorders>
              <w:bottom w:val="nil"/>
            </w:tcBorders>
          </w:tcPr>
          <w:p w:rsidR="00205A53" w:rsidRPr="008B3578" w:rsidRDefault="00205A53" w:rsidP="00D215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01, ОК 2, ОК 9,</w:t>
            </w:r>
          </w:p>
          <w:p w:rsidR="00205A53" w:rsidRPr="008B3578" w:rsidRDefault="00205A53" w:rsidP="00D215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ПК 5.3</w:t>
            </w:r>
          </w:p>
        </w:tc>
      </w:tr>
      <w:tr w:rsidR="00205A53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205A53" w:rsidRDefault="00205A53" w:rsidP="00205A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205A53" w:rsidRPr="008B3578" w:rsidRDefault="00205A53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1.Общие требования к техническому состоянию и оборудованию подвижного состава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205A53" w:rsidRPr="00123B7C" w:rsidRDefault="00205A53" w:rsidP="00D215E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123B7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pct"/>
            <w:gridSpan w:val="2"/>
          </w:tcPr>
          <w:p w:rsidR="00205A53" w:rsidRDefault="00205A53" w:rsidP="00D215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40A5C" w:rsidRPr="008B3578" w:rsidTr="009077D8">
        <w:trPr>
          <w:trHeight w:val="20"/>
        </w:trPr>
        <w:tc>
          <w:tcPr>
            <w:tcW w:w="990" w:type="pct"/>
            <w:shd w:val="clear" w:color="auto" w:fill="auto"/>
            <w:vAlign w:val="center"/>
          </w:tcPr>
          <w:p w:rsidR="00940A5C" w:rsidRPr="008B3578" w:rsidRDefault="00940A5C" w:rsidP="00A96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878" w:type="pct"/>
            <w:gridSpan w:val="2"/>
            <w:shd w:val="clear" w:color="auto" w:fill="auto"/>
            <w:vAlign w:val="center"/>
          </w:tcPr>
          <w:p w:rsidR="00940A5C" w:rsidRPr="008B3578" w:rsidRDefault="00940A5C" w:rsidP="00A96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40A5C" w:rsidRPr="008B3578" w:rsidRDefault="00940A5C" w:rsidP="00A969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4" w:type="pct"/>
            <w:gridSpan w:val="2"/>
            <w:tcBorders>
              <w:bottom w:val="nil"/>
            </w:tcBorders>
            <w:vAlign w:val="center"/>
          </w:tcPr>
          <w:p w:rsidR="00940A5C" w:rsidRPr="008B3578" w:rsidRDefault="00940A5C" w:rsidP="00A969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205A53" w:rsidRPr="008B3578" w:rsidTr="009077D8">
        <w:trPr>
          <w:trHeight w:val="20"/>
        </w:trPr>
        <w:tc>
          <w:tcPr>
            <w:tcW w:w="990" w:type="pct"/>
            <w:vMerge w:val="restart"/>
            <w:shd w:val="clear" w:color="auto" w:fill="auto"/>
          </w:tcPr>
          <w:p w:rsidR="00205A53" w:rsidRPr="008B3578" w:rsidRDefault="00205A53" w:rsidP="0020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5" w:name="_Hlk120630903"/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состоянию и оборудованию подвижного состава автомобильного транспорта</w:t>
            </w:r>
            <w:bookmarkEnd w:id="15"/>
          </w:p>
        </w:tc>
        <w:tc>
          <w:tcPr>
            <w:tcW w:w="2878" w:type="pct"/>
            <w:gridSpan w:val="2"/>
            <w:shd w:val="clear" w:color="auto" w:fill="auto"/>
          </w:tcPr>
          <w:p w:rsidR="00205A53" w:rsidRPr="008B3578" w:rsidRDefault="00205A53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2.Рабочее место водителя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</w:tcPr>
          <w:p w:rsidR="00205A53" w:rsidRPr="008B3578" w:rsidRDefault="00205A5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 w:val="restart"/>
          </w:tcPr>
          <w:p w:rsidR="00205A53" w:rsidRPr="008B3578" w:rsidRDefault="00205A53" w:rsidP="00B12C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05A53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205A53" w:rsidRPr="008B3578" w:rsidRDefault="00205A53" w:rsidP="0020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205A53" w:rsidRPr="008B3578" w:rsidRDefault="00205A53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3.Дополнительные требования к техническому состоянию и оборудованию грузовых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205A53" w:rsidRPr="008B3578" w:rsidRDefault="00205A5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205A53" w:rsidRPr="008B3578" w:rsidRDefault="00205A53" w:rsidP="00B12C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05A53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205A53" w:rsidRPr="008B3578" w:rsidRDefault="00205A53" w:rsidP="00205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205A53" w:rsidRPr="008B3578" w:rsidRDefault="00205A53" w:rsidP="00D21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205A53" w:rsidRPr="008B3578" w:rsidRDefault="00205A5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205A53" w:rsidRPr="008B3578" w:rsidRDefault="00205A53" w:rsidP="00B12C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05A53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205A53" w:rsidRPr="008B3578" w:rsidRDefault="00205A5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205A53" w:rsidRPr="008B3578" w:rsidRDefault="00205A53" w:rsidP="00D21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4. Дополнительные требования к техническому состоянию и оборудованию прицепов и полуприцепов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205A53" w:rsidRPr="008B3578" w:rsidRDefault="00205A53" w:rsidP="00D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205A53" w:rsidRPr="008B3578" w:rsidRDefault="00205A53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05A53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205A53" w:rsidRPr="008B3578" w:rsidRDefault="00205A5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205A53" w:rsidRPr="008B3578" w:rsidRDefault="00205A53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5.Дополнительные требования к техническому состоянию и оборудованию грузовых автомобилей предназначенных для перевозки людей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205A53" w:rsidRPr="008B3578" w:rsidRDefault="00205A53" w:rsidP="00D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205A53" w:rsidRPr="008B3578" w:rsidRDefault="00205A53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05A53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205A53" w:rsidRPr="008B3578" w:rsidRDefault="00205A5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205A53" w:rsidRPr="008B3578" w:rsidRDefault="00205A53" w:rsidP="00D21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6.Дополнительные требования к техническому состоянию и оборудованию автобусов, автомобилей, выполняющих международные и междугородние перевозки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205A53" w:rsidRPr="008B3578" w:rsidRDefault="00205A5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205A53" w:rsidRPr="008B3578" w:rsidRDefault="00205A53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05A53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205A53" w:rsidRPr="008B3578" w:rsidRDefault="00205A5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205A53" w:rsidRPr="008B3578" w:rsidRDefault="00205A53" w:rsidP="00D21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7.Дополнительные требования к техническому состоянию и оборудованию газобаллонных автомобилей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205A53" w:rsidRPr="008B3578" w:rsidRDefault="00205A5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205A53" w:rsidRPr="008B3578" w:rsidRDefault="00205A53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</w:tcPr>
          <w:p w:rsidR="00AD63BA" w:rsidRPr="00123B7C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123B7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pct"/>
            <w:gridSpan w:val="2"/>
            <w:vMerge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1. Определение тормозного пути автомобиля, суммарного люфта рулевого управления. Обследование технического состояния и оборудования подвижного состава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D63BA" w:rsidRPr="00205A53" w:rsidRDefault="00AD63BA" w:rsidP="00D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676F2" w:rsidRPr="008B3578" w:rsidTr="009077D8">
        <w:trPr>
          <w:trHeight w:val="20"/>
        </w:trPr>
        <w:tc>
          <w:tcPr>
            <w:tcW w:w="990" w:type="pct"/>
            <w:vMerge w:val="restart"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6" w:name="_Hlk120630912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3.4. </w:t>
            </w:r>
          </w:p>
          <w:p w:rsidR="00C676F2" w:rsidRPr="008B3578" w:rsidRDefault="00C676F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техники безопасности при перевозке опасных грузов автотранспортом</w:t>
            </w:r>
            <w:bookmarkEnd w:id="16"/>
          </w:p>
        </w:tc>
        <w:tc>
          <w:tcPr>
            <w:tcW w:w="2878" w:type="pct"/>
            <w:gridSpan w:val="2"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pct"/>
            <w:gridSpan w:val="2"/>
            <w:vMerge w:val="restart"/>
          </w:tcPr>
          <w:p w:rsidR="00C676F2" w:rsidRPr="008B3578" w:rsidRDefault="00C676F2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01, ОК 2, ОК 7,</w:t>
            </w:r>
          </w:p>
          <w:p w:rsidR="00C676F2" w:rsidRPr="008B3578" w:rsidRDefault="00C676F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9, ПК 5.3</w:t>
            </w:r>
          </w:p>
        </w:tc>
      </w:tr>
      <w:tr w:rsidR="00C676F2" w:rsidRPr="008B3578" w:rsidTr="009077D8">
        <w:trPr>
          <w:trHeight w:val="72"/>
        </w:trPr>
        <w:tc>
          <w:tcPr>
            <w:tcW w:w="990" w:type="pct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1.Классификация грузов по степени опасности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C676F2" w:rsidRPr="009077D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C676F2" w:rsidRPr="008B3578" w:rsidRDefault="00C676F2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676F2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2.Маркировка опасных грузов. ГОСТ 19433-81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C676F2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3.Требования к подвижному составу, перевозящему грузы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C676F2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4.Требования к  выхлопной трубе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C676F2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5.Требования к топливному баку, электрооборудованию и кузову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C676F2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6.Требования к автоцистернам для перевозки сжиженных газов, легковоспламеняющихся и горючих жидкостей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C676F2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7. Комплектация автомобилей, перевозящих опасные грузы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C676F2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8.Требования к безопасности при перевозке различных видов опасных грузов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C676F2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9.Требования к водителям и сопровождающим лицам, участвующим в перевозке опасных грузов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 w:val="restart"/>
            <w:shd w:val="clear" w:color="auto" w:fill="auto"/>
          </w:tcPr>
          <w:p w:rsidR="00AD63BA" w:rsidRPr="00A96927" w:rsidRDefault="00AD63BA" w:rsidP="00A969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7" w:name="_Hlk120630922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3.5. </w:t>
            </w:r>
          </w:p>
          <w:p w:rsidR="00AD63BA" w:rsidRPr="00A96927" w:rsidRDefault="00AD63BA" w:rsidP="00A96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техники</w:t>
            </w:r>
          </w:p>
          <w:p w:rsidR="00AD63BA" w:rsidRPr="00A96927" w:rsidRDefault="00AD63BA" w:rsidP="00A96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 при</w:t>
            </w:r>
            <w:bookmarkEnd w:id="17"/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</w:tcPr>
          <w:p w:rsidR="00AD63BA" w:rsidRPr="008B3578" w:rsidRDefault="00AD63BA" w:rsidP="00D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4" w:type="pct"/>
            <w:gridSpan w:val="2"/>
            <w:vMerge w:val="restart"/>
          </w:tcPr>
          <w:p w:rsidR="00AD63BA" w:rsidRPr="008B3578" w:rsidRDefault="00AD63BA" w:rsidP="00A96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 01, ОК 2, </w:t>
            </w:r>
          </w:p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9,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ПК 5.3</w:t>
            </w: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A96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1.Общие требования к безопасности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D63BA" w:rsidRPr="009077D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A96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2.Требования безопасности при техническом обслуживании и ремонте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A96927" w:rsidRPr="008B3578" w:rsidTr="009077D8">
        <w:trPr>
          <w:trHeight w:val="20"/>
        </w:trPr>
        <w:tc>
          <w:tcPr>
            <w:tcW w:w="990" w:type="pct"/>
            <w:shd w:val="clear" w:color="auto" w:fill="auto"/>
            <w:vAlign w:val="center"/>
          </w:tcPr>
          <w:p w:rsidR="00A96927" w:rsidRPr="008B3578" w:rsidRDefault="00A96927" w:rsidP="00D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878" w:type="pct"/>
            <w:gridSpan w:val="2"/>
            <w:shd w:val="clear" w:color="auto" w:fill="auto"/>
            <w:vAlign w:val="center"/>
          </w:tcPr>
          <w:p w:rsidR="00A96927" w:rsidRPr="008B3578" w:rsidRDefault="00A96927" w:rsidP="00D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A96927" w:rsidRPr="008B3578" w:rsidRDefault="00A96927" w:rsidP="00D215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4" w:type="pct"/>
            <w:gridSpan w:val="2"/>
            <w:vAlign w:val="center"/>
          </w:tcPr>
          <w:p w:rsidR="00A96927" w:rsidRPr="008B3578" w:rsidRDefault="00A96927" w:rsidP="00D215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945164" w:rsidRPr="008B3578" w:rsidTr="009077D8">
        <w:trPr>
          <w:trHeight w:val="20"/>
        </w:trPr>
        <w:tc>
          <w:tcPr>
            <w:tcW w:w="990" w:type="pct"/>
            <w:vMerge w:val="restart"/>
            <w:shd w:val="clear" w:color="auto" w:fill="auto"/>
          </w:tcPr>
          <w:p w:rsidR="00945164" w:rsidRPr="008B3578" w:rsidRDefault="00945164" w:rsidP="00205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45164" w:rsidRPr="008B3578" w:rsidRDefault="00945164" w:rsidP="00205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18" w:name="_Hlk120630929"/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техническом</w:t>
            </w:r>
          </w:p>
          <w:p w:rsidR="00945164" w:rsidRPr="008B3578" w:rsidRDefault="00945164" w:rsidP="00205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обслуживании и</w:t>
            </w:r>
          </w:p>
          <w:p w:rsidR="00945164" w:rsidRPr="008B3578" w:rsidRDefault="00945164" w:rsidP="00205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ремонте</w:t>
            </w:r>
          </w:p>
          <w:p w:rsidR="00945164" w:rsidRPr="00205A53" w:rsidRDefault="00945164" w:rsidP="00205A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автомобилей</w:t>
            </w:r>
            <w:bookmarkEnd w:id="18"/>
          </w:p>
        </w:tc>
        <w:tc>
          <w:tcPr>
            <w:tcW w:w="2878" w:type="pct"/>
            <w:gridSpan w:val="2"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 w:val="restart"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45164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945164" w:rsidRPr="008B3578" w:rsidRDefault="00945164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3.Требования безопасности при  уборке и мойке автомобилей, агрегатов и деталей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45164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945164" w:rsidRPr="00A96927" w:rsidRDefault="00945164" w:rsidP="00907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27">
              <w:rPr>
                <w:rFonts w:ascii="Times New Roman" w:hAnsi="Times New Roman" w:cs="Times New Roman"/>
                <w:sz w:val="24"/>
                <w:szCs w:val="24"/>
              </w:rPr>
              <w:t>4.Правила безопасности при диагностировании, выполнении слесарных, сборочных, аккумуляторных, кузнечных, рессорных, медницко-жестяницких, шиноремонтных, окрасочных, антикоррозийных работ  и работ по обработке металла и дерева.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45164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945164" w:rsidRPr="008B3578" w:rsidRDefault="00945164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5.Государственные и отраслевые стандарты безопасности труда по видам технологических процессов технического обслуживания и ремонта автомобилей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45164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6.Организация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45164" w:rsidRPr="008B3578" w:rsidTr="009077D8">
        <w:trPr>
          <w:trHeight w:val="230"/>
        </w:trPr>
        <w:tc>
          <w:tcPr>
            <w:tcW w:w="990" w:type="pct"/>
            <w:vMerge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5164" w:rsidRPr="009077D8" w:rsidRDefault="00945164" w:rsidP="00907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7.Правила выбраковки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45164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945164" w:rsidRPr="008B3578" w:rsidRDefault="00945164" w:rsidP="00D21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8. Разработка инструкций по охране труда работающих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45164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945164" w:rsidRPr="008B3578" w:rsidRDefault="00945164" w:rsidP="00D21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B357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проведении работ по ремонту электрооборудования и электронных систем автомобилей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45164" w:rsidRPr="008B3578" w:rsidRDefault="00945164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</w:tcPr>
          <w:p w:rsidR="00AD63BA" w:rsidRPr="00123B7C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123B7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pct"/>
            <w:gridSpan w:val="2"/>
            <w:vMerge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1. Обследование состояния рабочих мест, исправности инструмента и   технического состояния оборудования, используемого для технического обслуживания и ремонта автомобилей. Составление ведомости соответствия технического состояния обследуемого оборудования требованиям по технике безопасности. Заполнение по результатам обследования паспорта санитарно-технического состояния производственного участка</w:t>
            </w:r>
          </w:p>
        </w:tc>
        <w:tc>
          <w:tcPr>
            <w:tcW w:w="378" w:type="pct"/>
            <w:gridSpan w:val="2"/>
            <w:vMerge/>
            <w:tcBorders>
              <w:bottom w:val="nil"/>
            </w:tcBorders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tcBorders>
              <w:bottom w:val="nil"/>
            </w:tcBorders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123B7C" w:rsidRPr="008B3578" w:rsidTr="00AD63BA">
        <w:trPr>
          <w:trHeight w:val="20"/>
        </w:trPr>
        <w:tc>
          <w:tcPr>
            <w:tcW w:w="990" w:type="pct"/>
            <w:vMerge w:val="restart"/>
            <w:shd w:val="clear" w:color="auto" w:fill="auto"/>
          </w:tcPr>
          <w:p w:rsidR="00123B7C" w:rsidRPr="00A96927" w:rsidRDefault="00123B7C" w:rsidP="00A969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9" w:name="_Hlk120630940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 3.6.</w:t>
            </w:r>
          </w:p>
          <w:p w:rsidR="00123B7C" w:rsidRPr="008B3578" w:rsidRDefault="00123B7C" w:rsidP="00A96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техники</w:t>
            </w:r>
          </w:p>
          <w:p w:rsidR="00123B7C" w:rsidRPr="008B3578" w:rsidRDefault="00123B7C" w:rsidP="00A96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 при</w:t>
            </w:r>
          </w:p>
          <w:p w:rsidR="00123B7C" w:rsidRPr="008B3578" w:rsidRDefault="00123B7C" w:rsidP="00A96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эксплуатации</w:t>
            </w:r>
          </w:p>
          <w:p w:rsidR="00123B7C" w:rsidRPr="00A96927" w:rsidRDefault="00123B7C" w:rsidP="00A969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грузоподъёмных машин</w:t>
            </w:r>
            <w:bookmarkEnd w:id="19"/>
          </w:p>
        </w:tc>
        <w:tc>
          <w:tcPr>
            <w:tcW w:w="2878" w:type="pct"/>
            <w:gridSpan w:val="2"/>
            <w:shd w:val="clear" w:color="auto" w:fill="auto"/>
          </w:tcPr>
          <w:p w:rsidR="00123B7C" w:rsidRPr="008B3578" w:rsidRDefault="00123B7C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</w:tcPr>
          <w:p w:rsidR="00123B7C" w:rsidRPr="008B3578" w:rsidRDefault="00123B7C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pct"/>
            <w:gridSpan w:val="2"/>
            <w:tcBorders>
              <w:bottom w:val="nil"/>
            </w:tcBorders>
          </w:tcPr>
          <w:p w:rsidR="00123B7C" w:rsidRPr="008B3578" w:rsidRDefault="00123B7C" w:rsidP="00A969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01, ОК 2, ОК 9,</w:t>
            </w:r>
          </w:p>
          <w:p w:rsidR="00123B7C" w:rsidRPr="008B3578" w:rsidRDefault="00123B7C" w:rsidP="00A96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10, ПК 5.3</w:t>
            </w:r>
          </w:p>
        </w:tc>
      </w:tr>
      <w:tr w:rsidR="00123B7C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123B7C" w:rsidRPr="008B3578" w:rsidRDefault="00123B7C" w:rsidP="00A96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123B7C" w:rsidRPr="008B3578" w:rsidRDefault="00123B7C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1.Требования техники безопасности при эксплуатации грузоподъёмных машин. Регистрация в органах Госпроматомнадзора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123B7C" w:rsidRPr="008B3578" w:rsidRDefault="00123B7C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 w:val="restart"/>
          </w:tcPr>
          <w:p w:rsidR="00123B7C" w:rsidRPr="008B3578" w:rsidRDefault="00123B7C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123B7C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123B7C" w:rsidRPr="008B3578" w:rsidRDefault="00123B7C" w:rsidP="00A96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123B7C" w:rsidRPr="008B3578" w:rsidRDefault="00123B7C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2.Техническое освидетельствование  грузоподъёмных машин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123B7C" w:rsidRPr="008B3578" w:rsidRDefault="00123B7C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123B7C" w:rsidRPr="008B3578" w:rsidRDefault="00123B7C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123B7C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123B7C" w:rsidRPr="008B3578" w:rsidRDefault="00123B7C" w:rsidP="00A96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123B7C" w:rsidRPr="008B3578" w:rsidRDefault="00123B7C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3.Порядок обучения, допуска и назначения ответственных лиц</w:t>
            </w:r>
          </w:p>
        </w:tc>
        <w:tc>
          <w:tcPr>
            <w:tcW w:w="378" w:type="pct"/>
            <w:gridSpan w:val="2"/>
            <w:vMerge/>
            <w:shd w:val="clear" w:color="auto" w:fill="auto"/>
          </w:tcPr>
          <w:p w:rsidR="00123B7C" w:rsidRPr="008B3578" w:rsidRDefault="00123B7C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123B7C" w:rsidRPr="008B3578" w:rsidRDefault="00123B7C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123B7C" w:rsidRPr="008B3578" w:rsidTr="009077D8">
        <w:trPr>
          <w:trHeight w:val="20"/>
        </w:trPr>
        <w:tc>
          <w:tcPr>
            <w:tcW w:w="990" w:type="pct"/>
            <w:vMerge/>
            <w:shd w:val="clear" w:color="auto" w:fill="auto"/>
          </w:tcPr>
          <w:p w:rsidR="00123B7C" w:rsidRPr="008B3578" w:rsidRDefault="00123B7C" w:rsidP="00A96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gridSpan w:val="2"/>
            <w:shd w:val="clear" w:color="auto" w:fill="auto"/>
          </w:tcPr>
          <w:p w:rsidR="00123B7C" w:rsidRPr="008B3578" w:rsidRDefault="00123B7C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4.Периодичность проверки знаний</w:t>
            </w:r>
          </w:p>
        </w:tc>
        <w:tc>
          <w:tcPr>
            <w:tcW w:w="378" w:type="pct"/>
            <w:gridSpan w:val="2"/>
            <w:vMerge/>
            <w:tcBorders>
              <w:bottom w:val="nil"/>
            </w:tcBorders>
            <w:shd w:val="clear" w:color="auto" w:fill="auto"/>
          </w:tcPr>
          <w:p w:rsidR="00123B7C" w:rsidRPr="008B3578" w:rsidRDefault="00123B7C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tcBorders>
              <w:bottom w:val="nil"/>
            </w:tcBorders>
          </w:tcPr>
          <w:p w:rsidR="00123B7C" w:rsidRPr="008B3578" w:rsidRDefault="00123B7C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45164" w:rsidRPr="008B3578" w:rsidTr="00945164">
        <w:trPr>
          <w:trHeight w:val="780"/>
        </w:trPr>
        <w:tc>
          <w:tcPr>
            <w:tcW w:w="990" w:type="pct"/>
            <w:shd w:val="clear" w:color="auto" w:fill="auto"/>
          </w:tcPr>
          <w:p w:rsidR="00945164" w:rsidRPr="008B3578" w:rsidRDefault="00945164" w:rsidP="00A969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0" w:name="_Hlk120630947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3.7.</w:t>
            </w:r>
          </w:p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Электробезопасность автотранспортных</w:t>
            </w:r>
            <w:bookmarkEnd w:id="20"/>
          </w:p>
        </w:tc>
        <w:tc>
          <w:tcPr>
            <w:tcW w:w="2878" w:type="pct"/>
            <w:gridSpan w:val="2"/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5164" w:rsidRPr="008B3578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pct"/>
            <w:gridSpan w:val="2"/>
            <w:tcBorders>
              <w:bottom w:val="single" w:sz="4" w:space="0" w:color="auto"/>
            </w:tcBorders>
          </w:tcPr>
          <w:p w:rsidR="00945164" w:rsidRPr="008B3578" w:rsidRDefault="00945164" w:rsidP="00A969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01, ОК 2, ОК 9,</w:t>
            </w:r>
          </w:p>
          <w:p w:rsidR="00945164" w:rsidRPr="008B3578" w:rsidRDefault="00945164" w:rsidP="00A969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10, ПК 2.3,</w:t>
            </w:r>
          </w:p>
          <w:p w:rsidR="00945164" w:rsidRPr="008B3578" w:rsidRDefault="00945164" w:rsidP="00A96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ПК 5.3, ПК 6.4</w:t>
            </w:r>
          </w:p>
        </w:tc>
      </w:tr>
      <w:tr w:rsidR="009077D8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shd w:val="clear" w:color="auto" w:fill="auto"/>
            <w:vAlign w:val="center"/>
          </w:tcPr>
          <w:p w:rsidR="009077D8" w:rsidRPr="008B3578" w:rsidRDefault="009077D8" w:rsidP="00D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9077D8" w:rsidRPr="008B3578" w:rsidRDefault="009077D8" w:rsidP="00D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9077D8" w:rsidRPr="008B3578" w:rsidRDefault="009077D8" w:rsidP="00D215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4" w:type="pct"/>
            <w:gridSpan w:val="2"/>
            <w:vAlign w:val="center"/>
          </w:tcPr>
          <w:p w:rsidR="009077D8" w:rsidRPr="008B3578" w:rsidRDefault="009077D8" w:rsidP="00D215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9077D8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 w:val="restart"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21" w:name="_Hlk120630955"/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предприятий</w:t>
            </w:r>
            <w:bookmarkEnd w:id="21"/>
          </w:p>
        </w:tc>
        <w:tc>
          <w:tcPr>
            <w:tcW w:w="2876" w:type="pct"/>
            <w:shd w:val="clear" w:color="auto" w:fill="auto"/>
          </w:tcPr>
          <w:p w:rsidR="009077D8" w:rsidRPr="008B3578" w:rsidRDefault="009077D8" w:rsidP="00D21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1.Действие электротока на организм человека. ГОСТ 12.1.019-84 </w:t>
            </w:r>
          </w:p>
        </w:tc>
        <w:tc>
          <w:tcPr>
            <w:tcW w:w="377" w:type="pct"/>
            <w:gridSpan w:val="2"/>
            <w:vMerge w:val="restart"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 w:val="restart"/>
          </w:tcPr>
          <w:p w:rsidR="009077D8" w:rsidRPr="008B3578" w:rsidRDefault="009077D8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077D8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9077D8" w:rsidRPr="008B3578" w:rsidRDefault="009077D8" w:rsidP="00D21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2.Классификация электроустановок и производственных помещений по степени электробезопасности 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077D8" w:rsidRPr="008B3578" w:rsidRDefault="009077D8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077D8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9077D8" w:rsidRPr="008B3578" w:rsidRDefault="009077D8" w:rsidP="00D21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3.Технические способы и средства защиты от поражения электротоком 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077D8" w:rsidRPr="008B3578" w:rsidRDefault="009077D8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077D8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9077D8" w:rsidRPr="008B3578" w:rsidRDefault="009077D8" w:rsidP="00D21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4.Организационные и технические мероприятия по обеспечению электробезопасности 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077D8" w:rsidRPr="008B3578" w:rsidRDefault="009077D8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077D8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9077D8" w:rsidRPr="008B3578" w:rsidRDefault="009077D8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5.Правила эксплуатации электроустановок, электроинструмента и переносимых светильников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077D8" w:rsidRPr="008B3578" w:rsidRDefault="009077D8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077D8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9077D8" w:rsidRPr="008B3578" w:rsidRDefault="009077D8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6.Защита от опасного воздействия статического  электричества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077D8" w:rsidRPr="008B3578" w:rsidRDefault="009077D8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077D8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9077D8" w:rsidRPr="008B3578" w:rsidRDefault="009077D8" w:rsidP="00D21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7.Устройства заземления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9077D8" w:rsidRPr="008B3578" w:rsidRDefault="009077D8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077D8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8.Определение, к какой степени опасности поражения электрическим током относится помещения аккумуляторного, окрасочного и кузнечного участков. Определение признаков, по которым данные помещения определяются по классам безопасности.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tcBorders>
              <w:bottom w:val="nil"/>
            </w:tcBorders>
          </w:tcPr>
          <w:p w:rsidR="009077D8" w:rsidRPr="008B3578" w:rsidRDefault="009077D8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9077D8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B357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проведении работ по ремонту электрооборудования и электронных систем автомобилей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9077D8" w:rsidRPr="008B3578" w:rsidRDefault="009077D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nil"/>
              <w:bottom w:val="nil"/>
            </w:tcBorders>
          </w:tcPr>
          <w:p w:rsidR="009077D8" w:rsidRPr="008B3578" w:rsidRDefault="009077D8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D215E2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 w:val="restart"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2" w:name="_Hlk120630965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3.8. </w:t>
            </w:r>
          </w:p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 и пожарная профилактика</w:t>
            </w:r>
            <w:bookmarkEnd w:id="22"/>
          </w:p>
        </w:tc>
        <w:tc>
          <w:tcPr>
            <w:tcW w:w="2876" w:type="pct"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4" w:type="pct"/>
            <w:gridSpan w:val="2"/>
            <w:vMerge w:val="restart"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01, ОК 2, ОК 9,</w:t>
            </w:r>
          </w:p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10, ПК 5.3</w:t>
            </w:r>
          </w:p>
        </w:tc>
      </w:tr>
      <w:tr w:rsidR="00D215E2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1.Государственные меры обеспечения пожарной  безопасности</w:t>
            </w:r>
          </w:p>
        </w:tc>
        <w:tc>
          <w:tcPr>
            <w:tcW w:w="377" w:type="pct"/>
            <w:gridSpan w:val="2"/>
            <w:vMerge w:val="restart"/>
            <w:shd w:val="clear" w:color="auto" w:fill="auto"/>
          </w:tcPr>
          <w:p w:rsidR="00D215E2" w:rsidRPr="00D215E2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D215E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pct"/>
            <w:gridSpan w:val="2"/>
            <w:vMerge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215E2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2.Функции органов Государственного  пожарного надзора и их права 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D215E2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3.Причины возникновения пожаров на автотранспортных предприятиях 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D215E2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4. Строительные материалы и конструкции, характеристики их пожарной опасности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D215E2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5.Предел  огнестойкости и предел распространения огня 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D215E2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6.Классификация помещений АТП по взрывопожарной и пожарной опасности 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D215E2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7.Задачи пожарной профилактики 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D215E2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8.Организация пожарной охраны 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D215E2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9.Ответственные лица за пожарную безопасность 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D215E2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10.Пожарно-техническая комиссия 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D215E2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11.Обучение вопросам пожарной безопасности 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D215E2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12.Первичные средства пожаротушения 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D215E2" w:rsidRPr="008B3578" w:rsidTr="009077D8">
        <w:trPr>
          <w:gridAfter w:val="1"/>
          <w:wAfter w:w="3" w:type="pct"/>
          <w:trHeight w:val="20"/>
        </w:trPr>
        <w:tc>
          <w:tcPr>
            <w:tcW w:w="990" w:type="pct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13.Эвакуация людей и транспорта при пожаре  </w:t>
            </w:r>
          </w:p>
        </w:tc>
        <w:tc>
          <w:tcPr>
            <w:tcW w:w="377" w:type="pct"/>
            <w:gridSpan w:val="2"/>
            <w:vMerge/>
            <w:shd w:val="clear" w:color="auto" w:fill="auto"/>
          </w:tcPr>
          <w:p w:rsidR="00D215E2" w:rsidRPr="008B3578" w:rsidRDefault="00D215E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</w:tcPr>
          <w:p w:rsidR="00D215E2" w:rsidRPr="008B3578" w:rsidRDefault="00D215E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9077D8" w:rsidRDefault="009077D8">
      <w:r>
        <w:br w:type="page"/>
      </w:r>
    </w:p>
    <w:tbl>
      <w:tblPr>
        <w:tblW w:w="51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8649"/>
        <w:gridCol w:w="1136"/>
        <w:gridCol w:w="2263"/>
      </w:tblGrid>
      <w:tr w:rsidR="009077D8" w:rsidRPr="008B3578" w:rsidTr="009077D8">
        <w:trPr>
          <w:trHeight w:val="20"/>
        </w:trPr>
        <w:tc>
          <w:tcPr>
            <w:tcW w:w="991" w:type="pct"/>
            <w:shd w:val="clear" w:color="auto" w:fill="auto"/>
            <w:vAlign w:val="center"/>
          </w:tcPr>
          <w:p w:rsidR="009077D8" w:rsidRPr="008B3578" w:rsidRDefault="009077D8" w:rsidP="00D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878" w:type="pct"/>
            <w:shd w:val="clear" w:color="auto" w:fill="auto"/>
            <w:vAlign w:val="center"/>
          </w:tcPr>
          <w:p w:rsidR="009077D8" w:rsidRPr="008B3578" w:rsidRDefault="009077D8" w:rsidP="00D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7D8" w:rsidRPr="008B3578" w:rsidRDefault="009077D8" w:rsidP="00D215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3" w:type="pct"/>
            <w:vAlign w:val="center"/>
          </w:tcPr>
          <w:p w:rsidR="009077D8" w:rsidRPr="008B3578" w:rsidRDefault="009077D8" w:rsidP="00D215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AD63BA" w:rsidRPr="008B3578" w:rsidTr="009077D8">
        <w:trPr>
          <w:trHeight w:val="20"/>
        </w:trPr>
        <w:tc>
          <w:tcPr>
            <w:tcW w:w="991" w:type="pct"/>
            <w:vMerge w:val="restart"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3" w:type="pct"/>
            <w:vMerge w:val="restart"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AD63BA" w:rsidRPr="008B3578" w:rsidTr="00AD63BA">
        <w:trPr>
          <w:trHeight w:val="20"/>
        </w:trPr>
        <w:tc>
          <w:tcPr>
            <w:tcW w:w="991" w:type="pct"/>
            <w:vMerge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1.Расчёт количества первичных средств пожаротушения для автотранспортного предприятия (цеха, участка). Отработка приёмов тушения огня </w:t>
            </w:r>
          </w:p>
        </w:tc>
        <w:tc>
          <w:tcPr>
            <w:tcW w:w="3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D63BA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bottom w:val="nil"/>
            </w:tcBorders>
          </w:tcPr>
          <w:p w:rsidR="00AD63BA" w:rsidRPr="008B3578" w:rsidRDefault="00AD63BA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86473" w:rsidRPr="008B3578" w:rsidTr="00AD63BA">
        <w:trPr>
          <w:trHeight w:val="20"/>
        </w:trPr>
        <w:tc>
          <w:tcPr>
            <w:tcW w:w="3869" w:type="pct"/>
            <w:gridSpan w:val="2"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23" w:name="_Hlk120630975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Охрана окружающей среды от вредных воздействий автомобильного транспорта</w:t>
            </w:r>
          </w:p>
        </w:tc>
        <w:tc>
          <w:tcPr>
            <w:tcW w:w="378" w:type="pct"/>
            <w:shd w:val="clear" w:color="auto" w:fill="D9D9D9" w:themeFill="background1" w:themeFillShade="D9"/>
            <w:vAlign w:val="center"/>
          </w:tcPr>
          <w:p w:rsidR="00686473" w:rsidRPr="008B3578" w:rsidRDefault="00AD63BA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3" w:type="pct"/>
          </w:tcPr>
          <w:p w:rsidR="00686473" w:rsidRPr="008B3578" w:rsidRDefault="0068647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86473" w:rsidRPr="008B3578" w:rsidTr="009077D8">
        <w:trPr>
          <w:trHeight w:val="20"/>
        </w:trPr>
        <w:tc>
          <w:tcPr>
            <w:tcW w:w="991" w:type="pct"/>
            <w:vMerge w:val="restart"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4" w:name="_Hlk120630982"/>
            <w:bookmarkEnd w:id="23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4.1. </w:t>
            </w:r>
          </w:p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Законодательство об охране окружающей среды</w:t>
            </w:r>
            <w:bookmarkEnd w:id="24"/>
          </w:p>
        </w:tc>
        <w:tc>
          <w:tcPr>
            <w:tcW w:w="2878" w:type="pct"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686473" w:rsidRPr="00AD63BA" w:rsidRDefault="00945164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63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53" w:type="pct"/>
            <w:vMerge w:val="restart"/>
          </w:tcPr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01, ОК 2, ОК 5, ОК 9, ОК 10</w:t>
            </w:r>
          </w:p>
        </w:tc>
      </w:tr>
      <w:tr w:rsidR="00686473" w:rsidRPr="008B3578" w:rsidTr="009077D8">
        <w:trPr>
          <w:trHeight w:val="20"/>
        </w:trPr>
        <w:tc>
          <w:tcPr>
            <w:tcW w:w="991" w:type="pct"/>
            <w:vMerge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1.Проблема охраны окружающей среды и рациональное использование природных ресурсов –  одна из наиболее актуальных среди глобальных общечеловеческих проблем </w:t>
            </w:r>
          </w:p>
        </w:tc>
        <w:tc>
          <w:tcPr>
            <w:tcW w:w="378" w:type="pct"/>
            <w:vMerge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86473" w:rsidRPr="008B3578" w:rsidTr="009077D8">
        <w:trPr>
          <w:trHeight w:val="20"/>
        </w:trPr>
        <w:tc>
          <w:tcPr>
            <w:tcW w:w="991" w:type="pct"/>
            <w:vMerge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2.Отражение заботы государства об охране окружающей среды в Конституции РФ </w:t>
            </w:r>
          </w:p>
        </w:tc>
        <w:tc>
          <w:tcPr>
            <w:tcW w:w="378" w:type="pct"/>
            <w:vMerge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86473" w:rsidRPr="008B3578" w:rsidTr="009077D8">
        <w:trPr>
          <w:trHeight w:val="20"/>
        </w:trPr>
        <w:tc>
          <w:tcPr>
            <w:tcW w:w="991" w:type="pct"/>
            <w:vMerge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3.Государственная система природоохранительного законодательства </w:t>
            </w:r>
          </w:p>
        </w:tc>
        <w:tc>
          <w:tcPr>
            <w:tcW w:w="378" w:type="pct"/>
            <w:vMerge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bottom w:val="nil"/>
            </w:tcBorders>
          </w:tcPr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86473" w:rsidRPr="008B3578" w:rsidTr="009077D8">
        <w:trPr>
          <w:trHeight w:val="20"/>
        </w:trPr>
        <w:tc>
          <w:tcPr>
            <w:tcW w:w="991" w:type="pct"/>
            <w:vMerge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4.Государственные стандарты в области охраны природы </w:t>
            </w:r>
          </w:p>
        </w:tc>
        <w:tc>
          <w:tcPr>
            <w:tcW w:w="378" w:type="pct"/>
            <w:vMerge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bottom w:val="nil"/>
            </w:tcBorders>
          </w:tcPr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86473" w:rsidRPr="008B3578" w:rsidTr="009077D8">
        <w:trPr>
          <w:trHeight w:val="20"/>
        </w:trPr>
        <w:tc>
          <w:tcPr>
            <w:tcW w:w="991" w:type="pct"/>
            <w:vMerge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5.Ответственность за загрязнения окружающей среды </w:t>
            </w:r>
          </w:p>
        </w:tc>
        <w:tc>
          <w:tcPr>
            <w:tcW w:w="3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bottom w:val="single" w:sz="4" w:space="0" w:color="auto"/>
            </w:tcBorders>
          </w:tcPr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63558" w:rsidRPr="008B3578" w:rsidTr="009077D8">
        <w:trPr>
          <w:trHeight w:val="20"/>
        </w:trPr>
        <w:tc>
          <w:tcPr>
            <w:tcW w:w="991" w:type="pct"/>
            <w:vMerge w:val="restart"/>
            <w:shd w:val="clear" w:color="auto" w:fill="auto"/>
          </w:tcPr>
          <w:p w:rsidR="00063558" w:rsidRPr="008B3578" w:rsidRDefault="00063558" w:rsidP="006864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5" w:name="_Hlk120630989"/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4.2. </w:t>
            </w:r>
          </w:p>
          <w:p w:rsidR="00063558" w:rsidRPr="008B3578" w:rsidRDefault="00063558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безопасность автотранспортных средств</w:t>
            </w:r>
            <w:bookmarkEnd w:id="25"/>
          </w:p>
        </w:tc>
        <w:tc>
          <w:tcPr>
            <w:tcW w:w="2878" w:type="pct"/>
            <w:shd w:val="clear" w:color="auto" w:fill="auto"/>
          </w:tcPr>
          <w:p w:rsidR="00063558" w:rsidRPr="008B3578" w:rsidRDefault="00063558" w:rsidP="00686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8" w:type="pct"/>
            <w:shd w:val="clear" w:color="auto" w:fill="auto"/>
          </w:tcPr>
          <w:p w:rsidR="00063558" w:rsidRPr="008B3578" w:rsidRDefault="007A401B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3" w:type="pct"/>
            <w:vMerge w:val="restart"/>
          </w:tcPr>
          <w:p w:rsidR="00063558" w:rsidRPr="008B3578" w:rsidRDefault="00063558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01, ОК 2, ОК 7,</w:t>
            </w:r>
          </w:p>
          <w:p w:rsidR="00063558" w:rsidRPr="008B3578" w:rsidRDefault="00063558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 10</w:t>
            </w:r>
            <w:r w:rsidR="00A758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A758E3" w:rsidRPr="008B3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ПК 5.3</w:t>
            </w:r>
          </w:p>
        </w:tc>
      </w:tr>
      <w:tr w:rsidR="00063558" w:rsidRPr="008B3578" w:rsidTr="009077D8">
        <w:trPr>
          <w:trHeight w:val="20"/>
        </w:trPr>
        <w:tc>
          <w:tcPr>
            <w:tcW w:w="991" w:type="pct"/>
            <w:vMerge/>
            <w:shd w:val="clear" w:color="auto" w:fill="auto"/>
          </w:tcPr>
          <w:p w:rsidR="00063558" w:rsidRPr="008B3578" w:rsidRDefault="0006355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shd w:val="clear" w:color="auto" w:fill="auto"/>
          </w:tcPr>
          <w:p w:rsidR="00063558" w:rsidRPr="008B3578" w:rsidRDefault="00063558" w:rsidP="00686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1.Снижение выбросов вредных веществ в атмосферу 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063558" w:rsidRPr="00063558" w:rsidRDefault="0006355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3" w:type="pct"/>
            <w:vMerge/>
          </w:tcPr>
          <w:p w:rsidR="00063558" w:rsidRPr="008B3578" w:rsidRDefault="00063558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63558" w:rsidRPr="008B3578" w:rsidTr="009077D8">
        <w:trPr>
          <w:trHeight w:val="20"/>
        </w:trPr>
        <w:tc>
          <w:tcPr>
            <w:tcW w:w="991" w:type="pct"/>
            <w:vMerge/>
            <w:shd w:val="clear" w:color="auto" w:fill="auto"/>
          </w:tcPr>
          <w:p w:rsidR="00063558" w:rsidRPr="008B3578" w:rsidRDefault="0006355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shd w:val="clear" w:color="auto" w:fill="auto"/>
          </w:tcPr>
          <w:p w:rsidR="00063558" w:rsidRPr="008B3578" w:rsidRDefault="00063558" w:rsidP="00686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2.Способы уменьшения загрязнения окружающей среды токсическими компонентами отработавших газов автомобилей </w:t>
            </w:r>
          </w:p>
        </w:tc>
        <w:tc>
          <w:tcPr>
            <w:tcW w:w="378" w:type="pct"/>
            <w:vMerge/>
            <w:shd w:val="clear" w:color="auto" w:fill="auto"/>
          </w:tcPr>
          <w:p w:rsidR="00063558" w:rsidRPr="008B3578" w:rsidRDefault="0006355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063558" w:rsidRPr="008B3578" w:rsidRDefault="00063558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063558" w:rsidRPr="008B3578" w:rsidTr="009077D8">
        <w:trPr>
          <w:trHeight w:val="20"/>
        </w:trPr>
        <w:tc>
          <w:tcPr>
            <w:tcW w:w="991" w:type="pct"/>
            <w:vMerge/>
            <w:shd w:val="clear" w:color="auto" w:fill="auto"/>
          </w:tcPr>
          <w:p w:rsidR="00063558" w:rsidRPr="008B3578" w:rsidRDefault="0006355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shd w:val="clear" w:color="auto" w:fill="auto"/>
          </w:tcPr>
          <w:p w:rsidR="00063558" w:rsidRPr="008B3578" w:rsidRDefault="00063558" w:rsidP="00686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3.Методы контроля и нормы допустимой токсичности отработавших газов </w:t>
            </w:r>
          </w:p>
        </w:tc>
        <w:tc>
          <w:tcPr>
            <w:tcW w:w="378" w:type="pct"/>
            <w:vMerge/>
            <w:shd w:val="clear" w:color="auto" w:fill="auto"/>
          </w:tcPr>
          <w:p w:rsidR="00063558" w:rsidRPr="008B3578" w:rsidRDefault="0006355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063558" w:rsidRPr="008B3578" w:rsidRDefault="00063558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063558" w:rsidRPr="008B3578" w:rsidTr="009077D8">
        <w:trPr>
          <w:trHeight w:val="20"/>
        </w:trPr>
        <w:tc>
          <w:tcPr>
            <w:tcW w:w="991" w:type="pct"/>
            <w:vMerge/>
            <w:shd w:val="clear" w:color="auto" w:fill="auto"/>
          </w:tcPr>
          <w:p w:rsidR="00063558" w:rsidRPr="008B3578" w:rsidRDefault="0006355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shd w:val="clear" w:color="auto" w:fill="auto"/>
          </w:tcPr>
          <w:p w:rsidR="00063558" w:rsidRPr="008B3578" w:rsidRDefault="00063558" w:rsidP="00686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4.Методы очистки и контроль качества сточных вод на автотранспортном предприятии </w:t>
            </w:r>
          </w:p>
        </w:tc>
        <w:tc>
          <w:tcPr>
            <w:tcW w:w="378" w:type="pct"/>
            <w:vMerge/>
            <w:shd w:val="clear" w:color="auto" w:fill="auto"/>
          </w:tcPr>
          <w:p w:rsidR="00063558" w:rsidRPr="008B3578" w:rsidRDefault="0006355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063558" w:rsidRPr="008B3578" w:rsidRDefault="00063558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063558" w:rsidRPr="008B3578" w:rsidTr="00D215E2">
        <w:trPr>
          <w:trHeight w:val="280"/>
        </w:trPr>
        <w:tc>
          <w:tcPr>
            <w:tcW w:w="99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63558" w:rsidRPr="008B3578" w:rsidRDefault="0006355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tcBorders>
              <w:bottom w:val="single" w:sz="4" w:space="0" w:color="auto"/>
            </w:tcBorders>
            <w:shd w:val="clear" w:color="auto" w:fill="auto"/>
          </w:tcPr>
          <w:p w:rsidR="00063558" w:rsidRPr="008B3578" w:rsidRDefault="00063558" w:rsidP="00686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5.Требования к топливному баку, электрооборудованию и кузову автомобиля </w:t>
            </w:r>
          </w:p>
        </w:tc>
        <w:tc>
          <w:tcPr>
            <w:tcW w:w="3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63558" w:rsidRPr="008B3578" w:rsidRDefault="00063558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bottom w:val="nil"/>
            </w:tcBorders>
          </w:tcPr>
          <w:p w:rsidR="00063558" w:rsidRPr="008B3578" w:rsidRDefault="00063558" w:rsidP="00686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676F2" w:rsidRPr="008B3578" w:rsidTr="00C676F2">
        <w:trPr>
          <w:trHeight w:val="20"/>
        </w:trPr>
        <w:tc>
          <w:tcPr>
            <w:tcW w:w="991" w:type="pct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</w:tcPr>
          <w:p w:rsidR="00C676F2" w:rsidRPr="00063558" w:rsidRDefault="00C676F2" w:rsidP="00C67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6355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3" w:type="pct"/>
            <w:vMerge w:val="restart"/>
            <w:tcBorders>
              <w:top w:val="nil"/>
            </w:tcBorders>
          </w:tcPr>
          <w:p w:rsidR="00C676F2" w:rsidRPr="008B3578" w:rsidRDefault="00C676F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C676F2" w:rsidRPr="008B3578" w:rsidTr="009077D8">
        <w:trPr>
          <w:trHeight w:val="20"/>
        </w:trPr>
        <w:tc>
          <w:tcPr>
            <w:tcW w:w="991" w:type="pct"/>
            <w:vMerge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8" w:type="pct"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1.Проведение контроля на содержание окиси углерода и углеводородов и дымность отработавших газов. Сопоставление полученных данных с предельно допустимыми значениями</w:t>
            </w:r>
          </w:p>
        </w:tc>
        <w:tc>
          <w:tcPr>
            <w:tcW w:w="378" w:type="pct"/>
            <w:shd w:val="clear" w:color="auto" w:fill="auto"/>
          </w:tcPr>
          <w:p w:rsidR="00C676F2" w:rsidRPr="008B3578" w:rsidRDefault="00C676F2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C676F2" w:rsidRPr="008B3578" w:rsidRDefault="00C676F2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86473" w:rsidRPr="008B3578" w:rsidTr="00AD63BA">
        <w:trPr>
          <w:trHeight w:val="20"/>
        </w:trPr>
        <w:tc>
          <w:tcPr>
            <w:tcW w:w="3869" w:type="pct"/>
            <w:gridSpan w:val="2"/>
            <w:shd w:val="clear" w:color="auto" w:fill="auto"/>
          </w:tcPr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="002E7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дифференцированный зачет</w:t>
            </w:r>
          </w:p>
        </w:tc>
        <w:tc>
          <w:tcPr>
            <w:tcW w:w="378" w:type="pct"/>
            <w:shd w:val="clear" w:color="auto" w:fill="D9D9D9" w:themeFill="background1" w:themeFillShade="D9"/>
          </w:tcPr>
          <w:p w:rsidR="00686473" w:rsidRPr="008B3578" w:rsidRDefault="00686473" w:rsidP="00686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3" w:type="pct"/>
          </w:tcPr>
          <w:p w:rsidR="00686473" w:rsidRPr="008B3578" w:rsidRDefault="00686473" w:rsidP="00686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86473" w:rsidRPr="008B3578" w:rsidTr="009077D8">
        <w:trPr>
          <w:trHeight w:val="20"/>
        </w:trPr>
        <w:tc>
          <w:tcPr>
            <w:tcW w:w="3869" w:type="pct"/>
            <w:gridSpan w:val="2"/>
            <w:shd w:val="clear" w:color="auto" w:fill="auto"/>
          </w:tcPr>
          <w:p w:rsidR="00686473" w:rsidRPr="008B3578" w:rsidRDefault="00686473" w:rsidP="0068647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86473" w:rsidRPr="008B3578" w:rsidRDefault="00686473" w:rsidP="006864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53" w:type="pct"/>
          </w:tcPr>
          <w:p w:rsidR="00686473" w:rsidRPr="008B3578" w:rsidRDefault="00686473" w:rsidP="0068647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601EC7" w:rsidRPr="008B3578" w:rsidRDefault="00601EC7" w:rsidP="00601EC7">
      <w:pPr>
        <w:rPr>
          <w:rFonts w:ascii="Times New Roman" w:hAnsi="Times New Roman" w:cs="Times New Roman"/>
          <w:i/>
          <w:sz w:val="24"/>
          <w:szCs w:val="24"/>
        </w:rPr>
      </w:pPr>
    </w:p>
    <w:p w:rsidR="00601EC7" w:rsidRPr="008B3578" w:rsidRDefault="00601EC7" w:rsidP="00601EC7">
      <w:pPr>
        <w:rPr>
          <w:rFonts w:ascii="Times New Roman" w:hAnsi="Times New Roman" w:cs="Times New Roman"/>
          <w:i/>
          <w:sz w:val="24"/>
          <w:szCs w:val="24"/>
        </w:rPr>
        <w:sectPr w:rsidR="00601EC7" w:rsidRPr="008B3578" w:rsidSect="00686473">
          <w:pgSz w:w="16840" w:h="11907" w:orient="landscape"/>
          <w:pgMar w:top="709" w:right="851" w:bottom="568" w:left="1701" w:header="709" w:footer="709" w:gutter="0"/>
          <w:cols w:space="720"/>
          <w:titlePg/>
          <w:docGrid w:linePitch="299"/>
        </w:sectPr>
      </w:pPr>
    </w:p>
    <w:p w:rsidR="00601EC7" w:rsidRPr="00686473" w:rsidRDefault="00601EC7" w:rsidP="00686473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647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3. УСЛОВИЯ РЕАЛИЗАЦИИ </w:t>
      </w:r>
      <w:r w:rsidR="008B3578" w:rsidRPr="006864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РАБОЧЕЙ </w:t>
      </w:r>
      <w:r w:rsidRPr="00686473">
        <w:rPr>
          <w:rFonts w:ascii="Times New Roman" w:hAnsi="Times New Roman" w:cs="Times New Roman"/>
          <w:b/>
          <w:bCs/>
          <w:i/>
          <w:sz w:val="24"/>
          <w:szCs w:val="24"/>
        </w:rPr>
        <w:t>ПРОГРАММЫ УЧЕБНОЙ ДИСЦИПЛИНЫ</w:t>
      </w:r>
    </w:p>
    <w:p w:rsidR="00601EC7" w:rsidRPr="008B3578" w:rsidRDefault="00601EC7" w:rsidP="00EA7857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 xml:space="preserve">3.1. Для реализации </w:t>
      </w:r>
      <w:r w:rsidR="008B3578" w:rsidRPr="008B3578">
        <w:rPr>
          <w:rFonts w:ascii="Times New Roman" w:hAnsi="Times New Roman" w:cs="Times New Roman"/>
          <w:bCs/>
          <w:sz w:val="24"/>
          <w:szCs w:val="24"/>
        </w:rPr>
        <w:t xml:space="preserve">рабочей </w:t>
      </w:r>
      <w:r w:rsidRPr="008B3578">
        <w:rPr>
          <w:rFonts w:ascii="Times New Roman" w:hAnsi="Times New Roman" w:cs="Times New Roman"/>
          <w:bCs/>
          <w:sz w:val="24"/>
          <w:szCs w:val="24"/>
        </w:rPr>
        <w:t>программы учебной дисциплины должны быть предусмотрены следующие специальные помещения:</w:t>
      </w:r>
    </w:p>
    <w:p w:rsidR="00601EC7" w:rsidRPr="008B3578" w:rsidRDefault="00EA7857" w:rsidP="00EA785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601EC7" w:rsidRPr="008B3578">
        <w:rPr>
          <w:rFonts w:ascii="Times New Roman" w:hAnsi="Times New Roman" w:cs="Times New Roman"/>
          <w:bCs/>
          <w:sz w:val="24"/>
          <w:szCs w:val="24"/>
        </w:rPr>
        <w:t>абинет</w:t>
      </w:r>
      <w:r w:rsidR="00601EC7" w:rsidRPr="008B3578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 w:rsidR="00601EC7" w:rsidRPr="008B3578">
        <w:rPr>
          <w:rFonts w:ascii="Times New Roman" w:hAnsi="Times New Roman" w:cs="Times New Roman"/>
          <w:b/>
          <w:sz w:val="24"/>
          <w:szCs w:val="24"/>
        </w:rPr>
        <w:t>Охрана труда</w:t>
      </w:r>
      <w:r w:rsidR="00601EC7" w:rsidRPr="008B3578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601EC7" w:rsidRPr="008B357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2E71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01EC7" w:rsidRPr="008B3578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оснащенный о</w:t>
      </w:r>
      <w:r w:rsidR="00601EC7" w:rsidRPr="008B357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борудованием: </w:t>
      </w:r>
    </w:p>
    <w:p w:rsidR="00601EC7" w:rsidRPr="008B3578" w:rsidRDefault="00601EC7" w:rsidP="00EA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 xml:space="preserve">1)Доски: учебная, интерактивная. </w:t>
      </w:r>
    </w:p>
    <w:p w:rsidR="00601EC7" w:rsidRPr="008B3578" w:rsidRDefault="00601EC7" w:rsidP="00EA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>2) Посадочные места по количеству обучающихся – 30.</w:t>
      </w:r>
    </w:p>
    <w:p w:rsidR="00601EC7" w:rsidRPr="008B3578" w:rsidRDefault="00601EC7" w:rsidP="00EA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>3) Рабочее место преподавателя.</w:t>
      </w:r>
    </w:p>
    <w:p w:rsidR="00601EC7" w:rsidRPr="008B3578" w:rsidRDefault="00601EC7" w:rsidP="0060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>4) Стенды, плакаты, учебные пособия.</w:t>
      </w:r>
    </w:p>
    <w:p w:rsidR="00601EC7" w:rsidRPr="008B3578" w:rsidRDefault="00601EC7" w:rsidP="0060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 xml:space="preserve">5) Наглядные пособия (автомобильная аптечка первой помощи, перевязочные средства,  </w:t>
      </w:r>
    </w:p>
    <w:p w:rsidR="00601EC7" w:rsidRPr="008B3578" w:rsidRDefault="00601EC7" w:rsidP="0060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 xml:space="preserve">    средства иммобилизации, маски с клапанами для искусственного дыхания, носилки и т.д.).</w:t>
      </w:r>
    </w:p>
    <w:p w:rsidR="00601EC7" w:rsidRPr="008B3578" w:rsidRDefault="00601EC7" w:rsidP="0060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>6) Комплект учебно-методической документации.</w:t>
      </w:r>
    </w:p>
    <w:p w:rsidR="00601EC7" w:rsidRPr="008B3578" w:rsidRDefault="00601EC7" w:rsidP="0060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>7) Расходные материалы для практических работ,</w:t>
      </w:r>
    </w:p>
    <w:p w:rsidR="00601EC7" w:rsidRPr="008B3578" w:rsidRDefault="00601EC7" w:rsidP="00601EC7">
      <w:pPr>
        <w:suppressAutoHyphens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B3578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8B357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ехническими средствами обучения: </w:t>
      </w:r>
    </w:p>
    <w:p w:rsidR="00601EC7" w:rsidRPr="008B3578" w:rsidRDefault="00601EC7" w:rsidP="0060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>- компьютер;</w:t>
      </w:r>
    </w:p>
    <w:p w:rsidR="00601EC7" w:rsidRPr="008B3578" w:rsidRDefault="00601EC7" w:rsidP="0060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>- принтер;</w:t>
      </w:r>
    </w:p>
    <w:p w:rsidR="00601EC7" w:rsidRPr="008B3578" w:rsidRDefault="00601EC7" w:rsidP="0060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 xml:space="preserve">- сканер; </w:t>
      </w:r>
    </w:p>
    <w:p w:rsidR="00601EC7" w:rsidRPr="008B3578" w:rsidRDefault="00601EC7" w:rsidP="0060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>- мультимедиа-проектор домашний кинотеатр с потолочным креплением;</w:t>
      </w:r>
    </w:p>
    <w:p w:rsidR="00601EC7" w:rsidRPr="008B3578" w:rsidRDefault="00601EC7" w:rsidP="0060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- плазменный телевизор;</w:t>
      </w:r>
    </w:p>
    <w:p w:rsidR="00601EC7" w:rsidRPr="008B3578" w:rsidRDefault="00601EC7" w:rsidP="0060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 xml:space="preserve">- </w:t>
      </w:r>
      <w:r w:rsidRPr="008B3578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8B3578">
        <w:rPr>
          <w:rFonts w:ascii="Times New Roman" w:hAnsi="Times New Roman" w:cs="Times New Roman"/>
          <w:sz w:val="24"/>
          <w:szCs w:val="24"/>
        </w:rPr>
        <w:t>-проигрыватель;</w:t>
      </w:r>
    </w:p>
    <w:p w:rsidR="00601EC7" w:rsidRPr="008B3578" w:rsidRDefault="00601EC7" w:rsidP="0060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- Интернет;</w:t>
      </w:r>
    </w:p>
    <w:p w:rsidR="00601EC7" w:rsidRPr="008B3578" w:rsidRDefault="00601EC7" w:rsidP="0060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- дозиметр;</w:t>
      </w:r>
    </w:p>
    <w:p w:rsidR="00601EC7" w:rsidRPr="008B3578" w:rsidRDefault="00601EC7" w:rsidP="0060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- люксметр.</w:t>
      </w:r>
    </w:p>
    <w:p w:rsidR="00601EC7" w:rsidRPr="008B3578" w:rsidRDefault="00601EC7" w:rsidP="00601EC7">
      <w:pPr>
        <w:suppressAutoHyphens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B357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Дополнительные средства обучения:</w:t>
      </w:r>
    </w:p>
    <w:p w:rsidR="00601EC7" w:rsidRPr="008B3578" w:rsidRDefault="00601EC7" w:rsidP="0060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- дозиметр;</w:t>
      </w:r>
    </w:p>
    <w:p w:rsidR="00601EC7" w:rsidRPr="008B3578" w:rsidRDefault="00601EC7" w:rsidP="0060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- люксметр,</w:t>
      </w:r>
    </w:p>
    <w:p w:rsidR="00601EC7" w:rsidRPr="00686473" w:rsidRDefault="00601EC7" w:rsidP="00601EC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86473">
        <w:rPr>
          <w:rFonts w:ascii="Times New Roman" w:hAnsi="Times New Roman" w:cs="Times New Roman"/>
          <w:bCs/>
          <w:sz w:val="24"/>
          <w:szCs w:val="24"/>
        </w:rPr>
        <w:t xml:space="preserve">Интерактивные Мультимедийные Системы Обучения (ИМСО)  </w:t>
      </w:r>
    </w:p>
    <w:p w:rsidR="00601EC7" w:rsidRPr="00686473" w:rsidRDefault="00601EC7" w:rsidP="00601EC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86473">
        <w:rPr>
          <w:rFonts w:ascii="Times New Roman" w:hAnsi="Times New Roman" w:cs="Times New Roman"/>
          <w:bCs/>
          <w:sz w:val="24"/>
          <w:szCs w:val="24"/>
        </w:rPr>
        <w:t>/С</w:t>
      </w:r>
      <w:r w:rsidRPr="00686473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686473">
        <w:rPr>
          <w:rFonts w:ascii="Times New Roman" w:hAnsi="Times New Roman" w:cs="Times New Roman"/>
          <w:bCs/>
          <w:sz w:val="24"/>
          <w:szCs w:val="24"/>
        </w:rPr>
        <w:t>-диск – Мультимедийное пособие/:</w:t>
      </w:r>
    </w:p>
    <w:p w:rsidR="00601EC7" w:rsidRPr="00686473" w:rsidRDefault="00601EC7" w:rsidP="00601EC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5EA"/>
        </w:rPr>
      </w:pPr>
      <w:r w:rsidRPr="00686473">
        <w:rPr>
          <w:rStyle w:val="afffffa"/>
          <w:rFonts w:ascii="Times New Roman" w:hAnsi="Times New Roman" w:cs="Times New Roman"/>
          <w:sz w:val="24"/>
          <w:szCs w:val="24"/>
        </w:rPr>
        <w:t>1) Модуль «Охрана труда».</w:t>
      </w:r>
    </w:p>
    <w:p w:rsidR="00601EC7" w:rsidRPr="00686473" w:rsidRDefault="00601EC7" w:rsidP="00601EC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86473">
        <w:rPr>
          <w:rFonts w:ascii="Times New Roman" w:hAnsi="Times New Roman" w:cs="Times New Roman"/>
          <w:bCs/>
          <w:sz w:val="24"/>
          <w:szCs w:val="24"/>
        </w:rPr>
        <w:t>2)</w:t>
      </w:r>
      <w:r w:rsidRPr="006864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5EA"/>
        </w:rPr>
        <w:t xml:space="preserve"> </w:t>
      </w:r>
      <w:r w:rsidRPr="00686473">
        <w:rPr>
          <w:rStyle w:val="afffffa"/>
          <w:rFonts w:ascii="Times New Roman" w:hAnsi="Times New Roman" w:cs="Times New Roman"/>
          <w:sz w:val="24"/>
          <w:szCs w:val="24"/>
        </w:rPr>
        <w:t>Модуль</w:t>
      </w:r>
      <w:r w:rsidRPr="006864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5EA"/>
        </w:rPr>
        <w:t xml:space="preserve"> </w:t>
      </w:r>
      <w:r w:rsidRPr="00686473">
        <w:rPr>
          <w:rFonts w:ascii="Times New Roman" w:hAnsi="Times New Roman" w:cs="Times New Roman"/>
          <w:bCs/>
          <w:sz w:val="24"/>
          <w:szCs w:val="24"/>
        </w:rPr>
        <w:t>«Маркировка транспортных средств и транспортного оборудования с опасными грузами».</w:t>
      </w:r>
    </w:p>
    <w:p w:rsidR="00601EC7" w:rsidRPr="00686473" w:rsidRDefault="00601EC7" w:rsidP="00601EC7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86473">
        <w:rPr>
          <w:rFonts w:ascii="Times New Roman" w:hAnsi="Times New Roman" w:cs="Times New Roman"/>
          <w:bCs/>
          <w:i/>
          <w:sz w:val="24"/>
          <w:szCs w:val="24"/>
        </w:rPr>
        <w:t xml:space="preserve">3) </w:t>
      </w:r>
      <w:r w:rsidRPr="00686473">
        <w:rPr>
          <w:rFonts w:ascii="Times New Roman" w:hAnsi="Times New Roman" w:cs="Times New Roman"/>
          <w:b/>
          <w:i/>
        </w:rPr>
        <w:t>Модуль</w:t>
      </w:r>
      <w:r w:rsidRPr="00686473">
        <w:rPr>
          <w:rFonts w:ascii="Times New Roman" w:hAnsi="Times New Roman" w:cs="Times New Roman"/>
          <w:bCs/>
          <w:i/>
          <w:sz w:val="24"/>
          <w:szCs w:val="24"/>
        </w:rPr>
        <w:t xml:space="preserve"> «Знаки опасности».</w:t>
      </w:r>
    </w:p>
    <w:p w:rsidR="00601EC7" w:rsidRPr="00686473" w:rsidRDefault="00601EC7" w:rsidP="00601EC7">
      <w:pPr>
        <w:spacing w:after="0" w:line="360" w:lineRule="auto"/>
        <w:rPr>
          <w:rFonts w:ascii="Times New Roman" w:hAnsi="Times New Roman" w:cs="Times New Roman"/>
          <w:i/>
        </w:rPr>
      </w:pPr>
      <w:r w:rsidRPr="00686473">
        <w:rPr>
          <w:rFonts w:ascii="Times New Roman" w:hAnsi="Times New Roman" w:cs="Times New Roman"/>
          <w:bCs/>
          <w:i/>
          <w:sz w:val="24"/>
          <w:szCs w:val="24"/>
        </w:rPr>
        <w:t xml:space="preserve">4) </w:t>
      </w:r>
      <w:r w:rsidRPr="00686473">
        <w:rPr>
          <w:rFonts w:ascii="Times New Roman" w:hAnsi="Times New Roman" w:cs="Times New Roman"/>
          <w:b/>
          <w:i/>
        </w:rPr>
        <w:t>Модуль «Средства пожаротушения».</w:t>
      </w:r>
    </w:p>
    <w:p w:rsidR="00601EC7" w:rsidRPr="00686473" w:rsidRDefault="00601EC7" w:rsidP="00B7440F">
      <w:pPr>
        <w:spacing w:after="0" w:line="360" w:lineRule="auto"/>
        <w:ind w:firstLine="709"/>
        <w:rPr>
          <w:rFonts w:ascii="Times New Roman" w:hAnsi="Times New Roman" w:cs="Times New Roman"/>
          <w:i/>
        </w:rPr>
      </w:pPr>
      <w:r w:rsidRPr="00686473">
        <w:rPr>
          <w:rFonts w:ascii="Times New Roman" w:hAnsi="Times New Roman" w:cs="Times New Roman"/>
          <w:bCs/>
          <w:i/>
          <w:sz w:val="24"/>
          <w:szCs w:val="24"/>
        </w:rPr>
        <w:lastRenderedPageBreak/>
        <w:t>4) Учебные фильмы.</w:t>
      </w:r>
    </w:p>
    <w:p w:rsidR="00601EC7" w:rsidRPr="008B3578" w:rsidRDefault="00601EC7" w:rsidP="00B7440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578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01EC7" w:rsidRPr="008B3578" w:rsidRDefault="00601EC7" w:rsidP="00B7440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8B3578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B7440F" w:rsidRDefault="00B7440F" w:rsidP="00B74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EC7" w:rsidRPr="008B3578" w:rsidRDefault="00601EC7" w:rsidP="00B74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78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601EC7" w:rsidRDefault="00601EC7" w:rsidP="006F18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578">
        <w:rPr>
          <w:rFonts w:ascii="Times New Roman" w:hAnsi="Times New Roman" w:cs="Times New Roman"/>
          <w:sz w:val="24"/>
          <w:szCs w:val="24"/>
        </w:rPr>
        <w:t>1</w:t>
      </w:r>
      <w:r w:rsidR="006F1845">
        <w:rPr>
          <w:rFonts w:ascii="Times New Roman" w:hAnsi="Times New Roman" w:cs="Times New Roman"/>
          <w:sz w:val="24"/>
          <w:szCs w:val="24"/>
        </w:rPr>
        <w:t>.</w:t>
      </w:r>
      <w:r w:rsidRPr="008B3578">
        <w:rPr>
          <w:rFonts w:ascii="Times New Roman" w:hAnsi="Times New Roman" w:cs="Times New Roman"/>
          <w:sz w:val="24"/>
          <w:szCs w:val="24"/>
        </w:rPr>
        <w:t xml:space="preserve"> Графкина М.В. Охрана труда. Автомобильный транспорт: учебник/ М.В. Графкина. - М.: ОИЦ Академия, 20</w:t>
      </w:r>
      <w:r w:rsidR="0027124B">
        <w:rPr>
          <w:rFonts w:ascii="Times New Roman" w:hAnsi="Times New Roman" w:cs="Times New Roman"/>
          <w:sz w:val="24"/>
          <w:szCs w:val="24"/>
        </w:rPr>
        <w:t>21</w:t>
      </w:r>
      <w:r w:rsidR="00B7440F">
        <w:rPr>
          <w:rFonts w:ascii="Times New Roman" w:hAnsi="Times New Roman" w:cs="Times New Roman"/>
          <w:sz w:val="24"/>
          <w:szCs w:val="24"/>
        </w:rPr>
        <w:t>. – 176</w:t>
      </w:r>
      <w:r w:rsidRPr="008B3578">
        <w:rPr>
          <w:rFonts w:ascii="Times New Roman" w:hAnsi="Times New Roman" w:cs="Times New Roman"/>
          <w:sz w:val="24"/>
          <w:szCs w:val="24"/>
        </w:rPr>
        <w:t>с.</w:t>
      </w:r>
    </w:p>
    <w:p w:rsidR="00601EC7" w:rsidRDefault="00601EC7" w:rsidP="00B7440F">
      <w:pPr>
        <w:pStyle w:val="ae"/>
        <w:numPr>
          <w:ilvl w:val="2"/>
          <w:numId w:val="15"/>
        </w:numPr>
        <w:spacing w:after="0" w:line="360" w:lineRule="auto"/>
        <w:ind w:left="357" w:firstLine="352"/>
        <w:contextualSpacing/>
        <w:jc w:val="both"/>
        <w:rPr>
          <w:b/>
        </w:rPr>
      </w:pPr>
      <w:r w:rsidRPr="00B7440F">
        <w:rPr>
          <w:b/>
        </w:rPr>
        <w:t>Электронные издания (электронные ресурсы)</w:t>
      </w:r>
    </w:p>
    <w:p w:rsidR="00EA7857" w:rsidRDefault="00EA7857" w:rsidP="00EA78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E712D">
        <w:rPr>
          <w:rFonts w:ascii="Times New Roman" w:hAnsi="Times New Roman" w:cs="Times New Roman"/>
          <w:sz w:val="24"/>
          <w:szCs w:val="24"/>
        </w:rPr>
        <w:t xml:space="preserve"> </w:t>
      </w:r>
      <w:r w:rsidRPr="004406F8">
        <w:rPr>
          <w:rFonts w:ascii="Times New Roman" w:hAnsi="Times New Roman" w:cs="Times New Roman"/>
          <w:bCs/>
          <w:sz w:val="24"/>
          <w:szCs w:val="24"/>
        </w:rPr>
        <w:t>Правила по охране труда на автомобильном транспорте.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EA226D">
          <w:rPr>
            <w:rStyle w:val="ad"/>
            <w:rFonts w:ascii="Times New Roman" w:hAnsi="Times New Roman" w:cs="Times New Roman"/>
            <w:bCs/>
            <w:sz w:val="24"/>
            <w:szCs w:val="24"/>
          </w:rPr>
          <w:t>https://www.consultant.ru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7857" w:rsidRDefault="00EA7857" w:rsidP="00EA7857">
      <w:pPr>
        <w:spacing w:after="0" w:line="360" w:lineRule="auto"/>
        <w:ind w:firstLine="709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2.Трудовой кодекс Российской Федерации (с изменениями на 25 февраля 2022 года).</w:t>
      </w:r>
    </w:p>
    <w:p w:rsidR="00601EC7" w:rsidRPr="008B3578" w:rsidRDefault="00EA7857" w:rsidP="00EA7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S Text" w:hAnsi="YS Text"/>
          <w:color w:val="000000"/>
          <w:sz w:val="23"/>
          <w:szCs w:val="23"/>
        </w:rPr>
        <w:t xml:space="preserve">3. </w:t>
      </w:r>
      <w:r w:rsidR="00601EC7" w:rsidRPr="008B3578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Сборник типовых инструкций по охране труда для основных профессий рабочих на </w:t>
      </w:r>
      <w:r w:rsidR="00601EC7" w:rsidRPr="008B3578">
        <w:rPr>
          <w:rFonts w:ascii="Times New Roman" w:hAnsi="Times New Roman" w:cs="Times New Roman"/>
          <w:sz w:val="24"/>
          <w:szCs w:val="24"/>
        </w:rPr>
        <w:t xml:space="preserve">автотранспортных предприятиях. М: Апрохим- Пресс, 2017. </w:t>
      </w:r>
    </w:p>
    <w:p w:rsidR="00601EC7" w:rsidRPr="008B3578" w:rsidRDefault="00EA7857" w:rsidP="00EA7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01EC7" w:rsidRPr="008B3578">
        <w:rPr>
          <w:rFonts w:ascii="Times New Roman" w:hAnsi="Times New Roman" w:cs="Times New Roman"/>
          <w:sz w:val="24"/>
          <w:szCs w:val="24"/>
        </w:rPr>
        <w:t xml:space="preserve"> Охрана труда. Универсальный справочник/ под редакцией Г.Ю. Касьяновой. - М.:  АБАК, 20</w:t>
      </w:r>
      <w:r w:rsidR="0027124B">
        <w:rPr>
          <w:rFonts w:ascii="Times New Roman" w:hAnsi="Times New Roman" w:cs="Times New Roman"/>
          <w:sz w:val="24"/>
          <w:szCs w:val="24"/>
        </w:rPr>
        <w:t>22</w:t>
      </w:r>
      <w:r w:rsidR="00601EC7" w:rsidRPr="008B3578">
        <w:rPr>
          <w:rFonts w:ascii="Times New Roman" w:hAnsi="Times New Roman" w:cs="Times New Roman"/>
          <w:sz w:val="24"/>
          <w:szCs w:val="24"/>
        </w:rPr>
        <w:t>. -  608 с.</w:t>
      </w:r>
    </w:p>
    <w:p w:rsidR="00601EC7" w:rsidRPr="00EA7857" w:rsidRDefault="00EA7857" w:rsidP="00EA78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01EC7" w:rsidRPr="008B3578">
        <w:rPr>
          <w:rFonts w:ascii="Times New Roman" w:hAnsi="Times New Roman" w:cs="Times New Roman"/>
          <w:sz w:val="24"/>
          <w:szCs w:val="24"/>
        </w:rPr>
        <w:t xml:space="preserve"> ИКТ Портал «интернет- ресурсы» - </w:t>
      </w:r>
      <w:r w:rsidR="00601EC7" w:rsidRPr="008B3578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ict</w:t>
      </w:r>
      <w:r w:rsidR="00601EC7" w:rsidRPr="008B3578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601EC7" w:rsidRPr="008B3578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edu</w:t>
      </w:r>
      <w:r w:rsidR="00601EC7" w:rsidRPr="008B3578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601EC7" w:rsidRPr="008B3578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:rsidR="00601EC7" w:rsidRDefault="00601EC7" w:rsidP="00EA7857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B3578">
        <w:rPr>
          <w:rFonts w:ascii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  <w:r w:rsidRPr="008B3578">
        <w:rPr>
          <w:rFonts w:ascii="Times New Roman" w:hAnsi="Times New Roman" w:cs="Times New Roman"/>
          <w:bCs/>
          <w:i/>
          <w:sz w:val="24"/>
          <w:szCs w:val="24"/>
        </w:rPr>
        <w:t>(при необходимости)</w:t>
      </w:r>
    </w:p>
    <w:p w:rsidR="00601EC7" w:rsidRPr="008B3578" w:rsidRDefault="00EA7857" w:rsidP="00EA7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601EC7" w:rsidRPr="008B35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EC7" w:rsidRPr="008B3578">
        <w:rPr>
          <w:rFonts w:ascii="Times New Roman" w:hAnsi="Times New Roman" w:cs="Times New Roman"/>
          <w:sz w:val="24"/>
          <w:szCs w:val="24"/>
        </w:rPr>
        <w:t xml:space="preserve">Туревский И.С. </w:t>
      </w:r>
      <w:r w:rsidR="00601EC7" w:rsidRPr="008B3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Охрана труда на автомобильном транспорте: </w:t>
      </w:r>
      <w:r w:rsidR="00601EC7" w:rsidRPr="008B3578">
        <w:rPr>
          <w:rFonts w:ascii="Times New Roman" w:hAnsi="Times New Roman" w:cs="Times New Roman"/>
          <w:sz w:val="24"/>
          <w:szCs w:val="24"/>
        </w:rPr>
        <w:t xml:space="preserve">учебное пособие/ И.С. Туревский. - </w:t>
      </w:r>
      <w:r w:rsidR="00601EC7" w:rsidRPr="008B3578">
        <w:rPr>
          <w:rFonts w:ascii="Times New Roman" w:hAnsi="Times New Roman" w:cs="Times New Roman"/>
          <w:sz w:val="24"/>
          <w:szCs w:val="24"/>
          <w:shd w:val="clear" w:color="auto" w:fill="FFFFFF"/>
        </w:rPr>
        <w:t>М.: ИД «ФОРУМ» ИНФРА-М, 20</w:t>
      </w:r>
      <w:r w:rsidR="0027124B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601EC7" w:rsidRPr="008B3578">
        <w:rPr>
          <w:rFonts w:ascii="Times New Roman" w:hAnsi="Times New Roman" w:cs="Times New Roman"/>
          <w:sz w:val="24"/>
          <w:szCs w:val="24"/>
          <w:shd w:val="clear" w:color="auto" w:fill="FFFFFF"/>
        </w:rPr>
        <w:t>. – 240 с.</w:t>
      </w:r>
    </w:p>
    <w:p w:rsidR="00B7440F" w:rsidRPr="00B7440F" w:rsidRDefault="00EA7857" w:rsidP="00EA7857">
      <w:pPr>
        <w:shd w:val="clear" w:color="auto" w:fill="FFFFFF"/>
        <w:spacing w:line="36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01EC7" w:rsidRPr="00B7440F">
        <w:rPr>
          <w:rFonts w:ascii="Times New Roman" w:hAnsi="Times New Roman" w:cs="Times New Roman"/>
          <w:sz w:val="24"/>
          <w:szCs w:val="24"/>
        </w:rPr>
        <w:t xml:space="preserve"> </w:t>
      </w:r>
      <w:r w:rsidR="00B7440F" w:rsidRPr="00B7440F">
        <w:rPr>
          <w:rFonts w:ascii="Times New Roman" w:eastAsia="Times New Roman" w:hAnsi="Times New Roman" w:cs="Times New Roman"/>
          <w:color w:val="000000"/>
          <w:sz w:val="23"/>
          <w:szCs w:val="23"/>
        </w:rPr>
        <w:t>Охрана труда на автомобильном транспорте: учеб. пособие для нач. проф. образования / В. С. Кланица. — 6-е изд., стер. — М.: Издательский центр «Академия», 201</w:t>
      </w:r>
      <w:r w:rsidR="00B7440F"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 w:rsidR="00B7440F" w:rsidRPr="00B744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— 176 с</w:t>
      </w:r>
      <w:r w:rsidR="00B7440F" w:rsidRPr="00B7440F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686473" w:rsidRDefault="00686473" w:rsidP="00EA7857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01EC7" w:rsidRPr="00686473" w:rsidRDefault="00601EC7" w:rsidP="0068647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473">
        <w:rPr>
          <w:rFonts w:ascii="Times New Roman" w:hAnsi="Times New Roman" w:cs="Times New Roman"/>
          <w:b/>
          <w:i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969"/>
        <w:gridCol w:w="2659"/>
      </w:tblGrid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  <w:r w:rsidRPr="008B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Воздействия негативных факторов на человека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знание номенклатуры негативных факторов, влияющих на человека на рабочем месте в автотранспортном предприятии и воздействии их на человека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ситуационных задач,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сообщений.</w:t>
            </w: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Правовых, нормативных и организационных  основ охраны труда в организации 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основных положений регламентирующих нормативно-правовое сопровождение и организацию охраны труда на автотранспортных предприятий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</w:t>
            </w: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опрос,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сообщений.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Правил оформления документов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знание правил оформления документов.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тестирование.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- экспертная оценка в форме.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 учёта затрат на мероприятия по улучшению условий охраны труда 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знание методики учета затрат на мероприятия по охране труда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</w:t>
            </w: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Организации технического обслуживания и ремонта автомобилей и правил  безопасности при выполнении этих работ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техническому обслуживанию и ремонту автомобилей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- решение ситуационных задач</w:t>
            </w: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Организационных и инженерно-технических мероприятий по защите  от опасностей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Разрабатывать мероприятия</w:t>
            </w: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по защите  от опасностей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68647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</w:t>
            </w: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Средств индивидуальной защиты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Выбирать средства индивидуальной защиты, порядок их применения.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ситуационных задач,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сообщений.</w:t>
            </w: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Причин  возникновения пожаров,  пределов  распространения огня и  </w:t>
            </w:r>
            <w:r w:rsidRPr="008B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огнестойкости, средств пожаротушения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Демонстрировать знание причин возникновения пожаров, пределов распространения огня и </w:t>
            </w:r>
            <w:r w:rsidRPr="008B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огнестойкости, правил пользования средствами пожаротушения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601EC7" w:rsidRPr="008B3578" w:rsidRDefault="00601EC7" w:rsidP="00686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ситуационных задач,</w:t>
            </w: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Технических  способов  и средств защиты от поражения электротоком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Демонстрировать умение пользоваться средствами способов и средств защиты от поражения электротоком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ситуационных задач,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Правил технической эксплуатации электроустановок, электроинструмента, переносных светильников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правил технической эксплуатации электроустановок, электроинструмента, переносных светильников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ситуационных задач,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сообщений.</w:t>
            </w: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Правил охраны окружающей среды, бережливого производства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знаниеправил охраны окружающей среды, бережливого производства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</w:t>
            </w: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опрос,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ситуационных задач,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 и докладов.</w:t>
            </w: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  <w:r w:rsidRPr="008B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и средства защиты от опасностей технических систем и технологических процессов 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Формировать отчет по заданной тематике связанный с организацией защиты от опасностей технических систем и технологических процессов на автосервисном предприятии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процесса защиты отчёта 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по практическому занятию.</w:t>
            </w: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безопасные условия труда в профессиональной деятельности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технологию обеспечения безопасных условий труда в различных ситуациях профессиональной деятельности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Экспертное наблюдение </w:t>
            </w: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35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ешения ситуационных задач.</w:t>
            </w: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Анализировать в профессиональной деятельности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Определять травмоопасные и вредные факторы на конкретном рабочем месте автотранспортного предприятия.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в форме: защиты отчёта 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 по практическому занятию.</w:t>
            </w: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Использовать экобиозащитную технику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Применять экобиозащитную технику в профессиональной деятельности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ситуационных задач.</w:t>
            </w: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охране труда на автосервисном предприятии.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документы в соответствии 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Экспертная оценка защиты отчёта по практическому занятию.</w:t>
            </w: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расчёты  материальных затрат на мероприятия по охране труда </w:t>
            </w:r>
          </w:p>
        </w:tc>
        <w:tc>
          <w:tcPr>
            <w:tcW w:w="2073" w:type="pct"/>
            <w:shd w:val="clear" w:color="auto" w:fill="FFFFFF" w:themeFill="background1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Осуществлять расчёты материальных затрат на мероприятия по охране труда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Экспертная оценка защиты отчёта по практическому занятию.</w:t>
            </w:r>
          </w:p>
        </w:tc>
      </w:tr>
    </w:tbl>
    <w:p w:rsidR="00686473" w:rsidRDefault="0068647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969"/>
        <w:gridCol w:w="2659"/>
      </w:tblGrid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ситуационный анализ несчастного случая с составлением схемы причинно-следственной связи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несчастного случая, составлять схемы причинно-следственной связи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амостоятельная работа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ситуационной задачи</w:t>
            </w: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Проводить обследование рабочего места и составлять ведомость соответствия рабочего места требованиям техники безопасности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анализ условий труда на конкретном рабочем месте и составлять ведомость </w:t>
            </w: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соответствия рабочего места требованиям техники безопасности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амостоятельная работа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Экспертная оценка защиты отчёта по практическому занятию.</w:t>
            </w: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пожаротушения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технологию использования средств пожаротушения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в форме: защиты отчёта 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по практическому занятию.</w:t>
            </w:r>
          </w:p>
        </w:tc>
      </w:tr>
      <w:tr w:rsidR="00601EC7" w:rsidRPr="008B3578" w:rsidTr="00686473">
        <w:tc>
          <w:tcPr>
            <w:tcW w:w="1537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Проводить контроль выхлопных газов на СО, СН и сравнивать с предельно допустимыми значениями.</w:t>
            </w:r>
          </w:p>
        </w:tc>
        <w:tc>
          <w:tcPr>
            <w:tcW w:w="2073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контроль выхлопных газов и сравнивать результаты с предельно допустимыми значениям</w:t>
            </w:r>
          </w:p>
        </w:tc>
        <w:tc>
          <w:tcPr>
            <w:tcW w:w="1389" w:type="pct"/>
            <w:shd w:val="clear" w:color="auto" w:fill="auto"/>
          </w:tcPr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Экспертная оценка защиты отчёта по практическому занятию.</w:t>
            </w:r>
          </w:p>
          <w:p w:rsidR="00601EC7" w:rsidRPr="008B3578" w:rsidRDefault="00601EC7" w:rsidP="00F73DB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3DB1" w:rsidRPr="008B3578" w:rsidRDefault="00F73DB1">
      <w:pPr>
        <w:rPr>
          <w:sz w:val="24"/>
          <w:szCs w:val="24"/>
        </w:rPr>
      </w:pPr>
    </w:p>
    <w:sectPr w:rsidR="00F73DB1" w:rsidRPr="008B3578" w:rsidSect="0000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44" w:rsidRDefault="004A1E44" w:rsidP="00601EC7">
      <w:pPr>
        <w:spacing w:after="0" w:line="240" w:lineRule="auto"/>
      </w:pPr>
      <w:r>
        <w:separator/>
      </w:r>
    </w:p>
  </w:endnote>
  <w:endnote w:type="continuationSeparator" w:id="0">
    <w:p w:rsidR="004A1E44" w:rsidRDefault="004A1E44" w:rsidP="0060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7647"/>
      <w:docPartObj>
        <w:docPartGallery w:val="Page Numbers (Bottom of Page)"/>
        <w:docPartUnique/>
      </w:docPartObj>
    </w:sdtPr>
    <w:sdtEndPr/>
    <w:sdtContent>
      <w:p w:rsidR="00621235" w:rsidRDefault="0062123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1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1235" w:rsidRDefault="006212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44" w:rsidRDefault="004A1E44" w:rsidP="00601EC7">
      <w:pPr>
        <w:spacing w:after="0" w:line="240" w:lineRule="auto"/>
      </w:pPr>
      <w:r>
        <w:separator/>
      </w:r>
    </w:p>
  </w:footnote>
  <w:footnote w:type="continuationSeparator" w:id="0">
    <w:p w:rsidR="004A1E44" w:rsidRDefault="004A1E44" w:rsidP="00601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3C1C85"/>
    <w:multiLevelType w:val="hybridMultilevel"/>
    <w:tmpl w:val="9FB6A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0BC6"/>
    <w:multiLevelType w:val="hybridMultilevel"/>
    <w:tmpl w:val="AEC67810"/>
    <w:lvl w:ilvl="0" w:tplc="EBEC6E0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F1524"/>
    <w:multiLevelType w:val="multilevel"/>
    <w:tmpl w:val="666E14F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2" w15:restartNumberingAfterBreak="0">
    <w:nsid w:val="534C63D6"/>
    <w:multiLevelType w:val="multilevel"/>
    <w:tmpl w:val="BDD4F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6CD6AFF"/>
    <w:multiLevelType w:val="hybridMultilevel"/>
    <w:tmpl w:val="0262C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4"/>
  </w:num>
  <w:num w:numId="5">
    <w:abstractNumId w:val="13"/>
  </w:num>
  <w:num w:numId="6">
    <w:abstractNumId w:val="8"/>
  </w:num>
  <w:num w:numId="7">
    <w:abstractNumId w:val="1"/>
  </w:num>
  <w:num w:numId="8">
    <w:abstractNumId w:val="15"/>
  </w:num>
  <w:num w:numId="9">
    <w:abstractNumId w:val="5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16"/>
  </w:num>
  <w:num w:numId="1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60F"/>
    <w:rsid w:val="000001E2"/>
    <w:rsid w:val="00032F18"/>
    <w:rsid w:val="00063558"/>
    <w:rsid w:val="00071654"/>
    <w:rsid w:val="000F3B4A"/>
    <w:rsid w:val="00123325"/>
    <w:rsid w:val="00123B7C"/>
    <w:rsid w:val="001A594B"/>
    <w:rsid w:val="00205A53"/>
    <w:rsid w:val="002144E8"/>
    <w:rsid w:val="0027124B"/>
    <w:rsid w:val="002E712D"/>
    <w:rsid w:val="00386548"/>
    <w:rsid w:val="00404F74"/>
    <w:rsid w:val="004406F8"/>
    <w:rsid w:val="004A1E44"/>
    <w:rsid w:val="004E6D73"/>
    <w:rsid w:val="00544F27"/>
    <w:rsid w:val="00572F18"/>
    <w:rsid w:val="00601EC7"/>
    <w:rsid w:val="00621235"/>
    <w:rsid w:val="0068568B"/>
    <w:rsid w:val="00686473"/>
    <w:rsid w:val="006B7D9F"/>
    <w:rsid w:val="006D7CBF"/>
    <w:rsid w:val="006F1845"/>
    <w:rsid w:val="0079498C"/>
    <w:rsid w:val="007A401B"/>
    <w:rsid w:val="0085619C"/>
    <w:rsid w:val="008A421B"/>
    <w:rsid w:val="008B3578"/>
    <w:rsid w:val="009077D8"/>
    <w:rsid w:val="00940A5C"/>
    <w:rsid w:val="0094189D"/>
    <w:rsid w:val="00945164"/>
    <w:rsid w:val="00973E25"/>
    <w:rsid w:val="00A66EFA"/>
    <w:rsid w:val="00A758E3"/>
    <w:rsid w:val="00A96927"/>
    <w:rsid w:val="00AD63BA"/>
    <w:rsid w:val="00AF0844"/>
    <w:rsid w:val="00AF411E"/>
    <w:rsid w:val="00B12CEF"/>
    <w:rsid w:val="00B7440F"/>
    <w:rsid w:val="00B92823"/>
    <w:rsid w:val="00BC2020"/>
    <w:rsid w:val="00C676F2"/>
    <w:rsid w:val="00CF306C"/>
    <w:rsid w:val="00CF42AF"/>
    <w:rsid w:val="00CF7466"/>
    <w:rsid w:val="00D215E2"/>
    <w:rsid w:val="00D32849"/>
    <w:rsid w:val="00D35748"/>
    <w:rsid w:val="00D80B96"/>
    <w:rsid w:val="00D955AC"/>
    <w:rsid w:val="00DA6684"/>
    <w:rsid w:val="00DD1280"/>
    <w:rsid w:val="00E64E81"/>
    <w:rsid w:val="00EA226D"/>
    <w:rsid w:val="00EA7857"/>
    <w:rsid w:val="00ED01A7"/>
    <w:rsid w:val="00F2760F"/>
    <w:rsid w:val="00F73DB1"/>
    <w:rsid w:val="00F80B39"/>
    <w:rsid w:val="00F955D0"/>
    <w:rsid w:val="00FD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AB59"/>
  <w15:docId w15:val="{ED268351-5B77-4157-B514-0492844B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1EC7"/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601EC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1EC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01EC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601EC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01EC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1EC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01EC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1E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601EC7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601E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601EC7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01EC7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rsid w:val="00601EC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01EC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601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01EC7"/>
  </w:style>
  <w:style w:type="paragraph" w:styleId="a9">
    <w:name w:val="Normal (Web)"/>
    <w:basedOn w:val="a0"/>
    <w:uiPriority w:val="99"/>
    <w:rsid w:val="00601E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60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601EC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footnote reference"/>
    <w:uiPriority w:val="99"/>
    <w:rsid w:val="00601EC7"/>
    <w:rPr>
      <w:vertAlign w:val="superscript"/>
    </w:rPr>
  </w:style>
  <w:style w:type="paragraph" w:styleId="23">
    <w:name w:val="List 2"/>
    <w:basedOn w:val="a0"/>
    <w:uiPriority w:val="99"/>
    <w:rsid w:val="00601EC7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uiPriority w:val="99"/>
    <w:rsid w:val="00601EC7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601EC7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601EC7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601EC7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601EC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601EC7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20"/>
    <w:qFormat/>
    <w:rsid w:val="00601EC7"/>
    <w:rPr>
      <w:i/>
      <w:iCs/>
    </w:rPr>
  </w:style>
  <w:style w:type="paragraph" w:styleId="af0">
    <w:name w:val="Balloon Text"/>
    <w:basedOn w:val="a0"/>
    <w:link w:val="af1"/>
    <w:uiPriority w:val="99"/>
    <w:rsid w:val="00601EC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601EC7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01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01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601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rsid w:val="00601EC7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0"/>
    <w:link w:val="af4"/>
    <w:uiPriority w:val="99"/>
    <w:unhideWhenUsed/>
    <w:rsid w:val="0060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Текст примечания Знак1"/>
    <w:basedOn w:val="a1"/>
    <w:uiPriority w:val="99"/>
    <w:rsid w:val="00601EC7"/>
    <w:rPr>
      <w:rFonts w:eastAsiaTheme="minorEastAsia"/>
      <w:sz w:val="20"/>
      <w:szCs w:val="20"/>
      <w:lang w:eastAsia="ru-RU"/>
    </w:rPr>
  </w:style>
  <w:style w:type="character" w:customStyle="1" w:styleId="af6">
    <w:name w:val="Тема примечания Знак"/>
    <w:link w:val="af7"/>
    <w:uiPriority w:val="99"/>
    <w:rsid w:val="00601EC7"/>
    <w:rPr>
      <w:b/>
      <w:bCs/>
    </w:rPr>
  </w:style>
  <w:style w:type="paragraph" w:styleId="af7">
    <w:name w:val="annotation subject"/>
    <w:basedOn w:val="af5"/>
    <w:next w:val="af5"/>
    <w:link w:val="af6"/>
    <w:uiPriority w:val="99"/>
    <w:unhideWhenUsed/>
    <w:rsid w:val="00601EC7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5">
    <w:name w:val="Тема примечания Знак1"/>
    <w:basedOn w:val="14"/>
    <w:uiPriority w:val="99"/>
    <w:rsid w:val="00601EC7"/>
    <w:rPr>
      <w:rFonts w:eastAsiaTheme="minorEastAsia"/>
      <w:b/>
      <w:bCs/>
      <w:sz w:val="20"/>
      <w:szCs w:val="20"/>
      <w:lang w:eastAsia="ru-RU"/>
    </w:rPr>
  </w:style>
  <w:style w:type="paragraph" w:styleId="25">
    <w:name w:val="Body Text Indent 2"/>
    <w:basedOn w:val="a0"/>
    <w:link w:val="26"/>
    <w:uiPriority w:val="99"/>
    <w:rsid w:val="00601E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1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1EC7"/>
  </w:style>
  <w:style w:type="character" w:customStyle="1" w:styleId="af8">
    <w:name w:val="Цветовое выделение"/>
    <w:uiPriority w:val="99"/>
    <w:rsid w:val="00601EC7"/>
    <w:rPr>
      <w:b/>
      <w:color w:val="26282F"/>
    </w:rPr>
  </w:style>
  <w:style w:type="character" w:customStyle="1" w:styleId="af9">
    <w:name w:val="Гипертекстовая ссылка"/>
    <w:uiPriority w:val="99"/>
    <w:rsid w:val="00601EC7"/>
    <w:rPr>
      <w:rFonts w:cs="Times New Roman"/>
      <w:b/>
      <w:color w:val="106BBE"/>
    </w:rPr>
  </w:style>
  <w:style w:type="character" w:customStyle="1" w:styleId="afa">
    <w:name w:val="Активная гипертекстовая ссылка"/>
    <w:uiPriority w:val="99"/>
    <w:rsid w:val="00601EC7"/>
    <w:rPr>
      <w:rFonts w:cs="Times New Roman"/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601EC7"/>
  </w:style>
  <w:style w:type="paragraph" w:customStyle="1" w:styleId="afd">
    <w:name w:val="Внимание: недобросовестность!"/>
    <w:basedOn w:val="afb"/>
    <w:next w:val="a0"/>
    <w:uiPriority w:val="99"/>
    <w:rsid w:val="00601EC7"/>
  </w:style>
  <w:style w:type="character" w:customStyle="1" w:styleId="afe">
    <w:name w:val="Выделение для Базового Поиска"/>
    <w:uiPriority w:val="99"/>
    <w:rsid w:val="00601EC7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601EC7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6">
    <w:name w:val="Заголовок1"/>
    <w:basedOn w:val="aff1"/>
    <w:next w:val="a0"/>
    <w:uiPriority w:val="99"/>
    <w:rsid w:val="00601EC7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601EC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01EC7"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01EC7"/>
    <w:rPr>
      <w:rFonts w:cs="Times New Roman"/>
      <w:b/>
      <w:bCs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601EC7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601EC7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601EC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601EC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601EC7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601EC7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601EC7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601EC7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601EC7"/>
  </w:style>
  <w:style w:type="paragraph" w:customStyle="1" w:styleId="afff6">
    <w:name w:val="Моноширинный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01EC7"/>
    <w:rPr>
      <w:rFonts w:cs="Times New Roman"/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01EC7"/>
    <w:rPr>
      <w:rFonts w:cs="Times New Roman"/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601EC7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601EC7"/>
    <w:pPr>
      <w:ind w:left="140"/>
    </w:pPr>
  </w:style>
  <w:style w:type="character" w:customStyle="1" w:styleId="afffe">
    <w:name w:val="Опечатки"/>
    <w:uiPriority w:val="99"/>
    <w:rsid w:val="00601EC7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601EC7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601EC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601EC7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601EC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601EC7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601EC7"/>
  </w:style>
  <w:style w:type="paragraph" w:customStyle="1" w:styleId="affff6">
    <w:name w:val="Примечание."/>
    <w:basedOn w:val="afb"/>
    <w:next w:val="a0"/>
    <w:uiPriority w:val="99"/>
    <w:rsid w:val="00601EC7"/>
  </w:style>
  <w:style w:type="character" w:customStyle="1" w:styleId="affff7">
    <w:name w:val="Продолжение ссылки"/>
    <w:uiPriority w:val="99"/>
    <w:rsid w:val="00601EC7"/>
  </w:style>
  <w:style w:type="paragraph" w:customStyle="1" w:styleId="affff8">
    <w:name w:val="Словарная статья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601EC7"/>
    <w:rPr>
      <w:rFonts w:cs="Times New Roman"/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01EC7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01EC7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01EC7"/>
    <w:rPr>
      <w:rFonts w:cs="Times New Roman"/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601EC7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01EC7"/>
    <w:rPr>
      <w:rFonts w:cs="Times New Roman"/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601EC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601EC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1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fff4">
    <w:name w:val="annotation reference"/>
    <w:uiPriority w:val="99"/>
    <w:unhideWhenUsed/>
    <w:rsid w:val="00601EC7"/>
    <w:rPr>
      <w:sz w:val="16"/>
      <w:szCs w:val="16"/>
    </w:rPr>
  </w:style>
  <w:style w:type="paragraph" w:styleId="41">
    <w:name w:val="toc 4"/>
    <w:basedOn w:val="a0"/>
    <w:next w:val="a0"/>
    <w:autoRedefine/>
    <w:uiPriority w:val="39"/>
    <w:rsid w:val="00601EC7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601EC7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601EC7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601EC7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601EC7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601EC7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0"/>
    <w:rsid w:val="0060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5">
    <w:name w:val="Table Grid"/>
    <w:basedOn w:val="a2"/>
    <w:uiPriority w:val="59"/>
    <w:rsid w:val="0060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601EC7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601EC7"/>
    <w:rPr>
      <w:rFonts w:eastAsiaTheme="minorEastAsia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601EC7"/>
    <w:rPr>
      <w:vertAlign w:val="superscript"/>
    </w:rPr>
  </w:style>
  <w:style w:type="character" w:customStyle="1" w:styleId="s10">
    <w:name w:val="s1"/>
    <w:rsid w:val="00601EC7"/>
  </w:style>
  <w:style w:type="paragraph" w:customStyle="1" w:styleId="27">
    <w:name w:val="Заголовок2"/>
    <w:basedOn w:val="aff1"/>
    <w:next w:val="a0"/>
    <w:uiPriority w:val="99"/>
    <w:rsid w:val="00601EC7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601EC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41">
    <w:name w:val="WWNum41"/>
    <w:basedOn w:val="a3"/>
    <w:rsid w:val="00601EC7"/>
    <w:pPr>
      <w:numPr>
        <w:numId w:val="1"/>
      </w:numPr>
    </w:pPr>
  </w:style>
  <w:style w:type="numbering" w:customStyle="1" w:styleId="WWNum42">
    <w:name w:val="WWNum42"/>
    <w:basedOn w:val="a3"/>
    <w:rsid w:val="00601EC7"/>
    <w:pPr>
      <w:numPr>
        <w:numId w:val="2"/>
      </w:numPr>
    </w:pPr>
  </w:style>
  <w:style w:type="numbering" w:customStyle="1" w:styleId="WWNum43">
    <w:name w:val="WWNum43"/>
    <w:basedOn w:val="a3"/>
    <w:rsid w:val="00601EC7"/>
    <w:pPr>
      <w:numPr>
        <w:numId w:val="3"/>
      </w:numPr>
    </w:pPr>
  </w:style>
  <w:style w:type="numbering" w:customStyle="1" w:styleId="WWNum44">
    <w:name w:val="WWNum44"/>
    <w:basedOn w:val="a3"/>
    <w:rsid w:val="00601EC7"/>
    <w:pPr>
      <w:numPr>
        <w:numId w:val="4"/>
      </w:numPr>
    </w:pPr>
  </w:style>
  <w:style w:type="numbering" w:customStyle="1" w:styleId="WWNum45">
    <w:name w:val="WWNum45"/>
    <w:basedOn w:val="a3"/>
    <w:rsid w:val="00601EC7"/>
    <w:pPr>
      <w:numPr>
        <w:numId w:val="5"/>
      </w:numPr>
    </w:pPr>
  </w:style>
  <w:style w:type="numbering" w:customStyle="1" w:styleId="WWNum46">
    <w:name w:val="WWNum46"/>
    <w:basedOn w:val="a3"/>
    <w:rsid w:val="00601EC7"/>
    <w:pPr>
      <w:numPr>
        <w:numId w:val="6"/>
      </w:numPr>
    </w:pPr>
  </w:style>
  <w:style w:type="numbering" w:customStyle="1" w:styleId="WWNum47">
    <w:name w:val="WWNum47"/>
    <w:basedOn w:val="a3"/>
    <w:rsid w:val="00601EC7"/>
    <w:pPr>
      <w:numPr>
        <w:numId w:val="7"/>
      </w:numPr>
    </w:pPr>
  </w:style>
  <w:style w:type="numbering" w:customStyle="1" w:styleId="WWNum48">
    <w:name w:val="WWNum48"/>
    <w:basedOn w:val="a3"/>
    <w:rsid w:val="00601EC7"/>
    <w:pPr>
      <w:numPr>
        <w:numId w:val="8"/>
      </w:numPr>
    </w:pPr>
  </w:style>
  <w:style w:type="numbering" w:customStyle="1" w:styleId="WWNum49">
    <w:name w:val="WWNum49"/>
    <w:basedOn w:val="a3"/>
    <w:rsid w:val="00601EC7"/>
    <w:pPr>
      <w:numPr>
        <w:numId w:val="9"/>
      </w:numPr>
    </w:pPr>
  </w:style>
  <w:style w:type="table" w:customStyle="1" w:styleId="17">
    <w:name w:val="Сетка таблицы1"/>
    <w:basedOn w:val="a2"/>
    <w:next w:val="afffff5"/>
    <w:uiPriority w:val="39"/>
    <w:rsid w:val="0060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601EC7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1">
    <w:name w:val="c1"/>
    <w:basedOn w:val="a0"/>
    <w:rsid w:val="0060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601EC7"/>
  </w:style>
  <w:style w:type="paragraph" w:customStyle="1" w:styleId="formattext">
    <w:name w:val="formattext"/>
    <w:basedOn w:val="a0"/>
    <w:rsid w:val="0060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a">
    <w:name w:val="Strong"/>
    <w:basedOn w:val="a1"/>
    <w:uiPriority w:val="22"/>
    <w:qFormat/>
    <w:rsid w:val="00601EC7"/>
    <w:rPr>
      <w:b/>
      <w:bCs/>
    </w:rPr>
  </w:style>
  <w:style w:type="character" w:customStyle="1" w:styleId="WW8Num2z0">
    <w:name w:val="WW8Num2z0"/>
    <w:rsid w:val="00601EC7"/>
    <w:rPr>
      <w:rFonts w:ascii="Symbol" w:hAnsi="Symbol"/>
      <w:b/>
    </w:rPr>
  </w:style>
  <w:style w:type="character" w:customStyle="1" w:styleId="WW8Num3z0">
    <w:name w:val="WW8Num3z0"/>
    <w:rsid w:val="00601EC7"/>
    <w:rPr>
      <w:b/>
    </w:rPr>
  </w:style>
  <w:style w:type="character" w:customStyle="1" w:styleId="WW8Num6z0">
    <w:name w:val="WW8Num6z0"/>
    <w:rsid w:val="00601EC7"/>
    <w:rPr>
      <w:b/>
    </w:rPr>
  </w:style>
  <w:style w:type="character" w:customStyle="1" w:styleId="18">
    <w:name w:val="Основной шрифт абзаца1"/>
    <w:rsid w:val="00601EC7"/>
  </w:style>
  <w:style w:type="character" w:customStyle="1" w:styleId="afffffb">
    <w:name w:val="Символ сноски"/>
    <w:rsid w:val="00601EC7"/>
    <w:rPr>
      <w:vertAlign w:val="superscript"/>
    </w:rPr>
  </w:style>
  <w:style w:type="character" w:customStyle="1" w:styleId="19">
    <w:name w:val="Знак примечания1"/>
    <w:rsid w:val="00601EC7"/>
    <w:rPr>
      <w:sz w:val="16"/>
      <w:szCs w:val="16"/>
    </w:rPr>
  </w:style>
  <w:style w:type="character" w:customStyle="1" w:styleId="b-serp-urlitem1">
    <w:name w:val="b-serp-url__item1"/>
    <w:basedOn w:val="18"/>
    <w:rsid w:val="00601EC7"/>
  </w:style>
  <w:style w:type="character" w:customStyle="1" w:styleId="b-serp-urlmark1">
    <w:name w:val="b-serp-url__mark1"/>
    <w:basedOn w:val="18"/>
    <w:rsid w:val="00601EC7"/>
  </w:style>
  <w:style w:type="paragraph" w:customStyle="1" w:styleId="32">
    <w:name w:val="Заголовок3"/>
    <w:basedOn w:val="a0"/>
    <w:next w:val="a4"/>
    <w:rsid w:val="00601EC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rsid w:val="00601EC7"/>
    <w:pPr>
      <w:suppressAutoHyphens/>
      <w:spacing w:after="120"/>
    </w:pPr>
    <w:rPr>
      <w:rFonts w:eastAsia="Times New Roman" w:cs="Mangal"/>
      <w:sz w:val="24"/>
      <w:lang w:eastAsia="ar-SA"/>
    </w:rPr>
  </w:style>
  <w:style w:type="paragraph" w:customStyle="1" w:styleId="1a">
    <w:name w:val="Название1"/>
    <w:basedOn w:val="a0"/>
    <w:rsid w:val="00601E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601EC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601EC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601E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601EC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601E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601EC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601EC7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601EC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601EC7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601EC7"/>
    <w:pPr>
      <w:suppressAutoHyphens/>
      <w:spacing w:after="120"/>
    </w:pPr>
    <w:rPr>
      <w:rFonts w:eastAsia="Times New Roman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601EC7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601EC7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d">
    <w:name w:val="Нет списка1"/>
    <w:next w:val="a3"/>
    <w:uiPriority w:val="99"/>
    <w:semiHidden/>
    <w:unhideWhenUsed/>
    <w:rsid w:val="00601EC7"/>
  </w:style>
  <w:style w:type="character" w:customStyle="1" w:styleId="110">
    <w:name w:val="Текст примечания Знак11"/>
    <w:basedOn w:val="a1"/>
    <w:uiPriority w:val="99"/>
    <w:rsid w:val="00601EC7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601EC7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601EC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601EC7"/>
    <w:pPr>
      <w:spacing w:after="120"/>
      <w:ind w:left="283"/>
    </w:pPr>
    <w:rPr>
      <w:rFonts w:ascii="Calibri" w:eastAsia="Times New Roman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601EC7"/>
    <w:rPr>
      <w:rFonts w:ascii="Calibri" w:eastAsia="Times New Roman" w:hAnsi="Calibri" w:cs="Arial"/>
    </w:rPr>
  </w:style>
  <w:style w:type="paragraph" w:customStyle="1" w:styleId="TableContents">
    <w:name w:val="Table Contents"/>
    <w:basedOn w:val="a0"/>
    <w:rsid w:val="00601EC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601EC7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601EC7"/>
    <w:rPr>
      <w:rFonts w:ascii="Times New Roman" w:eastAsia="Times New Roman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601EC7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601EC7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601EC7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601EC7"/>
    <w:rPr>
      <w:rFonts w:cs="Times New Roman"/>
    </w:rPr>
  </w:style>
  <w:style w:type="character" w:customStyle="1" w:styleId="c7">
    <w:name w:val="c7"/>
    <w:rsid w:val="00601EC7"/>
  </w:style>
  <w:style w:type="character" w:customStyle="1" w:styleId="2a">
    <w:name w:val="Основной текст (2)"/>
    <w:rsid w:val="00601EC7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601EC7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601EC7"/>
    <w:rPr>
      <w:color w:val="808080"/>
    </w:rPr>
  </w:style>
  <w:style w:type="character" w:styleId="affffffa">
    <w:name w:val="FollowedHyperlink"/>
    <w:basedOn w:val="a1"/>
    <w:uiPriority w:val="99"/>
    <w:semiHidden/>
    <w:unhideWhenUsed/>
    <w:rsid w:val="00601EC7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601EC7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601EC7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601EC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601EC7"/>
    <w:pPr>
      <w:numPr>
        <w:ilvl w:val="1"/>
        <w:numId w:val="13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601EC7"/>
    <w:pPr>
      <w:keepNext/>
      <w:numPr>
        <w:numId w:val="13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601EC7"/>
    <w:pPr>
      <w:numPr>
        <w:numId w:val="1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601EC7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e">
    <w:name w:val="Основной текст1"/>
    <w:basedOn w:val="affffffb"/>
    <w:rsid w:val="00601EC7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ffffffb"/>
    <w:rsid w:val="00601EC7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601EC7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601EC7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601EC7"/>
    <w:rPr>
      <w:rFonts w:cs="Times New Roman"/>
    </w:rPr>
  </w:style>
  <w:style w:type="paragraph" w:customStyle="1" w:styleId="productname">
    <w:name w:val="product_name"/>
    <w:basedOn w:val="a0"/>
    <w:rsid w:val="00601E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601E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2d">
    <w:name w:val="Нет списка2"/>
    <w:next w:val="a3"/>
    <w:uiPriority w:val="99"/>
    <w:semiHidden/>
    <w:unhideWhenUsed/>
    <w:rsid w:val="00601EC7"/>
  </w:style>
  <w:style w:type="table" w:customStyle="1" w:styleId="33">
    <w:name w:val="Сетка таблицы3"/>
    <w:basedOn w:val="a2"/>
    <w:next w:val="afffff5"/>
    <w:uiPriority w:val="39"/>
    <w:rsid w:val="00601EC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B722-615E-444F-B8DB-5E03A5E9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3661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Андреева</cp:lastModifiedBy>
  <cp:revision>7</cp:revision>
  <dcterms:created xsi:type="dcterms:W3CDTF">2022-09-30T12:06:00Z</dcterms:created>
  <dcterms:modified xsi:type="dcterms:W3CDTF">2024-11-14T06:09:00Z</dcterms:modified>
</cp:coreProperties>
</file>