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48" w:rsidRDefault="00197D48" w:rsidP="00197D48">
      <w:pPr>
        <w:spacing w:after="120" w:line="240" w:lineRule="auto"/>
        <w:jc w:val="right"/>
        <w:rPr>
          <w:rFonts w:ascii="Times New Roman" w:hAnsi="Times New Roman"/>
          <w:b/>
          <w:bCs/>
          <w:sz w:val="24"/>
          <w:szCs w:val="24"/>
        </w:rPr>
      </w:pPr>
      <w:r w:rsidRPr="00FE7DAE">
        <w:rPr>
          <w:rFonts w:ascii="Times New Roman" w:hAnsi="Times New Roman"/>
          <w:b/>
          <w:bCs/>
          <w:sz w:val="24"/>
          <w:szCs w:val="24"/>
        </w:rPr>
        <w:t>Приложение </w:t>
      </w:r>
      <w:r w:rsidR="007414D1">
        <w:rPr>
          <w:rFonts w:ascii="Times New Roman" w:hAnsi="Times New Roman"/>
          <w:b/>
          <w:bCs/>
          <w:sz w:val="24"/>
          <w:szCs w:val="24"/>
        </w:rPr>
        <w:t>4</w:t>
      </w:r>
      <w:r w:rsidRPr="00FE7DAE">
        <w:rPr>
          <w:rFonts w:ascii="Times New Roman" w:hAnsi="Times New Roman"/>
          <w:b/>
          <w:bCs/>
          <w:sz w:val="24"/>
          <w:szCs w:val="24"/>
        </w:rPr>
        <w:t>.</w:t>
      </w:r>
      <w:r w:rsidR="007414D1">
        <w:rPr>
          <w:rFonts w:ascii="Times New Roman" w:hAnsi="Times New Roman"/>
          <w:b/>
          <w:bCs/>
          <w:sz w:val="24"/>
          <w:szCs w:val="24"/>
        </w:rPr>
        <w:t>29</w:t>
      </w:r>
    </w:p>
    <w:p w:rsidR="007414D1" w:rsidRPr="00197D48" w:rsidRDefault="007414D1" w:rsidP="00197D48">
      <w:pPr>
        <w:spacing w:after="120" w:line="240" w:lineRule="auto"/>
        <w:jc w:val="right"/>
        <w:rPr>
          <w:rFonts w:ascii="Times New Roman" w:hAnsi="Times New Roman"/>
          <w:b/>
          <w:sz w:val="24"/>
          <w:szCs w:val="24"/>
        </w:rPr>
      </w:pPr>
      <w:r>
        <w:rPr>
          <w:rFonts w:ascii="Times New Roman" w:hAnsi="Times New Roman"/>
          <w:b/>
          <w:bCs/>
          <w:sz w:val="24"/>
          <w:szCs w:val="24"/>
        </w:rPr>
        <w:t>к ООП по специальности</w:t>
      </w:r>
    </w:p>
    <w:p w:rsidR="00197D48" w:rsidRPr="00197D48" w:rsidRDefault="00197D48" w:rsidP="00197D48">
      <w:pPr>
        <w:spacing w:after="0" w:line="240" w:lineRule="auto"/>
        <w:jc w:val="right"/>
        <w:rPr>
          <w:rFonts w:ascii="Times New Roman" w:hAnsi="Times New Roman"/>
          <w:b/>
          <w:i/>
          <w:sz w:val="24"/>
          <w:szCs w:val="24"/>
        </w:rPr>
      </w:pPr>
      <w:r w:rsidRPr="00197D48">
        <w:rPr>
          <w:rFonts w:ascii="Times New Roman" w:hAnsi="Times New Roman"/>
          <w:b/>
          <w:i/>
          <w:sz w:val="24"/>
          <w:szCs w:val="24"/>
        </w:rPr>
        <w:t>23.02.06</w:t>
      </w:r>
      <w:r w:rsidRPr="00197D48">
        <w:rPr>
          <w:rFonts w:ascii="Times New Roman" w:eastAsia="Calibri" w:hAnsi="Times New Roman"/>
          <w:b/>
          <w:i/>
          <w:sz w:val="24"/>
          <w:szCs w:val="24"/>
        </w:rPr>
        <w:t xml:space="preserve"> Техническая эксплуатация подвижного состава железных дорог</w:t>
      </w:r>
    </w:p>
    <w:p w:rsidR="00197D48" w:rsidRPr="00197D48" w:rsidRDefault="00197D48" w:rsidP="00197D48">
      <w:pPr>
        <w:spacing w:after="0" w:line="240" w:lineRule="auto"/>
        <w:jc w:val="right"/>
        <w:rPr>
          <w:rFonts w:ascii="Times New Roman" w:hAnsi="Times New Roman"/>
          <w:b/>
          <w:i/>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197D48">
      <w:pPr>
        <w:spacing w:after="0" w:line="240" w:lineRule="auto"/>
        <w:jc w:val="right"/>
        <w:rPr>
          <w:rFonts w:ascii="Times New Roman" w:hAnsi="Times New Roman"/>
          <w:sz w:val="24"/>
          <w:szCs w:val="24"/>
        </w:rPr>
      </w:pPr>
    </w:p>
    <w:p w:rsidR="00197D48" w:rsidRPr="00890FED" w:rsidRDefault="00197D48" w:rsidP="007C5BAE">
      <w:pPr>
        <w:spacing w:after="120" w:line="360" w:lineRule="auto"/>
        <w:jc w:val="right"/>
        <w:rPr>
          <w:rFonts w:ascii="Times New Roman" w:hAnsi="Times New Roman"/>
          <w:sz w:val="24"/>
          <w:szCs w:val="24"/>
        </w:rPr>
      </w:pPr>
    </w:p>
    <w:p w:rsidR="00197D48" w:rsidRPr="00523B06" w:rsidRDefault="00197D48" w:rsidP="007C5BAE">
      <w:pPr>
        <w:spacing w:after="120" w:line="360" w:lineRule="auto"/>
        <w:jc w:val="center"/>
        <w:rPr>
          <w:rFonts w:ascii="Times New Roman" w:eastAsia="Calibri" w:hAnsi="Times New Roman"/>
          <w:b/>
          <w:i/>
          <w:sz w:val="28"/>
          <w:szCs w:val="28"/>
          <w:lang w:eastAsia="en-US"/>
        </w:rPr>
      </w:pPr>
      <w:r w:rsidRPr="00197D48">
        <w:rPr>
          <w:rFonts w:ascii="Times New Roman" w:hAnsi="Times New Roman"/>
          <w:b/>
          <w:sz w:val="28"/>
          <w:szCs w:val="28"/>
        </w:rPr>
        <w:t>РАБОЧАЯ ПРОГРАММА УЧЕБНОЙ ДИСЦИПЛИНЫ</w:t>
      </w:r>
      <w:r w:rsidRPr="00197D48">
        <w:rPr>
          <w:rFonts w:ascii="Times New Roman" w:hAnsi="Times New Roman"/>
          <w:b/>
          <w:sz w:val="28"/>
          <w:szCs w:val="28"/>
        </w:rPr>
        <w:br/>
      </w:r>
      <w:r w:rsidRPr="00523B06">
        <w:rPr>
          <w:rFonts w:ascii="Times New Roman" w:hAnsi="Times New Roman"/>
          <w:b/>
          <w:i/>
          <w:sz w:val="28"/>
          <w:szCs w:val="28"/>
        </w:rPr>
        <w:t>«ОП</w:t>
      </w:r>
      <w:bookmarkStart w:id="0" w:name="_GoBack"/>
      <w:bookmarkEnd w:id="0"/>
      <w:r w:rsidR="0030301A">
        <w:rPr>
          <w:rFonts w:ascii="Times New Roman" w:hAnsi="Times New Roman"/>
          <w:b/>
          <w:i/>
          <w:sz w:val="28"/>
          <w:szCs w:val="28"/>
        </w:rPr>
        <w:t>.</w:t>
      </w:r>
      <w:r w:rsidRPr="00523B06">
        <w:rPr>
          <w:rFonts w:ascii="Times New Roman" w:hAnsi="Times New Roman"/>
          <w:b/>
          <w:i/>
          <w:sz w:val="28"/>
          <w:szCs w:val="28"/>
        </w:rPr>
        <w:t xml:space="preserve"> 08 ОХРАНА ТРУДА</w:t>
      </w:r>
      <w:r w:rsidRPr="00523B06">
        <w:rPr>
          <w:rFonts w:ascii="Times New Roman" w:eastAsia="Calibri" w:hAnsi="Times New Roman"/>
          <w:i/>
          <w:sz w:val="28"/>
          <w:szCs w:val="28"/>
          <w:lang w:eastAsia="en-US"/>
        </w:rPr>
        <w:t xml:space="preserve"> </w:t>
      </w:r>
      <w:r w:rsidRPr="00523B06">
        <w:rPr>
          <w:rFonts w:ascii="Times New Roman" w:eastAsia="Calibri" w:hAnsi="Times New Roman"/>
          <w:b/>
          <w:i/>
          <w:sz w:val="28"/>
          <w:szCs w:val="28"/>
          <w:lang w:eastAsia="en-US"/>
        </w:rPr>
        <w:t>И ОСНОВЫ БЕРЕЖЛИВОГО ПРОИЗВОДСТВА»</w:t>
      </w:r>
    </w:p>
    <w:p w:rsidR="00197D48" w:rsidRPr="00197D48" w:rsidRDefault="00197D48" w:rsidP="00197D48">
      <w:pPr>
        <w:spacing w:after="0" w:line="312" w:lineRule="auto"/>
        <w:jc w:val="center"/>
        <w:rPr>
          <w:rFonts w:ascii="Times New Roman" w:eastAsia="Calibri" w:hAnsi="Times New Roman"/>
          <w:b/>
          <w:i/>
          <w:sz w:val="28"/>
          <w:szCs w:val="28"/>
          <w:lang w:eastAsia="en-US"/>
        </w:rPr>
      </w:pPr>
      <w:r w:rsidRPr="00197D48">
        <w:rPr>
          <w:rFonts w:ascii="Times New Roman" w:eastAsia="Calibri" w:hAnsi="Times New Roman"/>
          <w:b/>
          <w:i/>
          <w:sz w:val="28"/>
          <w:szCs w:val="28"/>
          <w:lang w:eastAsia="en-US"/>
        </w:rPr>
        <w:t xml:space="preserve"> </w:t>
      </w:r>
    </w:p>
    <w:p w:rsidR="00197D48" w:rsidRDefault="00197D48" w:rsidP="00197D48">
      <w:pPr>
        <w:spacing w:before="3240" w:after="0" w:line="240" w:lineRule="auto"/>
        <w:jc w:val="center"/>
        <w:rPr>
          <w:rFonts w:ascii="Times New Roman" w:hAnsi="Times New Roman"/>
          <w:b/>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7C5BAE" w:rsidRDefault="007C5BAE" w:rsidP="00197D48">
      <w:pPr>
        <w:spacing w:after="0" w:line="240" w:lineRule="auto"/>
        <w:jc w:val="center"/>
        <w:rPr>
          <w:rFonts w:ascii="Times New Roman" w:hAnsi="Times New Roman"/>
          <w:b/>
          <w:bCs/>
          <w:sz w:val="24"/>
          <w:szCs w:val="24"/>
        </w:rPr>
      </w:pPr>
    </w:p>
    <w:p w:rsidR="00197D48" w:rsidRPr="00D04F54" w:rsidRDefault="00197D48" w:rsidP="00197D48">
      <w:pPr>
        <w:spacing w:after="0" w:line="240" w:lineRule="auto"/>
        <w:jc w:val="center"/>
        <w:rPr>
          <w:rFonts w:ascii="Times New Roman" w:hAnsi="Times New Roman"/>
          <w:b/>
          <w:bCs/>
          <w:sz w:val="24"/>
          <w:szCs w:val="24"/>
        </w:rPr>
      </w:pPr>
      <w:r w:rsidRPr="00D04F54">
        <w:rPr>
          <w:rFonts w:ascii="Times New Roman" w:hAnsi="Times New Roman"/>
          <w:b/>
          <w:bCs/>
          <w:sz w:val="24"/>
          <w:szCs w:val="24"/>
        </w:rPr>
        <w:lastRenderedPageBreak/>
        <w:t>202</w:t>
      </w:r>
      <w:r w:rsidR="007C5BAE">
        <w:rPr>
          <w:rFonts w:ascii="Times New Roman" w:hAnsi="Times New Roman"/>
          <w:b/>
          <w:bCs/>
          <w:sz w:val="24"/>
          <w:szCs w:val="24"/>
        </w:rPr>
        <w:t>4</w:t>
      </w:r>
      <w:r w:rsidRPr="00D04F54">
        <w:rPr>
          <w:rFonts w:ascii="Times New Roman" w:hAnsi="Times New Roman"/>
          <w:b/>
          <w:bCs/>
          <w:sz w:val="24"/>
          <w:szCs w:val="24"/>
        </w:rPr>
        <w:t> г.</w:t>
      </w:r>
    </w:p>
    <w:p w:rsidR="00197D48" w:rsidRPr="00985111" w:rsidRDefault="00197D48" w:rsidP="00197D48">
      <w:pPr>
        <w:jc w:val="center"/>
        <w:rPr>
          <w:rFonts w:ascii="Times New Roman" w:hAnsi="Times New Roman"/>
          <w:b/>
          <w:i/>
          <w:sz w:val="24"/>
          <w:szCs w:val="24"/>
        </w:rPr>
      </w:pPr>
      <w:r w:rsidRPr="00985111">
        <w:rPr>
          <w:rFonts w:ascii="Times New Roman" w:hAnsi="Times New Roman"/>
          <w:b/>
          <w:i/>
          <w:sz w:val="24"/>
          <w:szCs w:val="24"/>
        </w:rPr>
        <w:t>СОДЕРЖАНИЕ</w:t>
      </w:r>
    </w:p>
    <w:tbl>
      <w:tblPr>
        <w:tblW w:w="9639" w:type="dxa"/>
        <w:tblLook w:val="01E0" w:firstRow="1" w:lastRow="1" w:firstColumn="1" w:lastColumn="1" w:noHBand="0" w:noVBand="0"/>
      </w:tblPr>
      <w:tblGrid>
        <w:gridCol w:w="8364"/>
        <w:gridCol w:w="1275"/>
      </w:tblGrid>
      <w:tr w:rsidR="00197D48" w:rsidRPr="00985111" w:rsidTr="00956533">
        <w:tc>
          <w:tcPr>
            <w:tcW w:w="8364" w:type="dxa"/>
          </w:tcPr>
          <w:p w:rsidR="00197D48" w:rsidRPr="005F59C7" w:rsidRDefault="00197D48" w:rsidP="00956533">
            <w:pPr>
              <w:numPr>
                <w:ilvl w:val="0"/>
                <w:numId w:val="4"/>
              </w:numPr>
              <w:suppressAutoHyphens/>
              <w:jc w:val="both"/>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275" w:type="dxa"/>
          </w:tcPr>
          <w:p w:rsidR="00197D48" w:rsidRPr="005F59C7" w:rsidRDefault="0089154C" w:rsidP="0089154C">
            <w:pPr>
              <w:jc w:val="center"/>
              <w:rPr>
                <w:rFonts w:ascii="Times New Roman" w:hAnsi="Times New Roman"/>
                <w:b/>
                <w:sz w:val="24"/>
                <w:szCs w:val="24"/>
              </w:rPr>
            </w:pPr>
            <w:r>
              <w:rPr>
                <w:rFonts w:ascii="Times New Roman" w:hAnsi="Times New Roman"/>
                <w:b/>
                <w:sz w:val="24"/>
                <w:szCs w:val="24"/>
              </w:rPr>
              <w:t>3</w:t>
            </w:r>
          </w:p>
        </w:tc>
      </w:tr>
      <w:tr w:rsidR="00197D48" w:rsidRPr="00985111" w:rsidTr="00956533">
        <w:tc>
          <w:tcPr>
            <w:tcW w:w="8364" w:type="dxa"/>
          </w:tcPr>
          <w:p w:rsidR="00197D48" w:rsidRPr="005F59C7" w:rsidRDefault="00197D48" w:rsidP="00956533">
            <w:pPr>
              <w:numPr>
                <w:ilvl w:val="0"/>
                <w:numId w:val="4"/>
              </w:numPr>
              <w:suppressAutoHyphens/>
              <w:jc w:val="both"/>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tc>
        <w:tc>
          <w:tcPr>
            <w:tcW w:w="1275" w:type="dxa"/>
          </w:tcPr>
          <w:p w:rsidR="00197D48" w:rsidRPr="005F59C7" w:rsidRDefault="0089154C" w:rsidP="0089154C">
            <w:pPr>
              <w:jc w:val="center"/>
              <w:rPr>
                <w:rFonts w:ascii="Times New Roman" w:hAnsi="Times New Roman"/>
                <w:b/>
                <w:sz w:val="24"/>
                <w:szCs w:val="24"/>
              </w:rPr>
            </w:pPr>
            <w:r>
              <w:rPr>
                <w:rFonts w:ascii="Times New Roman" w:hAnsi="Times New Roman"/>
                <w:b/>
                <w:sz w:val="24"/>
                <w:szCs w:val="24"/>
              </w:rPr>
              <w:t>4</w:t>
            </w:r>
          </w:p>
        </w:tc>
      </w:tr>
      <w:tr w:rsidR="00956533" w:rsidRPr="00985111" w:rsidTr="00956533">
        <w:tc>
          <w:tcPr>
            <w:tcW w:w="8364" w:type="dxa"/>
          </w:tcPr>
          <w:p w:rsidR="00956533" w:rsidRPr="00985111" w:rsidRDefault="00956533" w:rsidP="00956533">
            <w:pPr>
              <w:numPr>
                <w:ilvl w:val="0"/>
                <w:numId w:val="4"/>
              </w:numPr>
              <w:suppressAutoHyphens/>
              <w:jc w:val="both"/>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275" w:type="dxa"/>
          </w:tcPr>
          <w:p w:rsidR="00956533" w:rsidRPr="005F59C7" w:rsidRDefault="0089154C" w:rsidP="0089154C">
            <w:pPr>
              <w:jc w:val="center"/>
              <w:rPr>
                <w:rFonts w:ascii="Times New Roman" w:hAnsi="Times New Roman"/>
                <w:b/>
                <w:sz w:val="24"/>
                <w:szCs w:val="24"/>
              </w:rPr>
            </w:pPr>
            <w:r>
              <w:rPr>
                <w:rFonts w:ascii="Times New Roman" w:hAnsi="Times New Roman"/>
                <w:b/>
                <w:sz w:val="24"/>
                <w:szCs w:val="24"/>
              </w:rPr>
              <w:t>13</w:t>
            </w:r>
          </w:p>
        </w:tc>
      </w:tr>
      <w:tr w:rsidR="00197D48" w:rsidRPr="00985111" w:rsidTr="00956533">
        <w:tc>
          <w:tcPr>
            <w:tcW w:w="8364" w:type="dxa"/>
          </w:tcPr>
          <w:p w:rsidR="00197D48" w:rsidRPr="00314663" w:rsidRDefault="00197D48" w:rsidP="00956533">
            <w:pPr>
              <w:numPr>
                <w:ilvl w:val="0"/>
                <w:numId w:val="4"/>
              </w:numPr>
              <w:suppressAutoHyphens/>
              <w:jc w:val="both"/>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197D48" w:rsidRPr="00314663" w:rsidRDefault="00197D48" w:rsidP="00956533">
            <w:pPr>
              <w:suppressAutoHyphens/>
              <w:jc w:val="both"/>
              <w:rPr>
                <w:rFonts w:ascii="Times New Roman" w:hAnsi="Times New Roman"/>
                <w:b/>
                <w:sz w:val="24"/>
                <w:szCs w:val="24"/>
              </w:rPr>
            </w:pPr>
          </w:p>
        </w:tc>
        <w:tc>
          <w:tcPr>
            <w:tcW w:w="1275" w:type="dxa"/>
          </w:tcPr>
          <w:p w:rsidR="00197D48" w:rsidRPr="005F59C7" w:rsidRDefault="0089154C" w:rsidP="0089154C">
            <w:pPr>
              <w:jc w:val="center"/>
              <w:rPr>
                <w:rFonts w:ascii="Times New Roman" w:hAnsi="Times New Roman"/>
                <w:b/>
                <w:sz w:val="24"/>
                <w:szCs w:val="24"/>
              </w:rPr>
            </w:pPr>
            <w:r>
              <w:rPr>
                <w:rFonts w:ascii="Times New Roman" w:hAnsi="Times New Roman"/>
                <w:b/>
                <w:sz w:val="24"/>
                <w:szCs w:val="24"/>
              </w:rPr>
              <w:t>15</w:t>
            </w:r>
          </w:p>
        </w:tc>
      </w:tr>
    </w:tbl>
    <w:p w:rsidR="00197D48" w:rsidRDefault="00197D48" w:rsidP="00197D48">
      <w:pPr>
        <w:tabs>
          <w:tab w:val="right" w:leader="dot" w:pos="9781"/>
        </w:tabs>
        <w:spacing w:after="360" w:line="240" w:lineRule="auto"/>
        <w:jc w:val="center"/>
        <w:rPr>
          <w:rFonts w:ascii="Times New Roman" w:hAnsi="Times New Roman"/>
          <w:b/>
          <w:sz w:val="24"/>
          <w:szCs w:val="24"/>
        </w:rPr>
        <w:sectPr w:rsidR="00197D48" w:rsidSect="007C5BAE">
          <w:footerReference w:type="even" r:id="rId8"/>
          <w:footerReference w:type="default" r:id="rId9"/>
          <w:footerReference w:type="first" r:id="rId10"/>
          <w:pgSz w:w="11900" w:h="16840"/>
          <w:pgMar w:top="1134" w:right="701" w:bottom="1134" w:left="1134" w:header="0" w:footer="737" w:gutter="0"/>
          <w:paperSrc w:first="15" w:other="15"/>
          <w:cols w:space="720"/>
          <w:noEndnote/>
          <w:titlePg/>
          <w:docGrid w:linePitch="360"/>
        </w:sectPr>
      </w:pPr>
    </w:p>
    <w:p w:rsidR="00197D48" w:rsidRDefault="00197D48" w:rsidP="00197D48">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197D48" w:rsidRPr="00890FED" w:rsidRDefault="00197D48" w:rsidP="00197D48">
      <w:pPr>
        <w:tabs>
          <w:tab w:val="right" w:leader="dot" w:pos="9781"/>
        </w:tabs>
        <w:spacing w:after="0" w:line="240" w:lineRule="auto"/>
        <w:jc w:val="center"/>
        <w:rPr>
          <w:rFonts w:ascii="Times New Roman" w:hAnsi="Times New Roman"/>
          <w:b/>
          <w:sz w:val="24"/>
          <w:szCs w:val="24"/>
          <w:lang w:bidi="ru-RU"/>
        </w:rPr>
      </w:pPr>
    </w:p>
    <w:p w:rsidR="00197D48" w:rsidRPr="00890FED" w:rsidRDefault="00197D48" w:rsidP="00197D48">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197D48" w:rsidRPr="00890FED" w:rsidRDefault="00197D48" w:rsidP="00197D48">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является обязательной частью общепрофессионального цикла</w:t>
      </w:r>
      <w:r w:rsidRPr="00890FED">
        <w:rPr>
          <w:rFonts w:ascii="Times New Roman" w:hAnsi="Times New Roman"/>
          <w:sz w:val="24"/>
          <w:szCs w:val="24"/>
        </w:rPr>
        <w:t xml:space="preserve">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197D48" w:rsidRPr="00890FED" w:rsidRDefault="00197D48" w:rsidP="00197D48">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197D48" w:rsidRPr="006E0282" w:rsidRDefault="00197D48" w:rsidP="00197D48">
      <w:pPr>
        <w:pStyle w:val="a7"/>
        <w:numPr>
          <w:ilvl w:val="1"/>
          <w:numId w:val="2"/>
        </w:numPr>
        <w:spacing w:after="0"/>
        <w:jc w:val="both"/>
        <w:rPr>
          <w:b/>
        </w:rPr>
      </w:pPr>
      <w:r w:rsidRPr="006E0282">
        <w:rPr>
          <w:b/>
        </w:rPr>
        <w:t>Цель и планируемые результаты освоения дисциплины</w:t>
      </w:r>
    </w:p>
    <w:p w:rsidR="00197D48" w:rsidRPr="00890FED" w:rsidRDefault="00197D48" w:rsidP="00197D48">
      <w:pPr>
        <w:suppressAutoHyphens/>
        <w:spacing w:after="0"/>
        <w:jc w:val="both"/>
        <w:rPr>
          <w:rFonts w:ascii="Times New Roman" w:hAnsi="Times New Roman"/>
          <w:sz w:val="24"/>
          <w:szCs w:val="24"/>
          <w:lang w:eastAsia="en-US"/>
        </w:rPr>
      </w:pPr>
      <w:r w:rsidRPr="00890FED">
        <w:rPr>
          <w:rFonts w:ascii="Times New Roman" w:hAnsi="Times New Roman"/>
          <w:sz w:val="24"/>
          <w:szCs w:val="24"/>
        </w:rPr>
        <w:t>В рамках программы учебной дисциплины обучающимися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5"/>
        <w:gridCol w:w="3967"/>
        <w:gridCol w:w="3967"/>
      </w:tblGrid>
      <w:tr w:rsidR="00197D48" w:rsidRPr="00890FED" w:rsidTr="00B858A9">
        <w:trPr>
          <w:trHeight w:val="454"/>
          <w:jc w:val="center"/>
        </w:trPr>
        <w:tc>
          <w:tcPr>
            <w:tcW w:w="1705" w:type="dxa"/>
            <w:shd w:val="clear" w:color="auto" w:fill="auto"/>
            <w:vAlign w:val="center"/>
          </w:tcPr>
          <w:p w:rsidR="00197D48" w:rsidRPr="00890FED" w:rsidRDefault="00197D48" w:rsidP="00B858A9">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197D48" w:rsidRPr="00890FED" w:rsidRDefault="00197D48" w:rsidP="00B858A9">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197D48" w:rsidRPr="00890FED" w:rsidRDefault="00197D48" w:rsidP="00B858A9">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197D48" w:rsidRPr="00890FED" w:rsidTr="00B858A9">
        <w:trPr>
          <w:trHeight w:val="454"/>
          <w:jc w:val="center"/>
        </w:trPr>
        <w:tc>
          <w:tcPr>
            <w:tcW w:w="1705" w:type="dxa"/>
            <w:shd w:val="clear" w:color="auto" w:fill="auto"/>
          </w:tcPr>
          <w:p w:rsidR="00197D48" w:rsidRPr="007501B4" w:rsidRDefault="00197D48" w:rsidP="00B858A9">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197D48" w:rsidRPr="00890FED" w:rsidRDefault="00197D48" w:rsidP="00B858A9">
            <w:pPr>
              <w:spacing w:after="0" w:line="240" w:lineRule="auto"/>
              <w:jc w:val="center"/>
              <w:rPr>
                <w:rFonts w:ascii="Times New Roman" w:hAnsi="Times New Roman"/>
                <w:b/>
                <w:sz w:val="24"/>
                <w:szCs w:val="24"/>
              </w:rPr>
            </w:pPr>
          </w:p>
        </w:tc>
        <w:tc>
          <w:tcPr>
            <w:tcW w:w="3967" w:type="dxa"/>
            <w:shd w:val="clear" w:color="auto" w:fill="auto"/>
          </w:tcPr>
          <w:p w:rsidR="00197D48" w:rsidRPr="00FE7DAE" w:rsidRDefault="00197D48" w:rsidP="00B858A9">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 xml:space="preserve">проводить анализ </w:t>
            </w:r>
            <w:proofErr w:type="spellStart"/>
            <w:r w:rsidRPr="00FE7DAE">
              <w:rPr>
                <w:rFonts w:ascii="Times New Roman" w:hAnsi="Times New Roman" w:cs="Times New Roman"/>
                <w:sz w:val="24"/>
                <w:szCs w:val="24"/>
              </w:rPr>
              <w:t>травмоопасных</w:t>
            </w:r>
            <w:proofErr w:type="spellEnd"/>
            <w:r w:rsidRPr="00FE7DAE">
              <w:rPr>
                <w:rFonts w:ascii="Times New Roman" w:hAnsi="Times New Roman" w:cs="Times New Roman"/>
                <w:sz w:val="24"/>
                <w:szCs w:val="24"/>
              </w:rPr>
              <w:t xml:space="preserve"> и вредных факторов в сфере профессиональной деятельности;</w:t>
            </w:r>
          </w:p>
          <w:p w:rsidR="00197D48" w:rsidRPr="00FE7DAE" w:rsidRDefault="00197D48" w:rsidP="00B858A9">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197D48" w:rsidRPr="00FE7DAE" w:rsidRDefault="00197D48" w:rsidP="00B858A9">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197D48" w:rsidRPr="00FE7DAE" w:rsidRDefault="00197D48" w:rsidP="00B858A9">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197D48" w:rsidRPr="00FE7DAE" w:rsidRDefault="00197D48" w:rsidP="00B858A9">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197D48" w:rsidRPr="00FE7DAE" w:rsidRDefault="00197D48" w:rsidP="00B858A9">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197D48" w:rsidRPr="00FE7DAE" w:rsidRDefault="00197D48" w:rsidP="00B858A9">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197D48" w:rsidRPr="00890FED" w:rsidRDefault="00197D48" w:rsidP="00197D48">
      <w:pPr>
        <w:spacing w:after="0" w:line="240" w:lineRule="auto"/>
        <w:jc w:val="center"/>
        <w:rPr>
          <w:rFonts w:ascii="Times New Roman" w:hAnsi="Times New Roman"/>
          <w:b/>
          <w:sz w:val="24"/>
          <w:szCs w:val="24"/>
        </w:rPr>
      </w:pPr>
    </w:p>
    <w:p w:rsidR="00956533" w:rsidRDefault="00956533">
      <w:pPr>
        <w:spacing w:after="160" w:line="259" w:lineRule="auto"/>
        <w:rPr>
          <w:rFonts w:ascii="Times New Roman" w:hAnsi="Times New Roman"/>
          <w:b/>
          <w:sz w:val="24"/>
          <w:szCs w:val="24"/>
        </w:rPr>
      </w:pPr>
      <w:r>
        <w:rPr>
          <w:rFonts w:ascii="Times New Roman" w:hAnsi="Times New Roman"/>
          <w:b/>
          <w:sz w:val="24"/>
          <w:szCs w:val="24"/>
        </w:rPr>
        <w:br w:type="page"/>
      </w:r>
    </w:p>
    <w:p w:rsidR="00197D48" w:rsidRPr="00890FED" w:rsidRDefault="00197D48" w:rsidP="00197D48">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197D48" w:rsidRPr="00890FED" w:rsidRDefault="00197D48" w:rsidP="00197D48">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tbl>
      <w:tblPr>
        <w:tblW w:w="4908" w:type="pct"/>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02"/>
        <w:gridCol w:w="1762"/>
      </w:tblGrid>
      <w:tr w:rsidR="00197D48" w:rsidRPr="00890FED" w:rsidTr="00B858A9">
        <w:trPr>
          <w:trHeight w:val="363"/>
        </w:trPr>
        <w:tc>
          <w:tcPr>
            <w:tcW w:w="4107" w:type="pct"/>
            <w:vAlign w:val="center"/>
          </w:tcPr>
          <w:p w:rsidR="00197D48" w:rsidRPr="00890FED" w:rsidRDefault="00197D48" w:rsidP="00B858A9">
            <w:pPr>
              <w:suppressAutoHyphens/>
              <w:spacing w:after="0" w:line="360" w:lineRule="auto"/>
              <w:jc w:val="center"/>
              <w:rPr>
                <w:rFonts w:ascii="Times New Roman" w:hAnsi="Times New Roman"/>
                <w:b/>
                <w:sz w:val="24"/>
                <w:szCs w:val="24"/>
              </w:rPr>
            </w:pPr>
            <w:r w:rsidRPr="00890FED">
              <w:rPr>
                <w:rFonts w:ascii="Times New Roman" w:hAnsi="Times New Roman"/>
                <w:b/>
                <w:sz w:val="24"/>
                <w:szCs w:val="24"/>
              </w:rPr>
              <w:t>Вид учебной работы</w:t>
            </w:r>
          </w:p>
        </w:tc>
        <w:tc>
          <w:tcPr>
            <w:tcW w:w="893" w:type="pct"/>
            <w:vAlign w:val="center"/>
          </w:tcPr>
          <w:p w:rsidR="00197D48" w:rsidRPr="00890FED" w:rsidRDefault="00197D48" w:rsidP="00B858A9">
            <w:pPr>
              <w:suppressAutoHyphens/>
              <w:spacing w:after="0" w:line="360" w:lineRule="auto"/>
              <w:rPr>
                <w:rFonts w:ascii="Times New Roman" w:hAnsi="Times New Roman"/>
                <w:b/>
                <w:iCs/>
                <w:sz w:val="24"/>
                <w:szCs w:val="24"/>
              </w:rPr>
            </w:pPr>
            <w:r w:rsidRPr="00890FED">
              <w:rPr>
                <w:rFonts w:ascii="Times New Roman" w:hAnsi="Times New Roman"/>
                <w:b/>
                <w:iCs/>
                <w:sz w:val="24"/>
                <w:szCs w:val="24"/>
              </w:rPr>
              <w:t>Объем часов</w:t>
            </w:r>
          </w:p>
        </w:tc>
      </w:tr>
      <w:tr w:rsidR="00197D48" w:rsidRPr="00890FED" w:rsidTr="00B858A9">
        <w:trPr>
          <w:trHeight w:val="490"/>
        </w:trPr>
        <w:tc>
          <w:tcPr>
            <w:tcW w:w="4107" w:type="pct"/>
            <w:vAlign w:val="center"/>
          </w:tcPr>
          <w:p w:rsidR="00197D48" w:rsidRPr="00890FED" w:rsidRDefault="00197D48" w:rsidP="00B858A9">
            <w:pPr>
              <w:suppressAutoHyphens/>
              <w:spacing w:after="0" w:line="360" w:lineRule="auto"/>
              <w:rPr>
                <w:rFonts w:ascii="Times New Roman" w:hAnsi="Times New Roman"/>
                <w:b/>
                <w:sz w:val="24"/>
                <w:szCs w:val="24"/>
              </w:rPr>
            </w:pPr>
            <w:r w:rsidRPr="00890FED">
              <w:rPr>
                <w:rFonts w:ascii="Times New Roman" w:hAnsi="Times New Roman"/>
                <w:b/>
                <w:sz w:val="24"/>
                <w:szCs w:val="24"/>
              </w:rPr>
              <w:t xml:space="preserve">Объем образовательной программы </w:t>
            </w:r>
          </w:p>
        </w:tc>
        <w:tc>
          <w:tcPr>
            <w:tcW w:w="893" w:type="pct"/>
            <w:vAlign w:val="center"/>
          </w:tcPr>
          <w:p w:rsidR="00197D48" w:rsidRPr="00890FED" w:rsidRDefault="006D6D54" w:rsidP="00B858A9">
            <w:pPr>
              <w:suppressAutoHyphens/>
              <w:spacing w:after="0" w:line="360" w:lineRule="auto"/>
              <w:jc w:val="center"/>
              <w:rPr>
                <w:rFonts w:ascii="Times New Roman" w:hAnsi="Times New Roman"/>
                <w:b/>
                <w:iCs/>
                <w:sz w:val="24"/>
                <w:szCs w:val="24"/>
              </w:rPr>
            </w:pPr>
            <w:r>
              <w:rPr>
                <w:rFonts w:ascii="Times New Roman" w:hAnsi="Times New Roman"/>
                <w:b/>
                <w:iCs/>
                <w:sz w:val="24"/>
                <w:szCs w:val="24"/>
              </w:rPr>
              <w:t>76</w:t>
            </w:r>
          </w:p>
        </w:tc>
      </w:tr>
      <w:tr w:rsidR="00197D48" w:rsidRPr="00890FED" w:rsidTr="00B858A9">
        <w:trPr>
          <w:trHeight w:val="490"/>
        </w:trPr>
        <w:tc>
          <w:tcPr>
            <w:tcW w:w="5000" w:type="pct"/>
            <w:gridSpan w:val="2"/>
            <w:vAlign w:val="center"/>
          </w:tcPr>
          <w:p w:rsidR="00197D48" w:rsidRPr="00890FED" w:rsidRDefault="00197D48" w:rsidP="00B858A9">
            <w:pPr>
              <w:suppressAutoHyphens/>
              <w:spacing w:after="0" w:line="360" w:lineRule="auto"/>
              <w:rPr>
                <w:rFonts w:ascii="Times New Roman" w:hAnsi="Times New Roman"/>
                <w:iCs/>
                <w:sz w:val="24"/>
                <w:szCs w:val="24"/>
              </w:rPr>
            </w:pPr>
            <w:r w:rsidRPr="00890FED">
              <w:rPr>
                <w:rFonts w:ascii="Times New Roman" w:hAnsi="Times New Roman"/>
                <w:sz w:val="24"/>
                <w:szCs w:val="24"/>
              </w:rPr>
              <w:t>в т.ч.:</w:t>
            </w:r>
          </w:p>
        </w:tc>
      </w:tr>
      <w:tr w:rsidR="00197D48" w:rsidRPr="00890FED" w:rsidTr="00B858A9">
        <w:trPr>
          <w:trHeight w:val="387"/>
        </w:trPr>
        <w:tc>
          <w:tcPr>
            <w:tcW w:w="4107" w:type="pct"/>
            <w:vAlign w:val="center"/>
          </w:tcPr>
          <w:p w:rsidR="00197D48" w:rsidRPr="00890FED" w:rsidRDefault="00197D48" w:rsidP="00B858A9">
            <w:pPr>
              <w:suppressAutoHyphens/>
              <w:spacing w:after="0" w:line="360" w:lineRule="auto"/>
              <w:rPr>
                <w:rFonts w:ascii="Times New Roman" w:hAnsi="Times New Roman"/>
                <w:sz w:val="24"/>
                <w:szCs w:val="24"/>
              </w:rPr>
            </w:pPr>
            <w:r w:rsidRPr="00890FED">
              <w:rPr>
                <w:rFonts w:ascii="Times New Roman" w:hAnsi="Times New Roman"/>
                <w:sz w:val="24"/>
                <w:szCs w:val="24"/>
              </w:rPr>
              <w:t>теоретическое обучение</w:t>
            </w:r>
          </w:p>
        </w:tc>
        <w:tc>
          <w:tcPr>
            <w:tcW w:w="893" w:type="pct"/>
            <w:vAlign w:val="center"/>
          </w:tcPr>
          <w:p w:rsidR="00197D48" w:rsidRPr="00890FED" w:rsidRDefault="00956533" w:rsidP="00B858A9">
            <w:pPr>
              <w:suppressAutoHyphens/>
              <w:spacing w:after="0" w:line="360" w:lineRule="auto"/>
              <w:jc w:val="center"/>
              <w:rPr>
                <w:rFonts w:ascii="Times New Roman" w:hAnsi="Times New Roman"/>
                <w:iCs/>
                <w:sz w:val="24"/>
                <w:szCs w:val="24"/>
              </w:rPr>
            </w:pPr>
            <w:r>
              <w:rPr>
                <w:rFonts w:ascii="Times New Roman" w:hAnsi="Times New Roman"/>
                <w:iCs/>
                <w:sz w:val="24"/>
                <w:szCs w:val="24"/>
              </w:rPr>
              <w:t>42</w:t>
            </w:r>
          </w:p>
        </w:tc>
      </w:tr>
      <w:tr w:rsidR="00197D48" w:rsidRPr="00890FED" w:rsidTr="00B858A9">
        <w:trPr>
          <w:trHeight w:val="490"/>
        </w:trPr>
        <w:tc>
          <w:tcPr>
            <w:tcW w:w="4107" w:type="pct"/>
            <w:vAlign w:val="center"/>
          </w:tcPr>
          <w:p w:rsidR="00197D48" w:rsidRPr="00890FED" w:rsidRDefault="00197D48" w:rsidP="00B858A9">
            <w:pPr>
              <w:suppressAutoHyphens/>
              <w:spacing w:after="0" w:line="360" w:lineRule="auto"/>
              <w:rPr>
                <w:rFonts w:ascii="Times New Roman" w:hAnsi="Times New Roman"/>
                <w:sz w:val="24"/>
                <w:szCs w:val="24"/>
              </w:rPr>
            </w:pPr>
            <w:r w:rsidRPr="00890FED">
              <w:rPr>
                <w:rFonts w:ascii="Times New Roman" w:hAnsi="Times New Roman"/>
                <w:sz w:val="24"/>
                <w:szCs w:val="24"/>
              </w:rPr>
              <w:t xml:space="preserve">практические занятия </w:t>
            </w:r>
          </w:p>
        </w:tc>
        <w:tc>
          <w:tcPr>
            <w:tcW w:w="893" w:type="pct"/>
            <w:vAlign w:val="center"/>
          </w:tcPr>
          <w:p w:rsidR="00197D48" w:rsidRPr="00890FED" w:rsidRDefault="00956533" w:rsidP="00B858A9">
            <w:pPr>
              <w:suppressAutoHyphens/>
              <w:spacing w:after="0" w:line="360" w:lineRule="auto"/>
              <w:jc w:val="center"/>
              <w:rPr>
                <w:rFonts w:ascii="Times New Roman" w:hAnsi="Times New Roman"/>
                <w:iCs/>
                <w:sz w:val="24"/>
                <w:szCs w:val="24"/>
              </w:rPr>
            </w:pPr>
            <w:r>
              <w:rPr>
                <w:rFonts w:ascii="Times New Roman" w:hAnsi="Times New Roman"/>
                <w:iCs/>
                <w:sz w:val="24"/>
                <w:szCs w:val="24"/>
              </w:rPr>
              <w:t>32</w:t>
            </w:r>
          </w:p>
        </w:tc>
      </w:tr>
      <w:tr w:rsidR="00197D48" w:rsidRPr="00890FED" w:rsidTr="00B858A9">
        <w:trPr>
          <w:trHeight w:val="314"/>
        </w:trPr>
        <w:tc>
          <w:tcPr>
            <w:tcW w:w="4107" w:type="pct"/>
            <w:vAlign w:val="center"/>
          </w:tcPr>
          <w:p w:rsidR="00197D48" w:rsidRPr="00890FED" w:rsidRDefault="00197D48" w:rsidP="00956533">
            <w:pPr>
              <w:suppressAutoHyphens/>
              <w:spacing w:after="0"/>
              <w:rPr>
                <w:rFonts w:ascii="Times New Roman" w:eastAsia="Calibri" w:hAnsi="Times New Roman"/>
                <w:sz w:val="24"/>
                <w:szCs w:val="24"/>
                <w:lang w:eastAsia="en-US"/>
              </w:rPr>
            </w:pPr>
            <w:r w:rsidRPr="00890FED">
              <w:rPr>
                <w:rFonts w:ascii="Times New Roman" w:eastAsia="Calibri" w:hAnsi="Times New Roman"/>
                <w:sz w:val="24"/>
                <w:szCs w:val="24"/>
                <w:lang w:eastAsia="en-US"/>
              </w:rPr>
              <w:t>Самостоятельная работа</w:t>
            </w:r>
          </w:p>
        </w:tc>
        <w:tc>
          <w:tcPr>
            <w:tcW w:w="893" w:type="pct"/>
            <w:vAlign w:val="center"/>
          </w:tcPr>
          <w:p w:rsidR="00197D48" w:rsidRPr="00890FED" w:rsidRDefault="00956533" w:rsidP="00B858A9">
            <w:pPr>
              <w:suppressAutoHyphens/>
              <w:spacing w:after="0" w:line="360" w:lineRule="auto"/>
              <w:jc w:val="center"/>
              <w:rPr>
                <w:rFonts w:ascii="Times New Roman" w:hAnsi="Times New Roman"/>
                <w:iCs/>
                <w:sz w:val="24"/>
                <w:szCs w:val="24"/>
              </w:rPr>
            </w:pPr>
            <w:r>
              <w:rPr>
                <w:rFonts w:ascii="Times New Roman" w:hAnsi="Times New Roman"/>
                <w:iCs/>
                <w:sz w:val="24"/>
                <w:szCs w:val="24"/>
              </w:rPr>
              <w:t>2</w:t>
            </w:r>
          </w:p>
        </w:tc>
      </w:tr>
      <w:tr w:rsidR="00197D48" w:rsidRPr="00890FED" w:rsidTr="00B858A9">
        <w:trPr>
          <w:trHeight w:val="339"/>
        </w:trPr>
        <w:tc>
          <w:tcPr>
            <w:tcW w:w="4107" w:type="pct"/>
            <w:vAlign w:val="center"/>
          </w:tcPr>
          <w:p w:rsidR="00197D48" w:rsidRPr="00890FED" w:rsidRDefault="00197D48" w:rsidP="00B858A9">
            <w:pPr>
              <w:suppressAutoHyphens/>
              <w:spacing w:after="0" w:line="360" w:lineRule="auto"/>
              <w:rPr>
                <w:rFonts w:ascii="Times New Roman" w:hAnsi="Times New Roman"/>
                <w:b/>
                <w:iCs/>
                <w:sz w:val="24"/>
                <w:szCs w:val="24"/>
              </w:rPr>
            </w:pPr>
            <w:r w:rsidRPr="00890FED">
              <w:rPr>
                <w:rFonts w:ascii="Times New Roman" w:hAnsi="Times New Roman"/>
                <w:b/>
                <w:iCs/>
                <w:sz w:val="24"/>
                <w:szCs w:val="24"/>
              </w:rPr>
              <w:t xml:space="preserve">Промежуточная аттестация </w:t>
            </w:r>
            <w:r w:rsidR="00956533">
              <w:rPr>
                <w:rFonts w:ascii="Times New Roman" w:hAnsi="Times New Roman"/>
                <w:b/>
                <w:iCs/>
                <w:sz w:val="24"/>
                <w:szCs w:val="24"/>
              </w:rPr>
              <w:t xml:space="preserve">в форме </w:t>
            </w:r>
            <w:r w:rsidR="00956533" w:rsidRPr="00956533">
              <w:rPr>
                <w:rFonts w:ascii="Times New Roman" w:hAnsi="Times New Roman"/>
                <w:b/>
                <w:i/>
                <w:iCs/>
                <w:sz w:val="24"/>
                <w:szCs w:val="24"/>
              </w:rPr>
              <w:t>дифференцированного зачета</w:t>
            </w:r>
          </w:p>
        </w:tc>
        <w:tc>
          <w:tcPr>
            <w:tcW w:w="893" w:type="pct"/>
            <w:vAlign w:val="center"/>
          </w:tcPr>
          <w:p w:rsidR="00197D48" w:rsidRPr="00890FED" w:rsidRDefault="00197D48" w:rsidP="00B858A9">
            <w:pPr>
              <w:suppressAutoHyphens/>
              <w:spacing w:after="0" w:line="360" w:lineRule="auto"/>
              <w:jc w:val="center"/>
              <w:rPr>
                <w:rFonts w:ascii="Times New Roman" w:hAnsi="Times New Roman"/>
                <w:b/>
                <w:iCs/>
                <w:sz w:val="24"/>
                <w:szCs w:val="24"/>
              </w:rPr>
            </w:pPr>
          </w:p>
        </w:tc>
      </w:tr>
    </w:tbl>
    <w:p w:rsidR="00197D48" w:rsidRPr="00890FED" w:rsidRDefault="00197D48" w:rsidP="00197D48">
      <w:pPr>
        <w:spacing w:after="0" w:line="240" w:lineRule="auto"/>
        <w:rPr>
          <w:rFonts w:ascii="Times New Roman" w:hAnsi="Times New Roman"/>
          <w:sz w:val="24"/>
          <w:szCs w:val="24"/>
        </w:rPr>
        <w:sectPr w:rsidR="00197D48" w:rsidRPr="00890FED" w:rsidSect="00866215">
          <w:pgSz w:w="11900" w:h="16840"/>
          <w:pgMar w:top="1134" w:right="701" w:bottom="1134" w:left="1134" w:header="0" w:footer="737" w:gutter="0"/>
          <w:paperSrc w:first="15" w:other="15"/>
          <w:cols w:space="720"/>
          <w:noEndnote/>
          <w:docGrid w:linePitch="360"/>
        </w:sectPr>
      </w:pPr>
    </w:p>
    <w:p w:rsidR="00197D48" w:rsidRPr="00890FED" w:rsidRDefault="00197D48" w:rsidP="00197D48">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firstRow="1" w:lastRow="0" w:firstColumn="1" w:lastColumn="0" w:noHBand="0" w:noVBand="1"/>
      </w:tblPr>
      <w:tblGrid>
        <w:gridCol w:w="2946"/>
        <w:gridCol w:w="7964"/>
        <w:gridCol w:w="1701"/>
        <w:gridCol w:w="2268"/>
      </w:tblGrid>
      <w:tr w:rsidR="00197D48" w:rsidRPr="00890FED" w:rsidTr="00B858A9">
        <w:trPr>
          <w:trHeight w:val="284"/>
        </w:trPr>
        <w:tc>
          <w:tcPr>
            <w:tcW w:w="2946" w:type="dxa"/>
            <w:vAlign w:val="center"/>
          </w:tcPr>
          <w:p w:rsidR="00197D48" w:rsidRPr="00890FED" w:rsidRDefault="00197D48" w:rsidP="00B858A9">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197D48" w:rsidRPr="00890FED" w:rsidRDefault="00197D48" w:rsidP="00B858A9">
            <w:pPr>
              <w:autoSpaceDE w:val="0"/>
              <w:autoSpaceDN w:val="0"/>
              <w:adjustRightInd w:val="0"/>
              <w:jc w:val="center"/>
              <w:rPr>
                <w:rFonts w:ascii="Times New Roman" w:hAnsi="Times New Roman"/>
                <w:b/>
                <w:bCs/>
                <w:sz w:val="24"/>
                <w:szCs w:val="24"/>
              </w:rPr>
            </w:pPr>
            <w:r>
              <w:rPr>
                <w:rFonts w:ascii="Times New Roman" w:hAnsi="Times New Roman"/>
                <w:b/>
                <w:bCs/>
                <w:lang w:eastAsia="en-US"/>
              </w:rPr>
              <w:t>Содержание учебного материала и формы организации деятельности обучающихся</w:t>
            </w:r>
          </w:p>
        </w:tc>
        <w:tc>
          <w:tcPr>
            <w:tcW w:w="1701" w:type="dxa"/>
            <w:vAlign w:val="center"/>
          </w:tcPr>
          <w:p w:rsidR="00197D48" w:rsidRPr="00890FED" w:rsidRDefault="00197D48" w:rsidP="00956533">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Объем, акад. ч </w:t>
            </w:r>
          </w:p>
        </w:tc>
        <w:tc>
          <w:tcPr>
            <w:tcW w:w="2268" w:type="dxa"/>
            <w:vAlign w:val="center"/>
          </w:tcPr>
          <w:p w:rsidR="00197D48" w:rsidRPr="00890FED" w:rsidRDefault="00197D48" w:rsidP="00956533">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197D48" w:rsidRPr="00890FED" w:rsidTr="00956533">
        <w:trPr>
          <w:trHeight w:val="202"/>
        </w:trPr>
        <w:tc>
          <w:tcPr>
            <w:tcW w:w="10910" w:type="dxa"/>
            <w:gridSpan w:val="2"/>
            <w:vAlign w:val="center"/>
          </w:tcPr>
          <w:p w:rsidR="00197D48" w:rsidRPr="00890FED" w:rsidRDefault="00197D48" w:rsidP="00956533">
            <w:pPr>
              <w:autoSpaceDE w:val="0"/>
              <w:autoSpaceDN w:val="0"/>
              <w:adjustRightInd w:val="0"/>
              <w:spacing w:after="0" w:line="240" w:lineRule="auto"/>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197D48" w:rsidRPr="00890FED" w:rsidRDefault="008A2BFA" w:rsidP="008A2B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12/4</w:t>
            </w:r>
          </w:p>
        </w:tc>
        <w:tc>
          <w:tcPr>
            <w:tcW w:w="2268" w:type="dxa"/>
            <w:vAlign w:val="center"/>
          </w:tcPr>
          <w:p w:rsidR="00197D48" w:rsidRPr="00890FED" w:rsidRDefault="00197D48" w:rsidP="00956533">
            <w:pPr>
              <w:autoSpaceDE w:val="0"/>
              <w:autoSpaceDN w:val="0"/>
              <w:adjustRightInd w:val="0"/>
              <w:spacing w:after="0" w:line="240" w:lineRule="auto"/>
              <w:jc w:val="center"/>
              <w:rPr>
                <w:rFonts w:ascii="Times New Roman" w:hAnsi="Times New Roman"/>
                <w:bCs/>
                <w:sz w:val="24"/>
                <w:szCs w:val="24"/>
              </w:rPr>
            </w:pPr>
          </w:p>
        </w:tc>
      </w:tr>
      <w:tr w:rsidR="00197D48" w:rsidRPr="00890FED" w:rsidTr="00B858A9">
        <w:trPr>
          <w:trHeight w:val="284"/>
        </w:trPr>
        <w:tc>
          <w:tcPr>
            <w:tcW w:w="2946" w:type="dxa"/>
            <w:vMerge w:val="restart"/>
            <w:vAlign w:val="center"/>
          </w:tcPr>
          <w:p w:rsidR="00197D48" w:rsidRPr="00890FED" w:rsidRDefault="00197D48" w:rsidP="00B858A9">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00107C32">
              <w:rPr>
                <w:rStyle w:val="295pt0"/>
                <w:rFonts w:eastAsiaTheme="minorHAnsi"/>
                <w:sz w:val="24"/>
                <w:szCs w:val="24"/>
              </w:rPr>
              <w:t>.</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197D48" w:rsidRPr="00890FED" w:rsidRDefault="00197D48" w:rsidP="00956533">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197D48" w:rsidRPr="00890FED" w:rsidRDefault="008A2BFA" w:rsidP="008A2B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vAlign w:val="center"/>
          </w:tcPr>
          <w:p w:rsidR="00197D48" w:rsidRPr="00890FED" w:rsidRDefault="00197D48" w:rsidP="00956533">
            <w:pPr>
              <w:spacing w:after="0" w:line="240" w:lineRule="auto"/>
              <w:jc w:val="center"/>
              <w:rPr>
                <w:rFonts w:ascii="Times New Roman" w:hAnsi="Times New Roman"/>
                <w:bCs/>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shd w:val="clear" w:color="auto" w:fill="auto"/>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p>
        </w:tc>
        <w:tc>
          <w:tcPr>
            <w:tcW w:w="1701" w:type="dxa"/>
            <w:vMerge/>
            <w:vAlign w:val="center"/>
          </w:tcPr>
          <w:p w:rsidR="00197D48" w:rsidRPr="00890FED" w:rsidRDefault="00197D48" w:rsidP="008A2BFA">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197D48" w:rsidRPr="00890FED" w:rsidRDefault="00197D48" w:rsidP="00956533">
            <w:pPr>
              <w:autoSpaceDE w:val="0"/>
              <w:autoSpaceDN w:val="0"/>
              <w:adjustRightInd w:val="0"/>
              <w:spacing w:after="0" w:line="240" w:lineRule="auto"/>
              <w:jc w:val="center"/>
              <w:rPr>
                <w:rFonts w:ascii="Times New Roman" w:hAnsi="Times New Roman"/>
                <w:bCs/>
                <w:sz w:val="24"/>
                <w:szCs w:val="24"/>
              </w:rPr>
            </w:pPr>
          </w:p>
        </w:tc>
      </w:tr>
      <w:tr w:rsidR="00197D48" w:rsidRPr="00890FED" w:rsidTr="00B858A9">
        <w:trPr>
          <w:trHeight w:val="284"/>
        </w:trPr>
        <w:tc>
          <w:tcPr>
            <w:tcW w:w="2946" w:type="dxa"/>
            <w:vMerge w:val="restart"/>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Style w:val="295pt0"/>
                <w:rFonts w:eastAsiaTheme="minorHAnsi"/>
                <w:sz w:val="24"/>
                <w:szCs w:val="24"/>
              </w:rPr>
              <w:t>Тема 1.2</w:t>
            </w:r>
            <w:r w:rsidR="00107C32">
              <w:rPr>
                <w:rStyle w:val="295pt0"/>
                <w:rFonts w:eastAsiaTheme="minorHAnsi"/>
                <w:sz w:val="24"/>
                <w:szCs w:val="24"/>
              </w:rPr>
              <w:t>.</w:t>
            </w:r>
            <w:r w:rsidRPr="00890FED">
              <w:rPr>
                <w:rStyle w:val="295pt0"/>
                <w:rFonts w:eastAsiaTheme="minorHAnsi"/>
                <w:sz w:val="24"/>
                <w:szCs w:val="24"/>
              </w:rPr>
              <w:br/>
              <w:t>Организация работы по охране труда на предприятиях</w:t>
            </w:r>
            <w:r w:rsidRPr="00890FED">
              <w:rPr>
                <w:rFonts w:ascii="Times New Roman" w:hAnsi="Times New Roman"/>
                <w:b/>
                <w:bCs/>
                <w:sz w:val="24"/>
                <w:szCs w:val="24"/>
              </w:rPr>
              <w:t xml:space="preserve"> </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197D48" w:rsidRPr="00890FED" w:rsidRDefault="008A2BFA" w:rsidP="008A2B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vAlign w:val="center"/>
          </w:tcPr>
          <w:p w:rsidR="00197D48" w:rsidRPr="00890FED" w:rsidRDefault="00197D48" w:rsidP="00956533">
            <w:pPr>
              <w:spacing w:after="0" w:line="240" w:lineRule="auto"/>
              <w:jc w:val="center"/>
              <w:rPr>
                <w:rFonts w:ascii="Times New Roman" w:hAnsi="Times New Roman"/>
                <w:bCs/>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p>
        </w:tc>
        <w:tc>
          <w:tcPr>
            <w:tcW w:w="7964" w:type="dxa"/>
            <w:shd w:val="clear" w:color="auto" w:fill="auto"/>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Style w:val="295pt"/>
                <w:rFonts w:eastAsiaTheme="minorHAnsi"/>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197D48" w:rsidRPr="00890FED" w:rsidRDefault="00197D48" w:rsidP="008A2BFA">
            <w:pPr>
              <w:autoSpaceDE w:val="0"/>
              <w:autoSpaceDN w:val="0"/>
              <w:adjustRightInd w:val="0"/>
              <w:spacing w:after="0" w:line="240" w:lineRule="auto"/>
              <w:jc w:val="center"/>
              <w:rPr>
                <w:rFonts w:ascii="Times New Roman" w:hAnsi="Times New Roman"/>
                <w:sz w:val="24"/>
                <w:szCs w:val="24"/>
              </w:rPr>
            </w:pPr>
          </w:p>
        </w:tc>
        <w:tc>
          <w:tcPr>
            <w:tcW w:w="2268" w:type="dxa"/>
            <w:vMerge/>
            <w:vAlign w:val="center"/>
          </w:tcPr>
          <w:p w:rsidR="00197D48" w:rsidRPr="00890FED" w:rsidRDefault="00197D48" w:rsidP="00956533">
            <w:pPr>
              <w:autoSpaceDE w:val="0"/>
              <w:autoSpaceDN w:val="0"/>
              <w:adjustRightInd w:val="0"/>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restart"/>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Style w:val="295pt0"/>
                <w:rFonts w:eastAsiaTheme="minorHAnsi"/>
                <w:sz w:val="24"/>
                <w:szCs w:val="24"/>
              </w:rPr>
              <w:t>Тема 1.3</w:t>
            </w:r>
            <w:r w:rsidR="00107C32">
              <w:rPr>
                <w:rStyle w:val="295pt0"/>
                <w:rFonts w:eastAsiaTheme="minorHAnsi"/>
                <w:sz w:val="24"/>
                <w:szCs w:val="24"/>
              </w:rPr>
              <w:t>.</w:t>
            </w:r>
            <w:r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197D48" w:rsidRPr="00890FED" w:rsidRDefault="008A2BFA" w:rsidP="008A2BF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val="restart"/>
            <w:vAlign w:val="center"/>
          </w:tcPr>
          <w:p w:rsidR="00197D48" w:rsidRPr="00890FED" w:rsidRDefault="00197D48" w:rsidP="00956533">
            <w:pPr>
              <w:spacing w:after="0" w:line="240" w:lineRule="auto"/>
              <w:jc w:val="center"/>
              <w:rPr>
                <w:rFonts w:ascii="Times New Roman" w:hAnsi="Times New Roman"/>
                <w:bCs/>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shd w:val="clear" w:color="auto" w:fill="auto"/>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197D48" w:rsidRPr="00890FED" w:rsidRDefault="00197D48" w:rsidP="00956533">
            <w:pPr>
              <w:autoSpaceDE w:val="0"/>
              <w:autoSpaceDN w:val="0"/>
              <w:adjustRightInd w:val="0"/>
              <w:spacing w:after="0" w:line="240" w:lineRule="auto"/>
              <w:jc w:val="both"/>
              <w:rPr>
                <w:rFonts w:ascii="Times New Roman" w:hAnsi="Times New Roman"/>
                <w:bCs/>
                <w:sz w:val="24"/>
                <w:szCs w:val="24"/>
              </w:rPr>
            </w:pPr>
          </w:p>
        </w:tc>
        <w:tc>
          <w:tcPr>
            <w:tcW w:w="2268"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bCs/>
                <w:sz w:val="24"/>
                <w:szCs w:val="24"/>
              </w:rPr>
            </w:pPr>
          </w:p>
        </w:tc>
      </w:tr>
      <w:tr w:rsidR="00197D48" w:rsidRPr="00890FED" w:rsidTr="00F37D05">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shd w:val="clear" w:color="auto" w:fill="FFFFFF" w:themeFill="background1"/>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197D48" w:rsidRPr="00345C07" w:rsidRDefault="00F37D05" w:rsidP="0095653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p>
        </w:tc>
        <w:tc>
          <w:tcPr>
            <w:tcW w:w="2268"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bCs/>
                <w:sz w:val="24"/>
                <w:szCs w:val="24"/>
              </w:rPr>
            </w:pP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2268"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r>
      <w:tr w:rsidR="00197D48" w:rsidRPr="00890FED" w:rsidTr="00B858A9">
        <w:trPr>
          <w:trHeight w:val="284"/>
        </w:trPr>
        <w:tc>
          <w:tcPr>
            <w:tcW w:w="2946" w:type="dxa"/>
            <w:vMerge w:val="restart"/>
            <w:vAlign w:val="center"/>
          </w:tcPr>
          <w:p w:rsidR="00197D48" w:rsidRPr="00890FED" w:rsidRDefault="00197D48" w:rsidP="00956533">
            <w:pPr>
              <w:spacing w:after="0" w:line="240" w:lineRule="auto"/>
              <w:jc w:val="both"/>
              <w:rPr>
                <w:rFonts w:ascii="Times New Roman" w:hAnsi="Times New Roman"/>
                <w:b/>
                <w:bCs/>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197D48" w:rsidRPr="00890FED" w:rsidRDefault="008A2BFA" w:rsidP="008A2BF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vMerge w:val="restart"/>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197D48" w:rsidRPr="00890FED" w:rsidRDefault="00197D48" w:rsidP="00956533">
            <w:pPr>
              <w:spacing w:after="0" w:line="240" w:lineRule="auto"/>
              <w:jc w:val="both"/>
              <w:rPr>
                <w:rFonts w:ascii="Times New Roman" w:hAnsi="Times New Roman"/>
                <w:b/>
                <w:sz w:val="24"/>
                <w:szCs w:val="24"/>
              </w:rPr>
            </w:pP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F37D05">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197D48" w:rsidRPr="00890FED" w:rsidRDefault="008A2BFA" w:rsidP="00956533">
            <w:pPr>
              <w:spacing w:after="0" w:line="240" w:lineRule="auto"/>
              <w:jc w:val="both"/>
              <w:rPr>
                <w:rFonts w:ascii="Times New Roman" w:hAnsi="Times New Roman"/>
                <w:sz w:val="24"/>
                <w:szCs w:val="24"/>
              </w:rPr>
            </w:pPr>
            <w:r>
              <w:rPr>
                <w:rFonts w:ascii="Times New Roman" w:hAnsi="Times New Roman"/>
                <w:sz w:val="24"/>
                <w:szCs w:val="24"/>
              </w:rPr>
              <w:t>2</w:t>
            </w:r>
          </w:p>
        </w:tc>
        <w:tc>
          <w:tcPr>
            <w:tcW w:w="2268" w:type="dxa"/>
            <w:vMerge/>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ign w:val="center"/>
          </w:tcPr>
          <w:p w:rsidR="00197D48" w:rsidRPr="00890FED" w:rsidRDefault="00197D48" w:rsidP="00956533">
            <w:pPr>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ign w:val="center"/>
          </w:tcPr>
          <w:p w:rsidR="00197D48" w:rsidRPr="00890FED" w:rsidRDefault="00197D48" w:rsidP="00956533">
            <w:pPr>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10910" w:type="dxa"/>
            <w:gridSpan w:val="2"/>
            <w:vAlign w:val="center"/>
          </w:tcPr>
          <w:p w:rsidR="00197D48" w:rsidRPr="00890FED" w:rsidRDefault="00197D48" w:rsidP="00956533">
            <w:pPr>
              <w:spacing w:after="0" w:line="240" w:lineRule="auto"/>
              <w:jc w:val="both"/>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197D48" w:rsidRPr="008A2BFA" w:rsidRDefault="0089154C" w:rsidP="008A2BFA">
            <w:pPr>
              <w:spacing w:after="0" w:line="240" w:lineRule="auto"/>
              <w:jc w:val="center"/>
              <w:rPr>
                <w:rFonts w:ascii="Times New Roman" w:hAnsi="Times New Roman"/>
                <w:b/>
                <w:sz w:val="24"/>
                <w:szCs w:val="24"/>
              </w:rPr>
            </w:pPr>
            <w:r>
              <w:rPr>
                <w:rFonts w:ascii="Times New Roman" w:hAnsi="Times New Roman"/>
                <w:b/>
                <w:sz w:val="24"/>
                <w:szCs w:val="24"/>
              </w:rPr>
              <w:t>20</w:t>
            </w:r>
            <w:r w:rsidR="008A2BFA">
              <w:rPr>
                <w:rFonts w:ascii="Times New Roman" w:hAnsi="Times New Roman"/>
                <w:b/>
                <w:sz w:val="24"/>
                <w:szCs w:val="24"/>
              </w:rPr>
              <w:t>/8</w:t>
            </w:r>
          </w:p>
        </w:tc>
        <w:tc>
          <w:tcPr>
            <w:tcW w:w="2268" w:type="dxa"/>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restart"/>
            <w:vAlign w:val="center"/>
          </w:tcPr>
          <w:p w:rsidR="00197D48" w:rsidRPr="00890FED" w:rsidRDefault="00197D48" w:rsidP="00F37D05">
            <w:pPr>
              <w:spacing w:after="0" w:line="240" w:lineRule="auto"/>
              <w:jc w:val="both"/>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00F37D05">
              <w:rPr>
                <w:rStyle w:val="295pt0"/>
                <w:rFonts w:eastAsiaTheme="minorHAnsi"/>
                <w:sz w:val="24"/>
                <w:szCs w:val="24"/>
              </w:rPr>
              <w:t xml:space="preserve">. </w:t>
            </w:r>
            <w:r w:rsidRPr="00890FED">
              <w:rPr>
                <w:rStyle w:val="295pt0"/>
                <w:rFonts w:eastAsiaTheme="minorHAnsi"/>
                <w:sz w:val="24"/>
                <w:szCs w:val="24"/>
              </w:rPr>
              <w:t>Пожарная безопасность на объектах железнодорожного транспорта</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197D48" w:rsidRPr="00890FED" w:rsidRDefault="008A2BFA" w:rsidP="008A2BF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vMerge w:val="restart"/>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197D48" w:rsidRPr="00890FED" w:rsidRDefault="00197D48" w:rsidP="00956533">
            <w:pPr>
              <w:spacing w:after="0" w:line="240" w:lineRule="auto"/>
              <w:jc w:val="both"/>
              <w:rPr>
                <w:rFonts w:ascii="Times New Roman" w:hAnsi="Times New Roman"/>
                <w:b/>
                <w:sz w:val="24"/>
                <w:szCs w:val="24"/>
              </w:rPr>
            </w:pP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F37D05">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shd w:val="clear" w:color="auto" w:fill="auto"/>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197D48" w:rsidRPr="00890FED" w:rsidRDefault="00F37D05" w:rsidP="00956533">
            <w:pPr>
              <w:spacing w:after="0" w:line="240" w:lineRule="auto"/>
              <w:jc w:val="both"/>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restart"/>
            <w:vAlign w:val="center"/>
          </w:tcPr>
          <w:p w:rsidR="00197D48" w:rsidRPr="00890FED" w:rsidRDefault="00197D48" w:rsidP="00F37D05">
            <w:pPr>
              <w:spacing w:after="0" w:line="240" w:lineRule="auto"/>
              <w:jc w:val="both"/>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00F37D05">
              <w:rPr>
                <w:rStyle w:val="295pt0"/>
                <w:rFonts w:eastAsiaTheme="minorHAnsi"/>
                <w:sz w:val="24"/>
                <w:szCs w:val="24"/>
              </w:rPr>
              <w:t xml:space="preserve">. </w:t>
            </w:r>
            <w:r w:rsidRPr="00890FED">
              <w:rPr>
                <w:rStyle w:val="295pt0"/>
                <w:rFonts w:eastAsiaTheme="minorHAnsi"/>
                <w:sz w:val="24"/>
                <w:szCs w:val="24"/>
              </w:rPr>
              <w:t>Основы безопасности работников железнодорожного транспорта при нахождении на путях</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197D48" w:rsidRPr="00890FED" w:rsidRDefault="0089154C" w:rsidP="008A2BF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vMerge w:val="restart"/>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w:t>
            </w:r>
            <w:r w:rsidRPr="0015146D">
              <w:rPr>
                <w:rFonts w:ascii="Times New Roman" w:hAnsi="Times New Roman"/>
                <w:bCs/>
                <w:sz w:val="24"/>
                <w:szCs w:val="24"/>
                <w:shd w:val="clear" w:color="auto" w:fill="FFFFFF"/>
                <w:lang w:bidi="ru-RU"/>
              </w:rPr>
              <w:lastRenderedPageBreak/>
              <w:t>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197D48" w:rsidRPr="00890FED" w:rsidRDefault="00197D48" w:rsidP="00956533">
            <w:pPr>
              <w:spacing w:after="0" w:line="240" w:lineRule="auto"/>
              <w:jc w:val="both"/>
              <w:rPr>
                <w:rFonts w:ascii="Times New Roman" w:hAnsi="Times New Roman"/>
                <w:b/>
                <w:sz w:val="24"/>
                <w:szCs w:val="24"/>
              </w:rPr>
            </w:pPr>
          </w:p>
        </w:tc>
        <w:tc>
          <w:tcPr>
            <w:tcW w:w="2268" w:type="dxa"/>
            <w:vMerge/>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restart"/>
            <w:vAlign w:val="center"/>
          </w:tcPr>
          <w:p w:rsidR="00197D48" w:rsidRPr="00890FED" w:rsidRDefault="00197D48" w:rsidP="00F37D05">
            <w:pPr>
              <w:autoSpaceDE w:val="0"/>
              <w:autoSpaceDN w:val="0"/>
              <w:adjustRightInd w:val="0"/>
              <w:spacing w:after="0" w:line="240" w:lineRule="auto"/>
              <w:jc w:val="both"/>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00F37D05">
              <w:rPr>
                <w:rStyle w:val="295pt0"/>
                <w:rFonts w:eastAsiaTheme="minorHAnsi"/>
                <w:sz w:val="24"/>
                <w:szCs w:val="24"/>
              </w:rPr>
              <w:t xml:space="preserve">. </w:t>
            </w:r>
            <w:r w:rsidRPr="00890FED">
              <w:rPr>
                <w:rStyle w:val="295pt0"/>
                <w:rFonts w:eastAsiaTheme="minorHAnsi"/>
                <w:sz w:val="24"/>
                <w:szCs w:val="24"/>
              </w:rPr>
              <w:t>Электробезопасность</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197D48" w:rsidRPr="00890FED" w:rsidRDefault="0089154C" w:rsidP="008A2BFA">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268" w:type="dxa"/>
            <w:vMerge w:val="restart"/>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540"/>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197D48" w:rsidRPr="00890FED" w:rsidRDefault="00197D48" w:rsidP="00956533">
            <w:pPr>
              <w:spacing w:after="0" w:line="240" w:lineRule="auto"/>
              <w:jc w:val="both"/>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197D48" w:rsidRPr="00890FED" w:rsidRDefault="00197D48" w:rsidP="00956533">
            <w:pPr>
              <w:spacing w:after="0" w:line="240" w:lineRule="auto"/>
              <w:jc w:val="both"/>
              <w:rPr>
                <w:rFonts w:ascii="Times New Roman" w:hAnsi="Times New Roman"/>
                <w:b/>
                <w:sz w:val="24"/>
                <w:szCs w:val="24"/>
              </w:rPr>
            </w:pP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F37D05">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92D050"/>
            <w:vAlign w:val="center"/>
          </w:tcPr>
          <w:p w:rsidR="00197D48" w:rsidRPr="00890FED" w:rsidRDefault="00F37D05" w:rsidP="00956533">
            <w:pPr>
              <w:spacing w:after="0" w:line="240" w:lineRule="auto"/>
              <w:jc w:val="both"/>
              <w:rPr>
                <w:rFonts w:ascii="Times New Roman" w:hAnsi="Times New Roman"/>
                <w:sz w:val="24"/>
                <w:szCs w:val="24"/>
              </w:rPr>
            </w:pPr>
            <w:r>
              <w:rPr>
                <w:rFonts w:ascii="Times New Roman" w:hAnsi="Times New Roman"/>
                <w:sz w:val="24"/>
                <w:szCs w:val="24"/>
              </w:rPr>
              <w:t>4</w:t>
            </w:r>
          </w:p>
        </w:tc>
        <w:tc>
          <w:tcPr>
            <w:tcW w:w="2268" w:type="dxa"/>
            <w:vMerge/>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tcBorders>
              <w:bottom w:val="single" w:sz="4" w:space="0" w:color="auto"/>
            </w:tcBorders>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6 «</w:t>
            </w:r>
            <w:r w:rsidRPr="00890FED">
              <w:rPr>
                <w:rStyle w:val="295pt"/>
                <w:rFonts w:eastAsiaTheme="minorHAnsi"/>
                <w:sz w:val="24"/>
                <w:szCs w:val="24"/>
              </w:rPr>
              <w:t xml:space="preserve">Применение заземления и </w:t>
            </w:r>
            <w:proofErr w:type="spellStart"/>
            <w:r w:rsidRPr="00890FED">
              <w:rPr>
                <w:rStyle w:val="295pt"/>
                <w:rFonts w:eastAsiaTheme="minorHAnsi"/>
                <w:sz w:val="24"/>
                <w:szCs w:val="24"/>
              </w:rPr>
              <w:t>зануления</w:t>
            </w:r>
            <w:proofErr w:type="spellEnd"/>
            <w:r w:rsidRPr="00890FED">
              <w:rPr>
                <w:rStyle w:val="295pt"/>
                <w:rFonts w:eastAsiaTheme="minorHAnsi"/>
                <w:sz w:val="24"/>
                <w:szCs w:val="24"/>
              </w:rPr>
              <w:t xml:space="preserve"> электроустановок</w:t>
            </w:r>
            <w:r w:rsidRPr="00890FED">
              <w:rPr>
                <w:rFonts w:ascii="Times New Roman" w:hAnsi="Times New Roman"/>
                <w:sz w:val="24"/>
                <w:szCs w:val="24"/>
              </w:rPr>
              <w:t>».</w:t>
            </w:r>
          </w:p>
        </w:tc>
        <w:tc>
          <w:tcPr>
            <w:tcW w:w="1701" w:type="dxa"/>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tcBorders>
              <w:bottom w:val="single" w:sz="4" w:space="0" w:color="auto"/>
            </w:tcBorders>
            <w:vAlign w:val="center"/>
          </w:tcPr>
          <w:p w:rsidR="00197D48" w:rsidRPr="00890FED" w:rsidRDefault="00197D48" w:rsidP="00956533">
            <w:pPr>
              <w:spacing w:after="0" w:line="240" w:lineRule="auto"/>
              <w:jc w:val="center"/>
              <w:rPr>
                <w:rFonts w:ascii="Times New Roman" w:hAnsi="Times New Roman"/>
                <w:sz w:val="24"/>
                <w:szCs w:val="24"/>
              </w:rPr>
            </w:pPr>
          </w:p>
        </w:tc>
      </w:tr>
      <w:tr w:rsidR="00197D48" w:rsidRPr="00890FED" w:rsidTr="00B858A9">
        <w:trPr>
          <w:trHeight w:val="284"/>
        </w:trPr>
        <w:tc>
          <w:tcPr>
            <w:tcW w:w="2946" w:type="dxa"/>
            <w:vMerge w:val="restart"/>
            <w:tcBorders>
              <w:bottom w:val="nil"/>
            </w:tcBorders>
            <w:vAlign w:val="center"/>
          </w:tcPr>
          <w:p w:rsidR="00197D48" w:rsidRPr="00890FED" w:rsidRDefault="00197D48" w:rsidP="00F37D05">
            <w:pPr>
              <w:autoSpaceDE w:val="0"/>
              <w:autoSpaceDN w:val="0"/>
              <w:adjustRightInd w:val="0"/>
              <w:spacing w:after="0" w:line="240" w:lineRule="auto"/>
              <w:jc w:val="both"/>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00F37D05">
              <w:rPr>
                <w:rStyle w:val="295pt0"/>
                <w:rFonts w:eastAsiaTheme="minorHAnsi"/>
                <w:sz w:val="24"/>
                <w:szCs w:val="24"/>
              </w:rPr>
              <w:t xml:space="preserve">. </w:t>
            </w:r>
            <w:r w:rsidRPr="00890FED">
              <w:rPr>
                <w:rStyle w:val="295pt0"/>
                <w:rFonts w:eastAsiaTheme="minorHAnsi"/>
                <w:sz w:val="24"/>
                <w:szCs w:val="24"/>
              </w:rPr>
              <w:t>Требования безопасности и безопасные приёмы работ по специальности</w:t>
            </w:r>
          </w:p>
        </w:tc>
        <w:tc>
          <w:tcPr>
            <w:tcW w:w="7964" w:type="dxa"/>
            <w:vAlign w:val="center"/>
          </w:tcPr>
          <w:p w:rsidR="00197D48" w:rsidRPr="00890FED" w:rsidRDefault="00197D48" w:rsidP="00956533">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197D48" w:rsidRPr="00890FED" w:rsidRDefault="008A2BFA" w:rsidP="008A2BF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vMerge w:val="restart"/>
            <w:tcBorders>
              <w:top w:val="single" w:sz="4" w:space="0" w:color="auto"/>
              <w:bottom w:val="nil"/>
            </w:tcBorders>
            <w:shd w:val="clear" w:color="auto" w:fill="FFFFFF" w:themeFill="background1"/>
            <w:vAlign w:val="center"/>
          </w:tcPr>
          <w:p w:rsidR="00197D48" w:rsidRPr="00890FED" w:rsidRDefault="00197D48" w:rsidP="00956533">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tc>
      </w:tr>
      <w:tr w:rsidR="00197D48" w:rsidRPr="00890FED" w:rsidTr="00B858A9">
        <w:trPr>
          <w:trHeight w:val="284"/>
        </w:trPr>
        <w:tc>
          <w:tcPr>
            <w:tcW w:w="2946" w:type="dxa"/>
            <w:vMerge/>
            <w:tcBorders>
              <w:bottom w:val="nil"/>
            </w:tcBorders>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vAlign w:val="center"/>
          </w:tcPr>
          <w:p w:rsidR="00197D48" w:rsidRPr="00890FED" w:rsidRDefault="00197D48" w:rsidP="00956533">
            <w:pPr>
              <w:spacing w:after="0" w:line="240" w:lineRule="auto"/>
              <w:jc w:val="both"/>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w:t>
            </w:r>
            <w:proofErr w:type="spellStart"/>
            <w:r w:rsidRPr="00890FED">
              <w:rPr>
                <w:rStyle w:val="295pt"/>
                <w:rFonts w:eastAsiaTheme="minorHAnsi"/>
                <w:spacing w:val="-2"/>
                <w:sz w:val="24"/>
                <w:szCs w:val="24"/>
              </w:rPr>
              <w:t>автосцепных</w:t>
            </w:r>
            <w:proofErr w:type="spellEnd"/>
            <w:r w:rsidRPr="00890FED">
              <w:rPr>
                <w:rStyle w:val="295pt"/>
                <w:rFonts w:eastAsiaTheme="minorHAnsi"/>
                <w:spacing w:val="-2"/>
                <w:sz w:val="24"/>
                <w:szCs w:val="24"/>
              </w:rPr>
              <w:t xml:space="preserve"> устройств, рамы и кузова, автотормозов. </w:t>
            </w:r>
          </w:p>
        </w:tc>
        <w:tc>
          <w:tcPr>
            <w:tcW w:w="1701" w:type="dxa"/>
            <w:vMerge/>
            <w:shd w:val="clear" w:color="auto" w:fill="FFFFFF" w:themeFill="background1"/>
            <w:vAlign w:val="center"/>
          </w:tcPr>
          <w:p w:rsidR="00197D48" w:rsidRPr="00890FED" w:rsidRDefault="00197D48" w:rsidP="00956533">
            <w:pPr>
              <w:spacing w:after="0" w:line="240" w:lineRule="auto"/>
              <w:jc w:val="both"/>
              <w:rPr>
                <w:rFonts w:ascii="Times New Roman" w:hAnsi="Times New Roman"/>
                <w:b/>
                <w:sz w:val="24"/>
                <w:szCs w:val="24"/>
              </w:rPr>
            </w:pPr>
          </w:p>
        </w:tc>
        <w:tc>
          <w:tcPr>
            <w:tcW w:w="2268" w:type="dxa"/>
            <w:vMerge/>
            <w:tcBorders>
              <w:bottom w:val="nil"/>
            </w:tcBorders>
            <w:shd w:val="clear" w:color="auto" w:fill="FFFFFF" w:themeFill="background1"/>
            <w:vAlign w:val="center"/>
          </w:tcPr>
          <w:p w:rsidR="00197D48" w:rsidRPr="00890FED" w:rsidRDefault="00197D48" w:rsidP="00956533">
            <w:pPr>
              <w:spacing w:after="0" w:line="240" w:lineRule="auto"/>
              <w:jc w:val="both"/>
              <w:rPr>
                <w:rFonts w:ascii="Times New Roman" w:hAnsi="Times New Roman"/>
                <w:sz w:val="24"/>
                <w:szCs w:val="24"/>
              </w:rPr>
            </w:pPr>
          </w:p>
        </w:tc>
      </w:tr>
      <w:tr w:rsidR="00197D48" w:rsidRPr="00890FED" w:rsidTr="00F37D05">
        <w:trPr>
          <w:trHeight w:val="284"/>
        </w:trPr>
        <w:tc>
          <w:tcPr>
            <w:tcW w:w="2946" w:type="dxa"/>
            <w:vMerge/>
            <w:tcBorders>
              <w:bottom w:val="nil"/>
            </w:tcBorders>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tcBorders>
              <w:bottom w:val="single" w:sz="4" w:space="0" w:color="auto"/>
            </w:tcBorders>
            <w:vAlign w:val="center"/>
          </w:tcPr>
          <w:p w:rsidR="00197D48" w:rsidRPr="00890FED" w:rsidRDefault="00197D48" w:rsidP="00956533">
            <w:pPr>
              <w:autoSpaceDE w:val="0"/>
              <w:autoSpaceDN w:val="0"/>
              <w:adjustRightInd w:val="0"/>
              <w:spacing w:after="0" w:line="240" w:lineRule="auto"/>
              <w:jc w:val="both"/>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tcBorders>
              <w:top w:val="nil"/>
              <w:bottom w:val="single" w:sz="4" w:space="0" w:color="auto"/>
            </w:tcBorders>
            <w:shd w:val="clear" w:color="auto" w:fill="92D050"/>
            <w:vAlign w:val="center"/>
          </w:tcPr>
          <w:p w:rsidR="00197D48" w:rsidRPr="00890FED" w:rsidRDefault="00F37D05" w:rsidP="00956533">
            <w:pPr>
              <w:spacing w:after="0" w:line="240" w:lineRule="auto"/>
              <w:jc w:val="both"/>
              <w:rPr>
                <w:rFonts w:ascii="Times New Roman" w:hAnsi="Times New Roman"/>
                <w:sz w:val="24"/>
                <w:szCs w:val="24"/>
              </w:rPr>
            </w:pPr>
            <w:r>
              <w:rPr>
                <w:rFonts w:ascii="Times New Roman" w:hAnsi="Times New Roman"/>
                <w:sz w:val="24"/>
                <w:szCs w:val="24"/>
              </w:rPr>
              <w:t>2</w:t>
            </w:r>
          </w:p>
        </w:tc>
        <w:tc>
          <w:tcPr>
            <w:tcW w:w="2268" w:type="dxa"/>
            <w:vMerge/>
            <w:tcBorders>
              <w:bottom w:val="nil"/>
            </w:tcBorders>
            <w:shd w:val="clear" w:color="auto" w:fill="FFFFFF" w:themeFill="background1"/>
            <w:vAlign w:val="center"/>
          </w:tcPr>
          <w:p w:rsidR="00197D48" w:rsidRPr="00890FED" w:rsidRDefault="00197D48" w:rsidP="00956533">
            <w:pPr>
              <w:spacing w:after="0" w:line="240" w:lineRule="auto"/>
              <w:jc w:val="both"/>
              <w:rPr>
                <w:rFonts w:ascii="Times New Roman" w:hAnsi="Times New Roman"/>
                <w:sz w:val="24"/>
                <w:szCs w:val="24"/>
              </w:rPr>
            </w:pPr>
          </w:p>
        </w:tc>
      </w:tr>
      <w:tr w:rsidR="00197D48" w:rsidRPr="00890FED" w:rsidTr="00B858A9">
        <w:trPr>
          <w:trHeight w:val="284"/>
        </w:trPr>
        <w:tc>
          <w:tcPr>
            <w:tcW w:w="2946" w:type="dxa"/>
            <w:vMerge/>
            <w:tcBorders>
              <w:bottom w:val="nil"/>
            </w:tcBorders>
            <w:vAlign w:val="center"/>
          </w:tcPr>
          <w:p w:rsidR="00197D48" w:rsidRPr="00890FED" w:rsidRDefault="00197D48" w:rsidP="00956533">
            <w:pPr>
              <w:autoSpaceDE w:val="0"/>
              <w:autoSpaceDN w:val="0"/>
              <w:adjustRightInd w:val="0"/>
              <w:spacing w:after="0" w:line="240" w:lineRule="auto"/>
              <w:jc w:val="both"/>
              <w:rPr>
                <w:rFonts w:ascii="Times New Roman" w:hAnsi="Times New Roman"/>
                <w:sz w:val="24"/>
                <w:szCs w:val="24"/>
              </w:rPr>
            </w:pPr>
          </w:p>
        </w:tc>
        <w:tc>
          <w:tcPr>
            <w:tcW w:w="7964" w:type="dxa"/>
            <w:tcBorders>
              <w:bottom w:val="nil"/>
            </w:tcBorders>
            <w:vAlign w:val="center"/>
          </w:tcPr>
          <w:p w:rsidR="00197D48" w:rsidRPr="00890FED" w:rsidRDefault="00197D48" w:rsidP="00956533">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7 «</w:t>
            </w:r>
            <w:r w:rsidRPr="00890FED">
              <w:rPr>
                <w:rStyle w:val="295pt"/>
                <w:rFonts w:eastAsiaTheme="minorHAnsi"/>
                <w:sz w:val="24"/>
                <w:szCs w:val="24"/>
              </w:rPr>
              <w:t xml:space="preserve">Применение правил охраны труда при приёмке железнодорожного подвижного состава, безопасных приёмов работ при осмотре и ремонте ходовых частей, </w:t>
            </w:r>
            <w:proofErr w:type="spellStart"/>
            <w:r w:rsidRPr="00890FED">
              <w:rPr>
                <w:rStyle w:val="295pt"/>
                <w:rFonts w:eastAsiaTheme="minorHAnsi"/>
                <w:sz w:val="24"/>
                <w:szCs w:val="24"/>
              </w:rPr>
              <w:t>автосцепных</w:t>
            </w:r>
            <w:proofErr w:type="spellEnd"/>
            <w:r w:rsidRPr="00890FED">
              <w:rPr>
                <w:rStyle w:val="295pt"/>
                <w:rFonts w:eastAsiaTheme="minorHAnsi"/>
                <w:sz w:val="24"/>
                <w:szCs w:val="24"/>
              </w:rPr>
              <w:t xml:space="preserve"> устройств, рамы и кузова, автотормозов</w:t>
            </w:r>
            <w:r w:rsidRPr="00890FED">
              <w:rPr>
                <w:rFonts w:ascii="Times New Roman" w:hAnsi="Times New Roman"/>
                <w:sz w:val="24"/>
                <w:szCs w:val="24"/>
              </w:rPr>
              <w:t>».</w:t>
            </w:r>
          </w:p>
        </w:tc>
        <w:tc>
          <w:tcPr>
            <w:tcW w:w="1701" w:type="dxa"/>
            <w:tcBorders>
              <w:bottom w:val="nil"/>
            </w:tcBorders>
            <w:vAlign w:val="center"/>
          </w:tcPr>
          <w:p w:rsidR="00197D48" w:rsidRPr="00890FED" w:rsidRDefault="00197D48" w:rsidP="00956533">
            <w:pPr>
              <w:spacing w:after="0" w:line="240" w:lineRule="auto"/>
              <w:jc w:val="both"/>
              <w:rPr>
                <w:rFonts w:ascii="Times New Roman" w:hAnsi="Times New Roman"/>
                <w:sz w:val="24"/>
                <w:szCs w:val="24"/>
              </w:rPr>
            </w:pPr>
          </w:p>
        </w:tc>
        <w:tc>
          <w:tcPr>
            <w:tcW w:w="2268" w:type="dxa"/>
            <w:vMerge/>
            <w:tcBorders>
              <w:bottom w:val="nil"/>
            </w:tcBorders>
            <w:vAlign w:val="center"/>
          </w:tcPr>
          <w:p w:rsidR="00197D48" w:rsidRPr="00890FED" w:rsidRDefault="00197D48" w:rsidP="00956533">
            <w:pPr>
              <w:spacing w:after="0" w:line="240" w:lineRule="auto"/>
              <w:jc w:val="both"/>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8002"/>
        <w:gridCol w:w="1702"/>
        <w:gridCol w:w="2265"/>
      </w:tblGrid>
      <w:tr w:rsidR="00197D48" w:rsidRPr="009610DE" w:rsidTr="00F37D05">
        <w:trPr>
          <w:trHeight w:val="20"/>
        </w:trPr>
        <w:tc>
          <w:tcPr>
            <w:tcW w:w="3667" w:type="pct"/>
            <w:gridSpan w:val="2"/>
          </w:tcPr>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197D48" w:rsidRPr="00866215" w:rsidRDefault="0089154C" w:rsidP="008915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20</w:t>
            </w:r>
            <w:r w:rsidR="008A2BFA">
              <w:rPr>
                <w:rFonts w:ascii="Times New Roman" w:hAnsi="Times New Roman"/>
                <w:b/>
                <w:bCs/>
                <w:sz w:val="24"/>
                <w:szCs w:val="24"/>
              </w:rPr>
              <w:t>/8</w:t>
            </w:r>
          </w:p>
        </w:tc>
        <w:tc>
          <w:tcPr>
            <w:tcW w:w="761" w:type="pct"/>
          </w:tcPr>
          <w:p w:rsidR="00197D48" w:rsidRPr="00866215" w:rsidRDefault="00197D48" w:rsidP="00956533">
            <w:pPr>
              <w:spacing w:after="0" w:line="240" w:lineRule="auto"/>
              <w:jc w:val="both"/>
              <w:rPr>
                <w:rFonts w:ascii="Times New Roman" w:hAnsi="Times New Roman"/>
                <w:bCs/>
                <w:i/>
                <w:iCs/>
                <w:sz w:val="24"/>
                <w:szCs w:val="24"/>
              </w:rPr>
            </w:pPr>
          </w:p>
        </w:tc>
      </w:tr>
      <w:tr w:rsidR="00197D48" w:rsidRPr="009610DE" w:rsidTr="00F37D05">
        <w:trPr>
          <w:trHeight w:val="1443"/>
        </w:trPr>
        <w:tc>
          <w:tcPr>
            <w:tcW w:w="978"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Тема 3.1</w:t>
            </w:r>
            <w:r w:rsidR="00107C32">
              <w:rPr>
                <w:rFonts w:ascii="Times New Roman" w:hAnsi="Times New Roman"/>
                <w:b/>
                <w:bCs/>
                <w:sz w:val="24"/>
                <w:szCs w:val="24"/>
              </w:rPr>
              <w:t>.</w:t>
            </w:r>
            <w:r w:rsidRPr="00866215">
              <w:rPr>
                <w:rFonts w:ascii="Times New Roman" w:hAnsi="Times New Roman"/>
                <w:b/>
                <w:bCs/>
                <w:sz w:val="24"/>
                <w:szCs w:val="24"/>
              </w:rPr>
              <w:t xml:space="preserve"> </w:t>
            </w:r>
          </w:p>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r w:rsidR="00F37D05">
              <w:rPr>
                <w:rFonts w:ascii="Times New Roman" w:hAnsi="Times New Roman"/>
                <w:b/>
                <w:bCs/>
                <w:sz w:val="24"/>
                <w:szCs w:val="24"/>
              </w:rPr>
              <w:t>б</w:t>
            </w:r>
            <w:r w:rsidRPr="00866215">
              <w:rPr>
                <w:rFonts w:ascii="Times New Roman" w:hAnsi="Times New Roman"/>
                <w:b/>
                <w:bCs/>
                <w:sz w:val="24"/>
                <w:szCs w:val="24"/>
              </w:rPr>
              <w:t>ережливого производства: философия, ценности, принципы, инструменты</w:t>
            </w:r>
          </w:p>
        </w:tc>
        <w:tc>
          <w:tcPr>
            <w:tcW w:w="2689" w:type="pct"/>
          </w:tcPr>
          <w:p w:rsidR="00197D48" w:rsidRPr="00866215" w:rsidRDefault="00197D48" w:rsidP="00956533">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197D48" w:rsidRPr="00866215" w:rsidRDefault="00197D48" w:rsidP="00956533">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w:t>
            </w:r>
            <w:proofErr w:type="spellStart"/>
            <w:r w:rsidRPr="00866215">
              <w:rPr>
                <w:rFonts w:ascii="Times New Roman" w:hAnsi="Times New Roman"/>
                <w:bCs/>
                <w:sz w:val="24"/>
                <w:szCs w:val="24"/>
              </w:rPr>
              <w:t>Кайдзен</w:t>
            </w:r>
            <w:proofErr w:type="spellEnd"/>
            <w:r w:rsidRPr="00866215">
              <w:rPr>
                <w:rFonts w:ascii="Times New Roman" w:hAnsi="Times New Roman"/>
                <w:bCs/>
                <w:sz w:val="24"/>
                <w:szCs w:val="24"/>
              </w:rPr>
              <w:t xml:space="preserve">. Понятие «ценность». Понятие «потери». Виды потерь. Обзор инструментов «Бережливого производства»: Визуализация. Вовлечение. </w:t>
            </w:r>
          </w:p>
          <w:p w:rsidR="00197D48" w:rsidRPr="00866215" w:rsidRDefault="00197D48" w:rsidP="00956533">
            <w:pPr>
              <w:spacing w:after="0" w:line="240" w:lineRule="auto"/>
              <w:jc w:val="both"/>
              <w:rPr>
                <w:rFonts w:ascii="Times New Roman" w:hAnsi="Times New Roman"/>
                <w:bCs/>
                <w:iCs/>
                <w:sz w:val="24"/>
                <w:szCs w:val="24"/>
              </w:rPr>
            </w:pPr>
            <w:r w:rsidRPr="00866215">
              <w:rPr>
                <w:rFonts w:ascii="Times New Roman" w:hAnsi="Times New Roman"/>
                <w:bCs/>
                <w:iCs/>
                <w:sz w:val="24"/>
                <w:szCs w:val="24"/>
              </w:rPr>
              <w:t>Основные принципы бережливого производства на предприятии. (Определение ценности производимого продукта для конечного клиента-потребителя.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Постоянное совершенствование бизнеса.)</w:t>
            </w:r>
          </w:p>
        </w:tc>
        <w:tc>
          <w:tcPr>
            <w:tcW w:w="572" w:type="pct"/>
          </w:tcPr>
          <w:p w:rsidR="00197D48" w:rsidRPr="00866215" w:rsidRDefault="0089154C" w:rsidP="008A2B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61" w:type="pct"/>
          </w:tcPr>
          <w:p w:rsidR="00197D48" w:rsidRPr="00866215" w:rsidRDefault="00197D48" w:rsidP="00956533">
            <w:pPr>
              <w:spacing w:after="0" w:line="240" w:lineRule="auto"/>
              <w:jc w:val="center"/>
              <w:rPr>
                <w:rFonts w:ascii="Times New Roman" w:hAnsi="Times New Roman"/>
                <w:bCs/>
                <w:i/>
                <w:iCs/>
                <w:sz w:val="24"/>
                <w:szCs w:val="24"/>
              </w:rPr>
            </w:pPr>
            <w:r w:rsidRPr="00866215">
              <w:rPr>
                <w:rFonts w:ascii="Times New Roman" w:hAnsi="Times New Roman"/>
                <w:sz w:val="24"/>
                <w:szCs w:val="24"/>
              </w:rPr>
              <w:t>ОК 01, ОК 02, ОК 04, ОК 07, ПК 1.1, ПК 1.2, ПК 1.3</w:t>
            </w:r>
          </w:p>
        </w:tc>
      </w:tr>
      <w:tr w:rsidR="00F37D05" w:rsidRPr="009610DE" w:rsidTr="00F37D05">
        <w:trPr>
          <w:trHeight w:val="1394"/>
        </w:trPr>
        <w:tc>
          <w:tcPr>
            <w:tcW w:w="978" w:type="pct"/>
            <w:vMerge w:val="restart"/>
          </w:tcPr>
          <w:p w:rsidR="00F37D05" w:rsidRPr="00866215" w:rsidRDefault="00F37D05" w:rsidP="00956533">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Тема 3.2</w:t>
            </w:r>
            <w:r w:rsidR="00107C32">
              <w:rPr>
                <w:rFonts w:ascii="Times New Roman" w:hAnsi="Times New Roman"/>
                <w:b/>
                <w:bCs/>
                <w:iCs/>
                <w:sz w:val="24"/>
                <w:szCs w:val="24"/>
              </w:rPr>
              <w:t>.</w:t>
            </w:r>
          </w:p>
          <w:p w:rsidR="00F37D05" w:rsidRPr="00866215" w:rsidRDefault="00F37D05" w:rsidP="00F37D05">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Виды систем бережливого производства </w:t>
            </w:r>
          </w:p>
        </w:tc>
        <w:tc>
          <w:tcPr>
            <w:tcW w:w="2689" w:type="pct"/>
          </w:tcPr>
          <w:p w:rsidR="00F37D05" w:rsidRPr="00866215" w:rsidRDefault="00F37D05" w:rsidP="00956533">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 xml:space="preserve">Введение в систему «5С». Этапы системы «5С». Сортировка. Рациональное расположение предметов. Содержание в чистоте. Стандартизация. Совершенствование. </w:t>
            </w:r>
            <w:proofErr w:type="spellStart"/>
            <w:r w:rsidRPr="00866215">
              <w:rPr>
                <w:rFonts w:ascii="Times New Roman" w:hAnsi="Times New Roman"/>
                <w:bCs/>
                <w:sz w:val="24"/>
                <w:szCs w:val="24"/>
              </w:rPr>
              <w:t>Сэири</w:t>
            </w:r>
            <w:proofErr w:type="spellEnd"/>
            <w:r w:rsidRPr="00866215">
              <w:rPr>
                <w:rFonts w:ascii="Times New Roman" w:hAnsi="Times New Roman"/>
                <w:bCs/>
                <w:sz w:val="24"/>
                <w:szCs w:val="24"/>
              </w:rPr>
              <w:t xml:space="preserve">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 </w:t>
            </w:r>
            <w:proofErr w:type="spellStart"/>
            <w:r w:rsidRPr="00866215">
              <w:rPr>
                <w:rFonts w:ascii="Times New Roman" w:hAnsi="Times New Roman"/>
                <w:bCs/>
                <w:sz w:val="24"/>
                <w:szCs w:val="24"/>
              </w:rPr>
              <w:t>Сэитон</w:t>
            </w:r>
            <w:proofErr w:type="spellEnd"/>
            <w:r w:rsidRPr="00866215">
              <w:rPr>
                <w:rFonts w:ascii="Times New Roman" w:hAnsi="Times New Roman"/>
                <w:bCs/>
                <w:sz w:val="24"/>
                <w:szCs w:val="24"/>
              </w:rPr>
              <w:t xml:space="preserve">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w:t>
            </w:r>
            <w:proofErr w:type="spellStart"/>
            <w:r w:rsidRPr="00866215">
              <w:rPr>
                <w:rFonts w:ascii="Times New Roman" w:hAnsi="Times New Roman"/>
                <w:bCs/>
                <w:sz w:val="24"/>
                <w:szCs w:val="24"/>
              </w:rPr>
              <w:t>Сэисо</w:t>
            </w:r>
            <w:proofErr w:type="spellEnd"/>
            <w:r w:rsidRPr="00866215">
              <w:rPr>
                <w:rFonts w:ascii="Times New Roman" w:hAnsi="Times New Roman"/>
                <w:bCs/>
                <w:sz w:val="24"/>
                <w:szCs w:val="24"/>
              </w:rPr>
              <w:t xml:space="preserve"> «содержание в чистоте» (уборка) — соблюдение рабочего места в чистоте и опрятности.  </w:t>
            </w:r>
            <w:proofErr w:type="spellStart"/>
            <w:r w:rsidRPr="00866215">
              <w:rPr>
                <w:rFonts w:ascii="Times New Roman" w:hAnsi="Times New Roman"/>
                <w:bCs/>
                <w:sz w:val="24"/>
                <w:szCs w:val="24"/>
              </w:rPr>
              <w:t>Сэикэцу</w:t>
            </w:r>
            <w:proofErr w:type="spellEnd"/>
            <w:r w:rsidRPr="00866215">
              <w:rPr>
                <w:rFonts w:ascii="Times New Roman" w:hAnsi="Times New Roman"/>
                <w:bCs/>
                <w:sz w:val="24"/>
                <w:szCs w:val="24"/>
              </w:rPr>
              <w:t xml:space="preserve">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w:t>
            </w:r>
            <w:proofErr w:type="spellStart"/>
            <w:r w:rsidRPr="00866215">
              <w:rPr>
                <w:rFonts w:ascii="Times New Roman" w:hAnsi="Times New Roman"/>
                <w:bCs/>
                <w:sz w:val="24"/>
                <w:szCs w:val="24"/>
              </w:rPr>
              <w:t>Сицукэ</w:t>
            </w:r>
            <w:proofErr w:type="spellEnd"/>
            <w:r w:rsidRPr="00866215">
              <w:rPr>
                <w:rFonts w:ascii="Times New Roman" w:hAnsi="Times New Roman"/>
                <w:bCs/>
                <w:sz w:val="24"/>
                <w:szCs w:val="24"/>
              </w:rPr>
              <w:t xml:space="preserve"> «совершенствование» (формирование </w:t>
            </w:r>
            <w:r w:rsidRPr="00866215">
              <w:rPr>
                <w:rFonts w:ascii="Times New Roman" w:hAnsi="Times New Roman"/>
                <w:bCs/>
                <w:sz w:val="24"/>
                <w:szCs w:val="24"/>
              </w:rPr>
              <w:lastRenderedPageBreak/>
              <w:t>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w:t>
            </w:r>
            <w:proofErr w:type="spellStart"/>
            <w:r w:rsidRPr="00866215">
              <w:rPr>
                <w:rFonts w:ascii="Times New Roman" w:hAnsi="Times New Roman"/>
                <w:b/>
                <w:bCs/>
                <w:sz w:val="24"/>
                <w:szCs w:val="24"/>
              </w:rPr>
              <w:t>Канбан</w:t>
            </w:r>
            <w:proofErr w:type="spellEnd"/>
            <w:r w:rsidRPr="00866215">
              <w:rPr>
                <w:rFonts w:ascii="Times New Roman" w:hAnsi="Times New Roman"/>
                <w:b/>
                <w:bCs/>
                <w:sz w:val="24"/>
                <w:szCs w:val="24"/>
              </w:rPr>
              <w:t xml:space="preserve">. </w:t>
            </w:r>
            <w:proofErr w:type="spellStart"/>
            <w:r w:rsidRPr="00866215">
              <w:rPr>
                <w:rFonts w:ascii="Times New Roman" w:hAnsi="Times New Roman"/>
                <w:bCs/>
                <w:sz w:val="24"/>
                <w:szCs w:val="24"/>
              </w:rPr>
              <w:t>Канбан</w:t>
            </w:r>
            <w:proofErr w:type="spellEnd"/>
            <w:r w:rsidRPr="00866215">
              <w:rPr>
                <w:rFonts w:ascii="Times New Roman" w:hAnsi="Times New Roman"/>
                <w:bCs/>
                <w:sz w:val="24"/>
                <w:szCs w:val="24"/>
              </w:rPr>
              <w:t xml:space="preserve"> механизм управления производством. Функции системы,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Правила системы, роль выравнивания.  Сущность системы, функции системы, планирование, циркуляция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w:t>
            </w:r>
          </w:p>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w:t>
            </w:r>
            <w:proofErr w:type="spellStart"/>
            <w:r w:rsidRPr="00866215">
              <w:rPr>
                <w:rFonts w:ascii="Times New Roman" w:hAnsi="Times New Roman"/>
                <w:b/>
                <w:bCs/>
                <w:sz w:val="24"/>
                <w:szCs w:val="24"/>
              </w:rPr>
              <w:t>Исикавы</w:t>
            </w:r>
            <w:proofErr w:type="spellEnd"/>
            <w:r w:rsidRPr="00866215">
              <w:rPr>
                <w:rFonts w:ascii="Times New Roman" w:hAnsi="Times New Roman"/>
                <w:b/>
                <w:bCs/>
                <w:sz w:val="24"/>
                <w:szCs w:val="24"/>
              </w:rPr>
              <w:t xml:space="preserve">. «5 почему?». </w:t>
            </w:r>
            <w:r w:rsidRPr="00866215">
              <w:rPr>
                <w:rFonts w:ascii="Times New Roman" w:hAnsi="Times New Roman"/>
                <w:bCs/>
                <w:sz w:val="24"/>
                <w:szCs w:val="24"/>
              </w:rPr>
              <w:t xml:space="preserve">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F37D05" w:rsidRPr="00866215" w:rsidRDefault="0089154C" w:rsidP="008A2B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12</w:t>
            </w:r>
          </w:p>
        </w:tc>
        <w:tc>
          <w:tcPr>
            <w:tcW w:w="761" w:type="pct"/>
          </w:tcPr>
          <w:p w:rsidR="00F37D05" w:rsidRPr="00866215" w:rsidRDefault="00F37D05" w:rsidP="00956533">
            <w:pPr>
              <w:spacing w:after="0" w:line="240" w:lineRule="auto"/>
              <w:jc w:val="center"/>
              <w:rPr>
                <w:rFonts w:ascii="Times New Roman" w:hAnsi="Times New Roman"/>
                <w:bCs/>
                <w:i/>
                <w:iCs/>
                <w:sz w:val="24"/>
                <w:szCs w:val="24"/>
              </w:rPr>
            </w:pPr>
            <w:r w:rsidRPr="00866215">
              <w:rPr>
                <w:rFonts w:ascii="Times New Roman" w:hAnsi="Times New Roman"/>
                <w:sz w:val="24"/>
                <w:szCs w:val="24"/>
              </w:rPr>
              <w:t>ОК 01, ОК 02, ОК 04, ОК 07, ПК 1.1, ПК 1.2, ПК 1.3</w:t>
            </w: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956533">
            <w:pPr>
              <w:spacing w:after="0"/>
              <w:jc w:val="both"/>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shd w:val="clear" w:color="auto" w:fill="92D050"/>
          </w:tcPr>
          <w:p w:rsidR="00F37D05" w:rsidRPr="00866215" w:rsidRDefault="008A2BFA" w:rsidP="00956533">
            <w:pPr>
              <w:suppressAutoHyphens/>
              <w:spacing w:after="0" w:line="240" w:lineRule="auto"/>
              <w:jc w:val="both"/>
              <w:rPr>
                <w:rFonts w:ascii="Times New Roman" w:hAnsi="Times New Roman"/>
                <w:bCs/>
                <w:sz w:val="24"/>
                <w:szCs w:val="24"/>
              </w:rPr>
            </w:pPr>
            <w:r>
              <w:rPr>
                <w:rFonts w:ascii="Times New Roman" w:hAnsi="Times New Roman"/>
                <w:bCs/>
                <w:sz w:val="24"/>
                <w:szCs w:val="24"/>
              </w:rPr>
              <w:t>6</w:t>
            </w:r>
          </w:p>
        </w:tc>
        <w:tc>
          <w:tcPr>
            <w:tcW w:w="761" w:type="pct"/>
            <w:vMerge w:val="restart"/>
          </w:tcPr>
          <w:p w:rsidR="00F37D05" w:rsidRPr="00866215" w:rsidRDefault="00F37D05" w:rsidP="00956533">
            <w:pPr>
              <w:spacing w:after="0" w:line="240" w:lineRule="auto"/>
              <w:jc w:val="center"/>
              <w:rPr>
                <w:rFonts w:ascii="Times New Roman" w:hAnsi="Times New Roman"/>
                <w:bCs/>
                <w:sz w:val="24"/>
                <w:szCs w:val="24"/>
              </w:rPr>
            </w:pPr>
          </w:p>
          <w:p w:rsidR="00F37D05" w:rsidRPr="00866215" w:rsidRDefault="00F37D05" w:rsidP="00956533">
            <w:pPr>
              <w:spacing w:after="0" w:line="240" w:lineRule="auto"/>
              <w:jc w:val="center"/>
              <w:rPr>
                <w:rFonts w:ascii="Times New Roman" w:hAnsi="Times New Roman"/>
                <w:bCs/>
                <w:i/>
                <w:iCs/>
                <w:sz w:val="24"/>
                <w:szCs w:val="24"/>
              </w:rPr>
            </w:pP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956533">
            <w:pPr>
              <w:spacing w:after="0"/>
              <w:jc w:val="both"/>
              <w:rPr>
                <w:rFonts w:ascii="Times New Roman" w:hAnsi="Times New Roman"/>
                <w:bCs/>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8</w:t>
            </w:r>
            <w:r w:rsidRPr="00866215">
              <w:rPr>
                <w:rFonts w:ascii="Times New Roman" w:hAnsi="Times New Roman"/>
                <w:sz w:val="24"/>
                <w:szCs w:val="24"/>
              </w:rPr>
              <w:t>«</w:t>
            </w:r>
            <w:r w:rsidRPr="00866215">
              <w:rPr>
                <w:rFonts w:ascii="Times New Roman" w:hAnsi="Times New Roman"/>
                <w:bCs/>
                <w:sz w:val="24"/>
                <w:szCs w:val="24"/>
              </w:rPr>
              <w:t>Примеры внедрения метода 5С»</w:t>
            </w:r>
            <w:r w:rsidRPr="00866215">
              <w:rPr>
                <w:sz w:val="24"/>
                <w:szCs w:val="24"/>
              </w:rPr>
              <w:t xml:space="preserve"> </w:t>
            </w:r>
          </w:p>
          <w:p w:rsidR="00F37D05" w:rsidRPr="00866215" w:rsidRDefault="00F37D05" w:rsidP="00956533">
            <w:pPr>
              <w:spacing w:after="0"/>
              <w:jc w:val="both"/>
              <w:rPr>
                <w:rFonts w:ascii="Times New Roman" w:hAnsi="Times New Roman"/>
                <w:b/>
                <w:bCs/>
                <w:sz w:val="24"/>
                <w:szCs w:val="24"/>
              </w:rPr>
            </w:pPr>
            <w:r w:rsidRPr="00866215">
              <w:rPr>
                <w:rFonts w:ascii="Times New Roman" w:hAnsi="Times New Roman"/>
                <w:sz w:val="24"/>
                <w:szCs w:val="24"/>
              </w:rPr>
              <w:lastRenderedPageBreak/>
              <w:t>«</w:t>
            </w:r>
            <w:r w:rsidRPr="00866215">
              <w:rPr>
                <w:rFonts w:ascii="Times New Roman" w:hAnsi="Times New Roman"/>
                <w:bCs/>
                <w:i/>
                <w:iCs/>
                <w:sz w:val="24"/>
                <w:szCs w:val="24"/>
              </w:rPr>
              <w:t>Деловая игра «Стандартизация рабочего места»</w:t>
            </w:r>
          </w:p>
        </w:tc>
        <w:tc>
          <w:tcPr>
            <w:tcW w:w="572" w:type="pct"/>
          </w:tcPr>
          <w:p w:rsidR="00F37D05" w:rsidRPr="00866215" w:rsidRDefault="00F37D05" w:rsidP="00956533">
            <w:pPr>
              <w:suppressAutoHyphens/>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8A2BFA">
            <w:pPr>
              <w:spacing w:after="0"/>
              <w:jc w:val="both"/>
              <w:rPr>
                <w:rFonts w:ascii="Times New Roman" w:hAnsi="Times New Roman"/>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 xml:space="preserve">9 </w:t>
            </w:r>
            <w:r w:rsidRPr="00866215">
              <w:rPr>
                <w:rFonts w:ascii="Times New Roman" w:hAnsi="Times New Roman"/>
                <w:sz w:val="24"/>
                <w:szCs w:val="24"/>
              </w:rPr>
              <w:t xml:space="preserve">«Система </w:t>
            </w:r>
            <w:proofErr w:type="spellStart"/>
            <w:r w:rsidRPr="00866215">
              <w:rPr>
                <w:rFonts w:ascii="Times New Roman" w:hAnsi="Times New Roman"/>
                <w:sz w:val="24"/>
                <w:szCs w:val="24"/>
              </w:rPr>
              <w:t>Кайдзен</w:t>
            </w:r>
            <w:proofErr w:type="spellEnd"/>
            <w:r w:rsidRPr="00866215">
              <w:rPr>
                <w:rFonts w:ascii="Times New Roman" w:hAnsi="Times New Roman"/>
                <w:sz w:val="24"/>
                <w:szCs w:val="24"/>
              </w:rPr>
              <w:t>: построение производственного потока на рабочем участке»</w:t>
            </w:r>
          </w:p>
        </w:tc>
        <w:tc>
          <w:tcPr>
            <w:tcW w:w="572" w:type="pct"/>
          </w:tcPr>
          <w:p w:rsidR="00F37D05" w:rsidRPr="00866215" w:rsidRDefault="00F37D05" w:rsidP="00956533">
            <w:pPr>
              <w:suppressAutoHyphens/>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8A2BFA">
            <w:pPr>
              <w:spacing w:after="0"/>
              <w:jc w:val="both"/>
              <w:rPr>
                <w:rFonts w:ascii="Times New Roman" w:hAnsi="Times New Roman"/>
                <w:b/>
                <w:bCs/>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 xml:space="preserve">10 </w:t>
            </w:r>
            <w:r w:rsidRPr="00866215">
              <w:rPr>
                <w:rFonts w:ascii="Times New Roman" w:hAnsi="Times New Roman"/>
                <w:sz w:val="24"/>
                <w:szCs w:val="24"/>
              </w:rPr>
              <w:t>«</w:t>
            </w:r>
            <w:r w:rsidRPr="00866215">
              <w:rPr>
                <w:rFonts w:ascii="Times New Roman" w:hAnsi="Times New Roman"/>
                <w:bCs/>
                <w:sz w:val="24"/>
                <w:szCs w:val="24"/>
              </w:rPr>
              <w:t xml:space="preserve">Построение диаграммы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w:t>
            </w:r>
          </w:p>
        </w:tc>
        <w:tc>
          <w:tcPr>
            <w:tcW w:w="572" w:type="pct"/>
          </w:tcPr>
          <w:p w:rsidR="00F37D05" w:rsidRPr="00866215" w:rsidRDefault="00F37D05" w:rsidP="00956533">
            <w:pPr>
              <w:suppressAutoHyphens/>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8A2BFA">
            <w:pPr>
              <w:spacing w:after="0"/>
              <w:jc w:val="both"/>
              <w:rPr>
                <w:rFonts w:ascii="Times New Roman" w:hAnsi="Times New Roman"/>
                <w:b/>
                <w:bCs/>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 xml:space="preserve"> 11</w:t>
            </w:r>
            <w:r w:rsidRPr="00866215">
              <w:rPr>
                <w:rFonts w:ascii="Times New Roman" w:hAnsi="Times New Roman"/>
                <w:sz w:val="24"/>
                <w:szCs w:val="24"/>
              </w:rPr>
              <w:t>«П</w:t>
            </w:r>
            <w:r w:rsidRPr="00866215">
              <w:rPr>
                <w:rFonts w:ascii="Times New Roman" w:hAnsi="Times New Roman"/>
                <w:bCs/>
                <w:sz w:val="24"/>
                <w:szCs w:val="24"/>
              </w:rPr>
              <w:t>остроение диаграммы Парето».</w:t>
            </w:r>
          </w:p>
        </w:tc>
        <w:tc>
          <w:tcPr>
            <w:tcW w:w="572" w:type="pct"/>
          </w:tcPr>
          <w:p w:rsidR="00F37D05" w:rsidRPr="00866215" w:rsidRDefault="00F37D05" w:rsidP="00956533">
            <w:pPr>
              <w:suppressAutoHyphens/>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F37D05" w:rsidRPr="009610DE" w:rsidTr="00F37D05">
        <w:trPr>
          <w:trHeight w:val="265"/>
        </w:trPr>
        <w:tc>
          <w:tcPr>
            <w:tcW w:w="978" w:type="pct"/>
            <w:vMerge/>
          </w:tcPr>
          <w:p w:rsidR="00F37D05" w:rsidRPr="00866215" w:rsidRDefault="00F37D05" w:rsidP="00956533">
            <w:pPr>
              <w:spacing w:after="0" w:line="240" w:lineRule="auto"/>
              <w:jc w:val="both"/>
              <w:rPr>
                <w:rFonts w:ascii="Times New Roman" w:hAnsi="Times New Roman"/>
                <w:b/>
                <w:bCs/>
                <w:i/>
                <w:iCs/>
                <w:sz w:val="24"/>
                <w:szCs w:val="24"/>
              </w:rPr>
            </w:pPr>
          </w:p>
        </w:tc>
        <w:tc>
          <w:tcPr>
            <w:tcW w:w="2689" w:type="pct"/>
          </w:tcPr>
          <w:p w:rsidR="00F37D05" w:rsidRPr="00866215" w:rsidRDefault="00F37D05" w:rsidP="008A2BFA">
            <w:pPr>
              <w:spacing w:after="0"/>
              <w:jc w:val="both"/>
              <w:rPr>
                <w:rFonts w:ascii="Times New Roman" w:hAnsi="Times New Roman"/>
                <w:bCs/>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 xml:space="preserve"> 12</w:t>
            </w:r>
            <w:r w:rsidRPr="00866215">
              <w:rPr>
                <w:rFonts w:ascii="Times New Roman" w:hAnsi="Times New Roman"/>
                <w:sz w:val="24"/>
                <w:szCs w:val="24"/>
              </w:rPr>
              <w:t xml:space="preserve"> «</w:t>
            </w:r>
            <w:r w:rsidRPr="00866215">
              <w:rPr>
                <w:rFonts w:ascii="Times New Roman" w:hAnsi="Times New Roman"/>
                <w:bCs/>
                <w:sz w:val="24"/>
                <w:szCs w:val="24"/>
              </w:rPr>
              <w:t>Применение метода «5 почему?»</w:t>
            </w:r>
          </w:p>
        </w:tc>
        <w:tc>
          <w:tcPr>
            <w:tcW w:w="572" w:type="pct"/>
          </w:tcPr>
          <w:p w:rsidR="00F37D05" w:rsidRPr="00866215" w:rsidRDefault="00F37D05" w:rsidP="00956533">
            <w:pPr>
              <w:suppressAutoHyphens/>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i/>
                <w:iCs/>
                <w:sz w:val="24"/>
                <w:szCs w:val="24"/>
              </w:rPr>
            </w:pPr>
          </w:p>
        </w:tc>
      </w:tr>
      <w:tr w:rsidR="00F37D05" w:rsidRPr="009610DE" w:rsidTr="00F37D05">
        <w:trPr>
          <w:trHeight w:val="1447"/>
        </w:trPr>
        <w:tc>
          <w:tcPr>
            <w:tcW w:w="978" w:type="pct"/>
            <w:vMerge/>
          </w:tcPr>
          <w:p w:rsidR="00F37D05" w:rsidRPr="00866215" w:rsidRDefault="00F37D05" w:rsidP="00F37D05">
            <w:pPr>
              <w:spacing w:after="0" w:line="240" w:lineRule="auto"/>
              <w:jc w:val="both"/>
              <w:rPr>
                <w:rFonts w:ascii="Times New Roman" w:hAnsi="Times New Roman"/>
                <w:b/>
                <w:bCs/>
                <w:sz w:val="24"/>
                <w:szCs w:val="24"/>
              </w:rPr>
            </w:pPr>
          </w:p>
        </w:tc>
        <w:tc>
          <w:tcPr>
            <w:tcW w:w="2689" w:type="pct"/>
          </w:tcPr>
          <w:p w:rsidR="00F37D05" w:rsidRPr="00866215" w:rsidRDefault="00F37D05"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F37D05" w:rsidRPr="00866215" w:rsidRDefault="00F37D05" w:rsidP="00956533">
            <w:pPr>
              <w:spacing w:after="0" w:line="240" w:lineRule="auto"/>
              <w:jc w:val="both"/>
              <w:rPr>
                <w:rFonts w:ascii="Times New Roman" w:hAnsi="Times New Roman"/>
                <w:bCs/>
                <w:sz w:val="24"/>
                <w:szCs w:val="24"/>
              </w:rPr>
            </w:pPr>
            <w:r w:rsidRPr="00866215">
              <w:rPr>
                <w:rFonts w:ascii="Times New Roman" w:hAnsi="Times New Roman"/>
                <w:bCs/>
                <w:sz w:val="24"/>
                <w:szCs w:val="24"/>
              </w:rPr>
              <w:t>Система «ТРМ». Система «SMED». Автономизация. Карта потока создания ценности. Система «Точно вовремя». 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tc>
        <w:tc>
          <w:tcPr>
            <w:tcW w:w="572" w:type="pct"/>
          </w:tcPr>
          <w:p w:rsidR="00F37D05"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61" w:type="pct"/>
            <w:vMerge w:val="restart"/>
          </w:tcPr>
          <w:p w:rsidR="00F37D05" w:rsidRPr="00866215" w:rsidRDefault="00F37D05"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F37D05" w:rsidRPr="009610DE" w:rsidTr="00F37D05">
        <w:trPr>
          <w:trHeight w:val="20"/>
        </w:trPr>
        <w:tc>
          <w:tcPr>
            <w:tcW w:w="978" w:type="pct"/>
            <w:vMerge/>
          </w:tcPr>
          <w:p w:rsidR="00F37D05" w:rsidRPr="00866215" w:rsidRDefault="00F37D05" w:rsidP="00956533">
            <w:pPr>
              <w:spacing w:after="0" w:line="240" w:lineRule="auto"/>
              <w:jc w:val="both"/>
              <w:rPr>
                <w:rFonts w:ascii="Times New Roman" w:hAnsi="Times New Roman"/>
                <w:b/>
                <w:bCs/>
                <w:sz w:val="24"/>
                <w:szCs w:val="24"/>
              </w:rPr>
            </w:pPr>
          </w:p>
        </w:tc>
        <w:tc>
          <w:tcPr>
            <w:tcW w:w="2689" w:type="pct"/>
          </w:tcPr>
          <w:p w:rsidR="00F37D05" w:rsidRPr="00866215" w:rsidRDefault="00F37D05"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shd w:val="clear" w:color="auto" w:fill="92D050"/>
          </w:tcPr>
          <w:p w:rsidR="00F37D05" w:rsidRPr="00866215" w:rsidRDefault="00F37D05" w:rsidP="00956533">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F37D05" w:rsidRPr="009610DE" w:rsidTr="00F37D05">
        <w:trPr>
          <w:trHeight w:val="20"/>
        </w:trPr>
        <w:tc>
          <w:tcPr>
            <w:tcW w:w="978" w:type="pct"/>
            <w:vMerge/>
          </w:tcPr>
          <w:p w:rsidR="00F37D05" w:rsidRPr="00866215" w:rsidRDefault="00F37D05" w:rsidP="00956533">
            <w:pPr>
              <w:spacing w:after="0" w:line="240" w:lineRule="auto"/>
              <w:jc w:val="both"/>
              <w:rPr>
                <w:rFonts w:ascii="Times New Roman" w:hAnsi="Times New Roman"/>
                <w:b/>
                <w:bCs/>
                <w:sz w:val="24"/>
                <w:szCs w:val="24"/>
              </w:rPr>
            </w:pPr>
          </w:p>
        </w:tc>
        <w:tc>
          <w:tcPr>
            <w:tcW w:w="2689" w:type="pct"/>
          </w:tcPr>
          <w:p w:rsidR="00F37D05" w:rsidRPr="00866215" w:rsidRDefault="00F37D05" w:rsidP="008A2BFA">
            <w:pPr>
              <w:spacing w:after="0" w:line="240" w:lineRule="auto"/>
              <w:jc w:val="both"/>
              <w:rPr>
                <w:rFonts w:ascii="Times New Roman" w:hAnsi="Times New Roman"/>
                <w:b/>
                <w:bCs/>
                <w:sz w:val="24"/>
                <w:szCs w:val="24"/>
              </w:rPr>
            </w:pPr>
            <w:r w:rsidRPr="00866215">
              <w:rPr>
                <w:rFonts w:ascii="Times New Roman" w:hAnsi="Times New Roman"/>
                <w:bCs/>
                <w:iCs/>
                <w:sz w:val="24"/>
                <w:szCs w:val="24"/>
              </w:rPr>
              <w:t xml:space="preserve">Практическое занятие № </w:t>
            </w:r>
            <w:r w:rsidR="008A2BFA">
              <w:rPr>
                <w:rFonts w:ascii="Times New Roman" w:hAnsi="Times New Roman"/>
                <w:bCs/>
                <w:iCs/>
                <w:sz w:val="24"/>
                <w:szCs w:val="24"/>
              </w:rPr>
              <w:t>13</w:t>
            </w:r>
            <w:r w:rsidRPr="00866215">
              <w:rPr>
                <w:rFonts w:ascii="Times New Roman" w:hAnsi="Times New Roman"/>
                <w:bCs/>
                <w:sz w:val="24"/>
                <w:szCs w:val="24"/>
              </w:rPr>
              <w:t>. «Составление графика реализации мероприятий по устранению потерь»</w:t>
            </w:r>
            <w:r w:rsidRPr="00866215">
              <w:rPr>
                <w:rFonts w:ascii="Times New Roman" w:hAnsi="Times New Roman"/>
                <w:sz w:val="24"/>
                <w:szCs w:val="24"/>
              </w:rPr>
              <w:t xml:space="preserve"> </w:t>
            </w:r>
          </w:p>
        </w:tc>
        <w:tc>
          <w:tcPr>
            <w:tcW w:w="572" w:type="pct"/>
          </w:tcPr>
          <w:p w:rsidR="00F37D05" w:rsidRPr="00866215" w:rsidRDefault="00F37D05" w:rsidP="00956533">
            <w:pPr>
              <w:spacing w:after="0" w:line="240" w:lineRule="auto"/>
              <w:jc w:val="both"/>
              <w:rPr>
                <w:rFonts w:ascii="Times New Roman" w:hAnsi="Times New Roman"/>
                <w:bCs/>
                <w:sz w:val="24"/>
                <w:szCs w:val="24"/>
              </w:rPr>
            </w:pPr>
          </w:p>
        </w:tc>
        <w:tc>
          <w:tcPr>
            <w:tcW w:w="761" w:type="pct"/>
            <w:vMerge/>
          </w:tcPr>
          <w:p w:rsidR="00F37D05" w:rsidRPr="00866215" w:rsidRDefault="00F37D05" w:rsidP="00956533">
            <w:pPr>
              <w:spacing w:after="0" w:line="240" w:lineRule="auto"/>
              <w:jc w:val="center"/>
              <w:rPr>
                <w:rFonts w:ascii="Times New Roman" w:hAnsi="Times New Roman"/>
                <w:bCs/>
                <w:sz w:val="24"/>
                <w:szCs w:val="24"/>
              </w:rPr>
            </w:pPr>
          </w:p>
        </w:tc>
      </w:tr>
      <w:tr w:rsidR="00197D48" w:rsidRPr="009610DE" w:rsidTr="00F37D05">
        <w:trPr>
          <w:trHeight w:val="20"/>
        </w:trPr>
        <w:tc>
          <w:tcPr>
            <w:tcW w:w="3667" w:type="pct"/>
            <w:gridSpan w:val="2"/>
          </w:tcPr>
          <w:p w:rsidR="00197D48" w:rsidRPr="00866215" w:rsidRDefault="00197D48" w:rsidP="00107C32">
            <w:pPr>
              <w:spacing w:after="0" w:line="240" w:lineRule="auto"/>
              <w:jc w:val="both"/>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197D48"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20/12</w:t>
            </w:r>
          </w:p>
        </w:tc>
        <w:tc>
          <w:tcPr>
            <w:tcW w:w="761" w:type="pct"/>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1651"/>
        </w:trPr>
        <w:tc>
          <w:tcPr>
            <w:tcW w:w="978" w:type="pct"/>
            <w:vMerge w:val="restart"/>
          </w:tcPr>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t>Тема 4.1.</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w:t>
            </w:r>
            <w:r w:rsidR="00956533" w:rsidRPr="00866215">
              <w:rPr>
                <w:rFonts w:ascii="Times New Roman" w:hAnsi="Times New Roman"/>
                <w:bCs/>
                <w:sz w:val="24"/>
                <w:szCs w:val="24"/>
              </w:rPr>
              <w:t>о ситуациях,</w:t>
            </w:r>
            <w:r w:rsidRPr="00866215">
              <w:rPr>
                <w:rFonts w:ascii="Times New Roman" w:hAnsi="Times New Roman"/>
                <w:bCs/>
                <w:sz w:val="24"/>
                <w:szCs w:val="24"/>
              </w:rPr>
              <w:t xml:space="preserve"> в которых может быть использовано. Управление компанией на основе бережливого производства.</w:t>
            </w:r>
          </w:p>
        </w:tc>
        <w:tc>
          <w:tcPr>
            <w:tcW w:w="572" w:type="pct"/>
          </w:tcPr>
          <w:p w:rsidR="00197D48"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61" w:type="pct"/>
            <w:vMerge w:val="restart"/>
          </w:tcPr>
          <w:p w:rsidR="00197D48" w:rsidRPr="00866215" w:rsidRDefault="00197D48"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shd w:val="clear" w:color="auto" w:fill="92D050"/>
          </w:tcPr>
          <w:p w:rsidR="00197D48" w:rsidRPr="00866215" w:rsidRDefault="00F37D05" w:rsidP="00956533">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8A2BFA">
            <w:pPr>
              <w:spacing w:after="0" w:line="240" w:lineRule="auto"/>
              <w:jc w:val="both"/>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w:t>
            </w:r>
            <w:r w:rsidR="008A2BFA">
              <w:rPr>
                <w:rFonts w:ascii="Times New Roman" w:hAnsi="Times New Roman"/>
                <w:bCs/>
                <w:sz w:val="24"/>
                <w:szCs w:val="24"/>
              </w:rPr>
              <w:t>14</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2116"/>
        </w:trPr>
        <w:tc>
          <w:tcPr>
            <w:tcW w:w="978" w:type="pct"/>
            <w:vMerge w:val="restart"/>
          </w:tcPr>
          <w:p w:rsidR="00197D48" w:rsidRPr="00866215" w:rsidRDefault="00197D48" w:rsidP="00107C32">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lastRenderedPageBreak/>
              <w:t>Тема 4.2. Алгоритм внедрения бережливого производства в организации</w:t>
            </w:r>
          </w:p>
        </w:tc>
        <w:tc>
          <w:tcPr>
            <w:tcW w:w="2689" w:type="pct"/>
          </w:tcPr>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197D48" w:rsidRPr="00866215" w:rsidRDefault="00197D48" w:rsidP="00F37D05">
            <w:pPr>
              <w:spacing w:after="0"/>
              <w:jc w:val="both"/>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w:t>
            </w:r>
            <w:proofErr w:type="spellStart"/>
            <w:r w:rsidRPr="00866215">
              <w:rPr>
                <w:rFonts w:ascii="Times New Roman" w:hAnsi="Times New Roman"/>
                <w:bCs/>
                <w:sz w:val="24"/>
                <w:szCs w:val="24"/>
              </w:rPr>
              <w:t>Тайити</w:t>
            </w:r>
            <w:proofErr w:type="spellEnd"/>
            <w:r w:rsidRPr="00866215">
              <w:rPr>
                <w:rFonts w:ascii="Times New Roman" w:hAnsi="Times New Roman"/>
                <w:bCs/>
                <w:sz w:val="24"/>
                <w:szCs w:val="24"/>
              </w:rPr>
              <w:t xml:space="preserve"> Оно. Алгоритм Джеймса </w:t>
            </w:r>
            <w:proofErr w:type="spellStart"/>
            <w:r w:rsidRPr="00866215">
              <w:rPr>
                <w:rFonts w:ascii="Times New Roman" w:hAnsi="Times New Roman"/>
                <w:bCs/>
                <w:sz w:val="24"/>
                <w:szCs w:val="24"/>
              </w:rPr>
              <w:t>Вумека</w:t>
            </w:r>
            <w:proofErr w:type="spellEnd"/>
            <w:r w:rsidRPr="00866215">
              <w:rPr>
                <w:rFonts w:ascii="Times New Roman" w:hAnsi="Times New Roman"/>
                <w:bCs/>
                <w:sz w:val="24"/>
                <w:szCs w:val="24"/>
              </w:rPr>
              <w:t xml:space="preserve">. Алгоритм Майкла </w:t>
            </w:r>
            <w:proofErr w:type="spellStart"/>
            <w:r w:rsidRPr="00866215">
              <w:rPr>
                <w:rFonts w:ascii="Times New Roman" w:hAnsi="Times New Roman"/>
                <w:bCs/>
                <w:sz w:val="24"/>
                <w:szCs w:val="24"/>
              </w:rPr>
              <w:t>Вейдера</w:t>
            </w:r>
            <w:proofErr w:type="spellEnd"/>
            <w:r w:rsidRPr="00866215">
              <w:rPr>
                <w:rFonts w:ascii="Times New Roman" w:hAnsi="Times New Roman"/>
                <w:bCs/>
                <w:sz w:val="24"/>
                <w:szCs w:val="24"/>
              </w:rPr>
              <w:t xml:space="preserve">. Алгоритм Джефри </w:t>
            </w:r>
            <w:proofErr w:type="spellStart"/>
            <w:r w:rsidRPr="00866215">
              <w:rPr>
                <w:rFonts w:ascii="Times New Roman" w:hAnsi="Times New Roman"/>
                <w:bCs/>
                <w:sz w:val="24"/>
                <w:szCs w:val="24"/>
              </w:rPr>
              <w:t>Лайкера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Сигэо</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Синга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Денниса</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Хоббса</w:t>
            </w:r>
            <w:proofErr w:type="spellEnd"/>
            <w:r w:rsidRPr="00866215">
              <w:rPr>
                <w:rFonts w:ascii="Times New Roman" w:hAnsi="Times New Roman"/>
                <w:bCs/>
                <w:sz w:val="24"/>
                <w:szCs w:val="24"/>
              </w:rPr>
              <w:t>.</w:t>
            </w:r>
          </w:p>
        </w:tc>
        <w:tc>
          <w:tcPr>
            <w:tcW w:w="572" w:type="pct"/>
          </w:tcPr>
          <w:p w:rsidR="00197D48"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61" w:type="pct"/>
            <w:vMerge w:val="restart"/>
          </w:tcPr>
          <w:p w:rsidR="00197D48" w:rsidRPr="00866215" w:rsidRDefault="00197D48"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shd w:val="clear" w:color="auto" w:fill="92D050"/>
          </w:tcPr>
          <w:p w:rsidR="00197D48" w:rsidRPr="00866215" w:rsidRDefault="00F37D05" w:rsidP="00956533">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8A2BFA">
            <w:pPr>
              <w:spacing w:after="0" w:line="240" w:lineRule="auto"/>
              <w:jc w:val="both"/>
              <w:rPr>
                <w:rFonts w:ascii="Times New Roman" w:hAnsi="Times New Roman"/>
                <w:bCs/>
                <w:sz w:val="24"/>
                <w:szCs w:val="24"/>
              </w:rPr>
            </w:pPr>
            <w:r w:rsidRPr="00866215">
              <w:rPr>
                <w:rFonts w:ascii="Times New Roman" w:hAnsi="Times New Roman"/>
                <w:sz w:val="24"/>
                <w:szCs w:val="24"/>
              </w:rPr>
              <w:t xml:space="preserve">Практическое занятие № </w:t>
            </w:r>
            <w:r w:rsidR="008A2BFA">
              <w:rPr>
                <w:rFonts w:ascii="Times New Roman" w:hAnsi="Times New Roman"/>
                <w:sz w:val="24"/>
                <w:szCs w:val="24"/>
              </w:rPr>
              <w:t>15</w:t>
            </w:r>
            <w:r w:rsidRPr="00866215">
              <w:rPr>
                <w:rFonts w:ascii="Times New Roman" w:hAnsi="Times New Roman"/>
                <w:b/>
                <w:sz w:val="24"/>
                <w:szCs w:val="24"/>
              </w:rPr>
              <w:t xml:space="preserve"> «</w:t>
            </w:r>
            <w:r w:rsidRPr="00866215">
              <w:rPr>
                <w:rFonts w:ascii="Times New Roman" w:hAnsi="Times New Roman"/>
                <w:sz w:val="24"/>
                <w:szCs w:val="24"/>
              </w:rPr>
              <w:t xml:space="preserve">Определение принципов и ценностей бережливого производства на примере ГОСТ 56020» </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20"/>
        </w:trPr>
        <w:tc>
          <w:tcPr>
            <w:tcW w:w="3667" w:type="pct"/>
            <w:gridSpan w:val="2"/>
          </w:tcPr>
          <w:p w:rsidR="00197D48" w:rsidRPr="00866215" w:rsidRDefault="00197D48" w:rsidP="00107C32">
            <w:pPr>
              <w:spacing w:after="0" w:line="240" w:lineRule="auto"/>
              <w:jc w:val="both"/>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197D48" w:rsidRPr="00866215" w:rsidRDefault="00197D48" w:rsidP="00956533">
            <w:pPr>
              <w:spacing w:after="0" w:line="240" w:lineRule="auto"/>
              <w:jc w:val="both"/>
              <w:rPr>
                <w:rFonts w:ascii="Times New Roman" w:hAnsi="Times New Roman"/>
                <w:b/>
                <w:bCs/>
                <w:sz w:val="24"/>
                <w:szCs w:val="24"/>
              </w:rPr>
            </w:pPr>
          </w:p>
        </w:tc>
        <w:tc>
          <w:tcPr>
            <w:tcW w:w="761" w:type="pct"/>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1285"/>
        </w:trPr>
        <w:tc>
          <w:tcPr>
            <w:tcW w:w="978" w:type="pct"/>
          </w:tcPr>
          <w:p w:rsidR="00197D48" w:rsidRPr="00866215" w:rsidRDefault="00197D48" w:rsidP="00F37D05">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197D48" w:rsidRPr="00866215" w:rsidRDefault="00197D48" w:rsidP="00F37D05">
            <w:pPr>
              <w:spacing w:after="0"/>
              <w:jc w:val="both"/>
              <w:rPr>
                <w:rFonts w:ascii="Times New Roman" w:hAnsi="Times New Roman"/>
                <w:b/>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Система TQM («Всеобщее управление качеством. 14 универсальных принципов </w:t>
            </w:r>
            <w:proofErr w:type="spellStart"/>
            <w:r w:rsidRPr="00866215">
              <w:rPr>
                <w:rFonts w:ascii="Times New Roman" w:hAnsi="Times New Roman"/>
                <w:bCs/>
                <w:sz w:val="24"/>
                <w:szCs w:val="24"/>
              </w:rPr>
              <w:t>Деминга</w:t>
            </w:r>
            <w:proofErr w:type="spellEnd"/>
            <w:r w:rsidRPr="00866215">
              <w:rPr>
                <w:rFonts w:ascii="Times New Roman" w:hAnsi="Times New Roman"/>
                <w:bCs/>
                <w:sz w:val="24"/>
                <w:szCs w:val="24"/>
              </w:rPr>
              <w:t>. 5 смертельных болезней бережливого производства.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197D48"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197D48" w:rsidRPr="00866215" w:rsidRDefault="00197D48"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197D48" w:rsidRPr="009610DE" w:rsidTr="00F37D05">
        <w:tc>
          <w:tcPr>
            <w:tcW w:w="978" w:type="pct"/>
            <w:vMerge w:val="restart"/>
          </w:tcPr>
          <w:p w:rsidR="00197D48" w:rsidRPr="00866215" w:rsidRDefault="00197D48" w:rsidP="00107C32">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197D48" w:rsidRPr="00866215" w:rsidRDefault="008A2BFA" w:rsidP="008A2BFA">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61" w:type="pct"/>
            <w:vMerge w:val="restart"/>
          </w:tcPr>
          <w:p w:rsidR="00197D48" w:rsidRPr="00866215" w:rsidRDefault="00197D48"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shd w:val="clear" w:color="auto" w:fill="92D050"/>
          </w:tcPr>
          <w:p w:rsidR="00197D48" w:rsidRPr="00866215" w:rsidRDefault="00F37D05" w:rsidP="00956533">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8A2BFA">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sidR="008A2BFA">
              <w:rPr>
                <w:rFonts w:ascii="Times New Roman" w:hAnsi="Times New Roman"/>
                <w:bCs/>
                <w:sz w:val="24"/>
                <w:szCs w:val="24"/>
              </w:rPr>
              <w:t>16</w:t>
            </w:r>
            <w:r w:rsidRPr="00866215">
              <w:rPr>
                <w:rFonts w:ascii="Times New Roman" w:hAnsi="Times New Roman"/>
                <w:bCs/>
                <w:sz w:val="24"/>
                <w:szCs w:val="24"/>
              </w:rPr>
              <w:t>.</w:t>
            </w:r>
            <w:r w:rsidRPr="00866215">
              <w:rPr>
                <w:rFonts w:ascii="Times New Roman" w:hAnsi="Times New Roman"/>
                <w:b/>
                <w:bCs/>
                <w:sz w:val="24"/>
                <w:szCs w:val="24"/>
              </w:rPr>
              <w:t xml:space="preserve"> </w:t>
            </w:r>
            <w:r w:rsidRPr="00866215">
              <w:rPr>
                <w:rFonts w:ascii="Times New Roman" w:hAnsi="Times New Roman"/>
                <w:bCs/>
                <w:sz w:val="24"/>
                <w:szCs w:val="24"/>
              </w:rPr>
              <w:t xml:space="preserve"> «Кейс «7 видов потерь»»</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center"/>
              <w:rPr>
                <w:rFonts w:ascii="Times New Roman" w:hAnsi="Times New Roman"/>
                <w:bCs/>
                <w:sz w:val="24"/>
                <w:szCs w:val="24"/>
              </w:rPr>
            </w:pPr>
          </w:p>
        </w:tc>
      </w:tr>
      <w:tr w:rsidR="00197D48" w:rsidRPr="009610DE" w:rsidTr="00F37D05">
        <w:trPr>
          <w:trHeight w:val="1811"/>
        </w:trPr>
        <w:tc>
          <w:tcPr>
            <w:tcW w:w="978" w:type="pct"/>
            <w:vMerge w:val="restart"/>
          </w:tcPr>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197D48" w:rsidRPr="00866215" w:rsidRDefault="00197D48" w:rsidP="00F37D05">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r w:rsidRPr="00866215">
              <w:rPr>
                <w:rFonts w:ascii="Times New Roman" w:hAnsi="Times New Roman"/>
                <w:sz w:val="24"/>
                <w:szCs w:val="24"/>
              </w:rPr>
              <w:t xml:space="preserve"> </w:t>
            </w:r>
            <w:r w:rsidRPr="00866215">
              <w:rPr>
                <w:rFonts w:ascii="Times New Roman" w:hAnsi="Times New Roman"/>
                <w:bCs/>
                <w:sz w:val="24"/>
                <w:szCs w:val="24"/>
              </w:rPr>
              <w:t xml:space="preserve">Понятие стандарта: преимущества и ограничения. Примеры стандартов в БП. Стандартизированная работа. </w:t>
            </w:r>
            <w:proofErr w:type="spellStart"/>
            <w:r w:rsidRPr="00866215">
              <w:rPr>
                <w:rFonts w:ascii="Times New Roman" w:hAnsi="Times New Roman"/>
                <w:bCs/>
                <w:sz w:val="24"/>
                <w:szCs w:val="24"/>
              </w:rPr>
              <w:t>Клиентоориентированность</w:t>
            </w:r>
            <w:proofErr w:type="spellEnd"/>
            <w:r w:rsidRPr="00866215">
              <w:rPr>
                <w:rFonts w:ascii="Times New Roman" w:hAnsi="Times New Roman"/>
                <w:bCs/>
                <w:sz w:val="24"/>
                <w:szCs w:val="24"/>
              </w:rPr>
              <w:t>, визуализация и прозрачность, ориентация на создание ценности для потребителя в процессах стандартизации.</w:t>
            </w:r>
          </w:p>
        </w:tc>
        <w:tc>
          <w:tcPr>
            <w:tcW w:w="572" w:type="pct"/>
          </w:tcPr>
          <w:p w:rsidR="00197D48" w:rsidRPr="00866215" w:rsidRDefault="0089154C" w:rsidP="008A2BFA">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61" w:type="pct"/>
            <w:vMerge w:val="restart"/>
          </w:tcPr>
          <w:p w:rsidR="00197D48" w:rsidRPr="00866215" w:rsidRDefault="00197D48" w:rsidP="00956533">
            <w:pPr>
              <w:spacing w:after="0" w:line="240" w:lineRule="auto"/>
              <w:jc w:val="center"/>
              <w:rPr>
                <w:rFonts w:ascii="Times New Roman" w:hAnsi="Times New Roman"/>
                <w:bCs/>
                <w:sz w:val="24"/>
                <w:szCs w:val="24"/>
              </w:rPr>
            </w:pPr>
            <w:r w:rsidRPr="00866215">
              <w:rPr>
                <w:rFonts w:ascii="Times New Roman" w:hAnsi="Times New Roman"/>
                <w:sz w:val="24"/>
                <w:szCs w:val="24"/>
              </w:rPr>
              <w:t>ОК 01, ОК 02, ОК 04, ОК 07, ПК 1.1, ПК 1.2, ПК 1.3</w:t>
            </w:r>
          </w:p>
        </w:tc>
      </w:tr>
      <w:tr w:rsidR="00197D48" w:rsidRPr="009610DE" w:rsidTr="00F37D05">
        <w:trPr>
          <w:trHeight w:val="20"/>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tcPr>
          <w:p w:rsidR="00197D48" w:rsidRPr="00866215" w:rsidRDefault="00197D48" w:rsidP="00956533">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shd w:val="clear" w:color="auto" w:fill="92D050"/>
          </w:tcPr>
          <w:p w:rsidR="00197D48" w:rsidRPr="00866215" w:rsidRDefault="008A2BFA" w:rsidP="00956533">
            <w:pPr>
              <w:spacing w:after="0" w:line="240" w:lineRule="auto"/>
              <w:jc w:val="both"/>
              <w:rPr>
                <w:rFonts w:ascii="Times New Roman" w:hAnsi="Times New Roman"/>
                <w:bCs/>
                <w:sz w:val="24"/>
                <w:szCs w:val="24"/>
              </w:rPr>
            </w:pPr>
            <w:r>
              <w:rPr>
                <w:rFonts w:ascii="Times New Roman" w:hAnsi="Times New Roman"/>
                <w:bCs/>
                <w:sz w:val="24"/>
                <w:szCs w:val="24"/>
              </w:rPr>
              <w:t>6</w:t>
            </w:r>
          </w:p>
        </w:tc>
        <w:tc>
          <w:tcPr>
            <w:tcW w:w="761" w:type="pct"/>
            <w:vMerge/>
          </w:tcPr>
          <w:p w:rsidR="00197D48" w:rsidRPr="00866215" w:rsidRDefault="00197D48" w:rsidP="00956533">
            <w:pPr>
              <w:spacing w:after="0" w:line="240" w:lineRule="auto"/>
              <w:jc w:val="both"/>
              <w:rPr>
                <w:rFonts w:ascii="Times New Roman" w:hAnsi="Times New Roman"/>
                <w:bCs/>
                <w:sz w:val="24"/>
                <w:szCs w:val="24"/>
              </w:rPr>
            </w:pPr>
          </w:p>
        </w:tc>
      </w:tr>
      <w:tr w:rsidR="00197D48" w:rsidRPr="009610DE" w:rsidTr="00F37D05">
        <w:trPr>
          <w:trHeight w:val="165"/>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vAlign w:val="bottom"/>
          </w:tcPr>
          <w:p w:rsidR="00197D48" w:rsidRPr="00866215" w:rsidRDefault="00197D48" w:rsidP="008A2BFA">
            <w:pPr>
              <w:spacing w:after="0" w:line="240" w:lineRule="auto"/>
              <w:jc w:val="both"/>
              <w:rPr>
                <w:rFonts w:ascii="Times New Roman" w:hAnsi="Times New Roman"/>
                <w:bCs/>
                <w:sz w:val="24"/>
                <w:szCs w:val="24"/>
              </w:rPr>
            </w:pPr>
            <w:r w:rsidRPr="00866215">
              <w:rPr>
                <w:rFonts w:ascii="Times New Roman" w:hAnsi="Times New Roman"/>
                <w:bCs/>
                <w:sz w:val="24"/>
                <w:szCs w:val="24"/>
              </w:rPr>
              <w:t>Практическое занятие № 1</w:t>
            </w:r>
            <w:r w:rsidR="008A2BFA">
              <w:rPr>
                <w:rFonts w:ascii="Times New Roman" w:hAnsi="Times New Roman"/>
                <w:bCs/>
                <w:sz w:val="24"/>
                <w:szCs w:val="24"/>
              </w:rPr>
              <w:t>7</w:t>
            </w:r>
            <w:r w:rsidRPr="00866215">
              <w:rPr>
                <w:rFonts w:ascii="Times New Roman" w:hAnsi="Times New Roman"/>
                <w:bCs/>
                <w:sz w:val="24"/>
                <w:szCs w:val="24"/>
              </w:rPr>
              <w:t>.  Деловая игра «Распределение ответственности за решение этапных задач при составлении проекта бережливого производства»</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both"/>
              <w:rPr>
                <w:rFonts w:ascii="Times New Roman" w:hAnsi="Times New Roman"/>
                <w:bCs/>
                <w:sz w:val="24"/>
                <w:szCs w:val="24"/>
              </w:rPr>
            </w:pPr>
          </w:p>
        </w:tc>
      </w:tr>
      <w:tr w:rsidR="00197D48" w:rsidRPr="009610DE" w:rsidTr="00F37D05">
        <w:trPr>
          <w:trHeight w:val="165"/>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vAlign w:val="bottom"/>
          </w:tcPr>
          <w:p w:rsidR="00197D48" w:rsidRPr="00866215" w:rsidRDefault="00197D48" w:rsidP="008A2BFA">
            <w:pPr>
              <w:spacing w:after="0" w:line="240" w:lineRule="auto"/>
              <w:jc w:val="both"/>
              <w:rPr>
                <w:rFonts w:ascii="Times New Roman" w:hAnsi="Times New Roman"/>
                <w:bCs/>
                <w:sz w:val="24"/>
                <w:szCs w:val="24"/>
              </w:rPr>
            </w:pPr>
            <w:r w:rsidRPr="00866215">
              <w:rPr>
                <w:rFonts w:ascii="Times New Roman" w:hAnsi="Times New Roman"/>
                <w:bCs/>
                <w:sz w:val="24"/>
                <w:szCs w:val="24"/>
              </w:rPr>
              <w:t>Практическое занятие № 1</w:t>
            </w:r>
            <w:r w:rsidR="008A2BFA">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both"/>
              <w:rPr>
                <w:rFonts w:ascii="Times New Roman" w:hAnsi="Times New Roman"/>
                <w:bCs/>
                <w:sz w:val="24"/>
                <w:szCs w:val="24"/>
              </w:rPr>
            </w:pPr>
          </w:p>
        </w:tc>
      </w:tr>
      <w:tr w:rsidR="00197D48" w:rsidRPr="009610DE" w:rsidTr="00F37D05">
        <w:trPr>
          <w:trHeight w:val="415"/>
        </w:trPr>
        <w:tc>
          <w:tcPr>
            <w:tcW w:w="978" w:type="pct"/>
            <w:vMerge/>
          </w:tcPr>
          <w:p w:rsidR="00197D48" w:rsidRPr="00866215" w:rsidRDefault="00197D48" w:rsidP="00956533">
            <w:pPr>
              <w:spacing w:after="0" w:line="240" w:lineRule="auto"/>
              <w:jc w:val="both"/>
              <w:rPr>
                <w:rFonts w:ascii="Times New Roman" w:hAnsi="Times New Roman"/>
                <w:b/>
                <w:bCs/>
                <w:sz w:val="24"/>
                <w:szCs w:val="24"/>
              </w:rPr>
            </w:pPr>
          </w:p>
        </w:tc>
        <w:tc>
          <w:tcPr>
            <w:tcW w:w="2689" w:type="pct"/>
            <w:vAlign w:val="bottom"/>
          </w:tcPr>
          <w:p w:rsidR="00197D48" w:rsidRPr="00866215" w:rsidRDefault="00197D48" w:rsidP="008A2BFA">
            <w:pPr>
              <w:spacing w:after="0" w:line="240" w:lineRule="auto"/>
              <w:jc w:val="both"/>
              <w:rPr>
                <w:rFonts w:ascii="Times New Roman" w:hAnsi="Times New Roman"/>
                <w:sz w:val="24"/>
                <w:szCs w:val="24"/>
              </w:rPr>
            </w:pPr>
            <w:r w:rsidRPr="00866215">
              <w:rPr>
                <w:rFonts w:ascii="Times New Roman" w:hAnsi="Times New Roman"/>
                <w:sz w:val="24"/>
                <w:szCs w:val="24"/>
              </w:rPr>
              <w:t>Практическое занятие № 1</w:t>
            </w:r>
            <w:r w:rsidR="008A2BFA">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197D48" w:rsidRPr="00866215" w:rsidRDefault="00197D48" w:rsidP="00956533">
            <w:pPr>
              <w:spacing w:after="0" w:line="240" w:lineRule="auto"/>
              <w:jc w:val="both"/>
              <w:rPr>
                <w:rFonts w:ascii="Times New Roman" w:hAnsi="Times New Roman"/>
                <w:bCs/>
                <w:sz w:val="24"/>
                <w:szCs w:val="24"/>
              </w:rPr>
            </w:pPr>
          </w:p>
        </w:tc>
        <w:tc>
          <w:tcPr>
            <w:tcW w:w="761" w:type="pct"/>
            <w:vMerge/>
          </w:tcPr>
          <w:p w:rsidR="00197D48" w:rsidRPr="00866215" w:rsidRDefault="00197D48" w:rsidP="00956533">
            <w:pPr>
              <w:spacing w:after="0" w:line="240" w:lineRule="auto"/>
              <w:jc w:val="both"/>
              <w:rPr>
                <w:rFonts w:ascii="Times New Roman" w:hAnsi="Times New Roman"/>
                <w:bCs/>
                <w:sz w:val="24"/>
                <w:szCs w:val="24"/>
              </w:rPr>
            </w:pPr>
          </w:p>
        </w:tc>
      </w:tr>
      <w:tr w:rsidR="00197D48" w:rsidRPr="009610DE" w:rsidTr="00F37D05">
        <w:trPr>
          <w:trHeight w:val="247"/>
        </w:trPr>
        <w:tc>
          <w:tcPr>
            <w:tcW w:w="3667" w:type="pct"/>
            <w:gridSpan w:val="2"/>
            <w:vAlign w:val="center"/>
          </w:tcPr>
          <w:p w:rsidR="00197D48" w:rsidRPr="00866215" w:rsidRDefault="00197D48" w:rsidP="00956533">
            <w:pPr>
              <w:spacing w:after="0" w:line="240" w:lineRule="auto"/>
              <w:jc w:val="both"/>
              <w:rPr>
                <w:rFonts w:ascii="Times New Roman" w:hAnsi="Times New Roman"/>
                <w:b/>
                <w:sz w:val="24"/>
                <w:szCs w:val="24"/>
              </w:rPr>
            </w:pPr>
            <w:r w:rsidRPr="00866215">
              <w:rPr>
                <w:rFonts w:ascii="Times New Roman" w:hAnsi="Times New Roman"/>
                <w:b/>
                <w:sz w:val="24"/>
                <w:szCs w:val="24"/>
              </w:rPr>
              <w:t>Самостоятельная работа</w:t>
            </w:r>
          </w:p>
        </w:tc>
        <w:tc>
          <w:tcPr>
            <w:tcW w:w="572" w:type="pct"/>
          </w:tcPr>
          <w:p w:rsidR="00197D48" w:rsidRPr="00866215" w:rsidRDefault="00956533" w:rsidP="00B858A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61" w:type="pct"/>
          </w:tcPr>
          <w:p w:rsidR="00197D48" w:rsidRPr="00866215" w:rsidRDefault="00197D48" w:rsidP="00B858A9">
            <w:pPr>
              <w:spacing w:after="0" w:line="240" w:lineRule="auto"/>
              <w:jc w:val="center"/>
              <w:rPr>
                <w:rFonts w:ascii="Times New Roman" w:hAnsi="Times New Roman"/>
                <w:bCs/>
                <w:sz w:val="24"/>
                <w:szCs w:val="24"/>
              </w:rPr>
            </w:pPr>
          </w:p>
        </w:tc>
      </w:tr>
      <w:tr w:rsidR="00197D48" w:rsidRPr="009610DE" w:rsidTr="00F37D05">
        <w:trPr>
          <w:trHeight w:val="247"/>
        </w:trPr>
        <w:tc>
          <w:tcPr>
            <w:tcW w:w="3667" w:type="pct"/>
            <w:gridSpan w:val="2"/>
            <w:vAlign w:val="center"/>
          </w:tcPr>
          <w:p w:rsidR="00197D48" w:rsidRPr="00866215" w:rsidRDefault="00197D48" w:rsidP="00B858A9">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r w:rsidR="00956533">
              <w:rPr>
                <w:rFonts w:ascii="Times New Roman" w:hAnsi="Times New Roman"/>
                <w:b/>
                <w:sz w:val="24"/>
                <w:szCs w:val="24"/>
              </w:rPr>
              <w:t xml:space="preserve"> – дифференцированный зачет</w:t>
            </w:r>
          </w:p>
        </w:tc>
        <w:tc>
          <w:tcPr>
            <w:tcW w:w="572" w:type="pct"/>
          </w:tcPr>
          <w:p w:rsidR="00197D48" w:rsidRPr="00956533" w:rsidRDefault="00956533" w:rsidP="00B858A9">
            <w:pPr>
              <w:spacing w:after="0" w:line="240" w:lineRule="auto"/>
              <w:jc w:val="center"/>
              <w:rPr>
                <w:rFonts w:ascii="Times New Roman" w:hAnsi="Times New Roman"/>
                <w:b/>
                <w:sz w:val="24"/>
                <w:szCs w:val="24"/>
              </w:rPr>
            </w:pPr>
            <w:r w:rsidRPr="00956533">
              <w:rPr>
                <w:rFonts w:ascii="Times New Roman" w:hAnsi="Times New Roman"/>
                <w:b/>
                <w:sz w:val="24"/>
                <w:szCs w:val="24"/>
              </w:rPr>
              <w:t>2</w:t>
            </w:r>
          </w:p>
        </w:tc>
        <w:tc>
          <w:tcPr>
            <w:tcW w:w="761" w:type="pct"/>
          </w:tcPr>
          <w:p w:rsidR="00197D48" w:rsidRPr="00866215" w:rsidRDefault="00197D48" w:rsidP="00B858A9">
            <w:pPr>
              <w:spacing w:after="0" w:line="240" w:lineRule="auto"/>
              <w:jc w:val="center"/>
              <w:rPr>
                <w:rFonts w:ascii="Times New Roman" w:hAnsi="Times New Roman"/>
                <w:bCs/>
                <w:sz w:val="24"/>
                <w:szCs w:val="24"/>
              </w:rPr>
            </w:pPr>
          </w:p>
        </w:tc>
      </w:tr>
      <w:tr w:rsidR="00197D48" w:rsidRPr="009610DE" w:rsidTr="00F37D05">
        <w:trPr>
          <w:trHeight w:val="20"/>
        </w:trPr>
        <w:tc>
          <w:tcPr>
            <w:tcW w:w="3667" w:type="pct"/>
            <w:gridSpan w:val="2"/>
          </w:tcPr>
          <w:p w:rsidR="00197D48" w:rsidRPr="00866215" w:rsidRDefault="00197D48" w:rsidP="00B858A9">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197D48" w:rsidRPr="00866215" w:rsidRDefault="00956533" w:rsidP="00B858A9">
            <w:pPr>
              <w:spacing w:after="0" w:line="240" w:lineRule="auto"/>
              <w:jc w:val="center"/>
              <w:rPr>
                <w:rFonts w:ascii="Times New Roman" w:hAnsi="Times New Roman"/>
                <w:b/>
                <w:bCs/>
                <w:iCs/>
                <w:sz w:val="24"/>
                <w:szCs w:val="24"/>
              </w:rPr>
            </w:pPr>
            <w:r>
              <w:rPr>
                <w:rFonts w:ascii="Times New Roman" w:hAnsi="Times New Roman"/>
                <w:b/>
                <w:bCs/>
                <w:iCs/>
                <w:sz w:val="24"/>
                <w:szCs w:val="24"/>
              </w:rPr>
              <w:t>76</w:t>
            </w:r>
          </w:p>
        </w:tc>
        <w:tc>
          <w:tcPr>
            <w:tcW w:w="761" w:type="pct"/>
          </w:tcPr>
          <w:p w:rsidR="00197D48" w:rsidRPr="00866215" w:rsidRDefault="00197D48" w:rsidP="00B858A9">
            <w:pPr>
              <w:spacing w:after="0" w:line="240" w:lineRule="auto"/>
              <w:jc w:val="center"/>
              <w:rPr>
                <w:rFonts w:ascii="Times New Roman" w:hAnsi="Times New Roman"/>
                <w:bCs/>
                <w:i/>
                <w:iCs/>
                <w:sz w:val="24"/>
                <w:szCs w:val="24"/>
              </w:rPr>
            </w:pPr>
          </w:p>
        </w:tc>
      </w:tr>
    </w:tbl>
    <w:p w:rsidR="00197D48" w:rsidRPr="00890FED" w:rsidRDefault="00197D48" w:rsidP="00197D48">
      <w:pPr>
        <w:autoSpaceDE w:val="0"/>
        <w:autoSpaceDN w:val="0"/>
        <w:adjustRightInd w:val="0"/>
        <w:spacing w:after="0" w:line="240" w:lineRule="auto"/>
        <w:rPr>
          <w:rFonts w:ascii="Times New Roman" w:hAnsi="Times New Roman"/>
          <w:b/>
          <w:bCs/>
          <w:sz w:val="24"/>
          <w:szCs w:val="24"/>
        </w:rPr>
      </w:pPr>
    </w:p>
    <w:p w:rsidR="00197D48" w:rsidRPr="00890FED" w:rsidRDefault="00197D48" w:rsidP="00197D48">
      <w:pPr>
        <w:tabs>
          <w:tab w:val="left" w:pos="567"/>
        </w:tabs>
        <w:autoSpaceDE w:val="0"/>
        <w:autoSpaceDN w:val="0"/>
        <w:adjustRightInd w:val="0"/>
        <w:spacing w:after="0" w:line="240" w:lineRule="auto"/>
        <w:rPr>
          <w:rFonts w:ascii="Times New Roman" w:hAnsi="Times New Roman"/>
          <w:b/>
          <w:bCs/>
          <w:sz w:val="24"/>
          <w:szCs w:val="24"/>
        </w:rPr>
        <w:sectPr w:rsidR="00197D48" w:rsidRPr="00890FED" w:rsidSect="0051549D">
          <w:type w:val="nextColumn"/>
          <w:pgSz w:w="16838" w:h="11906" w:orient="landscape"/>
          <w:pgMar w:top="1134" w:right="1134" w:bottom="1134" w:left="1134" w:header="708" w:footer="737" w:gutter="0"/>
          <w:paperSrc w:first="15" w:other="15"/>
          <w:cols w:space="708"/>
          <w:docGrid w:linePitch="360"/>
        </w:sectPr>
      </w:pPr>
    </w:p>
    <w:p w:rsidR="00197D48" w:rsidRPr="00890FED" w:rsidRDefault="00197D48" w:rsidP="00197D48">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197D48" w:rsidRPr="00866215" w:rsidRDefault="00197D48" w:rsidP="00197D48">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197D48" w:rsidRPr="00796312" w:rsidRDefault="00197D48" w:rsidP="00197D48">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с п. 6.1.2.1 Примерной рабочей программы по </w:t>
      </w:r>
      <w:r>
        <w:rPr>
          <w:rFonts w:ascii="Times New Roman" w:hAnsi="Times New Roman"/>
          <w:sz w:val="24"/>
          <w:szCs w:val="24"/>
        </w:rPr>
        <w:t>специальности</w:t>
      </w:r>
    </w:p>
    <w:p w:rsidR="00197D48" w:rsidRPr="00796312" w:rsidRDefault="00197D48" w:rsidP="00197D48">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197D48" w:rsidRPr="00796312" w:rsidRDefault="00197D48" w:rsidP="00197D48">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97D48" w:rsidRPr="00890FED" w:rsidRDefault="00197D48" w:rsidP="00197D48">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197D48" w:rsidRPr="00C60F53" w:rsidRDefault="00197D48" w:rsidP="00197D48">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М. В. Охрана </w:t>
      </w:r>
      <w:proofErr w:type="gramStart"/>
      <w:r w:rsidRPr="00C60F53">
        <w:rPr>
          <w:rFonts w:ascii="Times New Roman" w:eastAsia="Calibri" w:hAnsi="Times New Roman"/>
          <w:bCs/>
          <w:sz w:val="24"/>
          <w:szCs w:val="24"/>
          <w:lang w:eastAsia="en-US"/>
        </w:rPr>
        <w:t>труда :</w:t>
      </w:r>
      <w:proofErr w:type="gramEnd"/>
      <w:r w:rsidRPr="00C60F53">
        <w:rPr>
          <w:rFonts w:ascii="Times New Roman" w:eastAsia="Calibri" w:hAnsi="Times New Roman"/>
          <w:bCs/>
          <w:sz w:val="24"/>
          <w:szCs w:val="24"/>
          <w:lang w:eastAsia="en-US"/>
        </w:rPr>
        <w:t xml:space="preserve"> учебник / М. В.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 3-е изд., перераб. и доп. — </w:t>
      </w:r>
      <w:proofErr w:type="gramStart"/>
      <w:r w:rsidRPr="00C60F53">
        <w:rPr>
          <w:rFonts w:ascii="Times New Roman" w:eastAsia="Calibri" w:hAnsi="Times New Roman"/>
          <w:bCs/>
          <w:sz w:val="24"/>
          <w:szCs w:val="24"/>
          <w:lang w:eastAsia="en-US"/>
        </w:rPr>
        <w:t>Москва :</w:t>
      </w:r>
      <w:proofErr w:type="gramEnd"/>
      <w:r w:rsidRPr="00C60F53">
        <w:rPr>
          <w:rFonts w:ascii="Times New Roman" w:eastAsia="Calibri" w:hAnsi="Times New Roman"/>
          <w:bCs/>
          <w:sz w:val="24"/>
          <w:szCs w:val="24"/>
          <w:lang w:eastAsia="en-US"/>
        </w:rPr>
        <w:t xml:space="preserve"> ИНФРА-М, 2022. — 212 с. — (Среднее профессиональное образование).</w:t>
      </w:r>
    </w:p>
    <w:p w:rsidR="00197D48" w:rsidRPr="00890FED" w:rsidRDefault="00197D48" w:rsidP="00197D48">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197D48" w:rsidRPr="00D04F54" w:rsidRDefault="00197D48" w:rsidP="00197D48">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1" w:history="1">
        <w:r w:rsidRPr="00D04F54">
          <w:rPr>
            <w:rStyle w:val="a3"/>
            <w:bCs/>
          </w:rPr>
          <w:t>https://umczdt.ru/books</w:t>
        </w:r>
      </w:hyperlink>
      <w:r w:rsidRPr="00D04F54">
        <w:rPr>
          <w:bCs/>
        </w:rPr>
        <w:t>.</w:t>
      </w:r>
    </w:p>
    <w:p w:rsidR="00197D48" w:rsidRPr="00D04F54" w:rsidRDefault="00197D48" w:rsidP="00197D48">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2"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197D48" w:rsidRPr="00D04F54" w:rsidRDefault="00197D48" w:rsidP="00197D48">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3"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197D48" w:rsidRPr="00D04F54" w:rsidRDefault="00197D48" w:rsidP="00197D48">
      <w:pPr>
        <w:pStyle w:val="a7"/>
        <w:numPr>
          <w:ilvl w:val="0"/>
          <w:numId w:val="1"/>
        </w:numPr>
        <w:tabs>
          <w:tab w:val="clear" w:pos="928"/>
          <w:tab w:val="num" w:pos="993"/>
        </w:tabs>
        <w:spacing w:before="0" w:after="0"/>
        <w:ind w:left="0" w:firstLine="709"/>
        <w:jc w:val="both"/>
      </w:pPr>
      <w:proofErr w:type="spellStart"/>
      <w:r w:rsidRPr="00D04F54">
        <w:t>Харачих</w:t>
      </w:r>
      <w:proofErr w:type="spellEnd"/>
      <w:r w:rsidRPr="00D04F54">
        <w:t xml:space="preserve">, Г. И. Специальная оценка условий труда / Г. И. </w:t>
      </w:r>
      <w:proofErr w:type="spellStart"/>
      <w:r w:rsidRPr="00D04F54">
        <w:t>Харачих</w:t>
      </w:r>
      <w:proofErr w:type="spellEnd"/>
      <w:r w:rsidRPr="00D04F54">
        <w:t xml:space="preserve">, Э. Н. </w:t>
      </w:r>
      <w:proofErr w:type="spellStart"/>
      <w:r w:rsidRPr="00D04F54">
        <w:t>Абильтарова</w:t>
      </w:r>
      <w:proofErr w:type="spellEnd"/>
      <w:r w:rsidRPr="00D04F54">
        <w:t xml:space="preserve">, Ш. Ю. </w:t>
      </w:r>
      <w:proofErr w:type="spellStart"/>
      <w:r w:rsidRPr="00D04F54">
        <w:t>Абитова</w:t>
      </w:r>
      <w:proofErr w:type="spellEnd"/>
      <w:r w:rsidRPr="00D04F54">
        <w:t xml:space="preserve">. — 2-е изд., стер. — Санкт-Петербург : Лань, 2023. — 184 с. — ISBN 978-5-507-46666-5. — Текст : электронный // Лань : электронно-библиотечная система. — URL: </w:t>
      </w:r>
      <w:hyperlink r:id="rId14"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197D48" w:rsidRPr="006E0282" w:rsidRDefault="00197D48" w:rsidP="00197D48">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5.</w:t>
      </w:r>
      <w:r w:rsidRPr="006E0282">
        <w:rPr>
          <w:rFonts w:ascii="Times New Roman" w:hAnsi="Times New Roman"/>
          <w:sz w:val="24"/>
          <w:szCs w:val="24"/>
          <w:lang w:val="x-none"/>
        </w:rPr>
        <w:tab/>
        <w:t xml:space="preserve">Охрана труда : учебник для среднего профессионального образования / О. М. Родионова, Е. В. Аникина, Б. И. </w:t>
      </w:r>
      <w:proofErr w:type="spellStart"/>
      <w:r w:rsidRPr="006E0282">
        <w:rPr>
          <w:rFonts w:ascii="Times New Roman" w:hAnsi="Times New Roman"/>
          <w:sz w:val="24"/>
          <w:szCs w:val="24"/>
          <w:lang w:val="x-none"/>
        </w:rPr>
        <w:t>Лавер</w:t>
      </w:r>
      <w:proofErr w:type="spellEnd"/>
      <w:r w:rsidRPr="006E0282">
        <w:rPr>
          <w:rFonts w:ascii="Times New Roman" w:hAnsi="Times New Roman"/>
          <w:sz w:val="24"/>
          <w:szCs w:val="24"/>
          <w:lang w:val="x-none"/>
        </w:rPr>
        <w:t xml:space="preserve">, Д. А. Семенов. — 3-е изд., перераб. и доп. — Москва : Издательство Юрайт, 2023. — 139 с. — (Профессиональное образование). — ISBN 978-5-534-17183-9. — Текст : электронный // Образовательная платформа Юрайт [сайт]. — URL: https://urait.ru/bcode/532535  </w:t>
      </w:r>
    </w:p>
    <w:p w:rsidR="00197D48" w:rsidRPr="006E0282" w:rsidRDefault="00197D48" w:rsidP="00197D48">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6.</w:t>
      </w:r>
      <w:r w:rsidRPr="006E0282">
        <w:rPr>
          <w:rFonts w:ascii="Times New Roman" w:hAnsi="Times New Roman"/>
          <w:sz w:val="24"/>
          <w:szCs w:val="24"/>
          <w:lang w:val="x-none"/>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Юрайт, 2023. — 485 с. — (Профессиональное образование). — ISBN 978-5-534-18090-9. — Текст : электронный // Образовательная платформа Юрайт [сайт]. — URL: https://urait.ru/bcode/534258  </w:t>
      </w:r>
    </w:p>
    <w:p w:rsidR="00197D48" w:rsidRPr="006E0282" w:rsidRDefault="00197D48" w:rsidP="00197D48">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7.</w:t>
      </w:r>
      <w:r w:rsidRPr="006E0282">
        <w:rPr>
          <w:rFonts w:ascii="Times New Roman" w:hAnsi="Times New Roman"/>
          <w:sz w:val="24"/>
          <w:szCs w:val="24"/>
          <w:lang w:val="x-none"/>
        </w:rPr>
        <w:tab/>
      </w:r>
      <w:proofErr w:type="spellStart"/>
      <w:r w:rsidRPr="006E0282">
        <w:rPr>
          <w:rFonts w:ascii="Times New Roman" w:hAnsi="Times New Roman"/>
          <w:sz w:val="24"/>
          <w:szCs w:val="24"/>
          <w:lang w:val="x-none"/>
        </w:rPr>
        <w:t>Карнаух</w:t>
      </w:r>
      <w:proofErr w:type="spellEnd"/>
      <w:r w:rsidRPr="006E0282">
        <w:rPr>
          <w:rFonts w:ascii="Times New Roman" w:hAnsi="Times New Roman"/>
          <w:sz w:val="24"/>
          <w:szCs w:val="24"/>
          <w:lang w:val="x-none"/>
        </w:rPr>
        <w:t xml:space="preserve">, Н. Н.  Охрана труда : учебник для среднего профессионального образования / Н. Н. </w:t>
      </w:r>
      <w:proofErr w:type="spellStart"/>
      <w:r w:rsidRPr="006E0282">
        <w:rPr>
          <w:rFonts w:ascii="Times New Roman" w:hAnsi="Times New Roman"/>
          <w:sz w:val="24"/>
          <w:szCs w:val="24"/>
          <w:lang w:val="x-none"/>
        </w:rPr>
        <w:t>Карнаух</w:t>
      </w:r>
      <w:proofErr w:type="spellEnd"/>
      <w:r w:rsidRPr="006E0282">
        <w:rPr>
          <w:rFonts w:ascii="Times New Roman" w:hAnsi="Times New Roman"/>
          <w:sz w:val="24"/>
          <w:szCs w:val="24"/>
          <w:lang w:val="x-none"/>
        </w:rPr>
        <w:t xml:space="preserve">. — 2-е изд., перераб. и доп. — Москва : Издательство Юрайт, 2023. — 343 с. — </w:t>
      </w:r>
      <w:r w:rsidRPr="006E0282">
        <w:rPr>
          <w:rFonts w:ascii="Times New Roman" w:hAnsi="Times New Roman"/>
          <w:sz w:val="24"/>
          <w:szCs w:val="24"/>
          <w:lang w:val="x-none"/>
        </w:rPr>
        <w:lastRenderedPageBreak/>
        <w:t xml:space="preserve">(Профессиональное образование). — ISBN 978-5-534-15942-4. — Текст : электронный // Образовательная платформа Юрайт [сайт]. — URL: https://urait.ru/bcode/510311  </w:t>
      </w:r>
    </w:p>
    <w:p w:rsidR="00197D48" w:rsidRPr="006E0282" w:rsidRDefault="00197D48" w:rsidP="00197D48">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8.</w:t>
      </w:r>
      <w:r w:rsidRPr="006E0282">
        <w:rPr>
          <w:rFonts w:ascii="Times New Roman" w:hAnsi="Times New Roman"/>
          <w:sz w:val="24"/>
          <w:szCs w:val="24"/>
          <w:lang w:val="x-none"/>
        </w:rPr>
        <w:tab/>
      </w:r>
      <w:proofErr w:type="spellStart"/>
      <w:r w:rsidRPr="006E0282">
        <w:rPr>
          <w:rFonts w:ascii="Times New Roman" w:hAnsi="Times New Roman"/>
          <w:sz w:val="24"/>
          <w:szCs w:val="24"/>
          <w:lang w:val="x-none"/>
        </w:rPr>
        <w:t>Староверова</w:t>
      </w:r>
      <w:proofErr w:type="spellEnd"/>
      <w:r w:rsidRPr="006E0282">
        <w:rPr>
          <w:rFonts w:ascii="Times New Roman" w:hAnsi="Times New Roman"/>
          <w:sz w:val="24"/>
          <w:szCs w:val="24"/>
          <w:lang w:val="x-none"/>
        </w:rPr>
        <w:t xml:space="preserve">, К. О.  Основы бережливого производства : учебное пособие для среднего профессионального образования / К. О. </w:t>
      </w:r>
      <w:proofErr w:type="spellStart"/>
      <w:r w:rsidRPr="006E0282">
        <w:rPr>
          <w:rFonts w:ascii="Times New Roman" w:hAnsi="Times New Roman"/>
          <w:sz w:val="24"/>
          <w:szCs w:val="24"/>
          <w:lang w:val="x-none"/>
        </w:rPr>
        <w:t>Староверова</w:t>
      </w:r>
      <w:proofErr w:type="spellEnd"/>
      <w:r w:rsidRPr="006E0282">
        <w:rPr>
          <w:rFonts w:ascii="Times New Roman" w:hAnsi="Times New Roman"/>
          <w:sz w:val="24"/>
          <w:szCs w:val="24"/>
          <w:lang w:val="x-none"/>
        </w:rPr>
        <w:t>. — Москва : Издательство Юрайт, 2023. — 74 с. — (Профессиональное образование). — ISBN 978-5-534-16473-2. — Текст : электронный // Образовательная платформа Юрайт [сайт]. — URL: https://urait.ru/bcode/531211</w:t>
      </w:r>
    </w:p>
    <w:p w:rsidR="00197D48" w:rsidRPr="00925D06" w:rsidRDefault="00197D48" w:rsidP="00197D48">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197D48" w:rsidRPr="00925D06" w:rsidRDefault="00197D48" w:rsidP="00197D48">
      <w:pPr>
        <w:pStyle w:val="a7"/>
        <w:ind w:left="644"/>
        <w:jc w:val="center"/>
        <w:rPr>
          <w:b/>
          <w:bCs/>
        </w:rPr>
      </w:pPr>
      <w:r w:rsidRPr="00925D06">
        <w:rPr>
          <w:b/>
        </w:rPr>
        <w:t>УЧЕБНОЙ ДИСЦИПЛИНЫ</w:t>
      </w:r>
    </w:p>
    <w:p w:rsidR="00197D48" w:rsidRPr="00890FED" w:rsidRDefault="00197D48" w:rsidP="00197D48">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33"/>
        <w:gridCol w:w="2753"/>
        <w:gridCol w:w="2753"/>
      </w:tblGrid>
      <w:tr w:rsidR="00197D48" w:rsidRPr="006E0282" w:rsidTr="00B858A9">
        <w:trPr>
          <w:trHeight w:val="454"/>
          <w:jc w:val="center"/>
        </w:trPr>
        <w:tc>
          <w:tcPr>
            <w:tcW w:w="2144" w:type="pct"/>
            <w:vAlign w:val="center"/>
          </w:tcPr>
          <w:p w:rsidR="00197D48" w:rsidRPr="006E0282" w:rsidRDefault="00197D48" w:rsidP="00B858A9">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197D48" w:rsidRPr="006E0282" w:rsidRDefault="00197D48" w:rsidP="00B858A9">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197D48" w:rsidRPr="006E0282" w:rsidRDefault="00197D48" w:rsidP="00B858A9">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197D48" w:rsidRPr="006E0282" w:rsidTr="00B858A9">
        <w:trPr>
          <w:trHeight w:val="340"/>
          <w:jc w:val="center"/>
        </w:trPr>
        <w:tc>
          <w:tcPr>
            <w:tcW w:w="2144" w:type="pct"/>
          </w:tcPr>
          <w:p w:rsidR="00197D48" w:rsidRPr="006E0282" w:rsidRDefault="00197D48" w:rsidP="00B858A9">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197D48" w:rsidRPr="006E0282" w:rsidRDefault="00197D48" w:rsidP="00B858A9">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197D48" w:rsidRPr="006E0282" w:rsidRDefault="00197D48" w:rsidP="00B858A9">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197D48" w:rsidRPr="006E0282" w:rsidTr="00B858A9">
        <w:trPr>
          <w:trHeight w:val="340"/>
          <w:jc w:val="center"/>
        </w:trPr>
        <w:tc>
          <w:tcPr>
            <w:tcW w:w="2144" w:type="pct"/>
          </w:tcPr>
          <w:p w:rsidR="00197D48" w:rsidRPr="006E0282" w:rsidRDefault="00197D48" w:rsidP="00B858A9">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197D48" w:rsidRPr="006E0282" w:rsidRDefault="00197D48" w:rsidP="00B858A9">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197D48" w:rsidRPr="006E0282" w:rsidRDefault="00197D48" w:rsidP="00B858A9">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197D48" w:rsidRPr="006E0282" w:rsidRDefault="00197D48" w:rsidP="00B858A9">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197D48" w:rsidRPr="006E0282" w:rsidRDefault="00197D48" w:rsidP="00B8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5B207C" w:rsidRDefault="00197D48">
      <w:r w:rsidRPr="00890FED">
        <w:rPr>
          <w:rFonts w:ascii="Times New Roman" w:hAnsi="Times New Roman"/>
          <w:sz w:val="24"/>
          <w:szCs w:val="24"/>
        </w:rPr>
        <w:br w:type="page"/>
      </w:r>
    </w:p>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E9" w:rsidRDefault="00C749E9" w:rsidP="00197D48">
      <w:pPr>
        <w:spacing w:after="0" w:line="240" w:lineRule="auto"/>
      </w:pPr>
      <w:r>
        <w:separator/>
      </w:r>
    </w:p>
  </w:endnote>
  <w:endnote w:type="continuationSeparator" w:id="0">
    <w:p w:rsidR="00C749E9" w:rsidRDefault="00C749E9" w:rsidP="0019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48" w:rsidRDefault="00197D48">
    <w:pPr>
      <w:rPr>
        <w:sz w:val="2"/>
        <w:szCs w:val="2"/>
      </w:rPr>
    </w:pPr>
    <w:r>
      <w:rPr>
        <w:noProof/>
        <w:szCs w:val="24"/>
      </w:rPr>
      <mc:AlternateContent>
        <mc:Choice Requires="wps">
          <w:drawing>
            <wp:anchor distT="0" distB="0" distL="63500" distR="63500" simplePos="0" relativeHeight="251659264" behindDoc="1" locked="0" layoutInCell="1" allowOverlap="1" wp14:anchorId="4094D442" wp14:editId="289FCB1C">
              <wp:simplePos x="0" y="0"/>
              <wp:positionH relativeFrom="page">
                <wp:posOffset>3747770</wp:posOffset>
              </wp:positionH>
              <wp:positionV relativeFrom="page">
                <wp:posOffset>10107930</wp:posOffset>
              </wp:positionV>
              <wp:extent cx="70485" cy="160655"/>
              <wp:effectExtent l="0" t="0" r="5715" b="107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D48" w:rsidRDefault="00197D48">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A499E">
                            <w:rPr>
                              <w:rStyle w:val="11pt"/>
                              <w:noProof/>
                            </w:rPr>
                            <w:t>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94D442" id="_x0000_t202" coordsize="21600,21600" o:spt="202" path="m,l,21600r21600,l21600,xe">
              <v:stroke joinstyle="miter"/>
              <v:path gradientshapeok="t" o:connecttype="rect"/>
            </v:shapetype>
            <v:shape id="Надпись 28" o:spid="_x0000_s1026" type="#_x0000_t202" style="position:absolute;margin-left:295.1pt;margin-top:795.9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197D48" w:rsidRDefault="00197D48">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A499E">
                      <w:rPr>
                        <w:rStyle w:val="11pt"/>
                        <w:noProof/>
                      </w:rPr>
                      <w:t>8</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515129"/>
      <w:docPartObj>
        <w:docPartGallery w:val="Page Numbers (Bottom of Page)"/>
        <w:docPartUnique/>
      </w:docPartObj>
    </w:sdtPr>
    <w:sdtEndPr/>
    <w:sdtContent>
      <w:p w:rsidR="007C5BAE" w:rsidRDefault="007C5BAE">
        <w:pPr>
          <w:pStyle w:val="af"/>
          <w:jc w:val="right"/>
        </w:pPr>
        <w:r w:rsidRPr="007C5BAE">
          <w:rPr>
            <w:rFonts w:ascii="Times New Roman" w:hAnsi="Times New Roman"/>
            <w:sz w:val="24"/>
            <w:szCs w:val="24"/>
          </w:rPr>
          <w:fldChar w:fldCharType="begin"/>
        </w:r>
        <w:r w:rsidRPr="007C5BAE">
          <w:rPr>
            <w:rFonts w:ascii="Times New Roman" w:hAnsi="Times New Roman"/>
            <w:sz w:val="24"/>
            <w:szCs w:val="24"/>
          </w:rPr>
          <w:instrText>PAGE   \* MERGEFORMAT</w:instrText>
        </w:r>
        <w:r w:rsidRPr="007C5BAE">
          <w:rPr>
            <w:rFonts w:ascii="Times New Roman" w:hAnsi="Times New Roman"/>
            <w:sz w:val="24"/>
            <w:szCs w:val="24"/>
          </w:rPr>
          <w:fldChar w:fldCharType="separate"/>
        </w:r>
        <w:r w:rsidR="0030301A">
          <w:rPr>
            <w:rFonts w:ascii="Times New Roman" w:hAnsi="Times New Roman"/>
            <w:noProof/>
            <w:sz w:val="24"/>
            <w:szCs w:val="24"/>
          </w:rPr>
          <w:t>2</w:t>
        </w:r>
        <w:r w:rsidRPr="007C5BAE">
          <w:rPr>
            <w:rFonts w:ascii="Times New Roman" w:hAnsi="Times New Roman"/>
            <w:sz w:val="24"/>
            <w:szCs w:val="24"/>
          </w:rPr>
          <w:fldChar w:fldCharType="end"/>
        </w:r>
      </w:p>
    </w:sdtContent>
  </w:sdt>
  <w:p w:rsidR="00197D48" w:rsidRDefault="00197D48" w:rsidP="00DD205A">
    <w:pPr>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48" w:rsidRDefault="00197D48">
    <w:pPr>
      <w:rPr>
        <w:sz w:val="2"/>
        <w:szCs w:val="2"/>
      </w:rPr>
    </w:pPr>
    <w:r>
      <w:rPr>
        <w:noProof/>
        <w:szCs w:val="24"/>
      </w:rPr>
      <mc:AlternateContent>
        <mc:Choice Requires="wps">
          <w:drawing>
            <wp:anchor distT="0" distB="0" distL="63500" distR="63500" simplePos="0" relativeHeight="251660288" behindDoc="1" locked="0" layoutInCell="1" allowOverlap="1" wp14:anchorId="153FB090" wp14:editId="4765516A">
              <wp:simplePos x="0" y="0"/>
              <wp:positionH relativeFrom="page">
                <wp:posOffset>3743960</wp:posOffset>
              </wp:positionH>
              <wp:positionV relativeFrom="page">
                <wp:posOffset>9937115</wp:posOffset>
              </wp:positionV>
              <wp:extent cx="70485" cy="160655"/>
              <wp:effectExtent l="0" t="0" r="571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D48" w:rsidRDefault="00197D48">
                          <w:pPr>
                            <w:pStyle w:val="ac"/>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FB090" id="_x0000_t202" coordsize="21600,21600" o:spt="202" path="m,l,21600r21600,l21600,xe">
              <v:stroke joinstyle="miter"/>
              <v:path gradientshapeok="t" o:connecttype="rect"/>
            </v:shapetype>
            <v:shape id="Надпись 26" o:spid="_x0000_s1027" type="#_x0000_t202" style="position:absolute;margin-left:294.8pt;margin-top:782.4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197D48" w:rsidRDefault="00197D48">
                    <w:pPr>
                      <w:pStyle w:val="ac"/>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E9" w:rsidRDefault="00C749E9" w:rsidP="00197D48">
      <w:pPr>
        <w:spacing w:after="0" w:line="240" w:lineRule="auto"/>
      </w:pPr>
      <w:r>
        <w:separator/>
      </w:r>
    </w:p>
  </w:footnote>
  <w:footnote w:type="continuationSeparator" w:id="0">
    <w:p w:rsidR="00C749E9" w:rsidRDefault="00C749E9" w:rsidP="0019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86"/>
    <w:rsid w:val="00096216"/>
    <w:rsid w:val="00107C32"/>
    <w:rsid w:val="00197D48"/>
    <w:rsid w:val="0030301A"/>
    <w:rsid w:val="00523B06"/>
    <w:rsid w:val="00593F1D"/>
    <w:rsid w:val="005B207C"/>
    <w:rsid w:val="006D6D54"/>
    <w:rsid w:val="007414D1"/>
    <w:rsid w:val="007C5BAE"/>
    <w:rsid w:val="0089154C"/>
    <w:rsid w:val="008A2BFA"/>
    <w:rsid w:val="00956533"/>
    <w:rsid w:val="00956B4F"/>
    <w:rsid w:val="00983C70"/>
    <w:rsid w:val="00AC6486"/>
    <w:rsid w:val="00C749E9"/>
    <w:rsid w:val="00F3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5049"/>
  <w15:chartTrackingRefBased/>
  <w15:docId w15:val="{ADA490A8-CB81-4C11-8A37-172C5434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4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7D48"/>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197D48"/>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197D48"/>
    <w:pPr>
      <w:spacing w:after="0" w:line="240" w:lineRule="auto"/>
    </w:pPr>
    <w:rPr>
      <w:rFonts w:ascii="Times New Roman" w:hAnsi="Times New Roman"/>
      <w:sz w:val="20"/>
      <w:szCs w:val="20"/>
      <w:lang w:val="en-US" w:eastAsia="x-none"/>
    </w:rPr>
  </w:style>
  <w:style w:type="character" w:customStyle="1" w:styleId="1">
    <w:name w:val="Текст сноски Знак1"/>
    <w:basedOn w:val="a0"/>
    <w:uiPriority w:val="99"/>
    <w:semiHidden/>
    <w:rsid w:val="00197D48"/>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197D48"/>
    <w:rPr>
      <w:rFonts w:ascii="Times New Roman" w:eastAsia="Times New Roman" w:hAnsi="Times New Roman" w:cs="Times New Roman"/>
      <w:sz w:val="24"/>
      <w:szCs w:val="24"/>
      <w:lang w:val="x-none" w:eastAsia="x-none"/>
    </w:rPr>
  </w:style>
  <w:style w:type="paragraph" w:styleId="a7">
    <w:name w:val="List Paragraph"/>
    <w:aliases w:val="Содержание. 2 уровень,List Paragraph,подтабл,Этапы"/>
    <w:basedOn w:val="a"/>
    <w:link w:val="a6"/>
    <w:uiPriority w:val="34"/>
    <w:qFormat/>
    <w:rsid w:val="00197D48"/>
    <w:pPr>
      <w:spacing w:before="120" w:after="120" w:line="240" w:lineRule="auto"/>
      <w:ind w:left="708"/>
    </w:pPr>
    <w:rPr>
      <w:rFonts w:ascii="Times New Roman" w:hAnsi="Times New Roman"/>
      <w:sz w:val="24"/>
      <w:szCs w:val="24"/>
      <w:lang w:val="x-none" w:eastAsia="x-none"/>
    </w:rPr>
  </w:style>
  <w:style w:type="character" w:styleId="a8">
    <w:name w:val="footnote reference"/>
    <w:uiPriority w:val="99"/>
    <w:unhideWhenUsed/>
    <w:rsid w:val="00197D48"/>
    <w:rPr>
      <w:rFonts w:ascii="Times New Roman" w:hAnsi="Times New Roman" w:cs="Times New Roman" w:hint="default"/>
      <w:vertAlign w:val="superscript"/>
    </w:rPr>
  </w:style>
  <w:style w:type="character" w:customStyle="1" w:styleId="a9">
    <w:name w:val="Основной текст_"/>
    <w:link w:val="5"/>
    <w:locked/>
    <w:rsid w:val="00197D48"/>
    <w:rPr>
      <w:shd w:val="clear" w:color="auto" w:fill="FFFFFF"/>
    </w:rPr>
  </w:style>
  <w:style w:type="table" w:styleId="aa">
    <w:name w:val="Table Grid"/>
    <w:basedOn w:val="a1"/>
    <w:uiPriority w:val="39"/>
    <w:rsid w:val="0019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Колонтитул_"/>
    <w:basedOn w:val="a0"/>
    <w:link w:val="ac"/>
    <w:rsid w:val="00197D48"/>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197D48"/>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197D48"/>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197D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197D4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197D4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d">
    <w:name w:val="header"/>
    <w:basedOn w:val="a"/>
    <w:link w:val="ae"/>
    <w:uiPriority w:val="99"/>
    <w:unhideWhenUsed/>
    <w:rsid w:val="007C5B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5BAE"/>
    <w:rPr>
      <w:rFonts w:ascii="Calibri" w:eastAsia="Times New Roman" w:hAnsi="Calibri" w:cs="Times New Roman"/>
      <w:lang w:eastAsia="ru-RU"/>
    </w:rPr>
  </w:style>
  <w:style w:type="paragraph" w:styleId="af">
    <w:name w:val="footer"/>
    <w:basedOn w:val="a"/>
    <w:link w:val="af0"/>
    <w:uiPriority w:val="99"/>
    <w:unhideWhenUsed/>
    <w:rsid w:val="007C5BAE"/>
    <w:pPr>
      <w:tabs>
        <w:tab w:val="center" w:pos="4680"/>
        <w:tab w:val="right" w:pos="9360"/>
      </w:tabs>
      <w:spacing w:after="0" w:line="240" w:lineRule="auto"/>
    </w:pPr>
    <w:rPr>
      <w:rFonts w:asciiTheme="minorHAnsi" w:eastAsiaTheme="minorEastAsia" w:hAnsiTheme="minorHAnsi"/>
    </w:rPr>
  </w:style>
  <w:style w:type="character" w:customStyle="1" w:styleId="af0">
    <w:name w:val="Нижний колонтитул Знак"/>
    <w:basedOn w:val="a0"/>
    <w:link w:val="af"/>
    <w:uiPriority w:val="99"/>
    <w:rsid w:val="007C5BAE"/>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26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71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314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8C58-81E0-450C-B158-03B3D244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10</cp:revision>
  <dcterms:created xsi:type="dcterms:W3CDTF">2024-12-05T10:02:00Z</dcterms:created>
  <dcterms:modified xsi:type="dcterms:W3CDTF">2024-12-16T11:54:00Z</dcterms:modified>
</cp:coreProperties>
</file>