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F4" w:rsidRPr="004A539A" w:rsidRDefault="001C22F4" w:rsidP="001C22F4">
      <w:pPr>
        <w:jc w:val="right"/>
        <w:rPr>
          <w:b/>
          <w:bCs/>
          <w:i/>
          <w:sz w:val="24"/>
          <w:szCs w:val="24"/>
        </w:rPr>
      </w:pPr>
      <w:r w:rsidRPr="004A539A">
        <w:rPr>
          <w:b/>
          <w:bCs/>
          <w:i/>
          <w:sz w:val="24"/>
          <w:szCs w:val="24"/>
        </w:rPr>
        <w:t>Приложение 4.3</w:t>
      </w:r>
      <w:r w:rsidR="00CA4A66">
        <w:rPr>
          <w:b/>
          <w:bCs/>
          <w:i/>
          <w:sz w:val="24"/>
          <w:szCs w:val="24"/>
        </w:rPr>
        <w:t>1</w:t>
      </w:r>
    </w:p>
    <w:p w:rsidR="001C22F4" w:rsidRPr="004A539A" w:rsidRDefault="001C22F4" w:rsidP="001C22F4">
      <w:pPr>
        <w:jc w:val="right"/>
        <w:rPr>
          <w:b/>
          <w:i/>
          <w:sz w:val="24"/>
          <w:szCs w:val="24"/>
        </w:rPr>
      </w:pPr>
      <w:r w:rsidRPr="004A539A">
        <w:rPr>
          <w:b/>
          <w:bCs/>
          <w:i/>
          <w:sz w:val="24"/>
          <w:szCs w:val="24"/>
        </w:rPr>
        <w:t>к ООП по профессии</w:t>
      </w:r>
      <w:r w:rsidRPr="004A539A">
        <w:rPr>
          <w:b/>
          <w:i/>
          <w:sz w:val="24"/>
          <w:szCs w:val="24"/>
        </w:rPr>
        <w:t xml:space="preserve"> </w:t>
      </w:r>
      <w:r w:rsidRPr="004A539A">
        <w:rPr>
          <w:b/>
          <w:i/>
          <w:sz w:val="24"/>
          <w:szCs w:val="24"/>
        </w:rPr>
        <w:br/>
      </w:r>
      <w:r w:rsidRPr="004A539A">
        <w:rPr>
          <w:b/>
          <w:bCs/>
          <w:i/>
          <w:sz w:val="24"/>
          <w:szCs w:val="24"/>
        </w:rPr>
        <w:t>13.01.10 Электромонтер по ремонту и обслуживанию</w:t>
      </w:r>
      <w:r w:rsidRPr="004A539A">
        <w:rPr>
          <w:b/>
          <w:i/>
          <w:sz w:val="24"/>
          <w:szCs w:val="24"/>
        </w:rPr>
        <w:t xml:space="preserve"> </w:t>
      </w:r>
    </w:p>
    <w:p w:rsidR="001C22F4" w:rsidRPr="004A539A" w:rsidRDefault="001C22F4" w:rsidP="001C22F4">
      <w:pPr>
        <w:jc w:val="right"/>
        <w:rPr>
          <w:b/>
          <w:i/>
          <w:sz w:val="24"/>
          <w:szCs w:val="24"/>
        </w:rPr>
      </w:pPr>
      <w:r w:rsidRPr="004A539A">
        <w:rPr>
          <w:b/>
          <w:i/>
          <w:sz w:val="24"/>
          <w:szCs w:val="24"/>
        </w:rPr>
        <w:t>электрооборудования (по отраслям)</w:t>
      </w:r>
    </w:p>
    <w:p w:rsidR="001C22F4" w:rsidRPr="004A539A" w:rsidRDefault="001C22F4" w:rsidP="001C22F4">
      <w:pPr>
        <w:jc w:val="center"/>
        <w:rPr>
          <w:b/>
          <w:sz w:val="24"/>
          <w:szCs w:val="24"/>
        </w:rPr>
      </w:pPr>
    </w:p>
    <w:p w:rsidR="001C22F4" w:rsidRPr="00215BCD" w:rsidRDefault="001C22F4" w:rsidP="001C22F4">
      <w:pPr>
        <w:jc w:val="center"/>
        <w:rPr>
          <w:b/>
          <w:bCs/>
          <w:i/>
          <w:iCs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Default="001C22F4" w:rsidP="001C22F4">
      <w:pPr>
        <w:jc w:val="center"/>
        <w:rPr>
          <w:b/>
        </w:rPr>
      </w:pPr>
    </w:p>
    <w:p w:rsidR="001C22F4" w:rsidRPr="009E6714" w:rsidRDefault="001C22F4" w:rsidP="001C22F4">
      <w:pPr>
        <w:jc w:val="center"/>
        <w:rPr>
          <w:b/>
        </w:rPr>
      </w:pPr>
    </w:p>
    <w:p w:rsidR="001C22F4" w:rsidRPr="00355E82" w:rsidRDefault="001C22F4" w:rsidP="001C22F4">
      <w:pPr>
        <w:spacing w:line="360" w:lineRule="auto"/>
        <w:jc w:val="center"/>
        <w:rPr>
          <w:b/>
          <w:bCs/>
          <w:szCs w:val="28"/>
        </w:rPr>
      </w:pPr>
      <w:bookmarkStart w:id="0" w:name="_Toc128389048"/>
      <w:bookmarkStart w:id="1" w:name="_Toc128410389"/>
      <w:bookmarkStart w:id="2" w:name="_Toc128411190"/>
      <w:bookmarkStart w:id="3" w:name="_Toc128474432"/>
      <w:r w:rsidRPr="00355E82">
        <w:rPr>
          <w:b/>
          <w:bCs/>
          <w:szCs w:val="28"/>
        </w:rPr>
        <w:t>РАБОЧАЯ ПРОГРАММА УЧЕБНОЙ ДИСЦИПЛИНЫ</w:t>
      </w:r>
      <w:bookmarkEnd w:id="0"/>
      <w:bookmarkEnd w:id="1"/>
      <w:bookmarkEnd w:id="2"/>
      <w:bookmarkEnd w:id="3"/>
    </w:p>
    <w:p w:rsidR="001C22F4" w:rsidRPr="00CA4A66" w:rsidRDefault="001C22F4" w:rsidP="001C22F4">
      <w:pPr>
        <w:spacing w:line="360" w:lineRule="auto"/>
        <w:jc w:val="center"/>
        <w:rPr>
          <w:b/>
          <w:bCs/>
          <w:i/>
          <w:szCs w:val="28"/>
        </w:rPr>
      </w:pPr>
      <w:bookmarkStart w:id="4" w:name="_Toc128389049"/>
      <w:bookmarkStart w:id="5" w:name="_Toc128410390"/>
      <w:bookmarkStart w:id="6" w:name="_Toc128411191"/>
      <w:bookmarkStart w:id="7" w:name="_Toc128474433"/>
      <w:r w:rsidRPr="00CA4A66">
        <w:rPr>
          <w:b/>
          <w:bCs/>
          <w:i/>
          <w:szCs w:val="28"/>
        </w:rPr>
        <w:t xml:space="preserve">«ОП.08 </w:t>
      </w:r>
      <w:bookmarkEnd w:id="4"/>
      <w:bookmarkEnd w:id="5"/>
      <w:bookmarkEnd w:id="6"/>
      <w:bookmarkEnd w:id="7"/>
      <w:r w:rsidRPr="00CA4A66">
        <w:rPr>
          <w:b/>
          <w:bCs/>
          <w:i/>
          <w:szCs w:val="28"/>
        </w:rPr>
        <w:t>ИНФОРМАЦИОННЫЕ ТЕХНОЛОГИИ В ПРОФЕССИОНАЛЬНОЙ ДЕЯТЕЛЬНОСТИ»</w:t>
      </w:r>
    </w:p>
    <w:p w:rsidR="001C22F4" w:rsidRPr="001C22F4" w:rsidRDefault="001C22F4" w:rsidP="001C22F4">
      <w:pPr>
        <w:spacing w:line="360" w:lineRule="auto"/>
        <w:jc w:val="center"/>
        <w:rPr>
          <w:b/>
          <w:sz w:val="32"/>
          <w:szCs w:val="32"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rPr>
          <w:b/>
        </w:rPr>
      </w:pPr>
    </w:p>
    <w:p w:rsidR="001C22F4" w:rsidRPr="009E6714" w:rsidRDefault="001C22F4" w:rsidP="001C22F4">
      <w:pPr>
        <w:spacing w:after="240"/>
        <w:jc w:val="center"/>
        <w:rPr>
          <w:b/>
          <w:sz w:val="24"/>
          <w:szCs w:val="24"/>
        </w:rPr>
      </w:pPr>
      <w:r w:rsidRPr="004A539A">
        <w:rPr>
          <w:b/>
          <w:bCs/>
          <w:szCs w:val="28"/>
        </w:rPr>
        <w:t>202</w:t>
      </w:r>
      <w:r w:rsidR="00CA4A66">
        <w:rPr>
          <w:b/>
          <w:bCs/>
          <w:szCs w:val="28"/>
        </w:rPr>
        <w:t>4</w:t>
      </w:r>
      <w:r w:rsidRPr="004A539A">
        <w:rPr>
          <w:b/>
          <w:bCs/>
          <w:szCs w:val="28"/>
        </w:rPr>
        <w:t xml:space="preserve"> г.</w:t>
      </w:r>
      <w:r w:rsidRPr="009E6714">
        <w:rPr>
          <w:b/>
          <w:bCs/>
        </w:rPr>
        <w:br w:type="page"/>
      </w:r>
      <w:r w:rsidRPr="009E6714">
        <w:rPr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83"/>
      </w:tblGrid>
      <w:tr w:rsidR="001C22F4" w:rsidRPr="009E6714" w:rsidTr="00F20617">
        <w:tc>
          <w:tcPr>
            <w:tcW w:w="8472" w:type="dxa"/>
          </w:tcPr>
          <w:p w:rsidR="001C22F4" w:rsidRPr="009E6714" w:rsidRDefault="001C22F4" w:rsidP="001C22F4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9E6714">
              <w:rPr>
                <w:b/>
                <w:sz w:val="24"/>
                <w:szCs w:val="24"/>
              </w:rPr>
              <w:t xml:space="preserve">ОБЩАЯ ХАРАКТЕРИСТИКА </w:t>
            </w:r>
            <w:r w:rsidRPr="009E6714">
              <w:rPr>
                <w:b/>
                <w:color w:val="000000"/>
                <w:sz w:val="24"/>
                <w:szCs w:val="24"/>
              </w:rPr>
              <w:t>РАБОЧЕЙ ПРОГРАММЫ</w:t>
            </w:r>
            <w:r w:rsidRPr="009E6714">
              <w:rPr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883" w:type="dxa"/>
          </w:tcPr>
          <w:p w:rsidR="001C22F4" w:rsidRPr="009E6714" w:rsidRDefault="001C22F4" w:rsidP="00F2061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C22F4" w:rsidRPr="009E6714" w:rsidTr="00F20617">
        <w:tc>
          <w:tcPr>
            <w:tcW w:w="8472" w:type="dxa"/>
          </w:tcPr>
          <w:p w:rsidR="001C22F4" w:rsidRPr="009E6714" w:rsidRDefault="001C22F4" w:rsidP="001C22F4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9E6714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83" w:type="dxa"/>
          </w:tcPr>
          <w:p w:rsidR="001C22F4" w:rsidRPr="009E6714" w:rsidRDefault="004B183C" w:rsidP="00F2061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C22F4" w:rsidRPr="009E6714" w:rsidTr="00F20617">
        <w:tc>
          <w:tcPr>
            <w:tcW w:w="8472" w:type="dxa"/>
          </w:tcPr>
          <w:p w:rsidR="001C22F4" w:rsidRPr="009E6714" w:rsidRDefault="001C22F4" w:rsidP="001C22F4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9E6714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883" w:type="dxa"/>
          </w:tcPr>
          <w:p w:rsidR="001C22F4" w:rsidRPr="009E6714" w:rsidRDefault="001C22F4" w:rsidP="00F2061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C22F4" w:rsidRPr="009E6714" w:rsidTr="00F20617">
        <w:tc>
          <w:tcPr>
            <w:tcW w:w="8472" w:type="dxa"/>
          </w:tcPr>
          <w:p w:rsidR="001C22F4" w:rsidRPr="009E6714" w:rsidRDefault="001C22F4" w:rsidP="001C22F4">
            <w:pPr>
              <w:numPr>
                <w:ilvl w:val="0"/>
                <w:numId w:val="13"/>
              </w:numPr>
              <w:suppressAutoHyphens/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9E6714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83" w:type="dxa"/>
          </w:tcPr>
          <w:p w:rsidR="001C22F4" w:rsidRPr="009E6714" w:rsidRDefault="001C22F4" w:rsidP="00F2061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98061C" w:rsidRPr="001C22F4" w:rsidRDefault="001C22F4" w:rsidP="00CD6C41">
      <w:pPr>
        <w:pStyle w:val="a6"/>
        <w:numPr>
          <w:ilvl w:val="0"/>
          <w:numId w:val="4"/>
        </w:numPr>
        <w:spacing w:before="120"/>
        <w:contextualSpacing w:val="0"/>
        <w:jc w:val="center"/>
        <w:rPr>
          <w:b/>
          <w:sz w:val="24"/>
          <w:szCs w:val="24"/>
        </w:rPr>
      </w:pPr>
      <w:r w:rsidRPr="009E6714">
        <w:rPr>
          <w:b/>
        </w:rPr>
        <w:br w:type="page"/>
      </w:r>
      <w:r w:rsidR="0098061C" w:rsidRPr="001C22F4">
        <w:rPr>
          <w:b/>
          <w:sz w:val="24"/>
          <w:szCs w:val="24"/>
        </w:rPr>
        <w:lastRenderedPageBreak/>
        <w:t xml:space="preserve">ОБЩАЯ ХАРАКТЕРИСТИКА </w:t>
      </w:r>
      <w:r>
        <w:rPr>
          <w:b/>
          <w:sz w:val="24"/>
          <w:szCs w:val="24"/>
        </w:rPr>
        <w:t xml:space="preserve">РАБОЧЕЙ </w:t>
      </w:r>
      <w:r w:rsidR="0098061C" w:rsidRPr="001C22F4">
        <w:rPr>
          <w:b/>
          <w:sz w:val="24"/>
          <w:szCs w:val="24"/>
        </w:rPr>
        <w:t>ПРОГРАММЫ УЧЕБНОЙ ДИСЦИПЛИНЫ</w:t>
      </w:r>
    </w:p>
    <w:p w:rsidR="0098061C" w:rsidRPr="001C22F4" w:rsidRDefault="0098061C" w:rsidP="00CD6C41">
      <w:pPr>
        <w:rPr>
          <w:b/>
          <w:sz w:val="24"/>
          <w:szCs w:val="24"/>
        </w:rPr>
      </w:pPr>
    </w:p>
    <w:p w:rsidR="0098061C" w:rsidRPr="001C22F4" w:rsidRDefault="0098061C" w:rsidP="00CD6C41">
      <w:pPr>
        <w:rPr>
          <w:b/>
          <w:sz w:val="24"/>
          <w:szCs w:val="24"/>
        </w:rPr>
      </w:pPr>
      <w:r w:rsidRPr="001C22F4">
        <w:rPr>
          <w:b/>
          <w:sz w:val="24"/>
          <w:szCs w:val="24"/>
        </w:rPr>
        <w:t>1.1. Область применения программы</w:t>
      </w:r>
    </w:p>
    <w:p w:rsidR="0098061C" w:rsidRPr="00CA4A66" w:rsidRDefault="0098061C" w:rsidP="00F5382E">
      <w:pPr>
        <w:ind w:firstLine="708"/>
        <w:jc w:val="both"/>
        <w:rPr>
          <w:bCs/>
          <w:sz w:val="24"/>
          <w:szCs w:val="24"/>
        </w:rPr>
      </w:pPr>
      <w:r w:rsidRPr="001C22F4">
        <w:rPr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1C22F4">
        <w:rPr>
          <w:bCs/>
          <w:sz w:val="24"/>
          <w:szCs w:val="24"/>
        </w:rPr>
        <w:t xml:space="preserve">по профессии </w:t>
      </w:r>
      <w:bookmarkStart w:id="8" w:name="_GoBack"/>
      <w:r w:rsidRPr="00CA4A66">
        <w:rPr>
          <w:sz w:val="24"/>
          <w:szCs w:val="24"/>
        </w:rPr>
        <w:t>13.01.10 «Электромонтер по ремонту и обслуживанию электрооборудования (по отраслям)».</w:t>
      </w:r>
    </w:p>
    <w:bookmarkEnd w:id="8"/>
    <w:p w:rsidR="0098061C" w:rsidRPr="001C22F4" w:rsidRDefault="0098061C" w:rsidP="00CD6C41">
      <w:pPr>
        <w:jc w:val="both"/>
        <w:rPr>
          <w:sz w:val="24"/>
          <w:szCs w:val="24"/>
        </w:rPr>
      </w:pPr>
    </w:p>
    <w:p w:rsidR="0098061C" w:rsidRPr="001C22F4" w:rsidRDefault="0098061C" w:rsidP="00CD6C41">
      <w:pPr>
        <w:jc w:val="both"/>
        <w:rPr>
          <w:sz w:val="24"/>
          <w:szCs w:val="24"/>
        </w:rPr>
      </w:pPr>
      <w:r w:rsidRPr="001C22F4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1C22F4">
        <w:rPr>
          <w:sz w:val="24"/>
          <w:szCs w:val="24"/>
        </w:rPr>
        <w:t>учебная дисциплина «Информационные технологии в профессиональной деятельности» является вариативной и относится к общепрофессиональному циклу основной профессиональной образовательной программы.</w:t>
      </w:r>
    </w:p>
    <w:p w:rsidR="0098061C" w:rsidRPr="001C22F4" w:rsidRDefault="0098061C" w:rsidP="00CD6C41">
      <w:pPr>
        <w:jc w:val="both"/>
        <w:rPr>
          <w:sz w:val="24"/>
          <w:szCs w:val="24"/>
        </w:rPr>
      </w:pPr>
    </w:p>
    <w:p w:rsidR="0098061C" w:rsidRDefault="0098061C" w:rsidP="00CD6C41">
      <w:pPr>
        <w:jc w:val="both"/>
        <w:rPr>
          <w:b/>
          <w:sz w:val="24"/>
          <w:szCs w:val="24"/>
        </w:rPr>
      </w:pPr>
      <w:r w:rsidRPr="001C22F4">
        <w:rPr>
          <w:b/>
          <w:sz w:val="24"/>
          <w:szCs w:val="24"/>
        </w:rPr>
        <w:t>1.3. Цель и планируемые результаты освоения дисциплины:</w:t>
      </w:r>
    </w:p>
    <w:p w:rsidR="00824560" w:rsidRDefault="00824560" w:rsidP="00824560">
      <w:pPr>
        <w:suppressAutoHyphens/>
        <w:ind w:firstLine="709"/>
        <w:rPr>
          <w:sz w:val="24"/>
          <w:szCs w:val="24"/>
        </w:rPr>
      </w:pPr>
      <w:r w:rsidRPr="00C5707C">
        <w:rPr>
          <w:sz w:val="24"/>
          <w:szCs w:val="24"/>
        </w:rPr>
        <w:t xml:space="preserve">В рамках программы учебной дисциплины обучающимися осваиваются умения и знания учебной дисциплины обучающимися осваиваются умения и знания </w:t>
      </w:r>
    </w:p>
    <w:p w:rsidR="00824560" w:rsidRDefault="00824560" w:rsidP="00CD6C41">
      <w:pPr>
        <w:jc w:val="both"/>
        <w:rPr>
          <w:b/>
          <w:sz w:val="24"/>
          <w:szCs w:val="24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189"/>
        <w:gridCol w:w="3895"/>
      </w:tblGrid>
      <w:tr w:rsidR="00824560" w:rsidRPr="00835D0C" w:rsidTr="00F740BC">
        <w:trPr>
          <w:trHeight w:val="649"/>
        </w:trPr>
        <w:tc>
          <w:tcPr>
            <w:tcW w:w="1589" w:type="dxa"/>
          </w:tcPr>
          <w:p w:rsidR="00824560" w:rsidRPr="00835D0C" w:rsidRDefault="00824560" w:rsidP="0082456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35D0C">
              <w:rPr>
                <w:b/>
                <w:sz w:val="24"/>
                <w:szCs w:val="24"/>
              </w:rPr>
              <w:t>Код</w:t>
            </w:r>
          </w:p>
          <w:p w:rsidR="00824560" w:rsidRPr="00835D0C" w:rsidRDefault="00824560" w:rsidP="00824560">
            <w:pPr>
              <w:suppressAutoHyphens/>
              <w:jc w:val="center"/>
              <w:rPr>
                <w:sz w:val="24"/>
                <w:szCs w:val="24"/>
              </w:rPr>
            </w:pPr>
            <w:r w:rsidRPr="00835D0C">
              <w:rPr>
                <w:b/>
                <w:sz w:val="24"/>
                <w:szCs w:val="24"/>
              </w:rPr>
              <w:t>ПК, ОК</w:t>
            </w:r>
          </w:p>
        </w:tc>
        <w:tc>
          <w:tcPr>
            <w:tcW w:w="4189" w:type="dxa"/>
          </w:tcPr>
          <w:p w:rsidR="00824560" w:rsidRPr="00835D0C" w:rsidRDefault="00824560" w:rsidP="0082456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35D0C">
              <w:rPr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:rsidR="00824560" w:rsidRPr="00835D0C" w:rsidRDefault="00824560" w:rsidP="0082456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35D0C">
              <w:rPr>
                <w:b/>
                <w:bCs/>
                <w:sz w:val="24"/>
                <w:szCs w:val="24"/>
              </w:rPr>
              <w:t>Знания</w:t>
            </w:r>
          </w:p>
        </w:tc>
      </w:tr>
      <w:tr w:rsidR="00824560" w:rsidRPr="00835D0C" w:rsidTr="00F740BC">
        <w:trPr>
          <w:trHeight w:val="212"/>
        </w:trPr>
        <w:tc>
          <w:tcPr>
            <w:tcW w:w="1589" w:type="dxa"/>
          </w:tcPr>
          <w:p w:rsidR="00824560" w:rsidRPr="00835D0C" w:rsidRDefault="00824560" w:rsidP="00824560">
            <w:pPr>
              <w:rPr>
                <w:iCs/>
                <w:sz w:val="24"/>
                <w:szCs w:val="24"/>
              </w:rPr>
            </w:pPr>
            <w:r w:rsidRPr="00835D0C">
              <w:rPr>
                <w:iCs/>
                <w:sz w:val="24"/>
                <w:szCs w:val="24"/>
              </w:rPr>
              <w:t>ОК 01–07,</w:t>
            </w:r>
          </w:p>
          <w:p w:rsidR="00824560" w:rsidRPr="00835D0C" w:rsidRDefault="00824560" w:rsidP="00824560">
            <w:pPr>
              <w:rPr>
                <w:sz w:val="24"/>
                <w:szCs w:val="24"/>
              </w:rPr>
            </w:pPr>
            <w:r w:rsidRPr="00835D0C">
              <w:rPr>
                <w:iCs/>
                <w:sz w:val="24"/>
                <w:szCs w:val="24"/>
              </w:rPr>
              <w:t>ОК 09</w:t>
            </w:r>
          </w:p>
        </w:tc>
        <w:tc>
          <w:tcPr>
            <w:tcW w:w="4189" w:type="dxa"/>
          </w:tcPr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использовать в профессиональной деятельности различные виды программного обеспечения, в том числе специального; </w:t>
            </w:r>
          </w:p>
          <w:p w:rsidR="00824560" w:rsidRPr="00835D0C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>применять компьютерные и телекоммуникационные средства</w:t>
            </w:r>
          </w:p>
        </w:tc>
        <w:tc>
          <w:tcPr>
            <w:tcW w:w="3895" w:type="dxa"/>
          </w:tcPr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основные понятия автоматизированной обработки информации; 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>общий состав и структуру персональных компьютеров и вычислительных систем;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 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824560" w:rsidRPr="001C22F4" w:rsidRDefault="00824560" w:rsidP="00824560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824560" w:rsidRPr="00835D0C" w:rsidRDefault="00824560" w:rsidP="00824560">
            <w:pPr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C22F4">
              <w:rPr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</w:tc>
      </w:tr>
    </w:tbl>
    <w:p w:rsidR="00824560" w:rsidRDefault="00824560" w:rsidP="006A6B87">
      <w:pPr>
        <w:suppressAutoHyphens/>
        <w:spacing w:after="240"/>
        <w:ind w:left="360"/>
        <w:jc w:val="center"/>
        <w:rPr>
          <w:b/>
          <w:sz w:val="24"/>
          <w:szCs w:val="24"/>
        </w:rPr>
      </w:pPr>
    </w:p>
    <w:p w:rsidR="00824560" w:rsidRDefault="008245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A6B87" w:rsidRPr="006A6B87" w:rsidRDefault="006A6B87" w:rsidP="006A6B87">
      <w:pPr>
        <w:suppressAutoHyphens/>
        <w:spacing w:after="240"/>
        <w:ind w:left="360"/>
        <w:jc w:val="center"/>
        <w:rPr>
          <w:b/>
          <w:sz w:val="24"/>
          <w:szCs w:val="24"/>
        </w:rPr>
      </w:pPr>
      <w:r w:rsidRPr="006A6B87">
        <w:rPr>
          <w:b/>
          <w:sz w:val="24"/>
          <w:szCs w:val="24"/>
        </w:rPr>
        <w:lastRenderedPageBreak/>
        <w:t>2. СТРУКТУРА И СОДЕРЖАНИЕ УЧЕБНОЙ ДИСЦИПЛИНЫ</w:t>
      </w:r>
    </w:p>
    <w:p w:rsidR="006A6B87" w:rsidRPr="006A6B87" w:rsidRDefault="006A6B87" w:rsidP="006A6B87">
      <w:pPr>
        <w:suppressAutoHyphens/>
        <w:spacing w:after="240"/>
        <w:ind w:left="360"/>
        <w:rPr>
          <w:b/>
          <w:sz w:val="24"/>
          <w:szCs w:val="24"/>
        </w:rPr>
      </w:pPr>
      <w:r w:rsidRPr="006A6B87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A6B87" w:rsidRPr="000D6B7D" w:rsidTr="00F20617">
        <w:trPr>
          <w:trHeight w:val="490"/>
        </w:trPr>
        <w:tc>
          <w:tcPr>
            <w:tcW w:w="3685" w:type="pct"/>
            <w:vAlign w:val="center"/>
          </w:tcPr>
          <w:p w:rsidR="006A6B87" w:rsidRPr="006A6B87" w:rsidRDefault="006A6B87" w:rsidP="006A6B87">
            <w:pPr>
              <w:suppressAutoHyphens/>
              <w:ind w:left="360"/>
              <w:jc w:val="center"/>
              <w:rPr>
                <w:b/>
                <w:sz w:val="24"/>
                <w:szCs w:val="24"/>
              </w:rPr>
            </w:pPr>
            <w:r w:rsidRPr="006A6B8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A6B87" w:rsidRPr="006A6B87" w:rsidRDefault="006A6B87" w:rsidP="006A6B87">
            <w:pPr>
              <w:suppressAutoHyphens/>
              <w:ind w:left="360"/>
              <w:jc w:val="center"/>
              <w:rPr>
                <w:b/>
                <w:iCs/>
                <w:sz w:val="24"/>
                <w:szCs w:val="24"/>
              </w:rPr>
            </w:pPr>
            <w:r w:rsidRPr="006A6B87">
              <w:rPr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A6B87" w:rsidRPr="000D6B7D" w:rsidTr="00F20617">
        <w:trPr>
          <w:trHeight w:val="490"/>
        </w:trPr>
        <w:tc>
          <w:tcPr>
            <w:tcW w:w="3685" w:type="pct"/>
            <w:vAlign w:val="center"/>
          </w:tcPr>
          <w:p w:rsidR="006A6B87" w:rsidRPr="000D6B7D" w:rsidRDefault="006A6B87" w:rsidP="00F20617">
            <w:pPr>
              <w:suppressAutoHyphens/>
              <w:rPr>
                <w:b/>
                <w:sz w:val="24"/>
                <w:szCs w:val="24"/>
              </w:rPr>
            </w:pPr>
            <w:r w:rsidRPr="000D6B7D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A6B87" w:rsidRPr="000D6B7D" w:rsidRDefault="006A6B87" w:rsidP="00F20617">
            <w:pPr>
              <w:suppressAutoHyphens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6A6B87" w:rsidRPr="009E6714" w:rsidTr="00F20617">
        <w:trPr>
          <w:trHeight w:val="336"/>
        </w:trPr>
        <w:tc>
          <w:tcPr>
            <w:tcW w:w="5000" w:type="pct"/>
            <w:gridSpan w:val="2"/>
            <w:vAlign w:val="center"/>
          </w:tcPr>
          <w:p w:rsidR="006A6B87" w:rsidRPr="00A226B7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 w:rsidRPr="00A226B7">
              <w:rPr>
                <w:sz w:val="24"/>
                <w:szCs w:val="24"/>
              </w:rPr>
              <w:t>в т. ч.:</w:t>
            </w:r>
          </w:p>
        </w:tc>
      </w:tr>
      <w:tr w:rsidR="006A6B87" w:rsidRPr="009E6714" w:rsidTr="00F20617">
        <w:trPr>
          <w:trHeight w:val="490"/>
        </w:trPr>
        <w:tc>
          <w:tcPr>
            <w:tcW w:w="3685" w:type="pct"/>
            <w:vAlign w:val="center"/>
          </w:tcPr>
          <w:p w:rsidR="006A6B87" w:rsidRPr="00A226B7" w:rsidRDefault="006A6B87" w:rsidP="00F20617">
            <w:pPr>
              <w:suppressAutoHyphens/>
              <w:rPr>
                <w:sz w:val="24"/>
                <w:szCs w:val="24"/>
              </w:rPr>
            </w:pPr>
            <w:r w:rsidRPr="00A226B7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:rsidR="006A6B87" w:rsidRPr="00A226B7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</w:tr>
      <w:tr w:rsidR="006A6B87" w:rsidRPr="009E6714" w:rsidTr="00F20617">
        <w:trPr>
          <w:trHeight w:val="490"/>
        </w:trPr>
        <w:tc>
          <w:tcPr>
            <w:tcW w:w="3685" w:type="pct"/>
            <w:vAlign w:val="center"/>
          </w:tcPr>
          <w:p w:rsidR="006A6B87" w:rsidRPr="00A226B7" w:rsidRDefault="006A6B87" w:rsidP="00F20617">
            <w:pPr>
              <w:suppressAutoHyphens/>
              <w:rPr>
                <w:sz w:val="24"/>
                <w:szCs w:val="24"/>
              </w:rPr>
            </w:pPr>
            <w:r w:rsidRPr="00A226B7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:rsidR="006A6B87" w:rsidRPr="00A226B7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</w:tr>
      <w:tr w:rsidR="006A6B87" w:rsidRPr="009E6714" w:rsidTr="00F20617">
        <w:trPr>
          <w:trHeight w:val="267"/>
        </w:trPr>
        <w:tc>
          <w:tcPr>
            <w:tcW w:w="3685" w:type="pct"/>
            <w:vAlign w:val="center"/>
          </w:tcPr>
          <w:p w:rsidR="006A6B87" w:rsidRPr="00A226B7" w:rsidRDefault="006A6B87" w:rsidP="00F20617">
            <w:pPr>
              <w:suppressAutoHyphens/>
              <w:rPr>
                <w:sz w:val="24"/>
                <w:szCs w:val="24"/>
              </w:rPr>
            </w:pPr>
            <w:r w:rsidRPr="00A226B7">
              <w:rPr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6A6B87" w:rsidRPr="00A226B7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6A6B87" w:rsidRPr="009E6714" w:rsidTr="00F20617">
        <w:trPr>
          <w:trHeight w:val="331"/>
        </w:trPr>
        <w:tc>
          <w:tcPr>
            <w:tcW w:w="3685" w:type="pct"/>
            <w:vAlign w:val="center"/>
          </w:tcPr>
          <w:p w:rsidR="006A6B87" w:rsidRPr="00A226B7" w:rsidRDefault="006A6B87" w:rsidP="00F20617">
            <w:pPr>
              <w:suppressAutoHyphens/>
              <w:rPr>
                <w:sz w:val="24"/>
                <w:szCs w:val="24"/>
              </w:rPr>
            </w:pPr>
            <w:r w:rsidRPr="00A226B7">
              <w:rPr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b/>
                <w:iCs/>
                <w:sz w:val="24"/>
                <w:szCs w:val="24"/>
              </w:rPr>
              <w:t xml:space="preserve"> в форме </w:t>
            </w:r>
            <w:r>
              <w:rPr>
                <w:b/>
                <w:i/>
                <w:sz w:val="24"/>
                <w:szCs w:val="24"/>
              </w:rPr>
              <w:t>тестирования</w:t>
            </w:r>
          </w:p>
        </w:tc>
        <w:tc>
          <w:tcPr>
            <w:tcW w:w="1315" w:type="pct"/>
            <w:vAlign w:val="center"/>
          </w:tcPr>
          <w:p w:rsidR="006A6B87" w:rsidRPr="004A539A" w:rsidRDefault="006A6B87" w:rsidP="00F20617">
            <w:pPr>
              <w:suppressAutoHyphens/>
              <w:rPr>
                <w:iCs/>
                <w:sz w:val="24"/>
                <w:szCs w:val="24"/>
              </w:rPr>
            </w:pPr>
            <w:r w:rsidRPr="004A539A">
              <w:rPr>
                <w:iCs/>
                <w:sz w:val="24"/>
                <w:szCs w:val="24"/>
              </w:rPr>
              <w:t>2</w:t>
            </w:r>
          </w:p>
        </w:tc>
      </w:tr>
    </w:tbl>
    <w:p w:rsidR="0098061C" w:rsidRPr="001C22F4" w:rsidRDefault="0098061C" w:rsidP="00CD6C41">
      <w:pPr>
        <w:rPr>
          <w:b/>
          <w:i/>
          <w:sz w:val="24"/>
          <w:szCs w:val="24"/>
        </w:rPr>
        <w:sectPr w:rsidR="0098061C" w:rsidRPr="001C22F4" w:rsidSect="00D430F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8061C" w:rsidRPr="006A6B87" w:rsidRDefault="0098061C" w:rsidP="00CD6C41">
      <w:pPr>
        <w:pStyle w:val="a6"/>
        <w:numPr>
          <w:ilvl w:val="1"/>
          <w:numId w:val="9"/>
        </w:numPr>
        <w:ind w:left="1080"/>
        <w:rPr>
          <w:b/>
          <w:bCs/>
          <w:sz w:val="24"/>
          <w:szCs w:val="24"/>
        </w:rPr>
      </w:pPr>
      <w:r w:rsidRPr="006A6B87">
        <w:rPr>
          <w:b/>
          <w:sz w:val="24"/>
          <w:szCs w:val="24"/>
        </w:rPr>
        <w:lastRenderedPageBreak/>
        <w:t xml:space="preserve"> 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9527"/>
        <w:gridCol w:w="1159"/>
        <w:gridCol w:w="1901"/>
      </w:tblGrid>
      <w:tr w:rsidR="004B183C" w:rsidRPr="001C22F4" w:rsidTr="004B183C">
        <w:trPr>
          <w:trHeight w:val="20"/>
        </w:trPr>
        <w:tc>
          <w:tcPr>
            <w:tcW w:w="785" w:type="pct"/>
            <w:vAlign w:val="center"/>
          </w:tcPr>
          <w:p w:rsidR="004B183C" w:rsidRPr="004B183C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91" w:type="pct"/>
            <w:vAlign w:val="center"/>
          </w:tcPr>
          <w:p w:rsidR="004B183C" w:rsidRPr="004B183C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8" w:type="pct"/>
            <w:vAlign w:val="center"/>
          </w:tcPr>
          <w:p w:rsidR="004B183C" w:rsidRPr="004B183C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4B183C" w:rsidRPr="001C22F4" w:rsidRDefault="004B183C" w:rsidP="00176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D6B7D">
              <w:rPr>
                <w:b/>
                <w:bCs/>
                <w:sz w:val="24"/>
                <w:szCs w:val="24"/>
              </w:rPr>
              <w:t>Коды компетенций,</w:t>
            </w:r>
            <w:r w:rsidRPr="000D6B7D">
              <w:rPr>
                <w:sz w:val="24"/>
                <w:szCs w:val="24"/>
              </w:rPr>
              <w:t xml:space="preserve"> </w:t>
            </w:r>
            <w:r w:rsidRPr="000D6B7D">
              <w:rPr>
                <w:b/>
                <w:bCs/>
                <w:sz w:val="24"/>
                <w:szCs w:val="24"/>
              </w:rPr>
              <w:t>формированию которых способствует элемент программы</w:t>
            </w: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</w:tcPr>
          <w:p w:rsidR="004B183C" w:rsidRPr="001C22F4" w:rsidRDefault="004B183C" w:rsidP="00176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560" w:rsidRPr="001C22F4" w:rsidTr="00824560">
        <w:trPr>
          <w:trHeight w:val="20"/>
        </w:trPr>
        <w:tc>
          <w:tcPr>
            <w:tcW w:w="3975" w:type="pct"/>
            <w:gridSpan w:val="2"/>
          </w:tcPr>
          <w:p w:rsidR="00824560" w:rsidRPr="001C22F4" w:rsidRDefault="00824560" w:rsidP="00824560">
            <w:pPr>
              <w:rPr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>Раздел 1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1C22F4">
              <w:rPr>
                <w:b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</w:tc>
        <w:tc>
          <w:tcPr>
            <w:tcW w:w="388" w:type="pct"/>
            <w:vAlign w:val="center"/>
          </w:tcPr>
          <w:p w:rsidR="00824560" w:rsidRPr="001C22F4" w:rsidRDefault="00824560" w:rsidP="00176B27">
            <w:pPr>
              <w:jc w:val="center"/>
              <w:rPr>
                <w:b/>
                <w:sz w:val="24"/>
                <w:szCs w:val="24"/>
              </w:rPr>
            </w:pPr>
            <w:r w:rsidRPr="001C22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:rsidR="00824560" w:rsidRPr="001C22F4" w:rsidRDefault="00824560" w:rsidP="00176B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1.1 </w:t>
            </w:r>
            <w:r w:rsidRPr="001C22F4">
              <w:rPr>
                <w:bCs/>
                <w:sz w:val="24"/>
                <w:szCs w:val="24"/>
              </w:rPr>
              <w:t>Общие сведения об устройстве персонального компьютера</w:t>
            </w:r>
          </w:p>
        </w:tc>
        <w:tc>
          <w:tcPr>
            <w:tcW w:w="3191" w:type="pct"/>
          </w:tcPr>
          <w:p w:rsidR="004B183C" w:rsidRPr="004B183C" w:rsidRDefault="004B183C" w:rsidP="004B183C">
            <w:pPr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Pr="001C22F4" w:rsidRDefault="004B183C" w:rsidP="00176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4B183C" w:rsidRPr="000D6B7D" w:rsidRDefault="004B183C" w:rsidP="004B183C">
            <w:pPr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Введение. Цели и задачи курса. Техника безопасности. Этика работы в составе сети. Информационная безопасность.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4B183C" w:rsidRPr="000D6B7D" w:rsidRDefault="004B183C" w:rsidP="004B183C">
            <w:pPr>
              <w:rPr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01–07,</w:t>
            </w:r>
          </w:p>
          <w:p w:rsidR="004B183C" w:rsidRPr="001C22F4" w:rsidRDefault="004B183C" w:rsidP="004B183C">
            <w:pPr>
              <w:jc w:val="center"/>
              <w:rPr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09</w:t>
            </w: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Состав персонального компьютера. Устройства системного блока. Периферийные устройства. Основные характеристики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1.2 </w:t>
            </w:r>
            <w:r w:rsidRPr="001C22F4">
              <w:rPr>
                <w:bCs/>
                <w:sz w:val="24"/>
                <w:szCs w:val="24"/>
              </w:rPr>
              <w:t>Структура программного обеспечения</w:t>
            </w: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Системное программное обеспечение. Прикладное программное обеспечение. Системы программирования.  Специальное программное обеспечение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1.3 </w:t>
            </w:r>
            <w:r w:rsidRPr="001C22F4">
              <w:rPr>
                <w:bCs/>
                <w:sz w:val="24"/>
                <w:szCs w:val="24"/>
              </w:rPr>
              <w:t>Информационно-коммуникационные  технологии</w:t>
            </w: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 xml:space="preserve">Использование сети Интернет: навигация, службы (электронная почта, конвертеры, </w:t>
            </w:r>
            <w:r w:rsidRPr="001C22F4">
              <w:rPr>
                <w:bCs/>
                <w:sz w:val="24"/>
                <w:szCs w:val="24"/>
                <w:lang w:val="en-US"/>
              </w:rPr>
              <w:t>WWW</w:t>
            </w:r>
            <w:r w:rsidRPr="001C22F4">
              <w:rPr>
                <w:bCs/>
                <w:sz w:val="24"/>
                <w:szCs w:val="24"/>
              </w:rPr>
              <w:t>, облачные технологии), сервисы (онлайн-приложения)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2E5B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2E5B44">
            <w:pPr>
              <w:jc w:val="both"/>
              <w:rPr>
                <w:b/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Использование сети Интернет в профессиональной деятельности.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2E5B4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2E5B4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560" w:rsidRPr="001C22F4" w:rsidTr="00824560">
        <w:trPr>
          <w:trHeight w:val="20"/>
        </w:trPr>
        <w:tc>
          <w:tcPr>
            <w:tcW w:w="3975" w:type="pct"/>
            <w:gridSpan w:val="2"/>
          </w:tcPr>
          <w:p w:rsidR="00824560" w:rsidRPr="001C22F4" w:rsidRDefault="00824560" w:rsidP="00824560">
            <w:pPr>
              <w:rPr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>Раздел 2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1C22F4">
              <w:rPr>
                <w:b/>
                <w:bCs/>
                <w:sz w:val="24"/>
                <w:szCs w:val="24"/>
              </w:rPr>
              <w:t>Офисное программное обеспечение</w:t>
            </w:r>
          </w:p>
        </w:tc>
        <w:tc>
          <w:tcPr>
            <w:tcW w:w="388" w:type="pct"/>
            <w:vAlign w:val="center"/>
          </w:tcPr>
          <w:p w:rsidR="00824560" w:rsidRPr="001C22F4" w:rsidRDefault="00824560" w:rsidP="00753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7" w:type="pct"/>
          </w:tcPr>
          <w:p w:rsidR="00824560" w:rsidRPr="001C22F4" w:rsidRDefault="00824560" w:rsidP="00753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2.1 </w:t>
            </w:r>
            <w:r w:rsidRPr="001C22F4">
              <w:rPr>
                <w:bCs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</w:tcPr>
          <w:p w:rsidR="004B183C" w:rsidRPr="000D6B7D" w:rsidRDefault="004B183C" w:rsidP="004B183C">
            <w:pPr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 xml:space="preserve">Установка параметров страниц. Редактирование и форматирование текста: работа с фрагментами, с абзацами, форматирование шрифтов, списков, колонок. Работа с таблицами: создание, редактирование, форматирование. Работа с графическими объектами, с формулами. 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4B183C" w:rsidRPr="000D6B7D" w:rsidRDefault="004B183C" w:rsidP="004B183C">
            <w:pPr>
              <w:rPr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01–07,</w:t>
            </w:r>
          </w:p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09</w:t>
            </w:r>
          </w:p>
        </w:tc>
      </w:tr>
      <w:tr w:rsidR="004B183C" w:rsidRPr="001C22F4" w:rsidTr="004B183C">
        <w:trPr>
          <w:trHeight w:val="7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44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contextualSpacing/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Редактирование текста. Форматирование документа: работа с абзацами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7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0A08F6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Работа с таблицами, графическими объектами, формулами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2.2 </w:t>
            </w:r>
            <w:r w:rsidRPr="001C22F4">
              <w:rPr>
                <w:bCs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176B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176B27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Интерфейс программы. Форматы данных. Редактирование таблицы. Ввод и редактирование формул. Маркер автозаполнения. Стандартные функции. Построение графиков и диаграмм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176B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51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Работа с таблицами, графическими объектами, формулами Интерфейс программы. Форматы данных. Редактирование таблицы.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301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 xml:space="preserve">Работа с таблицами, графическими объектами, формулами. Работа с формулами. Использование  функций 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 w:val="restart"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2.3 </w:t>
            </w:r>
            <w:r w:rsidRPr="001C22F4">
              <w:rPr>
                <w:bCs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Merge w:val="restart"/>
            <w:vAlign w:val="center"/>
          </w:tcPr>
          <w:p w:rsidR="004B183C" w:rsidRDefault="004B183C" w:rsidP="004B18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Интерфейс программы. Макет слайда. Структура слайда. Работа с объектами. Настройка анимации. Использование гиперссылок. Сохранение презентации в различных форматах</w:t>
            </w:r>
          </w:p>
        </w:tc>
        <w:tc>
          <w:tcPr>
            <w:tcW w:w="388" w:type="pct"/>
            <w:vMerge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Создание и оформление презентаций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46D10" w:rsidRPr="001C22F4" w:rsidTr="00A46D10">
        <w:trPr>
          <w:trHeight w:val="132"/>
        </w:trPr>
        <w:tc>
          <w:tcPr>
            <w:tcW w:w="3975" w:type="pct"/>
            <w:gridSpan w:val="2"/>
          </w:tcPr>
          <w:p w:rsidR="00A46D10" w:rsidRPr="001C22F4" w:rsidRDefault="00A46D10" w:rsidP="00A46D10">
            <w:pPr>
              <w:rPr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>Раздел 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3A61B3">
              <w:rPr>
                <w:b/>
                <w:bCs/>
                <w:sz w:val="24"/>
                <w:szCs w:val="24"/>
              </w:rPr>
              <w:t xml:space="preserve"> </w:t>
            </w:r>
            <w:r w:rsidRPr="001C22F4">
              <w:rPr>
                <w:b/>
                <w:bCs/>
                <w:sz w:val="24"/>
                <w:szCs w:val="24"/>
              </w:rPr>
              <w:t>Решение профессиональных задач с использованием программного обеспечения</w:t>
            </w:r>
          </w:p>
        </w:tc>
        <w:tc>
          <w:tcPr>
            <w:tcW w:w="388" w:type="pct"/>
            <w:vAlign w:val="center"/>
          </w:tcPr>
          <w:p w:rsidR="00A46D10" w:rsidRPr="001C22F4" w:rsidRDefault="00A46D10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 w:val="restart"/>
          </w:tcPr>
          <w:p w:rsidR="00A46D10" w:rsidRPr="000D6B7D" w:rsidRDefault="00A46D10" w:rsidP="004B183C">
            <w:pPr>
              <w:rPr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01–07,</w:t>
            </w:r>
          </w:p>
          <w:p w:rsidR="00A46D10" w:rsidRPr="001C22F4" w:rsidRDefault="00A46D10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 w:rsidRPr="000D6B7D">
              <w:rPr>
                <w:bCs/>
                <w:sz w:val="24"/>
                <w:szCs w:val="24"/>
              </w:rPr>
              <w:t>ОК 09</w:t>
            </w:r>
          </w:p>
        </w:tc>
      </w:tr>
      <w:tr w:rsidR="004B183C" w:rsidRPr="001C22F4" w:rsidTr="004B183C">
        <w:trPr>
          <w:trHeight w:val="296"/>
        </w:trPr>
        <w:tc>
          <w:tcPr>
            <w:tcW w:w="785" w:type="pct"/>
            <w:vMerge w:val="restart"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 xml:space="preserve">Тема 3.1. </w:t>
            </w:r>
            <w:r w:rsidRPr="001C22F4">
              <w:rPr>
                <w:bCs/>
                <w:sz w:val="24"/>
                <w:szCs w:val="24"/>
              </w:rPr>
              <w:t>Работа с профессиональными информационными системами, профессиональными справочниками. Обработка профессиональной информации</w:t>
            </w:r>
          </w:p>
        </w:tc>
        <w:tc>
          <w:tcPr>
            <w:tcW w:w="3191" w:type="pct"/>
          </w:tcPr>
          <w:p w:rsidR="004B183C" w:rsidRDefault="004B183C" w:rsidP="004B183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8" w:type="pct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96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88" w:type="pct"/>
            <w:vMerge w:val="restart"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34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Знакомство с профессиональным программным обеспечением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183"/>
        </w:trPr>
        <w:tc>
          <w:tcPr>
            <w:tcW w:w="785" w:type="pct"/>
            <w:vMerge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jc w:val="both"/>
              <w:rPr>
                <w:bCs/>
                <w:sz w:val="24"/>
                <w:szCs w:val="24"/>
              </w:rPr>
            </w:pPr>
            <w:r w:rsidRPr="001C22F4">
              <w:rPr>
                <w:bCs/>
                <w:sz w:val="24"/>
                <w:szCs w:val="24"/>
              </w:rPr>
              <w:t>Решение профессиональных задач (построение схем, чертежей, 1С, ввод данных в АИС.)</w:t>
            </w:r>
          </w:p>
        </w:tc>
        <w:tc>
          <w:tcPr>
            <w:tcW w:w="388" w:type="pct"/>
            <w:vMerge/>
            <w:shd w:val="clear" w:color="auto" w:fill="92D050"/>
            <w:vAlign w:val="center"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4B183C" w:rsidRPr="001C22F4" w:rsidRDefault="004B183C" w:rsidP="004B183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</w:tcPr>
          <w:p w:rsidR="004B183C" w:rsidRPr="004B183C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pct"/>
          </w:tcPr>
          <w:p w:rsidR="004B183C" w:rsidRPr="001C22F4" w:rsidRDefault="004B183C" w:rsidP="004B18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388" w:type="pct"/>
            <w:shd w:val="clear" w:color="auto" w:fill="92D050"/>
            <w:vAlign w:val="center"/>
          </w:tcPr>
          <w:p w:rsidR="004B183C" w:rsidRPr="004B183C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 w:rsidRPr="004B18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183C" w:rsidRPr="001C22F4" w:rsidTr="004B183C">
        <w:trPr>
          <w:trHeight w:val="20"/>
        </w:trPr>
        <w:tc>
          <w:tcPr>
            <w:tcW w:w="785" w:type="pct"/>
          </w:tcPr>
          <w:p w:rsidR="004B183C" w:rsidRPr="001C22F4" w:rsidRDefault="004B183C" w:rsidP="004B183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1" w:type="pct"/>
          </w:tcPr>
          <w:p w:rsidR="004B183C" w:rsidRPr="001C22F4" w:rsidRDefault="004B183C" w:rsidP="004B183C">
            <w:pPr>
              <w:rPr>
                <w:b/>
                <w:bCs/>
                <w:sz w:val="24"/>
                <w:szCs w:val="24"/>
              </w:rPr>
            </w:pPr>
            <w:r w:rsidRPr="001C22F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8" w:type="pct"/>
            <w:vAlign w:val="center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7" w:type="pct"/>
          </w:tcPr>
          <w:p w:rsidR="004B183C" w:rsidRPr="001C22F4" w:rsidRDefault="004B183C" w:rsidP="004B18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8061C" w:rsidRPr="001C22F4" w:rsidRDefault="0098061C" w:rsidP="00CD6C41">
      <w:pPr>
        <w:rPr>
          <w:i/>
          <w:sz w:val="24"/>
          <w:szCs w:val="24"/>
        </w:rPr>
        <w:sectPr w:rsidR="0098061C" w:rsidRPr="001C22F4" w:rsidSect="000748BF">
          <w:pgSz w:w="16840" w:h="11907" w:orient="landscape"/>
          <w:pgMar w:top="567" w:right="1134" w:bottom="851" w:left="992" w:header="709" w:footer="709" w:gutter="0"/>
          <w:cols w:space="720"/>
          <w:titlePg/>
          <w:docGrid w:linePitch="381"/>
        </w:sectPr>
      </w:pPr>
    </w:p>
    <w:p w:rsidR="0098061C" w:rsidRPr="001C22F4" w:rsidRDefault="0098061C" w:rsidP="00A961A0">
      <w:pPr>
        <w:jc w:val="center"/>
        <w:rPr>
          <w:b/>
          <w:sz w:val="24"/>
          <w:szCs w:val="24"/>
        </w:rPr>
      </w:pPr>
      <w:r w:rsidRPr="001C22F4">
        <w:rPr>
          <w:b/>
          <w:sz w:val="24"/>
          <w:szCs w:val="24"/>
        </w:rPr>
        <w:t xml:space="preserve">3 УСЛОВИЯ РЕАЛИЗАЦИИ </w:t>
      </w:r>
      <w:r w:rsidR="004B183C">
        <w:rPr>
          <w:b/>
          <w:sz w:val="24"/>
          <w:szCs w:val="24"/>
        </w:rPr>
        <w:t>УЧЕБНОЙ ДИСЦИПЛИНЫ</w:t>
      </w:r>
    </w:p>
    <w:p w:rsidR="004B183C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35C85">
        <w:rPr>
          <w:b/>
          <w:bCs/>
          <w:sz w:val="24"/>
          <w:szCs w:val="24"/>
        </w:rPr>
        <w:t>3.1. Для реализации программы учебной дисциплины должн</w:t>
      </w:r>
      <w:r>
        <w:rPr>
          <w:b/>
          <w:bCs/>
          <w:sz w:val="24"/>
          <w:szCs w:val="24"/>
        </w:rPr>
        <w:t>а</w:t>
      </w:r>
      <w:r w:rsidRPr="00735C85">
        <w:rPr>
          <w:b/>
          <w:bCs/>
          <w:sz w:val="24"/>
          <w:szCs w:val="24"/>
        </w:rPr>
        <w:t xml:space="preserve"> быть предусмотрен</w:t>
      </w:r>
      <w:r>
        <w:rPr>
          <w:b/>
          <w:bCs/>
          <w:sz w:val="24"/>
          <w:szCs w:val="24"/>
        </w:rPr>
        <w:t>а</w:t>
      </w:r>
      <w:r w:rsidRPr="00735C85">
        <w:rPr>
          <w:b/>
          <w:bCs/>
          <w:sz w:val="24"/>
          <w:szCs w:val="24"/>
        </w:rPr>
        <w:t xml:space="preserve"> </w:t>
      </w:r>
      <w:r w:rsidRPr="003A66C2">
        <w:rPr>
          <w:b/>
          <w:sz w:val="24"/>
          <w:szCs w:val="24"/>
        </w:rPr>
        <w:t>лаборатория «Информационное обеспечение профессиональной деятельности»</w:t>
      </w:r>
      <w:r>
        <w:rPr>
          <w:b/>
          <w:sz w:val="24"/>
          <w:szCs w:val="24"/>
        </w:rPr>
        <w:t>.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Оснащение лаборатории: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рабочее место для преподавателя - комплект ПК (монитор Samsung, клавиатура GENIUS, мышь, системный блок Iru)- 1шт.;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комплект ПК (монитор Samsung, ЛОС, Noname,  клавиатураGE-NIUS, мышь, системный блокIru)- 14 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программное обеспечение «Компас»; «1С: Предприятие 8. Комплект для обучения»;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плоттер HP Designjef 130– 1шт.;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МФУ Canon – 1 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- 25 учебных мест для студентов (ученические стулья и столы);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3A66C2">
        <w:rPr>
          <w:sz w:val="24"/>
          <w:szCs w:val="24"/>
          <w:lang w:val="en-US"/>
        </w:rPr>
        <w:t xml:space="preserve">- </w:t>
      </w:r>
      <w:r w:rsidRPr="003A66C2">
        <w:rPr>
          <w:sz w:val="24"/>
          <w:szCs w:val="24"/>
        </w:rPr>
        <w:t>принтер</w:t>
      </w:r>
      <w:r w:rsidRPr="003A66C2">
        <w:rPr>
          <w:sz w:val="24"/>
          <w:szCs w:val="24"/>
          <w:lang w:val="en-US"/>
        </w:rPr>
        <w:t xml:space="preserve"> Brother DCP-1610w – 1 </w:t>
      </w:r>
      <w:r w:rsidRPr="003A66C2">
        <w:rPr>
          <w:sz w:val="24"/>
          <w:szCs w:val="24"/>
        </w:rPr>
        <w:t>шт</w:t>
      </w:r>
      <w:r w:rsidRPr="003A66C2">
        <w:rPr>
          <w:sz w:val="24"/>
          <w:szCs w:val="24"/>
          <w:lang w:val="en-US"/>
        </w:rPr>
        <w:t>.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проектор NEC V260 – 1шт.;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экран - 1шт.;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доска учебная;</w:t>
      </w:r>
    </w:p>
    <w:p w:rsidR="004B183C" w:rsidRPr="003A66C2" w:rsidRDefault="004B183C" w:rsidP="004B183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интерактивная доска SmartBoard;</w:t>
      </w:r>
    </w:p>
    <w:p w:rsidR="004B183C" w:rsidRDefault="004B183C" w:rsidP="004B183C">
      <w:pPr>
        <w:suppressAutoHyphens/>
        <w:ind w:firstLine="709"/>
        <w:jc w:val="both"/>
        <w:rPr>
          <w:sz w:val="24"/>
          <w:szCs w:val="24"/>
        </w:rPr>
      </w:pPr>
      <w:r w:rsidRPr="003A66C2">
        <w:rPr>
          <w:sz w:val="24"/>
          <w:szCs w:val="24"/>
        </w:rPr>
        <w:t>- комплекты учебно-методической и нормативной документации</w:t>
      </w:r>
      <w:r>
        <w:rPr>
          <w:sz w:val="24"/>
          <w:szCs w:val="24"/>
        </w:rPr>
        <w:t>.</w:t>
      </w:r>
    </w:p>
    <w:p w:rsidR="004B183C" w:rsidRPr="003A66C2" w:rsidRDefault="004B183C" w:rsidP="004B183C">
      <w:pPr>
        <w:suppressAutoHyphens/>
        <w:spacing w:before="120"/>
        <w:ind w:firstLine="709"/>
        <w:jc w:val="both"/>
        <w:rPr>
          <w:b/>
          <w:bCs/>
          <w:sz w:val="24"/>
          <w:szCs w:val="24"/>
        </w:rPr>
      </w:pPr>
      <w:r w:rsidRPr="003A66C2"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4B183C" w:rsidRPr="009E6714" w:rsidRDefault="004B183C" w:rsidP="004B183C">
      <w:pPr>
        <w:suppressAutoHyphens/>
        <w:ind w:firstLine="709"/>
        <w:jc w:val="both"/>
        <w:rPr>
          <w:bCs/>
          <w:sz w:val="24"/>
          <w:szCs w:val="24"/>
        </w:rPr>
      </w:pPr>
      <w:r w:rsidRPr="009E6714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E6714">
        <w:rPr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9E6714">
        <w:rPr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4B183C" w:rsidRPr="009E6714" w:rsidRDefault="004B183C" w:rsidP="004B183C">
      <w:pPr>
        <w:suppressAutoHyphens/>
        <w:spacing w:before="120"/>
        <w:ind w:firstLine="709"/>
        <w:jc w:val="both"/>
        <w:rPr>
          <w:b/>
          <w:sz w:val="24"/>
          <w:szCs w:val="24"/>
        </w:rPr>
      </w:pPr>
      <w:r w:rsidRPr="009E6714">
        <w:rPr>
          <w:b/>
          <w:sz w:val="24"/>
          <w:szCs w:val="24"/>
        </w:rPr>
        <w:t>3.2.1. Основные печатные издания</w:t>
      </w:r>
    </w:p>
    <w:p w:rsidR="004B183C" w:rsidRPr="009E6714" w:rsidRDefault="004B183C" w:rsidP="004B183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jc w:val="both"/>
        <w:rPr>
          <w:bCs/>
          <w:sz w:val="24"/>
          <w:szCs w:val="24"/>
        </w:rPr>
      </w:pPr>
      <w:r w:rsidRPr="009E671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Михеева И.В. </w:t>
      </w:r>
      <w:r w:rsidRPr="009E6714">
        <w:rPr>
          <w:bCs/>
          <w:sz w:val="24"/>
          <w:szCs w:val="24"/>
        </w:rPr>
        <w:t xml:space="preserve">Информационные технологии в профессиональной деятельности: учеб. для студ. </w:t>
      </w:r>
      <w:r>
        <w:rPr>
          <w:bCs/>
          <w:sz w:val="24"/>
          <w:szCs w:val="24"/>
        </w:rPr>
        <w:t xml:space="preserve">учреждений </w:t>
      </w:r>
      <w:r w:rsidRPr="009E6714">
        <w:rPr>
          <w:bCs/>
          <w:sz w:val="24"/>
          <w:szCs w:val="24"/>
        </w:rPr>
        <w:t>сред. проф. образования / Е.В. Михеева</w:t>
      </w:r>
      <w:r>
        <w:rPr>
          <w:bCs/>
          <w:sz w:val="24"/>
          <w:szCs w:val="24"/>
        </w:rPr>
        <w:t>, О.И. Титова</w:t>
      </w:r>
      <w:r w:rsidRPr="009E6714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>6</w:t>
      </w:r>
      <w:r w:rsidRPr="009E6714">
        <w:rPr>
          <w:bCs/>
          <w:sz w:val="24"/>
          <w:szCs w:val="24"/>
        </w:rPr>
        <w:t xml:space="preserve">-е изд., стер. – М.: </w:t>
      </w:r>
      <w:r>
        <w:rPr>
          <w:bCs/>
          <w:sz w:val="24"/>
          <w:szCs w:val="24"/>
        </w:rPr>
        <w:t>Образовательно-издательский центр «</w:t>
      </w:r>
      <w:r w:rsidRPr="009E6714">
        <w:rPr>
          <w:bCs/>
          <w:sz w:val="24"/>
          <w:szCs w:val="24"/>
        </w:rPr>
        <w:t>Академия</w:t>
      </w:r>
      <w:r>
        <w:rPr>
          <w:bCs/>
          <w:sz w:val="24"/>
          <w:szCs w:val="24"/>
        </w:rPr>
        <w:t>»</w:t>
      </w:r>
      <w:r w:rsidRPr="009E6714">
        <w:rPr>
          <w:bCs/>
          <w:sz w:val="24"/>
          <w:szCs w:val="24"/>
        </w:rPr>
        <w:t>, 20</w:t>
      </w:r>
      <w:r>
        <w:rPr>
          <w:bCs/>
          <w:sz w:val="24"/>
          <w:szCs w:val="24"/>
        </w:rPr>
        <w:t>23</w:t>
      </w:r>
      <w:r w:rsidRPr="009E6714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>416</w:t>
      </w:r>
      <w:r w:rsidRPr="009E6714">
        <w:rPr>
          <w:bCs/>
          <w:sz w:val="24"/>
          <w:szCs w:val="24"/>
        </w:rPr>
        <w:t xml:space="preserve"> с.</w:t>
      </w:r>
    </w:p>
    <w:p w:rsidR="004B183C" w:rsidRPr="009E6714" w:rsidRDefault="004B183C" w:rsidP="004B1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jc w:val="both"/>
        <w:rPr>
          <w:bCs/>
          <w:sz w:val="24"/>
          <w:szCs w:val="24"/>
        </w:rPr>
      </w:pPr>
      <w:r w:rsidRPr="009E6714">
        <w:rPr>
          <w:bCs/>
          <w:sz w:val="24"/>
          <w:szCs w:val="24"/>
        </w:rPr>
        <w:t>2. Практикум по информационным технологиям в профессиональной деятельности: учеб. пособие для студ. сред. проф. образования / Е.В. Михеева.  – 15-е изд., стер. - М</w:t>
      </w:r>
      <w:r>
        <w:rPr>
          <w:bCs/>
          <w:sz w:val="24"/>
          <w:szCs w:val="24"/>
        </w:rPr>
        <w:t>осква</w:t>
      </w:r>
      <w:r w:rsidRPr="009E6714">
        <w:rPr>
          <w:bCs/>
          <w:sz w:val="24"/>
          <w:szCs w:val="24"/>
        </w:rPr>
        <w:t>: Академия, 2018. – 256</w:t>
      </w:r>
      <w:r>
        <w:rPr>
          <w:bCs/>
          <w:sz w:val="24"/>
          <w:szCs w:val="24"/>
        </w:rPr>
        <w:t xml:space="preserve"> с</w:t>
      </w:r>
      <w:r w:rsidRPr="009E6714">
        <w:rPr>
          <w:bCs/>
          <w:sz w:val="24"/>
          <w:szCs w:val="24"/>
        </w:rPr>
        <w:t xml:space="preserve">. </w:t>
      </w:r>
    </w:p>
    <w:p w:rsidR="004B183C" w:rsidRPr="009E6714" w:rsidRDefault="004B183C" w:rsidP="004B183C">
      <w:pPr>
        <w:ind w:firstLine="709"/>
        <w:jc w:val="both"/>
        <w:rPr>
          <w:sz w:val="24"/>
          <w:szCs w:val="24"/>
        </w:rPr>
      </w:pPr>
      <w:r w:rsidRPr="009E6714">
        <w:rPr>
          <w:bCs/>
          <w:sz w:val="24"/>
          <w:szCs w:val="24"/>
        </w:rPr>
        <w:t xml:space="preserve">3. </w:t>
      </w:r>
      <w:r w:rsidRPr="00735C85">
        <w:rPr>
          <w:sz w:val="24"/>
          <w:szCs w:val="24"/>
        </w:rPr>
        <w:t>Куприянов, Д. В.  Информационное обеспечение профессиональной деятельности: учебник и практикум для среднего профессионального образования / Д. В. Куприянов. — Москв</w:t>
      </w:r>
      <w:r>
        <w:rPr>
          <w:sz w:val="24"/>
          <w:szCs w:val="24"/>
        </w:rPr>
        <w:t>а</w:t>
      </w:r>
      <w:r w:rsidRPr="00735C85">
        <w:rPr>
          <w:sz w:val="24"/>
          <w:szCs w:val="24"/>
        </w:rPr>
        <w:t xml:space="preserve">: Издательство Юрайт, 2022. — 255 с. — (Профессиональное образование). — ISBN 978-5-534-00973-6. — Текс: </w:t>
      </w:r>
      <w:r>
        <w:rPr>
          <w:sz w:val="24"/>
          <w:szCs w:val="24"/>
        </w:rPr>
        <w:t>непосредственный.</w:t>
      </w:r>
      <w:r>
        <w:rPr>
          <w:sz w:val="24"/>
          <w:szCs w:val="24"/>
          <w:shd w:val="clear" w:color="auto" w:fill="FFFFFF"/>
        </w:rPr>
        <w:t xml:space="preserve"> </w:t>
      </w:r>
    </w:p>
    <w:p w:rsidR="004B183C" w:rsidRDefault="004B183C" w:rsidP="004B183C">
      <w:pPr>
        <w:spacing w:before="120"/>
        <w:ind w:firstLine="709"/>
        <w:contextualSpacing/>
        <w:rPr>
          <w:b/>
          <w:sz w:val="24"/>
          <w:szCs w:val="24"/>
        </w:rPr>
      </w:pPr>
      <w:r w:rsidRPr="0078615A">
        <w:rPr>
          <w:b/>
          <w:sz w:val="24"/>
          <w:szCs w:val="24"/>
        </w:rPr>
        <w:t xml:space="preserve">3.2.2. Основные электронные издания </w:t>
      </w:r>
    </w:p>
    <w:p w:rsidR="004B183C" w:rsidRPr="000409B2" w:rsidRDefault="004B183C" w:rsidP="004B183C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35C85">
        <w:rPr>
          <w:sz w:val="24"/>
          <w:szCs w:val="24"/>
        </w:rPr>
        <w:t xml:space="preserve">Куприянов, Д. В.  Информационное обеспечение профессиональной </w:t>
      </w:r>
      <w:r w:rsidRPr="004F5A0E">
        <w:rPr>
          <w:sz w:val="24"/>
          <w:szCs w:val="24"/>
        </w:rPr>
        <w:t>деятельности: учебник и практикум для среднего профессионального образования / Д. В. Куприянов. — Москва: Издательство Юрайт, 2022. — 255 с. — (Профессиональное образование). — ISBN 978-5-534-00973-6. — Текст: электронный // Образовательная платформа Юрайт [сайт]. — URL: https://urait.ru/bcode/490839 (дата обращения: 03.04.</w:t>
      </w:r>
      <w:r w:rsidRPr="000409B2">
        <w:rPr>
          <w:sz w:val="24"/>
          <w:szCs w:val="24"/>
        </w:rPr>
        <w:t>2022).</w:t>
      </w:r>
    </w:p>
    <w:p w:rsidR="004B183C" w:rsidRPr="000409B2" w:rsidRDefault="004B183C" w:rsidP="004B183C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2. Калмыкова, С. В. Работа с таблицами на примере Microsoft Excel / С. В. Калмыкова, Е. Ю. Ярошевская, И. А. Иванова. — 2-е изд., стер. — Санкт-Петербург: Лань, 2022. — 136 с. — ISBN 978-5-507-44924-8. — Текст: электронный // Лань: электронно-библиотечная система. — URL: </w:t>
      </w:r>
      <w:hyperlink r:id="rId9" w:history="1">
        <w:r w:rsidRPr="000409B2">
          <w:rPr>
            <w:sz w:val="24"/>
            <w:szCs w:val="24"/>
          </w:rPr>
          <w:t>https://e.lanbook.com/book/249632</w:t>
        </w:r>
      </w:hyperlink>
      <w:r w:rsidRPr="000409B2">
        <w:rPr>
          <w:sz w:val="24"/>
          <w:szCs w:val="24"/>
        </w:rPr>
        <w:t xml:space="preserve"> .</w:t>
      </w:r>
    </w:p>
    <w:p w:rsidR="004B183C" w:rsidRPr="000409B2" w:rsidRDefault="004B183C" w:rsidP="004B183C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3. Журавлев, А. Е. Информатика. Практикум в среде Microsoft Office 2016/2019 / А. Е. Журавлев. — 4-е изд., стер. — Санкт-Петербург: Лань, 2023. — 124 с. — ISBN 978-5-507-45697-0. — Текст: электронный // Лань: электронно-библиотечная система. — URL: </w:t>
      </w:r>
      <w:hyperlink r:id="rId10" w:history="1">
        <w:r w:rsidRPr="000409B2">
          <w:rPr>
            <w:sz w:val="24"/>
            <w:szCs w:val="24"/>
          </w:rPr>
          <w:t>https://e.lanbook.com/book/279833</w:t>
        </w:r>
      </w:hyperlink>
      <w:r w:rsidRPr="000409B2">
        <w:rPr>
          <w:sz w:val="24"/>
          <w:szCs w:val="24"/>
        </w:rPr>
        <w:t xml:space="preserve"> .</w:t>
      </w:r>
    </w:p>
    <w:p w:rsidR="004B183C" w:rsidRPr="000409B2" w:rsidRDefault="004B183C" w:rsidP="004B183C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4. Зубова, Е. Д. Информационные технологии в профессиональной деятельности: учебное пособие для спо / Е. Д. Зубова. — Санкт-Петербург: Лань, 2022. — 212 с. — ISBN 978-5-8114-9348-7. — Текст: электронный // Лань: электронно-библиотечная система. — URL: </w:t>
      </w:r>
      <w:hyperlink r:id="rId11" w:history="1">
        <w:r w:rsidRPr="000409B2">
          <w:rPr>
            <w:sz w:val="24"/>
            <w:szCs w:val="24"/>
          </w:rPr>
          <w:t>https://e.lanbook.com/book/254684</w:t>
        </w:r>
      </w:hyperlink>
      <w:r w:rsidRPr="000409B2">
        <w:rPr>
          <w:sz w:val="24"/>
          <w:szCs w:val="24"/>
        </w:rPr>
        <w:t xml:space="preserve"> .</w:t>
      </w:r>
    </w:p>
    <w:p w:rsidR="004B183C" w:rsidRPr="004F5A0E" w:rsidRDefault="004B183C" w:rsidP="004B183C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5. Жук, Ю. А. Информационные технологии: мультимедиа: учебное пособие для спо / Ю. А. Жук. — Санкт-Петербург Лань, 2021. — 208 с. — ISBN 978-5-8114-6829-4. — Текст : электронный // Лань: электронно-библиотечная система. — URL: </w:t>
      </w:r>
      <w:hyperlink r:id="rId12" w:history="1">
        <w:r w:rsidRPr="000409B2">
          <w:rPr>
            <w:sz w:val="24"/>
            <w:szCs w:val="24"/>
          </w:rPr>
          <w:t>https://e.lanbook.com/book/153641</w:t>
        </w:r>
      </w:hyperlink>
      <w:r w:rsidRPr="000409B2">
        <w:rPr>
          <w:sz w:val="24"/>
          <w:szCs w:val="24"/>
        </w:rPr>
        <w:t xml:space="preserve"> .</w:t>
      </w:r>
    </w:p>
    <w:p w:rsidR="004B183C" w:rsidRPr="004F5A0E" w:rsidRDefault="004B183C" w:rsidP="004B183C">
      <w:pPr>
        <w:ind w:firstLine="709"/>
        <w:contextualSpacing/>
        <w:jc w:val="both"/>
        <w:rPr>
          <w:bCs/>
          <w:sz w:val="24"/>
          <w:szCs w:val="24"/>
        </w:rPr>
      </w:pPr>
      <w:r w:rsidRPr="004F5A0E">
        <w:rPr>
          <w:b/>
          <w:bCs/>
          <w:sz w:val="24"/>
          <w:szCs w:val="24"/>
        </w:rPr>
        <w:t xml:space="preserve">3.2.3. Дополнительные источники </w:t>
      </w:r>
    </w:p>
    <w:p w:rsidR="004B183C" w:rsidRPr="004F5A0E" w:rsidRDefault="004B183C" w:rsidP="004B183C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F5A0E">
        <w:rPr>
          <w:bCs/>
          <w:sz w:val="24"/>
          <w:szCs w:val="24"/>
        </w:rPr>
        <w:t>1. Топорков С. Adobe Photoshop CS в примерах. – Санкт-Петербург: БХВ – Петербург, 2019. – 384 с.</w:t>
      </w:r>
      <w:r w:rsidRPr="004F5A0E">
        <w:rPr>
          <w:sz w:val="24"/>
          <w:szCs w:val="24"/>
        </w:rPr>
        <w:t xml:space="preserve"> </w:t>
      </w:r>
    </w:p>
    <w:p w:rsidR="004B183C" w:rsidRPr="004F5A0E" w:rsidRDefault="004B183C" w:rsidP="004B183C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2. Образовательные ресурсы сети Интернет по информатике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3" w:history="1">
        <w:r w:rsidRPr="004F5A0E">
          <w:rPr>
            <w:sz w:val="24"/>
            <w:szCs w:val="24"/>
          </w:rPr>
          <w:t>http://vlad-ezhov.narod.ru/zor/p6aa1.html</w:t>
        </w:r>
      </w:hyperlink>
    </w:p>
    <w:p w:rsidR="004B183C" w:rsidRPr="004F5A0E" w:rsidRDefault="004B183C" w:rsidP="004B183C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2.  Информатика - и информационные технологии: cайт лаборатории информатики МИОО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</w:t>
      </w:r>
      <w:hyperlink r:id="rId14" w:history="1">
        <w:r w:rsidRPr="004F5A0E">
          <w:rPr>
            <w:sz w:val="24"/>
            <w:szCs w:val="24"/>
          </w:rPr>
          <w:t>http://iit.metodist.ru</w:t>
        </w:r>
      </w:hyperlink>
    </w:p>
    <w:p w:rsidR="004B183C" w:rsidRPr="004F5A0E" w:rsidRDefault="004B183C" w:rsidP="004B183C">
      <w:pPr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 3. Интернет-университет информационных технологий (ИНТУИТ.ру)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5" w:history="1">
        <w:r w:rsidRPr="004F5A0E">
          <w:rPr>
            <w:sz w:val="24"/>
            <w:szCs w:val="24"/>
          </w:rPr>
          <w:t>http://www.intuit.ru</w:t>
        </w:r>
      </w:hyperlink>
    </w:p>
    <w:p w:rsidR="004B183C" w:rsidRPr="004F5A0E" w:rsidRDefault="004B183C" w:rsidP="004B183C">
      <w:pPr>
        <w:ind w:firstLine="660"/>
        <w:rPr>
          <w:sz w:val="24"/>
          <w:szCs w:val="24"/>
        </w:rPr>
      </w:pPr>
      <w:r w:rsidRPr="004F5A0E">
        <w:rPr>
          <w:sz w:val="24"/>
          <w:szCs w:val="24"/>
        </w:rPr>
        <w:t xml:space="preserve">4. Открытые системы: издания по информационным технологиям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6" w:history="1">
        <w:r w:rsidRPr="004F5A0E">
          <w:rPr>
            <w:bCs/>
            <w:sz w:val="24"/>
            <w:szCs w:val="24"/>
          </w:rPr>
          <w:t>http://www.osp.ru</w:t>
        </w:r>
      </w:hyperlink>
      <w:r w:rsidRPr="004F5A0E">
        <w:rPr>
          <w:sz w:val="24"/>
          <w:szCs w:val="24"/>
        </w:rPr>
        <w:t>.</w:t>
      </w:r>
    </w:p>
    <w:p w:rsidR="0098061C" w:rsidRPr="001C22F4" w:rsidRDefault="004B183C" w:rsidP="004B18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8061C" w:rsidRPr="004B183C" w:rsidRDefault="004B183C" w:rsidP="004B183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98061C" w:rsidRPr="004B183C">
        <w:rPr>
          <w:b/>
          <w:sz w:val="24"/>
          <w:szCs w:val="24"/>
        </w:rPr>
        <w:t>КОНТРОЛЬ И ОЦЕНКА РЕЗУЛЬТАТОВ ОСВОЕНИЯ УЧЕБНОЙ ДИСЦИПЛИНЫ</w:t>
      </w:r>
    </w:p>
    <w:p w:rsidR="0098061C" w:rsidRPr="001C22F4" w:rsidRDefault="0098061C" w:rsidP="00C01378">
      <w:pPr>
        <w:pStyle w:val="a6"/>
        <w:ind w:left="786"/>
        <w:rPr>
          <w:b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1"/>
        <w:gridCol w:w="2953"/>
      </w:tblGrid>
      <w:tr w:rsidR="0098061C" w:rsidRPr="001C22F4" w:rsidTr="00176B27">
        <w:tc>
          <w:tcPr>
            <w:tcW w:w="3433" w:type="pct"/>
            <w:vAlign w:val="center"/>
          </w:tcPr>
          <w:p w:rsidR="0098061C" w:rsidRPr="001C22F4" w:rsidRDefault="0098061C" w:rsidP="00176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22F4">
              <w:rPr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67" w:type="pct"/>
            <w:vAlign w:val="center"/>
          </w:tcPr>
          <w:p w:rsidR="0098061C" w:rsidRPr="001C22F4" w:rsidRDefault="0098061C" w:rsidP="00176B2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22F4">
              <w:rPr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8061C" w:rsidRPr="001C22F4" w:rsidTr="00176B27">
        <w:trPr>
          <w:trHeight w:val="896"/>
        </w:trPr>
        <w:tc>
          <w:tcPr>
            <w:tcW w:w="3433" w:type="pct"/>
          </w:tcPr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b/>
                <w:i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З 1. Основные понятия автоматизированной обработки информации.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3 2. Общий состав и структуру персональных компьютеров и вычислительных систем.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 xml:space="preserve">З 3. Основные возможности использования информационных и телекоммуникационных технологий в профессиональной деятельности. 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З 4. Методы и средства сбора, обработки, хранения, передачи и накопления информации.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З 5. Базовые системные программные продукты и пакеты прикладных программ в области профессиональной деятельности.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З 6. Основные методы и приемы обеспечения информационной безопасности.</w:t>
            </w:r>
          </w:p>
        </w:tc>
        <w:tc>
          <w:tcPr>
            <w:tcW w:w="1567" w:type="pct"/>
          </w:tcPr>
          <w:p w:rsidR="0098061C" w:rsidRPr="001C22F4" w:rsidRDefault="0098061C" w:rsidP="00176B27">
            <w:pPr>
              <w:rPr>
                <w:i/>
                <w:sz w:val="24"/>
                <w:szCs w:val="24"/>
              </w:rPr>
            </w:pPr>
            <w:r w:rsidRPr="001C22F4">
              <w:rPr>
                <w:i/>
                <w:sz w:val="24"/>
                <w:szCs w:val="24"/>
              </w:rPr>
              <w:t>Текущий контроль: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Тестирование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Устный опрос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Письменный опрос</w:t>
            </w:r>
          </w:p>
          <w:p w:rsidR="0098061C" w:rsidRPr="001C22F4" w:rsidRDefault="0098061C" w:rsidP="00176B27">
            <w:pPr>
              <w:rPr>
                <w:i/>
                <w:sz w:val="24"/>
                <w:szCs w:val="24"/>
              </w:rPr>
            </w:pPr>
            <w:r w:rsidRPr="001C22F4">
              <w:rPr>
                <w:i/>
                <w:sz w:val="24"/>
                <w:szCs w:val="24"/>
              </w:rPr>
              <w:t>Итоговый контроль:</w:t>
            </w:r>
          </w:p>
          <w:p w:rsidR="0098061C" w:rsidRPr="001C22F4" w:rsidRDefault="0098061C" w:rsidP="004B183C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 xml:space="preserve">Оценка на </w:t>
            </w:r>
            <w:r w:rsidR="004B183C">
              <w:rPr>
                <w:rFonts w:eastAsia="Arial Unicode MS"/>
                <w:color w:val="000000"/>
                <w:sz w:val="24"/>
                <w:szCs w:val="24"/>
              </w:rPr>
              <w:t>тестировании</w:t>
            </w:r>
          </w:p>
        </w:tc>
      </w:tr>
      <w:tr w:rsidR="0098061C" w:rsidRPr="001C22F4" w:rsidTr="00176B27">
        <w:trPr>
          <w:trHeight w:val="896"/>
        </w:trPr>
        <w:tc>
          <w:tcPr>
            <w:tcW w:w="3433" w:type="pct"/>
          </w:tcPr>
          <w:p w:rsidR="0098061C" w:rsidRPr="001C22F4" w:rsidRDefault="0098061C" w:rsidP="00B81ED9">
            <w:pPr>
              <w:autoSpaceDE w:val="0"/>
              <w:autoSpaceDN w:val="0"/>
              <w:adjustRightInd w:val="0"/>
              <w:rPr>
                <w:rFonts w:eastAsia="Arial Unicode MS"/>
                <w:b/>
                <w:i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У 1. Использовать технологии сбора, размещения, хранения, накопления, преобразования и передачи данных в профессиональноориентированных информационных системах.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У 2. Использовать в профессиональной деятельности различные виды программного обеспечения, в том числе специального.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У 3. Применять компьютерные и телекоммуникационные   средства.</w:t>
            </w:r>
          </w:p>
        </w:tc>
        <w:tc>
          <w:tcPr>
            <w:tcW w:w="1567" w:type="pct"/>
          </w:tcPr>
          <w:p w:rsidR="0098061C" w:rsidRPr="001C22F4" w:rsidRDefault="0098061C" w:rsidP="00176B27">
            <w:pPr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i/>
                <w:color w:val="000000"/>
                <w:sz w:val="24"/>
                <w:szCs w:val="24"/>
              </w:rPr>
              <w:t>Текущий контроль: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Наблюдение в ходе выполнения практических работ</w:t>
            </w:r>
          </w:p>
          <w:p w:rsidR="0098061C" w:rsidRPr="001C22F4" w:rsidRDefault="0098061C" w:rsidP="00176B27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>Экспертная оценка при выполнении практической работы.</w:t>
            </w:r>
          </w:p>
          <w:p w:rsidR="0098061C" w:rsidRPr="001C22F4" w:rsidRDefault="0098061C" w:rsidP="00176B27">
            <w:pPr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i/>
                <w:color w:val="000000"/>
                <w:sz w:val="24"/>
                <w:szCs w:val="24"/>
              </w:rPr>
              <w:t>Итоговый контроль:</w:t>
            </w:r>
          </w:p>
          <w:p w:rsidR="0098061C" w:rsidRPr="001C22F4" w:rsidRDefault="0098061C" w:rsidP="004B183C">
            <w:pPr>
              <w:autoSpaceDE w:val="0"/>
              <w:autoSpaceDN w:val="0"/>
              <w:adjustRightInd w:val="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1C22F4">
              <w:rPr>
                <w:rFonts w:eastAsia="Arial Unicode MS"/>
                <w:color w:val="000000"/>
                <w:sz w:val="24"/>
                <w:szCs w:val="24"/>
              </w:rPr>
              <w:t xml:space="preserve">Оценка на </w:t>
            </w:r>
            <w:r w:rsidR="004B183C">
              <w:rPr>
                <w:rFonts w:eastAsia="Arial Unicode MS"/>
                <w:color w:val="000000"/>
                <w:sz w:val="24"/>
                <w:szCs w:val="24"/>
              </w:rPr>
              <w:t>тестировании</w:t>
            </w:r>
          </w:p>
        </w:tc>
      </w:tr>
    </w:tbl>
    <w:p w:rsidR="0098061C" w:rsidRPr="001C22F4" w:rsidRDefault="0098061C" w:rsidP="00CD6C41">
      <w:pPr>
        <w:jc w:val="right"/>
        <w:rPr>
          <w:sz w:val="24"/>
          <w:szCs w:val="24"/>
        </w:rPr>
      </w:pPr>
    </w:p>
    <w:p w:rsidR="0098061C" w:rsidRPr="001C22F4" w:rsidRDefault="0098061C" w:rsidP="00CD6C41">
      <w:pPr>
        <w:spacing w:after="200" w:line="276" w:lineRule="auto"/>
        <w:rPr>
          <w:sz w:val="24"/>
          <w:szCs w:val="24"/>
        </w:rPr>
      </w:pPr>
    </w:p>
    <w:p w:rsidR="0098061C" w:rsidRPr="001C22F4" w:rsidRDefault="0098061C">
      <w:pPr>
        <w:rPr>
          <w:sz w:val="24"/>
          <w:szCs w:val="24"/>
        </w:rPr>
      </w:pPr>
    </w:p>
    <w:sectPr w:rsidR="0098061C" w:rsidRPr="001C22F4" w:rsidSect="00C6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9A" w:rsidRDefault="00932A9A" w:rsidP="00F140FF">
      <w:r>
        <w:separator/>
      </w:r>
    </w:p>
  </w:endnote>
  <w:endnote w:type="continuationSeparator" w:id="0">
    <w:p w:rsidR="00932A9A" w:rsidRDefault="00932A9A" w:rsidP="00F1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1C" w:rsidRDefault="00226F4C" w:rsidP="006B0D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06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061C" w:rsidRDefault="0098061C" w:rsidP="00D430F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1C" w:rsidRDefault="00226F4C" w:rsidP="006B0D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06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4A66">
      <w:rPr>
        <w:rStyle w:val="ab"/>
        <w:noProof/>
      </w:rPr>
      <w:t>2</w:t>
    </w:r>
    <w:r>
      <w:rPr>
        <w:rStyle w:val="ab"/>
      </w:rPr>
      <w:fldChar w:fldCharType="end"/>
    </w:r>
  </w:p>
  <w:p w:rsidR="0098061C" w:rsidRDefault="0098061C" w:rsidP="00D430F6">
    <w:pPr>
      <w:pStyle w:val="a9"/>
      <w:ind w:right="360"/>
      <w:jc w:val="right"/>
    </w:pPr>
  </w:p>
  <w:p w:rsidR="0098061C" w:rsidRDefault="009806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9A" w:rsidRDefault="00932A9A" w:rsidP="00F140FF">
      <w:r>
        <w:separator/>
      </w:r>
    </w:p>
  </w:footnote>
  <w:footnote w:type="continuationSeparator" w:id="0">
    <w:p w:rsidR="00932A9A" w:rsidRDefault="00932A9A" w:rsidP="00F1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1827D0"/>
    <w:lvl w:ilvl="0">
      <w:start w:val="1"/>
      <w:numFmt w:val="bullet"/>
      <w:pStyle w:val="CPISOK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A3F2F"/>
    <w:multiLevelType w:val="hybridMultilevel"/>
    <w:tmpl w:val="5C3E33DE"/>
    <w:lvl w:ilvl="0" w:tplc="072C9F8E">
      <w:start w:val="1"/>
      <w:numFmt w:val="bullet"/>
      <w:lvlText w:val="-"/>
      <w:lvlJc w:val="left"/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49B"/>
    <w:multiLevelType w:val="multilevel"/>
    <w:tmpl w:val="56267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6B309AB"/>
    <w:multiLevelType w:val="hybridMultilevel"/>
    <w:tmpl w:val="0AB871D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2D13D6"/>
    <w:multiLevelType w:val="hybridMultilevel"/>
    <w:tmpl w:val="6F4AD258"/>
    <w:lvl w:ilvl="0" w:tplc="900233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990B05"/>
    <w:multiLevelType w:val="hybridMultilevel"/>
    <w:tmpl w:val="F8CC6B62"/>
    <w:lvl w:ilvl="0" w:tplc="E6841A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28EA43BD"/>
    <w:multiLevelType w:val="multilevel"/>
    <w:tmpl w:val="496C24FA"/>
    <w:lvl w:ilvl="0">
      <w:start w:val="1"/>
      <w:numFmt w:val="decimal"/>
      <w:lvlText w:val="%1."/>
      <w:lvlJc w:val="left"/>
      <w:pPr>
        <w:ind w:left="704" w:hanging="63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2160"/>
      </w:pPr>
      <w:rPr>
        <w:rFonts w:cs="Times New Roman" w:hint="default"/>
      </w:rPr>
    </w:lvl>
  </w:abstractNum>
  <w:abstractNum w:abstractNumId="7" w15:restartNumberingAfterBreak="0">
    <w:nsid w:val="2BE35A97"/>
    <w:multiLevelType w:val="hybridMultilevel"/>
    <w:tmpl w:val="5B400DA8"/>
    <w:lvl w:ilvl="0" w:tplc="795E9E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345A"/>
    <w:multiLevelType w:val="hybridMultilevel"/>
    <w:tmpl w:val="1E74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506FE2"/>
    <w:multiLevelType w:val="hybridMultilevel"/>
    <w:tmpl w:val="F0A2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42C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D93FE9"/>
    <w:multiLevelType w:val="multilevel"/>
    <w:tmpl w:val="D0F02B8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6617632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A74285"/>
    <w:multiLevelType w:val="multilevel"/>
    <w:tmpl w:val="5C8C02B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57CE8"/>
    <w:multiLevelType w:val="hybridMultilevel"/>
    <w:tmpl w:val="55C4DBCA"/>
    <w:lvl w:ilvl="0" w:tplc="933E1D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6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10"/>
  </w:num>
  <w:num w:numId="14">
    <w:abstractNumId w:val="9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C41"/>
    <w:rsid w:val="00061E20"/>
    <w:rsid w:val="000748BF"/>
    <w:rsid w:val="00084048"/>
    <w:rsid w:val="00095327"/>
    <w:rsid w:val="000A08F6"/>
    <w:rsid w:val="000A3010"/>
    <w:rsid w:val="000A6F97"/>
    <w:rsid w:val="00176B27"/>
    <w:rsid w:val="001A016A"/>
    <w:rsid w:val="001C22F4"/>
    <w:rsid w:val="001D58B3"/>
    <w:rsid w:val="00202AFB"/>
    <w:rsid w:val="00202B6E"/>
    <w:rsid w:val="00222D8B"/>
    <w:rsid w:val="00226F4C"/>
    <w:rsid w:val="00276D63"/>
    <w:rsid w:val="00281B20"/>
    <w:rsid w:val="002E5B44"/>
    <w:rsid w:val="00301E6E"/>
    <w:rsid w:val="00307C7E"/>
    <w:rsid w:val="003328FC"/>
    <w:rsid w:val="00332C82"/>
    <w:rsid w:val="00362ADF"/>
    <w:rsid w:val="00386E5D"/>
    <w:rsid w:val="0039100F"/>
    <w:rsid w:val="003A61B3"/>
    <w:rsid w:val="003E11B7"/>
    <w:rsid w:val="00425710"/>
    <w:rsid w:val="00455CD8"/>
    <w:rsid w:val="004579B7"/>
    <w:rsid w:val="0049296C"/>
    <w:rsid w:val="004B183C"/>
    <w:rsid w:val="004C1BB2"/>
    <w:rsid w:val="004F2CC9"/>
    <w:rsid w:val="00522C93"/>
    <w:rsid w:val="005576F7"/>
    <w:rsid w:val="00597FA0"/>
    <w:rsid w:val="005C1794"/>
    <w:rsid w:val="005E2A2E"/>
    <w:rsid w:val="005F425E"/>
    <w:rsid w:val="00660245"/>
    <w:rsid w:val="00675EE6"/>
    <w:rsid w:val="00692FD5"/>
    <w:rsid w:val="006A6B87"/>
    <w:rsid w:val="006B085C"/>
    <w:rsid w:val="006B0DAB"/>
    <w:rsid w:val="0073304D"/>
    <w:rsid w:val="007439B0"/>
    <w:rsid w:val="00753722"/>
    <w:rsid w:val="00762A10"/>
    <w:rsid w:val="0076304A"/>
    <w:rsid w:val="007832E6"/>
    <w:rsid w:val="007B6B0D"/>
    <w:rsid w:val="007E77DC"/>
    <w:rsid w:val="007F33CA"/>
    <w:rsid w:val="00824560"/>
    <w:rsid w:val="00843C57"/>
    <w:rsid w:val="00892FBB"/>
    <w:rsid w:val="008D6069"/>
    <w:rsid w:val="009264BB"/>
    <w:rsid w:val="00932A9A"/>
    <w:rsid w:val="00977FDD"/>
    <w:rsid w:val="0098061C"/>
    <w:rsid w:val="009E4B70"/>
    <w:rsid w:val="00A22E66"/>
    <w:rsid w:val="00A3169F"/>
    <w:rsid w:val="00A31C40"/>
    <w:rsid w:val="00A4076E"/>
    <w:rsid w:val="00A44E77"/>
    <w:rsid w:val="00A46D10"/>
    <w:rsid w:val="00A7001E"/>
    <w:rsid w:val="00A81429"/>
    <w:rsid w:val="00A961A0"/>
    <w:rsid w:val="00AA06DF"/>
    <w:rsid w:val="00AA2D2C"/>
    <w:rsid w:val="00AC045C"/>
    <w:rsid w:val="00B15AF3"/>
    <w:rsid w:val="00B81ED9"/>
    <w:rsid w:val="00C01378"/>
    <w:rsid w:val="00C13453"/>
    <w:rsid w:val="00C60FB3"/>
    <w:rsid w:val="00CA4A66"/>
    <w:rsid w:val="00CA6EB3"/>
    <w:rsid w:val="00CD6C41"/>
    <w:rsid w:val="00D111DA"/>
    <w:rsid w:val="00D347CF"/>
    <w:rsid w:val="00D430F6"/>
    <w:rsid w:val="00D562B3"/>
    <w:rsid w:val="00D859F2"/>
    <w:rsid w:val="00E711F7"/>
    <w:rsid w:val="00F140FF"/>
    <w:rsid w:val="00F41C3E"/>
    <w:rsid w:val="00F5382E"/>
    <w:rsid w:val="00F82B8B"/>
    <w:rsid w:val="00FA10A1"/>
    <w:rsid w:val="00FC5E5D"/>
    <w:rsid w:val="00FD05B5"/>
    <w:rsid w:val="00FD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EF59D"/>
  <w15:docId w15:val="{7DE10954-F7FB-492B-84F3-A7CE409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41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1378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378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D6C4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 Знак Знак"/>
    <w:link w:val="a5"/>
    <w:uiPriority w:val="99"/>
    <w:locked/>
    <w:rsid w:val="00CD6C41"/>
    <w:rPr>
      <w:sz w:val="24"/>
    </w:rPr>
  </w:style>
  <w:style w:type="paragraph" w:styleId="a5">
    <w:name w:val="Normal (Web)"/>
    <w:aliases w:val="Обычный (Web) Знак"/>
    <w:basedOn w:val="a"/>
    <w:link w:val="a4"/>
    <w:uiPriority w:val="99"/>
    <w:rsid w:val="00CD6C41"/>
    <w:rPr>
      <w:rFonts w:ascii="Calibri" w:eastAsia="Calibri" w:hAnsi="Calibri"/>
      <w:sz w:val="24"/>
    </w:rPr>
  </w:style>
  <w:style w:type="paragraph" w:styleId="a6">
    <w:name w:val="List Paragraph"/>
    <w:basedOn w:val="a"/>
    <w:uiPriority w:val="99"/>
    <w:qFormat/>
    <w:rsid w:val="00CD6C41"/>
    <w:pPr>
      <w:ind w:left="720"/>
      <w:contextualSpacing/>
    </w:pPr>
  </w:style>
  <w:style w:type="paragraph" w:customStyle="1" w:styleId="11">
    <w:name w:val="Без интервала1"/>
    <w:uiPriority w:val="99"/>
    <w:rsid w:val="000A3010"/>
    <w:rPr>
      <w:rFonts w:cs="Calibri"/>
    </w:rPr>
  </w:style>
  <w:style w:type="paragraph" w:styleId="a7">
    <w:name w:val="header"/>
    <w:basedOn w:val="a"/>
    <w:link w:val="a8"/>
    <w:uiPriority w:val="99"/>
    <w:semiHidden/>
    <w:rsid w:val="00F14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140F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14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140F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430F6"/>
    <w:rPr>
      <w:rFonts w:cs="Times New Roman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iPriority w:val="99"/>
    <w:rsid w:val="00A44E77"/>
    <w:pPr>
      <w:ind w:firstLine="567"/>
      <w:jc w:val="both"/>
    </w:pPr>
    <w:rPr>
      <w:rFonts w:eastAsia="Calibri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uiPriority w:val="99"/>
    <w:locked/>
    <w:rsid w:val="00A44E77"/>
    <w:rPr>
      <w:rFonts w:cs="Times New Roman"/>
      <w:sz w:val="28"/>
      <w:lang w:val="ru-RU" w:eastAsia="ru-RU" w:bidi="ar-SA"/>
    </w:rPr>
  </w:style>
  <w:style w:type="paragraph" w:customStyle="1" w:styleId="CPISOK-">
    <w:name w:val="CPISOK-"/>
    <w:basedOn w:val="a"/>
    <w:uiPriority w:val="99"/>
    <w:rsid w:val="00A44E77"/>
    <w:pPr>
      <w:numPr>
        <w:numId w:val="10"/>
      </w:numPr>
      <w:tabs>
        <w:tab w:val="clear" w:pos="360"/>
        <w:tab w:val="num" w:pos="1440"/>
      </w:tabs>
      <w:spacing w:line="320" w:lineRule="exact"/>
      <w:ind w:left="1420" w:hanging="340"/>
      <w:jc w:val="both"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locked/>
    <w:rsid w:val="001C22F4"/>
    <w:pPr>
      <w:numPr>
        <w:ilvl w:val="1"/>
      </w:numPr>
    </w:pPr>
    <w:rPr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uiPriority w:val="11"/>
    <w:rsid w:val="001C22F4"/>
    <w:rPr>
      <w:rFonts w:ascii="Times New Roman" w:eastAsia="Times New Roman" w:hAnsi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vlad-ezhov.narod.ru/zor/p6aa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536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546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tuit.ru" TargetMode="External"/><Relationship Id="rId10" Type="http://schemas.openxmlformats.org/officeDocument/2006/relationships/hyperlink" Target="https://e.lanbook.com/book/279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49632" TargetMode="External"/><Relationship Id="rId14" Type="http://schemas.openxmlformats.org/officeDocument/2006/relationships/hyperlink" Target="http://iit.metod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Андреева</cp:lastModifiedBy>
  <cp:revision>9</cp:revision>
  <dcterms:created xsi:type="dcterms:W3CDTF">2020-12-03T07:14:00Z</dcterms:created>
  <dcterms:modified xsi:type="dcterms:W3CDTF">2024-11-20T13:36:00Z</dcterms:modified>
</cp:coreProperties>
</file>