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303" w:rsidRDefault="00177303" w:rsidP="00177303">
      <w:pPr>
        <w:spacing w:after="0" w:line="240" w:lineRule="auto"/>
        <w:jc w:val="center"/>
        <w:rPr>
          <w:rFonts w:ascii="Times New Roman" w:hAnsi="Times New Roman" w:cs="Times New Roman"/>
          <w:b/>
          <w:sz w:val="24"/>
          <w:szCs w:val="24"/>
        </w:rPr>
      </w:pPr>
      <w:r w:rsidRPr="00CC6514">
        <w:rPr>
          <w:rFonts w:ascii="Times New Roman" w:hAnsi="Times New Roman" w:cs="Times New Roman"/>
          <w:b/>
          <w:sz w:val="24"/>
          <w:szCs w:val="24"/>
        </w:rPr>
        <w:t xml:space="preserve">ТЕХНОЛОГИЧЕСКАЯ КАРТА </w:t>
      </w:r>
      <w:r>
        <w:rPr>
          <w:rFonts w:ascii="Times New Roman" w:hAnsi="Times New Roman" w:cs="Times New Roman"/>
          <w:b/>
          <w:sz w:val="24"/>
          <w:szCs w:val="24"/>
        </w:rPr>
        <w:t>УЧЕБНОГО ЗАНЯТИЯ</w:t>
      </w:r>
    </w:p>
    <w:p w:rsidR="00177303" w:rsidRPr="000903CC" w:rsidRDefault="00177303" w:rsidP="00177303">
      <w:pPr>
        <w:spacing w:after="0" w:line="240" w:lineRule="auto"/>
        <w:ind w:firstLine="709"/>
        <w:jc w:val="center"/>
        <w:rPr>
          <w:rFonts w:ascii="Times New Roman" w:hAnsi="Times New Roman" w:cs="Times New Roman"/>
          <w:i/>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5919"/>
        <w:gridCol w:w="9150"/>
      </w:tblGrid>
      <w:tr w:rsidR="00177303" w:rsidRPr="00CC6514" w:rsidTr="004A67B1">
        <w:trPr>
          <w:trHeight w:val="322"/>
        </w:trPr>
        <w:tc>
          <w:tcPr>
            <w:tcW w:w="1964" w:type="pct"/>
            <w:tcBorders>
              <w:right w:val="single" w:sz="8" w:space="0" w:color="000000"/>
            </w:tcBorders>
          </w:tcPr>
          <w:p w:rsidR="00177303" w:rsidRPr="00CC6514" w:rsidRDefault="00177303" w:rsidP="00250F71">
            <w:pPr>
              <w:pStyle w:val="TableParagraph"/>
              <w:spacing w:before="0"/>
              <w:ind w:left="0" w:firstLine="709"/>
              <w:rPr>
                <w:b/>
                <w:sz w:val="24"/>
                <w:szCs w:val="24"/>
              </w:rPr>
            </w:pPr>
            <w:r w:rsidRPr="00CC6514">
              <w:rPr>
                <w:b/>
                <w:sz w:val="24"/>
                <w:szCs w:val="24"/>
              </w:rPr>
              <w:t>ФИО</w:t>
            </w:r>
            <w:r w:rsidR="004A67B1">
              <w:rPr>
                <w:b/>
                <w:sz w:val="24"/>
                <w:szCs w:val="24"/>
              </w:rPr>
              <w:t xml:space="preserve"> </w:t>
            </w:r>
            <w:r w:rsidRPr="00CC6514">
              <w:rPr>
                <w:b/>
                <w:sz w:val="24"/>
                <w:szCs w:val="24"/>
              </w:rPr>
              <w:t>разработчика</w:t>
            </w:r>
          </w:p>
        </w:tc>
        <w:tc>
          <w:tcPr>
            <w:tcW w:w="3036" w:type="pct"/>
            <w:tcBorders>
              <w:top w:val="single" w:sz="8" w:space="0" w:color="000000"/>
              <w:left w:val="single" w:sz="8" w:space="0" w:color="000000"/>
              <w:bottom w:val="single" w:sz="8" w:space="0" w:color="000000"/>
              <w:right w:val="single" w:sz="4" w:space="0" w:color="000000"/>
            </w:tcBorders>
          </w:tcPr>
          <w:p w:rsidR="00177303" w:rsidRPr="00CC6514" w:rsidRDefault="004A67B1" w:rsidP="00250F71">
            <w:pPr>
              <w:pStyle w:val="TableParagraph"/>
              <w:spacing w:before="0"/>
              <w:ind w:left="0" w:firstLine="709"/>
              <w:rPr>
                <w:sz w:val="24"/>
                <w:szCs w:val="24"/>
              </w:rPr>
            </w:pPr>
            <w:r>
              <w:rPr>
                <w:sz w:val="24"/>
                <w:szCs w:val="24"/>
              </w:rPr>
              <w:t>Семенова Нина Юрьевна</w:t>
            </w:r>
          </w:p>
        </w:tc>
      </w:tr>
    </w:tbl>
    <w:p w:rsidR="00177303" w:rsidRDefault="00177303" w:rsidP="00177303"/>
    <w:tbl>
      <w:tblPr>
        <w:tblStyle w:val="a3"/>
        <w:tblW w:w="5000" w:type="pct"/>
        <w:tblLook w:val="04A0"/>
      </w:tblPr>
      <w:tblGrid>
        <w:gridCol w:w="5868"/>
        <w:gridCol w:w="9201"/>
      </w:tblGrid>
      <w:tr w:rsidR="00177303" w:rsidRPr="000903CC" w:rsidTr="00250F71">
        <w:trPr>
          <w:trHeight w:val="312"/>
        </w:trPr>
        <w:tc>
          <w:tcPr>
            <w:tcW w:w="1947" w:type="pct"/>
          </w:tcPr>
          <w:p w:rsidR="00177303" w:rsidRPr="000903CC" w:rsidRDefault="00177303" w:rsidP="00250F71">
            <w:pPr>
              <w:pStyle w:val="9"/>
              <w:tabs>
                <w:tab w:val="left" w:pos="479"/>
              </w:tabs>
              <w:spacing w:after="0" w:line="240" w:lineRule="auto"/>
              <w:ind w:left="0" w:firstLine="29"/>
              <w:rPr>
                <w:rFonts w:ascii="Times New Roman" w:hAnsi="Times New Roman" w:cs="Times New Roman"/>
                <w:b/>
              </w:rPr>
            </w:pPr>
            <w:r w:rsidRPr="000903CC">
              <w:rPr>
                <w:rFonts w:ascii="Times New Roman" w:hAnsi="Times New Roman" w:cs="Times New Roman"/>
                <w:b/>
              </w:rPr>
              <w:t>Специальность/профессия</w:t>
            </w:r>
          </w:p>
        </w:tc>
        <w:tc>
          <w:tcPr>
            <w:tcW w:w="3053" w:type="pct"/>
          </w:tcPr>
          <w:p w:rsidR="00177303" w:rsidRPr="000903CC" w:rsidRDefault="004A67B1" w:rsidP="00250F71">
            <w:pPr>
              <w:pStyle w:val="9"/>
              <w:tabs>
                <w:tab w:val="left" w:pos="479"/>
              </w:tabs>
              <w:spacing w:after="0" w:line="240" w:lineRule="auto"/>
              <w:ind w:left="0" w:firstLine="29"/>
              <w:rPr>
                <w:rFonts w:ascii="Times New Roman" w:hAnsi="Times New Roman" w:cs="Times New Roman"/>
                <w:b/>
              </w:rPr>
            </w:pPr>
            <w:r>
              <w:rPr>
                <w:rFonts w:ascii="Times New Roman" w:hAnsi="Times New Roman" w:cs="Times New Roman"/>
                <w:b/>
              </w:rPr>
              <w:t>Преподаватель физики ДПК</w:t>
            </w:r>
          </w:p>
        </w:tc>
      </w:tr>
      <w:tr w:rsidR="00177303" w:rsidRPr="000903CC" w:rsidTr="00250F71">
        <w:trPr>
          <w:trHeight w:val="312"/>
        </w:trPr>
        <w:tc>
          <w:tcPr>
            <w:tcW w:w="1947" w:type="pct"/>
          </w:tcPr>
          <w:p w:rsidR="00177303" w:rsidRPr="000903CC" w:rsidRDefault="00177303" w:rsidP="00250F71">
            <w:pPr>
              <w:pStyle w:val="9"/>
              <w:tabs>
                <w:tab w:val="left" w:pos="479"/>
              </w:tabs>
              <w:spacing w:after="0" w:line="240" w:lineRule="auto"/>
              <w:ind w:left="0" w:firstLine="29"/>
              <w:rPr>
                <w:rFonts w:ascii="Times New Roman" w:hAnsi="Times New Roman" w:cs="Times New Roman"/>
                <w:b/>
              </w:rPr>
            </w:pPr>
            <w:r w:rsidRPr="000903CC">
              <w:rPr>
                <w:rFonts w:ascii="Times New Roman" w:hAnsi="Times New Roman" w:cs="Times New Roman"/>
                <w:b/>
              </w:rPr>
              <w:t xml:space="preserve"> Наименование дисциплины</w:t>
            </w:r>
          </w:p>
        </w:tc>
        <w:tc>
          <w:tcPr>
            <w:tcW w:w="3053" w:type="pct"/>
          </w:tcPr>
          <w:p w:rsidR="00177303" w:rsidRPr="000903CC" w:rsidRDefault="004A67B1" w:rsidP="00250F71">
            <w:pPr>
              <w:pStyle w:val="9"/>
              <w:tabs>
                <w:tab w:val="left" w:pos="479"/>
              </w:tabs>
              <w:spacing w:after="0" w:line="240" w:lineRule="auto"/>
              <w:ind w:left="0" w:firstLine="29"/>
              <w:rPr>
                <w:rFonts w:ascii="Times New Roman" w:hAnsi="Times New Roman" w:cs="Times New Roman"/>
                <w:b/>
              </w:rPr>
            </w:pPr>
            <w:r>
              <w:rPr>
                <w:rFonts w:ascii="Times New Roman" w:hAnsi="Times New Roman" w:cs="Times New Roman"/>
                <w:b/>
              </w:rPr>
              <w:t>УДУ 09.Физика</w:t>
            </w:r>
          </w:p>
        </w:tc>
      </w:tr>
      <w:tr w:rsidR="004A67B1" w:rsidRPr="000903CC" w:rsidTr="00250F71">
        <w:trPr>
          <w:trHeight w:val="293"/>
        </w:trPr>
        <w:tc>
          <w:tcPr>
            <w:tcW w:w="1947" w:type="pct"/>
          </w:tcPr>
          <w:p w:rsidR="004A67B1" w:rsidRPr="000903CC" w:rsidRDefault="004A67B1" w:rsidP="00250F71">
            <w:pPr>
              <w:pStyle w:val="9"/>
              <w:tabs>
                <w:tab w:val="left" w:pos="479"/>
              </w:tabs>
              <w:spacing w:after="0" w:line="240" w:lineRule="auto"/>
              <w:ind w:left="0" w:firstLine="29"/>
              <w:rPr>
                <w:rFonts w:ascii="Times New Roman" w:hAnsi="Times New Roman" w:cs="Times New Roman"/>
                <w:b/>
              </w:rPr>
            </w:pPr>
            <w:r w:rsidRPr="000903CC">
              <w:rPr>
                <w:rFonts w:ascii="Times New Roman" w:hAnsi="Times New Roman" w:cs="Times New Roman"/>
                <w:b/>
              </w:rPr>
              <w:t>Наименование раздела дисциплины</w:t>
            </w:r>
          </w:p>
        </w:tc>
        <w:tc>
          <w:tcPr>
            <w:tcW w:w="3053" w:type="pct"/>
          </w:tcPr>
          <w:p w:rsidR="004A67B1" w:rsidRPr="004A67B1" w:rsidRDefault="004A67B1" w:rsidP="00250F71">
            <w:pPr>
              <w:pStyle w:val="9"/>
              <w:tabs>
                <w:tab w:val="left" w:pos="479"/>
              </w:tabs>
              <w:spacing w:after="0" w:line="240" w:lineRule="auto"/>
              <w:ind w:left="0"/>
              <w:rPr>
                <w:rFonts w:ascii="Times New Roman" w:hAnsi="Times New Roman" w:cs="Times New Roman"/>
              </w:rPr>
            </w:pPr>
            <w:r w:rsidRPr="004A67B1">
              <w:rPr>
                <w:rFonts w:ascii="Times New Roman" w:hAnsi="Times New Roman" w:cs="Times New Roman"/>
              </w:rPr>
              <w:t>Раздел 3 Электродинамика</w:t>
            </w:r>
          </w:p>
        </w:tc>
      </w:tr>
      <w:tr w:rsidR="004A67B1" w:rsidRPr="000903CC" w:rsidTr="00250F71">
        <w:trPr>
          <w:trHeight w:val="312"/>
        </w:trPr>
        <w:tc>
          <w:tcPr>
            <w:tcW w:w="1947" w:type="pct"/>
          </w:tcPr>
          <w:p w:rsidR="004A67B1" w:rsidRPr="000903CC" w:rsidRDefault="004A67B1" w:rsidP="00250F71">
            <w:pPr>
              <w:pStyle w:val="9"/>
              <w:tabs>
                <w:tab w:val="left" w:pos="479"/>
              </w:tabs>
              <w:spacing w:after="0" w:line="240" w:lineRule="auto"/>
              <w:ind w:left="0" w:firstLine="29"/>
              <w:rPr>
                <w:rFonts w:ascii="Times New Roman" w:hAnsi="Times New Roman" w:cs="Times New Roman"/>
                <w:b/>
              </w:rPr>
            </w:pPr>
            <w:r w:rsidRPr="000903CC">
              <w:rPr>
                <w:rFonts w:ascii="Times New Roman" w:hAnsi="Times New Roman" w:cs="Times New Roman"/>
                <w:b/>
              </w:rPr>
              <w:t>Наименование темы дисциплины</w:t>
            </w:r>
          </w:p>
        </w:tc>
        <w:tc>
          <w:tcPr>
            <w:tcW w:w="3053" w:type="pct"/>
          </w:tcPr>
          <w:p w:rsidR="004A67B1" w:rsidRPr="004A67B1" w:rsidRDefault="004A67B1" w:rsidP="00250F71">
            <w:pPr>
              <w:pStyle w:val="9"/>
              <w:tabs>
                <w:tab w:val="left" w:pos="479"/>
              </w:tabs>
              <w:spacing w:after="0" w:line="240" w:lineRule="auto"/>
              <w:ind w:left="0"/>
              <w:rPr>
                <w:rFonts w:ascii="Times New Roman" w:hAnsi="Times New Roman" w:cs="Times New Roman"/>
              </w:rPr>
            </w:pPr>
            <w:r w:rsidRPr="004A67B1">
              <w:rPr>
                <w:rFonts w:ascii="Times New Roman" w:hAnsi="Times New Roman" w:cs="Times New Roman"/>
              </w:rPr>
              <w:t>Тема 3.5 Электромагнитная индукция</w:t>
            </w:r>
          </w:p>
        </w:tc>
      </w:tr>
      <w:tr w:rsidR="004A67B1" w:rsidRPr="000903CC" w:rsidTr="00250F71">
        <w:trPr>
          <w:trHeight w:val="98"/>
        </w:trPr>
        <w:tc>
          <w:tcPr>
            <w:tcW w:w="1947" w:type="pct"/>
          </w:tcPr>
          <w:p w:rsidR="004A67B1" w:rsidRPr="000903CC" w:rsidRDefault="004A67B1" w:rsidP="00250F71">
            <w:pPr>
              <w:pStyle w:val="9"/>
              <w:tabs>
                <w:tab w:val="left" w:pos="479"/>
              </w:tabs>
              <w:spacing w:after="0" w:line="240" w:lineRule="auto"/>
              <w:ind w:left="0" w:firstLine="29"/>
              <w:rPr>
                <w:b/>
              </w:rPr>
            </w:pPr>
            <w:r w:rsidRPr="000903CC">
              <w:rPr>
                <w:rFonts w:ascii="Times New Roman" w:hAnsi="Times New Roman" w:cs="Times New Roman"/>
                <w:b/>
              </w:rPr>
              <w:t>Тема  учебного занятия</w:t>
            </w:r>
          </w:p>
        </w:tc>
        <w:tc>
          <w:tcPr>
            <w:tcW w:w="3053" w:type="pct"/>
          </w:tcPr>
          <w:p w:rsidR="004A67B1" w:rsidRPr="004A67B1" w:rsidRDefault="004A67B1" w:rsidP="00250F71">
            <w:pPr>
              <w:pStyle w:val="9"/>
              <w:tabs>
                <w:tab w:val="left" w:pos="479"/>
              </w:tabs>
              <w:spacing w:after="0" w:line="240" w:lineRule="auto"/>
              <w:ind w:left="0"/>
              <w:rPr>
                <w:rFonts w:ascii="Times New Roman" w:hAnsi="Times New Roman" w:cs="Times New Roman"/>
              </w:rPr>
            </w:pPr>
            <w:r w:rsidRPr="004A67B1">
              <w:rPr>
                <w:rFonts w:ascii="Times New Roman" w:hAnsi="Times New Roman" w:cs="Times New Roman"/>
                <w:b/>
                <w:i/>
              </w:rPr>
              <w:t xml:space="preserve">Явление электромагнитной индукции. </w:t>
            </w:r>
            <w:r w:rsidRPr="004A67B1">
              <w:rPr>
                <w:rFonts w:ascii="Times New Roman" w:hAnsi="Times New Roman" w:cs="Times New Roman"/>
                <w:bCs/>
                <w:iCs/>
              </w:rPr>
              <w:t>Правило Ленца. Закон электромагнитной индукции.</w:t>
            </w:r>
          </w:p>
        </w:tc>
      </w:tr>
      <w:tr w:rsidR="004A67B1" w:rsidRPr="000903CC" w:rsidTr="00250F71">
        <w:trPr>
          <w:trHeight w:val="331"/>
        </w:trPr>
        <w:tc>
          <w:tcPr>
            <w:tcW w:w="1947" w:type="pct"/>
          </w:tcPr>
          <w:p w:rsidR="004A67B1" w:rsidRPr="000903CC" w:rsidRDefault="004A67B1" w:rsidP="00250F71">
            <w:pPr>
              <w:pStyle w:val="9"/>
              <w:tabs>
                <w:tab w:val="left" w:pos="479"/>
              </w:tabs>
              <w:spacing w:after="0" w:line="240" w:lineRule="auto"/>
              <w:ind w:left="0" w:firstLine="29"/>
              <w:rPr>
                <w:rFonts w:ascii="Times New Roman" w:hAnsi="Times New Roman" w:cs="Times New Roman"/>
                <w:b/>
              </w:rPr>
            </w:pPr>
            <w:r w:rsidRPr="000903CC">
              <w:rPr>
                <w:rFonts w:ascii="Times New Roman" w:hAnsi="Times New Roman" w:cs="Times New Roman"/>
                <w:b/>
              </w:rPr>
              <w:t>Продолжительность занятия (от 2 до 6 часов)</w:t>
            </w:r>
          </w:p>
        </w:tc>
        <w:tc>
          <w:tcPr>
            <w:tcW w:w="3053" w:type="pct"/>
          </w:tcPr>
          <w:p w:rsidR="004A67B1" w:rsidRPr="000903CC" w:rsidRDefault="00C03054" w:rsidP="00250F71">
            <w:pPr>
              <w:pStyle w:val="9"/>
              <w:tabs>
                <w:tab w:val="left" w:pos="479"/>
              </w:tabs>
              <w:spacing w:after="0" w:line="240" w:lineRule="auto"/>
              <w:ind w:left="0" w:firstLine="29"/>
              <w:rPr>
                <w:rFonts w:ascii="Times New Roman" w:hAnsi="Times New Roman" w:cs="Times New Roman"/>
                <w:b/>
              </w:rPr>
            </w:pPr>
            <w:r>
              <w:rPr>
                <w:rFonts w:ascii="Times New Roman" w:hAnsi="Times New Roman" w:cs="Times New Roman"/>
                <w:b/>
              </w:rPr>
              <w:t>2</w:t>
            </w:r>
            <w:r w:rsidR="004A67B1">
              <w:rPr>
                <w:rFonts w:ascii="Times New Roman" w:hAnsi="Times New Roman" w:cs="Times New Roman"/>
                <w:b/>
              </w:rPr>
              <w:t xml:space="preserve"> часа</w:t>
            </w:r>
          </w:p>
        </w:tc>
      </w:tr>
      <w:tr w:rsidR="004A67B1" w:rsidRPr="000903CC" w:rsidTr="00250F71">
        <w:trPr>
          <w:trHeight w:val="331"/>
        </w:trPr>
        <w:tc>
          <w:tcPr>
            <w:tcW w:w="1947" w:type="pct"/>
          </w:tcPr>
          <w:p w:rsidR="004A67B1" w:rsidRPr="000903CC" w:rsidRDefault="004A67B1" w:rsidP="00250F71">
            <w:pPr>
              <w:pStyle w:val="TableParagraph"/>
              <w:spacing w:before="0"/>
              <w:ind w:left="0" w:firstLine="29"/>
              <w:rPr>
                <w:b/>
                <w:sz w:val="24"/>
                <w:szCs w:val="24"/>
              </w:rPr>
            </w:pPr>
            <w:r w:rsidRPr="000903CC">
              <w:rPr>
                <w:b/>
                <w:sz w:val="24"/>
                <w:szCs w:val="24"/>
              </w:rPr>
              <w:t>Тип</w:t>
            </w:r>
            <w:r>
              <w:rPr>
                <w:b/>
                <w:sz w:val="24"/>
                <w:szCs w:val="24"/>
              </w:rPr>
              <w:t xml:space="preserve"> занятия </w:t>
            </w:r>
            <w:r w:rsidRPr="000903CC">
              <w:rPr>
                <w:b/>
                <w:sz w:val="24"/>
                <w:szCs w:val="24"/>
              </w:rPr>
              <w:t>и</w:t>
            </w:r>
            <w:r>
              <w:rPr>
                <w:b/>
                <w:sz w:val="24"/>
                <w:szCs w:val="24"/>
              </w:rPr>
              <w:t xml:space="preserve"> </w:t>
            </w:r>
            <w:r w:rsidRPr="000903CC">
              <w:rPr>
                <w:b/>
                <w:sz w:val="24"/>
                <w:szCs w:val="24"/>
              </w:rPr>
              <w:t>форма</w:t>
            </w:r>
            <w:r>
              <w:rPr>
                <w:b/>
                <w:sz w:val="24"/>
                <w:szCs w:val="24"/>
              </w:rPr>
              <w:t xml:space="preserve"> </w:t>
            </w:r>
            <w:r w:rsidRPr="000903CC">
              <w:rPr>
                <w:b/>
                <w:sz w:val="24"/>
                <w:szCs w:val="24"/>
              </w:rPr>
              <w:t xml:space="preserve">проведения </w:t>
            </w:r>
          </w:p>
        </w:tc>
        <w:tc>
          <w:tcPr>
            <w:tcW w:w="3053" w:type="pct"/>
          </w:tcPr>
          <w:p w:rsidR="004A67B1" w:rsidRPr="000903CC" w:rsidRDefault="00CF3227" w:rsidP="00CF3227">
            <w:pPr>
              <w:pStyle w:val="TableParagraph"/>
              <w:tabs>
                <w:tab w:val="left" w:pos="3841"/>
                <w:tab w:val="left" w:pos="4008"/>
              </w:tabs>
              <w:spacing w:before="0"/>
              <w:ind w:left="0"/>
              <w:rPr>
                <w:b/>
                <w:sz w:val="24"/>
                <w:szCs w:val="24"/>
              </w:rPr>
            </w:pPr>
            <w:r>
              <w:rPr>
                <w:b/>
                <w:sz w:val="24"/>
                <w:szCs w:val="24"/>
              </w:rPr>
              <w:t>изучение нового материала</w:t>
            </w:r>
          </w:p>
        </w:tc>
      </w:tr>
      <w:tr w:rsidR="004A67B1" w:rsidRPr="000903CC" w:rsidTr="00250F71">
        <w:trPr>
          <w:trHeight w:val="331"/>
        </w:trPr>
        <w:tc>
          <w:tcPr>
            <w:tcW w:w="1947" w:type="pct"/>
          </w:tcPr>
          <w:p w:rsidR="004A67B1" w:rsidRPr="000903CC" w:rsidRDefault="004A67B1" w:rsidP="00250F71">
            <w:pPr>
              <w:pStyle w:val="TableParagraph"/>
              <w:spacing w:before="0"/>
              <w:ind w:left="0" w:firstLine="29"/>
              <w:rPr>
                <w:b/>
                <w:sz w:val="24"/>
                <w:szCs w:val="24"/>
              </w:rPr>
            </w:pPr>
            <w:r w:rsidRPr="000903CC">
              <w:rPr>
                <w:b/>
                <w:sz w:val="24"/>
                <w:szCs w:val="24"/>
              </w:rPr>
              <w:t>Уровень</w:t>
            </w:r>
            <w:r>
              <w:rPr>
                <w:b/>
                <w:sz w:val="24"/>
                <w:szCs w:val="24"/>
              </w:rPr>
              <w:t xml:space="preserve"> </w:t>
            </w:r>
            <w:r w:rsidRPr="000903CC">
              <w:rPr>
                <w:b/>
                <w:sz w:val="24"/>
                <w:szCs w:val="24"/>
              </w:rPr>
              <w:t>изучения</w:t>
            </w:r>
          </w:p>
        </w:tc>
        <w:tc>
          <w:tcPr>
            <w:tcW w:w="3053" w:type="pct"/>
          </w:tcPr>
          <w:p w:rsidR="004A67B1" w:rsidRPr="00CF3227" w:rsidRDefault="00CF3227" w:rsidP="00CF3227">
            <w:pPr>
              <w:pStyle w:val="TableParagraph"/>
              <w:tabs>
                <w:tab w:val="left" w:pos="293"/>
              </w:tabs>
              <w:spacing w:before="0"/>
              <w:ind w:left="0"/>
              <w:jc w:val="both"/>
              <w:rPr>
                <w:b/>
                <w:sz w:val="24"/>
                <w:szCs w:val="24"/>
              </w:rPr>
            </w:pPr>
            <w:r w:rsidRPr="00CF3227">
              <w:rPr>
                <w:b/>
                <w:sz w:val="24"/>
                <w:szCs w:val="24"/>
              </w:rPr>
              <w:t>репродуктивный</w:t>
            </w:r>
          </w:p>
        </w:tc>
      </w:tr>
      <w:tr w:rsidR="004A67B1" w:rsidRPr="000903CC" w:rsidTr="00250F71">
        <w:trPr>
          <w:trHeight w:val="331"/>
        </w:trPr>
        <w:tc>
          <w:tcPr>
            <w:tcW w:w="1947" w:type="pct"/>
          </w:tcPr>
          <w:p w:rsidR="004A67B1" w:rsidRPr="000903CC" w:rsidRDefault="004A67B1" w:rsidP="00250F71">
            <w:pPr>
              <w:pStyle w:val="TableParagraph"/>
              <w:spacing w:before="0"/>
              <w:ind w:left="0" w:firstLine="29"/>
              <w:rPr>
                <w:b/>
                <w:sz w:val="24"/>
                <w:szCs w:val="24"/>
              </w:rPr>
            </w:pPr>
            <w:r w:rsidRPr="000903CC">
              <w:rPr>
                <w:b/>
                <w:sz w:val="24"/>
                <w:szCs w:val="24"/>
              </w:rPr>
              <w:t>Адаптация</w:t>
            </w:r>
            <w:r>
              <w:rPr>
                <w:b/>
                <w:sz w:val="24"/>
                <w:szCs w:val="24"/>
              </w:rPr>
              <w:t xml:space="preserve"> </w:t>
            </w:r>
            <w:r w:rsidRPr="000903CC">
              <w:rPr>
                <w:b/>
                <w:sz w:val="24"/>
                <w:szCs w:val="24"/>
              </w:rPr>
              <w:t>для</w:t>
            </w:r>
            <w:r>
              <w:rPr>
                <w:b/>
                <w:sz w:val="24"/>
                <w:szCs w:val="24"/>
              </w:rPr>
              <w:t xml:space="preserve"> </w:t>
            </w:r>
            <w:r w:rsidRPr="000903CC">
              <w:rPr>
                <w:b/>
                <w:sz w:val="24"/>
                <w:szCs w:val="24"/>
              </w:rPr>
              <w:t>студентов</w:t>
            </w:r>
            <w:r>
              <w:rPr>
                <w:b/>
                <w:sz w:val="24"/>
                <w:szCs w:val="24"/>
              </w:rPr>
              <w:t xml:space="preserve"> </w:t>
            </w:r>
            <w:r w:rsidRPr="000903CC">
              <w:rPr>
                <w:b/>
                <w:sz w:val="24"/>
                <w:szCs w:val="24"/>
              </w:rPr>
              <w:t>с</w:t>
            </w:r>
            <w:r>
              <w:rPr>
                <w:b/>
                <w:sz w:val="24"/>
                <w:szCs w:val="24"/>
              </w:rPr>
              <w:t xml:space="preserve"> </w:t>
            </w:r>
            <w:r w:rsidRPr="000903CC">
              <w:rPr>
                <w:b/>
                <w:sz w:val="24"/>
                <w:szCs w:val="24"/>
              </w:rPr>
              <w:t>ОВЗ</w:t>
            </w:r>
          </w:p>
        </w:tc>
        <w:tc>
          <w:tcPr>
            <w:tcW w:w="3053" w:type="pct"/>
          </w:tcPr>
          <w:p w:rsidR="004A67B1" w:rsidRPr="00A5536E" w:rsidRDefault="004A67B1" w:rsidP="00250F71">
            <w:pPr>
              <w:pStyle w:val="TableParagraph"/>
              <w:tabs>
                <w:tab w:val="left" w:pos="3840"/>
              </w:tabs>
              <w:spacing w:before="0"/>
              <w:ind w:left="0" w:firstLine="29"/>
              <w:rPr>
                <w:rFonts w:ascii="Segoe UI Symbol" w:hAnsi="Segoe UI Symbol" w:cs="Segoe UI Symbol"/>
                <w:sz w:val="24"/>
                <w:szCs w:val="24"/>
              </w:rPr>
            </w:pPr>
            <w:r w:rsidRPr="00A5536E">
              <w:rPr>
                <w:sz w:val="24"/>
                <w:szCs w:val="24"/>
              </w:rPr>
              <w:t>нет</w:t>
            </w:r>
          </w:p>
        </w:tc>
      </w:tr>
      <w:tr w:rsidR="00461CF8" w:rsidRPr="000903CC" w:rsidTr="00250F71">
        <w:trPr>
          <w:trHeight w:val="331"/>
        </w:trPr>
        <w:tc>
          <w:tcPr>
            <w:tcW w:w="1947" w:type="pct"/>
          </w:tcPr>
          <w:p w:rsidR="00461CF8" w:rsidRPr="000903CC" w:rsidRDefault="00461CF8" w:rsidP="00250F71">
            <w:pPr>
              <w:pStyle w:val="TableParagraph"/>
              <w:spacing w:before="0"/>
              <w:ind w:left="0" w:firstLine="29"/>
              <w:rPr>
                <w:b/>
                <w:sz w:val="24"/>
                <w:szCs w:val="24"/>
              </w:rPr>
            </w:pPr>
            <w:r w:rsidRPr="000903CC">
              <w:rPr>
                <w:b/>
                <w:sz w:val="24"/>
                <w:szCs w:val="24"/>
              </w:rPr>
              <w:t>Информационные источники</w:t>
            </w:r>
          </w:p>
        </w:tc>
        <w:tc>
          <w:tcPr>
            <w:tcW w:w="3053" w:type="pct"/>
          </w:tcPr>
          <w:p w:rsidR="00461CF8" w:rsidRPr="00461CF8" w:rsidRDefault="00461CF8" w:rsidP="00250F71">
            <w:pPr>
              <w:tabs>
                <w:tab w:val="left" w:pos="993"/>
              </w:tabs>
              <w:suppressAutoHyphens/>
              <w:spacing w:line="276" w:lineRule="auto"/>
              <w:jc w:val="both"/>
              <w:rPr>
                <w:rFonts w:ascii="Times New Roman" w:hAnsi="Times New Roman"/>
                <w:bCs/>
                <w:sz w:val="24"/>
                <w:szCs w:val="24"/>
              </w:rPr>
            </w:pPr>
            <w:proofErr w:type="spellStart"/>
            <w:r w:rsidRPr="00461CF8">
              <w:rPr>
                <w:rFonts w:ascii="Times New Roman" w:hAnsi="Times New Roman"/>
                <w:bCs/>
                <w:sz w:val="24"/>
                <w:szCs w:val="24"/>
              </w:rPr>
              <w:t>Генденштейн</w:t>
            </w:r>
            <w:proofErr w:type="spellEnd"/>
            <w:r w:rsidRPr="00461CF8">
              <w:rPr>
                <w:rFonts w:ascii="Times New Roman" w:hAnsi="Times New Roman"/>
                <w:bCs/>
                <w:sz w:val="24"/>
                <w:szCs w:val="24"/>
              </w:rPr>
              <w:t xml:space="preserve"> Л.Э. Физика. 11 класс (базовый и углубленный уровни) (в 2 частях). Учебник. Ч.2/ Л.Э. </w:t>
            </w:r>
            <w:proofErr w:type="spellStart"/>
            <w:r w:rsidRPr="00461CF8">
              <w:rPr>
                <w:rFonts w:ascii="Times New Roman" w:hAnsi="Times New Roman"/>
                <w:bCs/>
                <w:sz w:val="24"/>
                <w:szCs w:val="24"/>
              </w:rPr>
              <w:t>Генденштейн</w:t>
            </w:r>
            <w:proofErr w:type="spellEnd"/>
            <w:r w:rsidRPr="00461CF8">
              <w:rPr>
                <w:rFonts w:ascii="Times New Roman" w:hAnsi="Times New Roman"/>
                <w:bCs/>
                <w:sz w:val="24"/>
                <w:szCs w:val="24"/>
              </w:rPr>
              <w:t>, А.А. Булатова и др.: под ред. В.А.Орлова. – М.: БИНОМ. Лаборатория знаний. 2019. – 208 с.: ил.</w:t>
            </w:r>
          </w:p>
          <w:p w:rsidR="00461CF8" w:rsidRPr="00461CF8" w:rsidRDefault="00461CF8" w:rsidP="00250F71">
            <w:pPr>
              <w:pStyle w:val="TableParagraph"/>
              <w:tabs>
                <w:tab w:val="left" w:pos="3840"/>
              </w:tabs>
              <w:spacing w:before="0"/>
              <w:ind w:left="155"/>
              <w:jc w:val="both"/>
              <w:rPr>
                <w:rFonts w:ascii="Segoe UI Symbol" w:hAnsi="Segoe UI Symbol" w:cs="Segoe UI Symbol"/>
                <w:sz w:val="24"/>
                <w:szCs w:val="24"/>
              </w:rPr>
            </w:pPr>
          </w:p>
        </w:tc>
      </w:tr>
    </w:tbl>
    <w:p w:rsidR="00177303" w:rsidRPr="000903CC" w:rsidRDefault="00177303" w:rsidP="00177303">
      <w:pPr>
        <w:pStyle w:val="1"/>
        <w:keepLines w:val="0"/>
        <w:numPr>
          <w:ilvl w:val="0"/>
          <w:numId w:val="1"/>
        </w:numPr>
        <w:tabs>
          <w:tab w:val="left" w:pos="478"/>
          <w:tab w:val="num" w:pos="720"/>
          <w:tab w:val="left" w:pos="993"/>
        </w:tabs>
        <w:spacing w:before="120" w:line="240" w:lineRule="auto"/>
        <w:ind w:left="0" w:firstLine="709"/>
        <w:jc w:val="left"/>
        <w:rPr>
          <w:rFonts w:ascii="Times New Roman" w:hAnsi="Times New Roman" w:cs="Times New Roman"/>
          <w:b/>
          <w:color w:val="auto"/>
          <w:sz w:val="24"/>
          <w:szCs w:val="24"/>
        </w:rPr>
      </w:pPr>
      <w:r w:rsidRPr="000903CC">
        <w:rPr>
          <w:rFonts w:ascii="Times New Roman" w:hAnsi="Times New Roman" w:cs="Times New Roman"/>
          <w:b/>
          <w:color w:val="auto"/>
          <w:sz w:val="24"/>
          <w:szCs w:val="24"/>
        </w:rPr>
        <w:t>Тематическое</w:t>
      </w:r>
      <w:r w:rsidR="00461CF8">
        <w:rPr>
          <w:rFonts w:ascii="Times New Roman" w:hAnsi="Times New Roman" w:cs="Times New Roman"/>
          <w:b/>
          <w:color w:val="auto"/>
          <w:sz w:val="24"/>
          <w:szCs w:val="24"/>
        </w:rPr>
        <w:t xml:space="preserve"> </w:t>
      </w:r>
      <w:r w:rsidRPr="000903CC">
        <w:rPr>
          <w:rFonts w:ascii="Times New Roman" w:hAnsi="Times New Roman" w:cs="Times New Roman"/>
          <w:b/>
          <w:color w:val="auto"/>
          <w:sz w:val="24"/>
          <w:szCs w:val="24"/>
        </w:rPr>
        <w:t>содержание</w:t>
      </w:r>
      <w:r w:rsidR="00461CF8">
        <w:rPr>
          <w:rFonts w:ascii="Times New Roman" w:hAnsi="Times New Roman" w:cs="Times New Roman"/>
          <w:b/>
          <w:color w:val="auto"/>
          <w:sz w:val="24"/>
          <w:szCs w:val="24"/>
        </w:rPr>
        <w:t xml:space="preserve"> </w:t>
      </w:r>
      <w:r w:rsidRPr="000903CC">
        <w:rPr>
          <w:rFonts w:ascii="Times New Roman" w:hAnsi="Times New Roman" w:cs="Times New Roman"/>
          <w:b/>
          <w:color w:val="auto"/>
          <w:sz w:val="24"/>
          <w:szCs w:val="24"/>
        </w:rPr>
        <w:t>и</w:t>
      </w:r>
      <w:r w:rsidR="00461CF8">
        <w:rPr>
          <w:rFonts w:ascii="Times New Roman" w:hAnsi="Times New Roman" w:cs="Times New Roman"/>
          <w:b/>
          <w:color w:val="auto"/>
          <w:sz w:val="24"/>
          <w:szCs w:val="24"/>
        </w:rPr>
        <w:t xml:space="preserve"> </w:t>
      </w:r>
      <w:r w:rsidRPr="000903CC">
        <w:rPr>
          <w:rFonts w:ascii="Times New Roman" w:hAnsi="Times New Roman" w:cs="Times New Roman"/>
          <w:b/>
          <w:color w:val="auto"/>
          <w:sz w:val="24"/>
          <w:szCs w:val="24"/>
        </w:rPr>
        <w:t>планируемые</w:t>
      </w:r>
      <w:r w:rsidR="00461CF8">
        <w:rPr>
          <w:rFonts w:ascii="Times New Roman" w:hAnsi="Times New Roman" w:cs="Times New Roman"/>
          <w:b/>
          <w:color w:val="auto"/>
          <w:sz w:val="24"/>
          <w:szCs w:val="24"/>
        </w:rPr>
        <w:t xml:space="preserve"> </w:t>
      </w:r>
      <w:r w:rsidRPr="000903CC">
        <w:rPr>
          <w:rFonts w:ascii="Times New Roman" w:hAnsi="Times New Roman" w:cs="Times New Roman"/>
          <w:b/>
          <w:color w:val="auto"/>
          <w:sz w:val="24"/>
          <w:szCs w:val="24"/>
        </w:rPr>
        <w:t>результаты:</w:t>
      </w:r>
    </w:p>
    <w:p w:rsidR="00177303" w:rsidRDefault="00177303" w:rsidP="00177303">
      <w:pPr>
        <w:spacing w:after="0" w:line="240" w:lineRule="auto"/>
        <w:ind w:firstLine="709"/>
        <w:rPr>
          <w:rFonts w:ascii="Times New Roman" w:hAnsi="Times New Roman" w:cs="Times New Roman"/>
          <w:sz w:val="24"/>
          <w:szCs w:val="24"/>
        </w:rPr>
      </w:pPr>
      <w:r w:rsidRPr="000903CC">
        <w:rPr>
          <w:rFonts w:ascii="Times New Roman" w:hAnsi="Times New Roman" w:cs="Times New Roman"/>
          <w:sz w:val="24"/>
          <w:szCs w:val="24"/>
        </w:rPr>
        <w:t>В</w:t>
      </w:r>
      <w:r w:rsidR="00461CF8">
        <w:rPr>
          <w:rFonts w:ascii="Times New Roman" w:hAnsi="Times New Roman" w:cs="Times New Roman"/>
          <w:sz w:val="24"/>
          <w:szCs w:val="24"/>
        </w:rPr>
        <w:t xml:space="preserve"> </w:t>
      </w:r>
      <w:r w:rsidRPr="000903CC">
        <w:rPr>
          <w:rFonts w:ascii="Times New Roman" w:hAnsi="Times New Roman" w:cs="Times New Roman"/>
          <w:sz w:val="24"/>
          <w:szCs w:val="24"/>
        </w:rPr>
        <w:t>результате</w:t>
      </w:r>
      <w:r w:rsidR="00461CF8">
        <w:rPr>
          <w:rFonts w:ascii="Times New Roman" w:hAnsi="Times New Roman" w:cs="Times New Roman"/>
          <w:sz w:val="24"/>
          <w:szCs w:val="24"/>
        </w:rPr>
        <w:t xml:space="preserve"> </w:t>
      </w:r>
      <w:r w:rsidRPr="000903CC">
        <w:rPr>
          <w:rFonts w:ascii="Times New Roman" w:hAnsi="Times New Roman" w:cs="Times New Roman"/>
          <w:sz w:val="24"/>
          <w:szCs w:val="24"/>
        </w:rPr>
        <w:t>проведения</w:t>
      </w:r>
      <w:r w:rsidR="00461CF8">
        <w:rPr>
          <w:rFonts w:ascii="Times New Roman" w:hAnsi="Times New Roman" w:cs="Times New Roman"/>
          <w:sz w:val="24"/>
          <w:szCs w:val="24"/>
        </w:rPr>
        <w:t xml:space="preserve"> </w:t>
      </w:r>
      <w:r>
        <w:rPr>
          <w:rFonts w:ascii="Times New Roman" w:hAnsi="Times New Roman" w:cs="Times New Roman"/>
          <w:spacing w:val="27"/>
          <w:sz w:val="24"/>
          <w:szCs w:val="24"/>
        </w:rPr>
        <w:t xml:space="preserve">учебного </w:t>
      </w:r>
      <w:r w:rsidRPr="000903CC">
        <w:rPr>
          <w:rFonts w:ascii="Times New Roman" w:hAnsi="Times New Roman" w:cs="Times New Roman"/>
          <w:sz w:val="24"/>
          <w:szCs w:val="24"/>
        </w:rPr>
        <w:t>занятия</w:t>
      </w:r>
      <w:r w:rsidR="00461CF8">
        <w:rPr>
          <w:rFonts w:ascii="Times New Roman" w:hAnsi="Times New Roman" w:cs="Times New Roman"/>
          <w:sz w:val="24"/>
          <w:szCs w:val="24"/>
        </w:rPr>
        <w:t xml:space="preserve"> </w:t>
      </w:r>
      <w:r>
        <w:rPr>
          <w:rFonts w:ascii="Times New Roman" w:hAnsi="Times New Roman" w:cs="Times New Roman"/>
          <w:spacing w:val="24"/>
          <w:sz w:val="24"/>
          <w:szCs w:val="24"/>
        </w:rPr>
        <w:t xml:space="preserve">у </w:t>
      </w:r>
      <w:r w:rsidRPr="000903CC">
        <w:rPr>
          <w:rFonts w:ascii="Times New Roman" w:hAnsi="Times New Roman" w:cs="Times New Roman"/>
          <w:sz w:val="24"/>
          <w:szCs w:val="24"/>
        </w:rPr>
        <w:t>обучающ</w:t>
      </w:r>
      <w:r>
        <w:rPr>
          <w:rFonts w:ascii="Times New Roman" w:hAnsi="Times New Roman" w:cs="Times New Roman"/>
          <w:sz w:val="24"/>
          <w:szCs w:val="24"/>
        </w:rPr>
        <w:t xml:space="preserve">егося должны быть </w:t>
      </w:r>
      <w:proofErr w:type="gramStart"/>
      <w:r>
        <w:rPr>
          <w:rFonts w:ascii="Times New Roman" w:hAnsi="Times New Roman" w:cs="Times New Roman"/>
          <w:sz w:val="24"/>
          <w:szCs w:val="24"/>
        </w:rPr>
        <w:t>усвоены знания / освоены</w:t>
      </w:r>
      <w:proofErr w:type="gramEnd"/>
      <w:r>
        <w:rPr>
          <w:rFonts w:ascii="Times New Roman" w:hAnsi="Times New Roman" w:cs="Times New Roman"/>
          <w:sz w:val="24"/>
          <w:szCs w:val="24"/>
        </w:rPr>
        <w:t xml:space="preserve"> умения/ формироваться</w:t>
      </w:r>
      <w:r w:rsidR="00461CF8">
        <w:rPr>
          <w:rFonts w:ascii="Times New Roman" w:hAnsi="Times New Roman" w:cs="Times New Roman"/>
          <w:sz w:val="24"/>
          <w:szCs w:val="24"/>
        </w:rPr>
        <w:t xml:space="preserve"> </w:t>
      </w:r>
      <w:r w:rsidRPr="000903CC">
        <w:rPr>
          <w:rFonts w:ascii="Times New Roman" w:hAnsi="Times New Roman" w:cs="Times New Roman"/>
          <w:sz w:val="24"/>
          <w:szCs w:val="24"/>
        </w:rPr>
        <w:t>общие</w:t>
      </w:r>
      <w:r>
        <w:rPr>
          <w:rFonts w:ascii="Times New Roman" w:hAnsi="Times New Roman" w:cs="Times New Roman"/>
          <w:sz w:val="24"/>
          <w:szCs w:val="24"/>
        </w:rPr>
        <w:t>/</w:t>
      </w:r>
      <w:r w:rsidRPr="000903CC">
        <w:rPr>
          <w:rFonts w:ascii="Times New Roman" w:hAnsi="Times New Roman" w:cs="Times New Roman"/>
          <w:sz w:val="24"/>
          <w:szCs w:val="24"/>
        </w:rPr>
        <w:t>профессиональные компетенции:</w:t>
      </w:r>
    </w:p>
    <w:p w:rsidR="001F537E" w:rsidRDefault="00177303" w:rsidP="00461CF8">
      <w:pPr>
        <w:pStyle w:val="TableParagraph"/>
        <w:ind w:left="0"/>
        <w:rPr>
          <w:b/>
          <w:sz w:val="24"/>
          <w:szCs w:val="24"/>
        </w:rPr>
      </w:pPr>
      <w:r w:rsidRPr="000903CC">
        <w:rPr>
          <w:b/>
          <w:sz w:val="24"/>
          <w:szCs w:val="24"/>
        </w:rPr>
        <w:t>Перечень знаний/ умений:</w:t>
      </w:r>
    </w:p>
    <w:p w:rsidR="00461CF8" w:rsidRPr="00461CF8" w:rsidRDefault="00461CF8" w:rsidP="00461CF8">
      <w:pPr>
        <w:pStyle w:val="TableParagraph"/>
        <w:ind w:left="0"/>
        <w:rPr>
          <w:b/>
          <w:bCs/>
          <w:iCs/>
          <w:sz w:val="24"/>
          <w:szCs w:val="24"/>
        </w:rPr>
      </w:pPr>
      <w:r w:rsidRPr="00461CF8">
        <w:rPr>
          <w:b/>
          <w:bCs/>
          <w:iCs/>
          <w:sz w:val="24"/>
          <w:szCs w:val="24"/>
        </w:rPr>
        <w:t>П15.</w:t>
      </w:r>
      <w:r w:rsidRPr="00461CF8">
        <w:rPr>
          <w:bCs/>
          <w:iCs/>
          <w:sz w:val="24"/>
          <w:szCs w:val="24"/>
        </w:rPr>
        <w:t>Сформированность умения объяснять условия протекания электромагнитной индукции</w:t>
      </w:r>
    </w:p>
    <w:p w:rsidR="00461CF8" w:rsidRPr="00461CF8" w:rsidRDefault="00461CF8" w:rsidP="00461CF8">
      <w:pPr>
        <w:pStyle w:val="TableParagraph"/>
        <w:ind w:left="0"/>
        <w:rPr>
          <w:b/>
          <w:bCs/>
          <w:iCs/>
          <w:sz w:val="24"/>
          <w:szCs w:val="24"/>
        </w:rPr>
      </w:pPr>
      <w:r w:rsidRPr="00461CF8">
        <w:rPr>
          <w:b/>
          <w:bCs/>
          <w:iCs/>
          <w:sz w:val="24"/>
          <w:szCs w:val="24"/>
        </w:rPr>
        <w:t>П16.</w:t>
      </w:r>
      <w:r w:rsidRPr="00461CF8">
        <w:rPr>
          <w:bCs/>
          <w:iCs/>
          <w:sz w:val="24"/>
          <w:szCs w:val="24"/>
        </w:rPr>
        <w:t>Сформированность умений применять законы электродинамики; анализировать физические процессы, используя закон электромагнитной индукции</w:t>
      </w:r>
    </w:p>
    <w:p w:rsidR="00461CF8" w:rsidRPr="00461CF8" w:rsidRDefault="00461CF8" w:rsidP="00461CF8">
      <w:pPr>
        <w:pStyle w:val="TableParagraph"/>
        <w:ind w:left="0"/>
        <w:rPr>
          <w:b/>
          <w:bCs/>
          <w:iCs/>
          <w:sz w:val="24"/>
          <w:szCs w:val="24"/>
        </w:rPr>
      </w:pPr>
      <w:r w:rsidRPr="00461CF8">
        <w:rPr>
          <w:b/>
          <w:bCs/>
          <w:iCs/>
          <w:sz w:val="24"/>
          <w:szCs w:val="24"/>
        </w:rPr>
        <w:t>П18.</w:t>
      </w:r>
      <w:r w:rsidRPr="00461CF8">
        <w:rPr>
          <w:bCs/>
          <w:iCs/>
          <w:sz w:val="24"/>
          <w:szCs w:val="24"/>
        </w:rPr>
        <w:t>Сформированность умений исследовать и анализировать разнообразные физические явления, проводить самостоятельные исследования в реальных и лабораторных условиях</w:t>
      </w:r>
    </w:p>
    <w:p w:rsidR="00461CF8" w:rsidRPr="00461CF8" w:rsidRDefault="00461CF8" w:rsidP="00461CF8">
      <w:pPr>
        <w:pStyle w:val="TableParagraph"/>
        <w:ind w:left="0"/>
        <w:rPr>
          <w:b/>
          <w:bCs/>
          <w:iCs/>
          <w:sz w:val="24"/>
          <w:szCs w:val="24"/>
        </w:rPr>
      </w:pPr>
      <w:r w:rsidRPr="00461CF8">
        <w:rPr>
          <w:b/>
          <w:bCs/>
          <w:iCs/>
          <w:sz w:val="24"/>
          <w:szCs w:val="24"/>
        </w:rPr>
        <w:t>П20.</w:t>
      </w:r>
      <w:r w:rsidRPr="00461CF8">
        <w:rPr>
          <w:bCs/>
          <w:iCs/>
          <w:sz w:val="24"/>
          <w:szCs w:val="24"/>
        </w:rPr>
        <w:t>Сформированность умения решать расчетные задачи, применять формулы, законы</w:t>
      </w:r>
    </w:p>
    <w:p w:rsidR="00461CF8" w:rsidRPr="00461CF8" w:rsidRDefault="00461CF8" w:rsidP="00461CF8">
      <w:pPr>
        <w:pStyle w:val="TableParagraph"/>
        <w:ind w:left="0"/>
        <w:rPr>
          <w:b/>
          <w:bCs/>
          <w:iCs/>
          <w:sz w:val="24"/>
          <w:szCs w:val="24"/>
        </w:rPr>
      </w:pPr>
      <w:r w:rsidRPr="00461CF8">
        <w:rPr>
          <w:b/>
          <w:bCs/>
          <w:iCs/>
          <w:sz w:val="24"/>
          <w:szCs w:val="24"/>
        </w:rPr>
        <w:t>П24.</w:t>
      </w:r>
      <w:r w:rsidRPr="00461CF8">
        <w:rPr>
          <w:bCs/>
          <w:iCs/>
          <w:sz w:val="24"/>
          <w:szCs w:val="24"/>
        </w:rPr>
        <w:t>Сформированность мотивации к будущей профессиональной деятельности по специальности</w:t>
      </w:r>
    </w:p>
    <w:p w:rsidR="00177303" w:rsidRPr="000903CC" w:rsidRDefault="00177303" w:rsidP="00177303">
      <w:pPr>
        <w:spacing w:after="0" w:line="240" w:lineRule="auto"/>
        <w:ind w:firstLine="709"/>
        <w:rPr>
          <w:rFonts w:ascii="Times New Roman" w:hAnsi="Times New Roman" w:cs="Times New Roman"/>
          <w:sz w:val="24"/>
          <w:szCs w:val="24"/>
        </w:rPr>
      </w:pPr>
    </w:p>
    <w:p w:rsidR="001F537E" w:rsidRDefault="00177303" w:rsidP="00C03054">
      <w:pPr>
        <w:spacing w:after="0" w:line="240" w:lineRule="auto"/>
        <w:ind w:firstLine="709"/>
        <w:jc w:val="both"/>
        <w:rPr>
          <w:rFonts w:ascii="Times New Roman" w:hAnsi="Times New Roman" w:cs="Times New Roman"/>
          <w:b/>
          <w:bCs/>
          <w:sz w:val="24"/>
          <w:szCs w:val="24"/>
        </w:rPr>
      </w:pPr>
      <w:r w:rsidRPr="000903CC">
        <w:rPr>
          <w:rFonts w:ascii="Times New Roman" w:hAnsi="Times New Roman" w:cs="Times New Roman"/>
          <w:b/>
          <w:bCs/>
          <w:sz w:val="24"/>
          <w:szCs w:val="24"/>
        </w:rPr>
        <w:lastRenderedPageBreak/>
        <w:t>Перечень</w:t>
      </w:r>
      <w:r w:rsidR="00461CF8">
        <w:rPr>
          <w:rFonts w:ascii="Times New Roman" w:hAnsi="Times New Roman" w:cs="Times New Roman"/>
          <w:b/>
          <w:bCs/>
          <w:sz w:val="24"/>
          <w:szCs w:val="24"/>
        </w:rPr>
        <w:t xml:space="preserve"> </w:t>
      </w:r>
      <w:r w:rsidRPr="000903CC">
        <w:rPr>
          <w:rFonts w:ascii="Times New Roman" w:hAnsi="Times New Roman" w:cs="Times New Roman"/>
          <w:b/>
          <w:bCs/>
          <w:sz w:val="24"/>
          <w:szCs w:val="24"/>
        </w:rPr>
        <w:t>общих компетенций (код и наименование):</w:t>
      </w:r>
    </w:p>
    <w:p w:rsidR="00461CF8" w:rsidRPr="001F537E" w:rsidRDefault="00461CF8" w:rsidP="00C03054">
      <w:pPr>
        <w:spacing w:after="0" w:line="240" w:lineRule="auto"/>
        <w:ind w:firstLine="709"/>
        <w:jc w:val="both"/>
        <w:rPr>
          <w:rFonts w:ascii="Times New Roman" w:hAnsi="Times New Roman" w:cs="Times New Roman"/>
          <w:b/>
          <w:bCs/>
          <w:sz w:val="24"/>
          <w:szCs w:val="24"/>
        </w:rPr>
      </w:pPr>
      <w:r w:rsidRPr="00461CF8">
        <w:rPr>
          <w:rFonts w:ascii="Times New Roman" w:hAnsi="Times New Roman" w:cs="Times New Roman"/>
          <w:b/>
          <w:bCs/>
          <w:sz w:val="24"/>
          <w:szCs w:val="24"/>
          <w:lang w:bidi="ru-RU"/>
        </w:rPr>
        <w:t>ОК01</w:t>
      </w:r>
      <w:r w:rsidRPr="00461CF8">
        <w:rPr>
          <w:rFonts w:ascii="Times New Roman" w:hAnsi="Times New Roman" w:cs="Times New Roman"/>
          <w:bCs/>
          <w:sz w:val="24"/>
          <w:szCs w:val="24"/>
          <w:lang w:bidi="ru-RU"/>
        </w:rPr>
        <w:t>.</w:t>
      </w:r>
      <w:r w:rsidRPr="00461CF8">
        <w:rPr>
          <w:rFonts w:ascii="Times New Roman" w:hAnsi="Times New Roman" w:cs="Times New Roman"/>
          <w:sz w:val="24"/>
          <w:szCs w:val="24"/>
          <w:lang w:bidi="ru-RU"/>
        </w:rPr>
        <w:t>Выбирать способы решения задач профессиональной деятельности применительно к различным контекстам</w:t>
      </w:r>
    </w:p>
    <w:p w:rsidR="00461CF8" w:rsidRPr="00461CF8" w:rsidRDefault="00461CF8" w:rsidP="00C03054">
      <w:pPr>
        <w:spacing w:after="0" w:line="240" w:lineRule="auto"/>
        <w:ind w:firstLine="709"/>
        <w:jc w:val="both"/>
        <w:rPr>
          <w:rFonts w:ascii="Times New Roman" w:hAnsi="Times New Roman" w:cs="Times New Roman"/>
          <w:sz w:val="24"/>
          <w:szCs w:val="24"/>
          <w:lang w:bidi="ru-RU"/>
        </w:rPr>
      </w:pPr>
      <w:r w:rsidRPr="00461CF8">
        <w:rPr>
          <w:rFonts w:ascii="Times New Roman" w:hAnsi="Times New Roman" w:cs="Times New Roman"/>
          <w:b/>
          <w:bCs/>
          <w:sz w:val="24"/>
          <w:szCs w:val="24"/>
          <w:lang w:bidi="ru-RU"/>
        </w:rPr>
        <w:t>ОК02</w:t>
      </w:r>
      <w:r w:rsidRPr="00461CF8">
        <w:rPr>
          <w:rFonts w:ascii="Times New Roman" w:hAnsi="Times New Roman" w:cs="Times New Roman"/>
          <w:bCs/>
          <w:sz w:val="24"/>
          <w:szCs w:val="24"/>
          <w:lang w:bidi="ru-RU"/>
        </w:rPr>
        <w:t>.</w:t>
      </w:r>
      <w:r w:rsidRPr="00461CF8">
        <w:rPr>
          <w:rFonts w:ascii="Times New Roman" w:hAnsi="Times New Roman" w:cs="Times New Roman"/>
          <w:sz w:val="24"/>
          <w:szCs w:val="24"/>
          <w:lang w:bidi="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61CF8" w:rsidRPr="00461CF8" w:rsidRDefault="00461CF8" w:rsidP="00C03054">
      <w:pPr>
        <w:spacing w:after="0" w:line="240" w:lineRule="auto"/>
        <w:ind w:firstLine="709"/>
        <w:jc w:val="both"/>
        <w:rPr>
          <w:rFonts w:ascii="Times New Roman" w:hAnsi="Times New Roman" w:cs="Times New Roman"/>
          <w:sz w:val="24"/>
          <w:szCs w:val="24"/>
          <w:lang w:bidi="ru-RU"/>
        </w:rPr>
      </w:pPr>
      <w:r w:rsidRPr="00461CF8">
        <w:rPr>
          <w:rFonts w:ascii="Times New Roman" w:hAnsi="Times New Roman" w:cs="Times New Roman"/>
          <w:b/>
          <w:bCs/>
          <w:sz w:val="24"/>
          <w:szCs w:val="24"/>
          <w:lang w:bidi="ru-RU"/>
        </w:rPr>
        <w:t>ОК03</w:t>
      </w:r>
      <w:r w:rsidRPr="00461CF8">
        <w:rPr>
          <w:rFonts w:ascii="Times New Roman" w:hAnsi="Times New Roman" w:cs="Times New Roman"/>
          <w:bCs/>
          <w:sz w:val="24"/>
          <w:szCs w:val="24"/>
          <w:lang w:bidi="ru-RU"/>
        </w:rPr>
        <w:t>.</w:t>
      </w:r>
      <w:r w:rsidRPr="00461CF8">
        <w:rPr>
          <w:rFonts w:ascii="Times New Roman" w:hAnsi="Times New Roman" w:cs="Times New Roman"/>
          <w:sz w:val="24"/>
          <w:szCs w:val="24"/>
          <w:lang w:bidi="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461CF8" w:rsidRPr="00461CF8" w:rsidRDefault="00461CF8" w:rsidP="00C03054">
      <w:pPr>
        <w:pStyle w:val="11"/>
        <w:ind w:right="280" w:firstLine="709"/>
        <w:jc w:val="both"/>
        <w:rPr>
          <w:lang w:val="ru-RU" w:bidi="ru-RU"/>
        </w:rPr>
      </w:pPr>
      <w:r w:rsidRPr="00461CF8">
        <w:rPr>
          <w:b/>
          <w:bCs/>
          <w:lang w:val="ru-RU" w:bidi="ru-RU"/>
        </w:rPr>
        <w:t>ОК04</w:t>
      </w:r>
      <w:r w:rsidRPr="00461CF8">
        <w:rPr>
          <w:bCs/>
          <w:lang w:val="ru-RU" w:bidi="ru-RU"/>
        </w:rPr>
        <w:t>.</w:t>
      </w:r>
      <w:r w:rsidRPr="00461CF8">
        <w:rPr>
          <w:lang w:val="ru-RU" w:bidi="ru-RU"/>
        </w:rPr>
        <w:t>Эффективно взаимодействовать и работать в коллективе и команде</w:t>
      </w:r>
    </w:p>
    <w:p w:rsidR="00461CF8" w:rsidRPr="00461CF8" w:rsidRDefault="00461CF8" w:rsidP="00C03054">
      <w:pPr>
        <w:pStyle w:val="11"/>
        <w:tabs>
          <w:tab w:val="left" w:pos="142"/>
        </w:tabs>
        <w:ind w:right="280" w:firstLine="709"/>
        <w:jc w:val="both"/>
        <w:rPr>
          <w:lang w:val="ru-RU" w:bidi="ru-RU"/>
        </w:rPr>
      </w:pPr>
      <w:r w:rsidRPr="00461CF8">
        <w:rPr>
          <w:b/>
          <w:bCs/>
          <w:lang w:val="ru-RU" w:bidi="ru-RU"/>
        </w:rPr>
        <w:t>ОК05.</w:t>
      </w:r>
      <w:r w:rsidRPr="00461CF8">
        <w:rPr>
          <w:lang w:val="ru-RU" w:bidi="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61CF8" w:rsidRPr="00461CF8" w:rsidRDefault="00461CF8" w:rsidP="00C03054">
      <w:pPr>
        <w:pStyle w:val="11"/>
        <w:tabs>
          <w:tab w:val="left" w:pos="142"/>
        </w:tabs>
        <w:ind w:right="280" w:firstLine="709"/>
        <w:jc w:val="both"/>
        <w:rPr>
          <w:b/>
          <w:bCs/>
          <w:lang w:val="ru-RU" w:bidi="ru-RU"/>
        </w:rPr>
      </w:pPr>
      <w:r w:rsidRPr="00461CF8">
        <w:rPr>
          <w:b/>
          <w:bCs/>
          <w:lang w:val="ru-RU" w:bidi="ru-RU"/>
        </w:rPr>
        <w:t>ОК06.</w:t>
      </w:r>
      <w:r w:rsidRPr="00461CF8">
        <w:rPr>
          <w:lang w:val="ru-RU" w:bidi="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461CF8">
        <w:rPr>
          <w:lang w:val="ru-RU" w:bidi="ru-RU"/>
        </w:rPr>
        <w:t>антикоррупционного</w:t>
      </w:r>
      <w:proofErr w:type="spellEnd"/>
      <w:r w:rsidRPr="00461CF8">
        <w:rPr>
          <w:lang w:val="ru-RU" w:bidi="ru-RU"/>
        </w:rPr>
        <w:t xml:space="preserve"> поведения</w:t>
      </w:r>
    </w:p>
    <w:p w:rsidR="00461CF8" w:rsidRPr="00461CF8" w:rsidRDefault="00461CF8" w:rsidP="00C03054">
      <w:pPr>
        <w:pStyle w:val="11"/>
        <w:tabs>
          <w:tab w:val="left" w:pos="142"/>
        </w:tabs>
        <w:ind w:right="280" w:firstLine="709"/>
        <w:jc w:val="both"/>
        <w:rPr>
          <w:b/>
          <w:bCs/>
          <w:lang w:val="ru-RU" w:bidi="ru-RU"/>
        </w:rPr>
      </w:pPr>
      <w:r w:rsidRPr="00461CF8">
        <w:rPr>
          <w:b/>
          <w:bCs/>
          <w:lang w:val="ru-RU" w:bidi="ru-RU"/>
        </w:rPr>
        <w:t>ОК07.</w:t>
      </w:r>
      <w:r w:rsidRPr="00461CF8">
        <w:rPr>
          <w:lang w:val="ru-RU" w:bidi="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77303" w:rsidRPr="000903CC" w:rsidRDefault="00177303" w:rsidP="00C03054">
      <w:pPr>
        <w:spacing w:after="0" w:line="240" w:lineRule="auto"/>
        <w:ind w:firstLine="709"/>
        <w:jc w:val="both"/>
        <w:rPr>
          <w:rFonts w:ascii="Times New Roman" w:hAnsi="Times New Roman" w:cs="Times New Roman"/>
          <w:sz w:val="24"/>
          <w:szCs w:val="24"/>
        </w:rPr>
      </w:pPr>
    </w:p>
    <w:p w:rsidR="001F537E" w:rsidRDefault="00177303" w:rsidP="00C03054">
      <w:pPr>
        <w:spacing w:after="0" w:line="240" w:lineRule="auto"/>
        <w:ind w:firstLine="709"/>
        <w:jc w:val="both"/>
        <w:rPr>
          <w:rFonts w:ascii="Times New Roman" w:hAnsi="Times New Roman" w:cs="Times New Roman"/>
          <w:b/>
          <w:bCs/>
          <w:sz w:val="24"/>
          <w:szCs w:val="24"/>
        </w:rPr>
      </w:pPr>
      <w:proofErr w:type="spellStart"/>
      <w:r w:rsidRPr="000903CC">
        <w:rPr>
          <w:rFonts w:ascii="Times New Roman" w:hAnsi="Times New Roman" w:cs="Times New Roman"/>
          <w:b/>
          <w:bCs/>
          <w:sz w:val="24"/>
          <w:szCs w:val="24"/>
        </w:rPr>
        <w:t>Переченьпрофессиональныхкомпетенций</w:t>
      </w:r>
      <w:proofErr w:type="spellEnd"/>
      <w:r w:rsidRPr="000903CC">
        <w:rPr>
          <w:rFonts w:ascii="Times New Roman" w:hAnsi="Times New Roman" w:cs="Times New Roman"/>
          <w:b/>
          <w:bCs/>
          <w:sz w:val="24"/>
          <w:szCs w:val="24"/>
        </w:rPr>
        <w:t xml:space="preserve"> (код и наименование):</w:t>
      </w:r>
    </w:p>
    <w:p w:rsidR="00461CF8" w:rsidRPr="00461CF8" w:rsidRDefault="00461CF8" w:rsidP="00C03054">
      <w:pPr>
        <w:spacing w:after="0" w:line="240" w:lineRule="auto"/>
        <w:ind w:firstLine="709"/>
        <w:jc w:val="both"/>
        <w:rPr>
          <w:rFonts w:ascii="Times New Roman" w:hAnsi="Times New Roman" w:cs="Times New Roman"/>
          <w:bCs/>
          <w:sz w:val="24"/>
          <w:szCs w:val="24"/>
        </w:rPr>
      </w:pPr>
      <w:r w:rsidRPr="00461CF8">
        <w:rPr>
          <w:rFonts w:ascii="Times New Roman" w:hAnsi="Times New Roman" w:cs="Times New Roman"/>
          <w:b/>
          <w:bCs/>
          <w:sz w:val="24"/>
          <w:szCs w:val="24"/>
        </w:rPr>
        <w:t>ПК</w:t>
      </w:r>
      <w:proofErr w:type="gramStart"/>
      <w:r w:rsidRPr="00461CF8">
        <w:rPr>
          <w:rFonts w:ascii="Times New Roman" w:hAnsi="Times New Roman" w:cs="Times New Roman"/>
          <w:b/>
          <w:bCs/>
          <w:sz w:val="24"/>
          <w:szCs w:val="24"/>
        </w:rPr>
        <w:t>1</w:t>
      </w:r>
      <w:proofErr w:type="gramEnd"/>
      <w:r w:rsidRPr="00461CF8">
        <w:rPr>
          <w:rFonts w:ascii="Times New Roman" w:hAnsi="Times New Roman" w:cs="Times New Roman"/>
          <w:b/>
          <w:bCs/>
          <w:sz w:val="24"/>
          <w:szCs w:val="24"/>
        </w:rPr>
        <w:t>.2</w:t>
      </w:r>
      <w:r w:rsidRPr="00461CF8">
        <w:rPr>
          <w:rFonts w:ascii="Times New Roman" w:hAnsi="Times New Roman" w:cs="Times New Roman"/>
          <w:bCs/>
          <w:sz w:val="24"/>
          <w:szCs w:val="24"/>
        </w:rPr>
        <w:t>Производить техническое обслуживание и ремонт подвижного состава железных дорог в соответствии с требованиями технологических процессов.</w:t>
      </w:r>
    </w:p>
    <w:p w:rsidR="00461CF8" w:rsidRPr="00461CF8" w:rsidRDefault="00461CF8" w:rsidP="00C03054">
      <w:pPr>
        <w:spacing w:after="0" w:line="240" w:lineRule="auto"/>
        <w:ind w:firstLine="709"/>
        <w:jc w:val="both"/>
        <w:rPr>
          <w:rFonts w:ascii="Times New Roman" w:hAnsi="Times New Roman" w:cs="Times New Roman"/>
          <w:bCs/>
          <w:sz w:val="24"/>
          <w:szCs w:val="24"/>
        </w:rPr>
      </w:pPr>
      <w:r w:rsidRPr="00461CF8">
        <w:rPr>
          <w:rFonts w:ascii="Times New Roman" w:hAnsi="Times New Roman" w:cs="Times New Roman"/>
          <w:b/>
          <w:bCs/>
          <w:sz w:val="24"/>
          <w:szCs w:val="24"/>
        </w:rPr>
        <w:t>ПК2.3</w:t>
      </w:r>
      <w:proofErr w:type="gramStart"/>
      <w:r w:rsidRPr="00461CF8">
        <w:rPr>
          <w:rFonts w:ascii="Times New Roman" w:hAnsi="Times New Roman" w:cs="Times New Roman"/>
          <w:b/>
          <w:bCs/>
          <w:sz w:val="24"/>
          <w:szCs w:val="24"/>
        </w:rPr>
        <w:t xml:space="preserve"> </w:t>
      </w:r>
      <w:r w:rsidRPr="00461CF8">
        <w:rPr>
          <w:rFonts w:ascii="Times New Roman" w:hAnsi="Times New Roman" w:cs="Times New Roman"/>
          <w:bCs/>
          <w:sz w:val="24"/>
          <w:szCs w:val="24"/>
        </w:rPr>
        <w:t>К</w:t>
      </w:r>
      <w:proofErr w:type="gramEnd"/>
      <w:r w:rsidRPr="00461CF8">
        <w:rPr>
          <w:rFonts w:ascii="Times New Roman" w:hAnsi="Times New Roman" w:cs="Times New Roman"/>
          <w:bCs/>
          <w:sz w:val="24"/>
          <w:szCs w:val="24"/>
        </w:rPr>
        <w:t>онтролировать и оценивать качество выполняемых работ.</w:t>
      </w:r>
    </w:p>
    <w:p w:rsidR="00461CF8" w:rsidRPr="00461CF8" w:rsidRDefault="00461CF8" w:rsidP="00C03054">
      <w:pPr>
        <w:spacing w:after="0" w:line="240" w:lineRule="auto"/>
        <w:ind w:firstLine="709"/>
        <w:jc w:val="both"/>
        <w:rPr>
          <w:rFonts w:ascii="Times New Roman" w:hAnsi="Times New Roman" w:cs="Times New Roman"/>
          <w:bCs/>
          <w:sz w:val="24"/>
          <w:szCs w:val="24"/>
        </w:rPr>
      </w:pPr>
      <w:r w:rsidRPr="00461CF8">
        <w:rPr>
          <w:rFonts w:ascii="Times New Roman" w:hAnsi="Times New Roman" w:cs="Times New Roman"/>
          <w:b/>
          <w:bCs/>
          <w:sz w:val="24"/>
          <w:szCs w:val="24"/>
        </w:rPr>
        <w:t>ПК4.1</w:t>
      </w:r>
      <w:proofErr w:type="gramStart"/>
      <w:r w:rsidRPr="00461CF8">
        <w:rPr>
          <w:rFonts w:ascii="Times New Roman" w:hAnsi="Times New Roman" w:cs="Times New Roman"/>
          <w:b/>
          <w:bCs/>
          <w:sz w:val="24"/>
          <w:szCs w:val="24"/>
        </w:rPr>
        <w:t xml:space="preserve"> </w:t>
      </w:r>
      <w:r w:rsidRPr="00461CF8">
        <w:rPr>
          <w:rFonts w:ascii="Times New Roman" w:hAnsi="Times New Roman" w:cs="Times New Roman"/>
          <w:bCs/>
          <w:sz w:val="24"/>
          <w:szCs w:val="24"/>
        </w:rPr>
        <w:t>О</w:t>
      </w:r>
      <w:proofErr w:type="gramEnd"/>
      <w:r w:rsidRPr="00461CF8">
        <w:rPr>
          <w:rFonts w:ascii="Times New Roman" w:hAnsi="Times New Roman" w:cs="Times New Roman"/>
          <w:bCs/>
          <w:sz w:val="24"/>
          <w:szCs w:val="24"/>
        </w:rPr>
        <w:t xml:space="preserve">пределять состояние узлов, </w:t>
      </w:r>
      <w:proofErr w:type="spellStart"/>
      <w:r w:rsidRPr="00461CF8">
        <w:rPr>
          <w:rFonts w:ascii="Times New Roman" w:hAnsi="Times New Roman" w:cs="Times New Roman"/>
          <w:bCs/>
          <w:sz w:val="24"/>
          <w:szCs w:val="24"/>
        </w:rPr>
        <w:t>агрегатови</w:t>
      </w:r>
      <w:proofErr w:type="spellEnd"/>
      <w:r w:rsidRPr="00461CF8">
        <w:rPr>
          <w:rFonts w:ascii="Times New Roman" w:hAnsi="Times New Roman" w:cs="Times New Roman"/>
          <w:bCs/>
          <w:sz w:val="24"/>
          <w:szCs w:val="24"/>
        </w:rPr>
        <w:t xml:space="preserve"> </w:t>
      </w:r>
      <w:proofErr w:type="spellStart"/>
      <w:r w:rsidRPr="00461CF8">
        <w:rPr>
          <w:rFonts w:ascii="Times New Roman" w:hAnsi="Times New Roman" w:cs="Times New Roman"/>
          <w:bCs/>
          <w:sz w:val="24"/>
          <w:szCs w:val="24"/>
        </w:rPr>
        <w:t>системподвижного</w:t>
      </w:r>
      <w:proofErr w:type="spellEnd"/>
      <w:r w:rsidRPr="00461CF8">
        <w:rPr>
          <w:rFonts w:ascii="Times New Roman" w:hAnsi="Times New Roman" w:cs="Times New Roman"/>
          <w:bCs/>
          <w:sz w:val="24"/>
          <w:szCs w:val="24"/>
        </w:rPr>
        <w:t xml:space="preserve"> состава с использованием диагностических средств и измерительных комплексов, анализировать полученные результаты.</w:t>
      </w:r>
    </w:p>
    <w:p w:rsidR="00461CF8" w:rsidRPr="000903CC" w:rsidRDefault="00461CF8" w:rsidP="00177303">
      <w:pPr>
        <w:spacing w:after="0" w:line="240" w:lineRule="auto"/>
        <w:ind w:firstLine="709"/>
        <w:rPr>
          <w:rFonts w:ascii="Times New Roman" w:hAnsi="Times New Roman" w:cs="Times New Roman"/>
          <w:sz w:val="24"/>
          <w:szCs w:val="24"/>
        </w:rPr>
      </w:pPr>
    </w:p>
    <w:p w:rsidR="00177303" w:rsidRPr="000903CC" w:rsidRDefault="00177303" w:rsidP="00177303">
      <w:pPr>
        <w:pStyle w:val="1"/>
        <w:numPr>
          <w:ilvl w:val="0"/>
          <w:numId w:val="1"/>
        </w:numPr>
        <w:tabs>
          <w:tab w:val="left" w:pos="598"/>
        </w:tabs>
        <w:spacing w:before="0" w:line="240" w:lineRule="auto"/>
        <w:jc w:val="center"/>
        <w:rPr>
          <w:rFonts w:ascii="Times New Roman" w:hAnsi="Times New Roman" w:cs="Times New Roman"/>
          <w:b/>
          <w:color w:val="auto"/>
          <w:sz w:val="24"/>
          <w:szCs w:val="24"/>
        </w:rPr>
      </w:pPr>
      <w:r w:rsidRPr="000903CC">
        <w:rPr>
          <w:rFonts w:ascii="Times New Roman" w:hAnsi="Times New Roman" w:cs="Times New Roman"/>
          <w:b/>
          <w:color w:val="auto"/>
          <w:sz w:val="24"/>
          <w:szCs w:val="24"/>
        </w:rPr>
        <w:t>Описание основных этапов занятия</w:t>
      </w:r>
    </w:p>
    <w:p w:rsidR="00177303" w:rsidRPr="000903CC" w:rsidRDefault="00177303" w:rsidP="00177303">
      <w:pPr>
        <w:pStyle w:val="1"/>
        <w:tabs>
          <w:tab w:val="left" w:pos="598"/>
        </w:tabs>
        <w:spacing w:before="0" w:line="240" w:lineRule="auto"/>
        <w:ind w:firstLine="709"/>
        <w:rPr>
          <w:rFonts w:ascii="Times New Roman" w:hAnsi="Times New Roman" w:cs="Times New Roman"/>
          <w:b/>
          <w:color w:val="auto"/>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98"/>
        <w:gridCol w:w="154"/>
        <w:gridCol w:w="2944"/>
        <w:gridCol w:w="154"/>
        <w:gridCol w:w="3219"/>
        <w:gridCol w:w="36"/>
        <w:gridCol w:w="1703"/>
        <w:gridCol w:w="2260"/>
        <w:gridCol w:w="2001"/>
      </w:tblGrid>
      <w:tr w:rsidR="00461CF8" w:rsidRPr="00260AAC" w:rsidTr="00250F71">
        <w:tc>
          <w:tcPr>
            <w:tcW w:w="913" w:type="pct"/>
            <w:gridSpan w:val="2"/>
            <w:vAlign w:val="center"/>
          </w:tcPr>
          <w:p w:rsidR="00461CF8" w:rsidRPr="00260AAC" w:rsidRDefault="00461CF8" w:rsidP="00250F71">
            <w:pPr>
              <w:spacing w:line="240" w:lineRule="auto"/>
              <w:ind w:left="57" w:right="57"/>
              <w:jc w:val="center"/>
              <w:rPr>
                <w:rFonts w:ascii="Times New Roman" w:hAnsi="Times New Roman" w:cs="Times New Roman"/>
                <w:b/>
                <w:bCs/>
              </w:rPr>
            </w:pPr>
            <w:r w:rsidRPr="00260AAC">
              <w:rPr>
                <w:rFonts w:ascii="Times New Roman" w:hAnsi="Times New Roman" w:cs="Times New Roman"/>
                <w:b/>
                <w:bCs/>
              </w:rPr>
              <w:t xml:space="preserve">Этапы занятия, Продолжительность </w:t>
            </w:r>
            <w:proofErr w:type="gramStart"/>
            <w:r w:rsidRPr="00260AAC">
              <w:rPr>
                <w:rFonts w:ascii="Times New Roman" w:hAnsi="Times New Roman" w:cs="Times New Roman"/>
                <w:b/>
                <w:bCs/>
              </w:rPr>
              <w:t>в</w:t>
            </w:r>
            <w:proofErr w:type="gramEnd"/>
            <w:r w:rsidRPr="00260AAC">
              <w:rPr>
                <w:rFonts w:ascii="Times New Roman" w:hAnsi="Times New Roman" w:cs="Times New Roman"/>
                <w:b/>
                <w:bCs/>
              </w:rPr>
              <w:t xml:space="preserve"> мин.</w:t>
            </w:r>
          </w:p>
        </w:tc>
        <w:tc>
          <w:tcPr>
            <w:tcW w:w="977" w:type="pct"/>
            <w:vAlign w:val="center"/>
          </w:tcPr>
          <w:p w:rsidR="00461CF8" w:rsidRPr="00260AAC" w:rsidRDefault="00461CF8" w:rsidP="00250F71">
            <w:pPr>
              <w:spacing w:line="240" w:lineRule="auto"/>
              <w:ind w:left="57" w:right="57"/>
              <w:jc w:val="center"/>
              <w:rPr>
                <w:rFonts w:ascii="Times New Roman" w:hAnsi="Times New Roman" w:cs="Times New Roman"/>
                <w:b/>
                <w:bCs/>
              </w:rPr>
            </w:pPr>
            <w:r w:rsidRPr="00260AAC">
              <w:rPr>
                <w:rFonts w:ascii="Times New Roman" w:hAnsi="Times New Roman" w:cs="Times New Roman"/>
                <w:b/>
                <w:bCs/>
              </w:rPr>
              <w:t>Деятельность преподавателя</w:t>
            </w:r>
          </w:p>
        </w:tc>
        <w:tc>
          <w:tcPr>
            <w:tcW w:w="1119" w:type="pct"/>
            <w:gridSpan w:val="2"/>
            <w:vAlign w:val="center"/>
          </w:tcPr>
          <w:p w:rsidR="00461CF8" w:rsidRPr="00260AAC" w:rsidRDefault="00461CF8" w:rsidP="00250F71">
            <w:pPr>
              <w:spacing w:line="240" w:lineRule="auto"/>
              <w:ind w:left="57" w:right="57"/>
              <w:jc w:val="center"/>
              <w:rPr>
                <w:rFonts w:ascii="Times New Roman" w:hAnsi="Times New Roman" w:cs="Times New Roman"/>
                <w:b/>
                <w:bCs/>
              </w:rPr>
            </w:pPr>
            <w:r w:rsidRPr="00260AAC">
              <w:rPr>
                <w:rFonts w:ascii="Times New Roman" w:hAnsi="Times New Roman" w:cs="Times New Roman"/>
                <w:b/>
                <w:bCs/>
              </w:rPr>
              <w:t>Деятельность студентов</w:t>
            </w:r>
          </w:p>
        </w:tc>
        <w:tc>
          <w:tcPr>
            <w:tcW w:w="577" w:type="pct"/>
            <w:gridSpan w:val="2"/>
            <w:vAlign w:val="center"/>
          </w:tcPr>
          <w:p w:rsidR="00461CF8" w:rsidRPr="00260AAC" w:rsidRDefault="00461CF8" w:rsidP="00250F71">
            <w:pPr>
              <w:spacing w:line="240" w:lineRule="auto"/>
              <w:ind w:left="57" w:right="57"/>
              <w:jc w:val="center"/>
              <w:rPr>
                <w:rFonts w:ascii="Times New Roman" w:hAnsi="Times New Roman" w:cs="Times New Roman"/>
                <w:b/>
                <w:bCs/>
              </w:rPr>
            </w:pPr>
            <w:r w:rsidRPr="00260AAC">
              <w:rPr>
                <w:rFonts w:ascii="Times New Roman" w:hAnsi="Times New Roman" w:cs="Times New Roman"/>
                <w:b/>
                <w:bCs/>
              </w:rPr>
              <w:t>Планируемые образовательные результаты</w:t>
            </w:r>
          </w:p>
        </w:tc>
        <w:tc>
          <w:tcPr>
            <w:tcW w:w="750" w:type="pct"/>
          </w:tcPr>
          <w:p w:rsidR="00461CF8" w:rsidRPr="00260AAC" w:rsidRDefault="00461CF8" w:rsidP="00250F71">
            <w:pPr>
              <w:spacing w:line="240" w:lineRule="auto"/>
              <w:ind w:left="57" w:right="57"/>
              <w:jc w:val="center"/>
              <w:rPr>
                <w:rFonts w:ascii="Times New Roman" w:hAnsi="Times New Roman" w:cs="Times New Roman"/>
                <w:b/>
                <w:bCs/>
              </w:rPr>
            </w:pPr>
            <w:r w:rsidRPr="00260AAC">
              <w:rPr>
                <w:rFonts w:ascii="Times New Roman" w:hAnsi="Times New Roman" w:cs="Times New Roman"/>
                <w:b/>
                <w:bCs/>
              </w:rPr>
              <w:t>Типы оценочных мероприятий</w:t>
            </w:r>
          </w:p>
        </w:tc>
        <w:tc>
          <w:tcPr>
            <w:tcW w:w="664" w:type="pct"/>
          </w:tcPr>
          <w:p w:rsidR="00461CF8" w:rsidRPr="00260AAC" w:rsidRDefault="00461CF8" w:rsidP="00250F71">
            <w:pPr>
              <w:spacing w:line="240" w:lineRule="auto"/>
              <w:ind w:left="57" w:right="57"/>
              <w:jc w:val="center"/>
              <w:rPr>
                <w:rFonts w:ascii="Times New Roman" w:hAnsi="Times New Roman" w:cs="Times New Roman"/>
                <w:b/>
                <w:bCs/>
              </w:rPr>
            </w:pPr>
            <w:r w:rsidRPr="00260AAC">
              <w:rPr>
                <w:rFonts w:ascii="Times New Roman" w:hAnsi="Times New Roman" w:cs="Times New Roman"/>
                <w:b/>
                <w:bCs/>
              </w:rPr>
              <w:t>Дидактические материалы, МТО</w:t>
            </w:r>
          </w:p>
        </w:tc>
      </w:tr>
      <w:tr w:rsidR="00461CF8" w:rsidRPr="00260AAC" w:rsidTr="00250F71">
        <w:tc>
          <w:tcPr>
            <w:tcW w:w="913" w:type="pct"/>
            <w:gridSpan w:val="2"/>
            <w:vAlign w:val="center"/>
          </w:tcPr>
          <w:p w:rsidR="00461CF8" w:rsidRPr="00260AAC" w:rsidRDefault="00461CF8" w:rsidP="00250F71">
            <w:pPr>
              <w:spacing w:line="240" w:lineRule="auto"/>
              <w:ind w:left="57" w:right="57"/>
              <w:jc w:val="center"/>
              <w:rPr>
                <w:rFonts w:ascii="Times New Roman" w:hAnsi="Times New Roman" w:cs="Times New Roman"/>
                <w:b/>
                <w:bCs/>
              </w:rPr>
            </w:pPr>
            <w:r w:rsidRPr="00260AAC">
              <w:rPr>
                <w:rFonts w:ascii="Times New Roman" w:hAnsi="Times New Roman" w:cs="Times New Roman"/>
                <w:b/>
                <w:bCs/>
              </w:rPr>
              <w:t>1</w:t>
            </w:r>
          </w:p>
        </w:tc>
        <w:tc>
          <w:tcPr>
            <w:tcW w:w="977" w:type="pct"/>
            <w:vAlign w:val="center"/>
          </w:tcPr>
          <w:p w:rsidR="00461CF8" w:rsidRPr="00260AAC" w:rsidRDefault="00461CF8" w:rsidP="00250F71">
            <w:pPr>
              <w:spacing w:line="240" w:lineRule="auto"/>
              <w:ind w:left="57" w:right="57"/>
              <w:jc w:val="center"/>
              <w:rPr>
                <w:rFonts w:ascii="Times New Roman" w:hAnsi="Times New Roman" w:cs="Times New Roman"/>
                <w:b/>
                <w:bCs/>
              </w:rPr>
            </w:pPr>
            <w:r w:rsidRPr="00260AAC">
              <w:rPr>
                <w:rFonts w:ascii="Times New Roman" w:hAnsi="Times New Roman" w:cs="Times New Roman"/>
                <w:b/>
                <w:bCs/>
              </w:rPr>
              <w:t>2</w:t>
            </w:r>
          </w:p>
        </w:tc>
        <w:tc>
          <w:tcPr>
            <w:tcW w:w="1119" w:type="pct"/>
            <w:gridSpan w:val="2"/>
            <w:vAlign w:val="center"/>
          </w:tcPr>
          <w:p w:rsidR="00461CF8" w:rsidRPr="00260AAC" w:rsidRDefault="00461CF8" w:rsidP="00250F71">
            <w:pPr>
              <w:spacing w:line="240" w:lineRule="auto"/>
              <w:ind w:left="57" w:right="57"/>
              <w:jc w:val="center"/>
              <w:rPr>
                <w:rFonts w:ascii="Times New Roman" w:hAnsi="Times New Roman" w:cs="Times New Roman"/>
                <w:b/>
                <w:bCs/>
              </w:rPr>
            </w:pPr>
            <w:r w:rsidRPr="00260AAC">
              <w:rPr>
                <w:rFonts w:ascii="Times New Roman" w:hAnsi="Times New Roman" w:cs="Times New Roman"/>
                <w:b/>
                <w:bCs/>
              </w:rPr>
              <w:t>3</w:t>
            </w:r>
          </w:p>
        </w:tc>
        <w:tc>
          <w:tcPr>
            <w:tcW w:w="577" w:type="pct"/>
            <w:gridSpan w:val="2"/>
            <w:vAlign w:val="center"/>
          </w:tcPr>
          <w:p w:rsidR="00461CF8" w:rsidRPr="00260AAC" w:rsidRDefault="00461CF8" w:rsidP="00250F71">
            <w:pPr>
              <w:spacing w:line="240" w:lineRule="auto"/>
              <w:ind w:left="57" w:right="57"/>
              <w:jc w:val="center"/>
              <w:rPr>
                <w:rFonts w:ascii="Times New Roman" w:hAnsi="Times New Roman" w:cs="Times New Roman"/>
                <w:b/>
                <w:bCs/>
              </w:rPr>
            </w:pPr>
            <w:r w:rsidRPr="00260AAC">
              <w:rPr>
                <w:rFonts w:ascii="Times New Roman" w:hAnsi="Times New Roman" w:cs="Times New Roman"/>
                <w:b/>
                <w:bCs/>
              </w:rPr>
              <w:t>4</w:t>
            </w:r>
          </w:p>
        </w:tc>
        <w:tc>
          <w:tcPr>
            <w:tcW w:w="750" w:type="pct"/>
          </w:tcPr>
          <w:p w:rsidR="00461CF8" w:rsidRPr="00260AAC" w:rsidRDefault="00461CF8" w:rsidP="00250F71">
            <w:pPr>
              <w:spacing w:line="240" w:lineRule="auto"/>
              <w:ind w:left="57" w:right="57"/>
              <w:jc w:val="center"/>
              <w:rPr>
                <w:rFonts w:ascii="Times New Roman" w:hAnsi="Times New Roman" w:cs="Times New Roman"/>
                <w:b/>
                <w:bCs/>
              </w:rPr>
            </w:pPr>
            <w:r w:rsidRPr="00260AAC">
              <w:rPr>
                <w:rFonts w:ascii="Times New Roman" w:hAnsi="Times New Roman" w:cs="Times New Roman"/>
                <w:b/>
                <w:bCs/>
              </w:rPr>
              <w:t>5</w:t>
            </w:r>
          </w:p>
        </w:tc>
        <w:tc>
          <w:tcPr>
            <w:tcW w:w="664" w:type="pct"/>
          </w:tcPr>
          <w:p w:rsidR="00461CF8" w:rsidRPr="00260AAC" w:rsidRDefault="00461CF8" w:rsidP="00250F71">
            <w:pPr>
              <w:spacing w:line="240" w:lineRule="auto"/>
              <w:ind w:left="57" w:right="57"/>
              <w:jc w:val="center"/>
              <w:rPr>
                <w:rFonts w:ascii="Times New Roman" w:hAnsi="Times New Roman" w:cs="Times New Roman"/>
                <w:b/>
                <w:bCs/>
              </w:rPr>
            </w:pPr>
            <w:r w:rsidRPr="00260AAC">
              <w:rPr>
                <w:rFonts w:ascii="Times New Roman" w:hAnsi="Times New Roman" w:cs="Times New Roman"/>
                <w:b/>
                <w:bCs/>
              </w:rPr>
              <w:t>6</w:t>
            </w:r>
          </w:p>
        </w:tc>
      </w:tr>
      <w:tr w:rsidR="00C03054" w:rsidRPr="00260AAC" w:rsidTr="00C03054">
        <w:trPr>
          <w:trHeight w:val="254"/>
        </w:trPr>
        <w:tc>
          <w:tcPr>
            <w:tcW w:w="5000" w:type="pct"/>
            <w:gridSpan w:val="9"/>
          </w:tcPr>
          <w:p w:rsidR="00C03054" w:rsidRPr="00260AAC" w:rsidRDefault="00C03054" w:rsidP="00250F71">
            <w:pPr>
              <w:spacing w:line="240" w:lineRule="auto"/>
              <w:ind w:left="57" w:right="57"/>
              <w:jc w:val="both"/>
              <w:rPr>
                <w:rFonts w:ascii="Times New Roman" w:hAnsi="Times New Roman" w:cs="Times New Roman"/>
              </w:rPr>
            </w:pPr>
            <w:r w:rsidRPr="00260AAC">
              <w:rPr>
                <w:rFonts w:ascii="Times New Roman" w:hAnsi="Times New Roman" w:cs="Times New Roman"/>
                <w:b/>
              </w:rPr>
              <w:t>1. Организационный этап занятия</w:t>
            </w:r>
          </w:p>
        </w:tc>
      </w:tr>
      <w:tr w:rsidR="00461CF8" w:rsidRPr="00260AAC" w:rsidTr="00250F71">
        <w:trPr>
          <w:trHeight w:val="659"/>
        </w:trPr>
        <w:tc>
          <w:tcPr>
            <w:tcW w:w="913" w:type="pct"/>
            <w:gridSpan w:val="2"/>
          </w:tcPr>
          <w:p w:rsidR="00461CF8" w:rsidRPr="00C03054" w:rsidRDefault="00461CF8" w:rsidP="00C03054">
            <w:pPr>
              <w:spacing w:line="240" w:lineRule="auto"/>
              <w:ind w:left="358" w:right="57"/>
              <w:jc w:val="both"/>
              <w:rPr>
                <w:rFonts w:ascii="Times New Roman" w:hAnsi="Times New Roman" w:cs="Times New Roman"/>
                <w:bCs/>
              </w:rPr>
            </w:pPr>
            <w:r w:rsidRPr="00C03054">
              <w:rPr>
                <w:rFonts w:ascii="Times New Roman" w:hAnsi="Times New Roman" w:cs="Times New Roman"/>
                <w:bCs/>
              </w:rPr>
              <w:lastRenderedPageBreak/>
              <w:t>Создание рабочей обстановки, актуализация мотивов учебной деятельности и установок на восприятие и осмысление</w:t>
            </w:r>
          </w:p>
          <w:p w:rsidR="00461CF8" w:rsidRPr="00B05048" w:rsidRDefault="00461CF8" w:rsidP="00250F71">
            <w:pPr>
              <w:pStyle w:val="a6"/>
              <w:spacing w:line="240" w:lineRule="auto"/>
              <w:ind w:left="718" w:right="57" w:firstLine="0"/>
              <w:jc w:val="both"/>
              <w:rPr>
                <w:rFonts w:ascii="Times New Roman" w:hAnsi="Times New Roman" w:cs="Times New Roman"/>
                <w:bCs/>
              </w:rPr>
            </w:pPr>
            <w:r>
              <w:rPr>
                <w:rFonts w:ascii="Times New Roman" w:hAnsi="Times New Roman" w:cs="Times New Roman"/>
                <w:bCs/>
              </w:rPr>
              <w:t>(5 мин)</w:t>
            </w:r>
          </w:p>
        </w:tc>
        <w:tc>
          <w:tcPr>
            <w:tcW w:w="977" w:type="pct"/>
          </w:tcPr>
          <w:p w:rsidR="00461CF8" w:rsidRPr="00C03054" w:rsidRDefault="00461CF8" w:rsidP="00C03054">
            <w:pPr>
              <w:spacing w:line="240" w:lineRule="auto"/>
              <w:ind w:left="83"/>
              <w:rPr>
                <w:rFonts w:ascii="Times New Roman" w:hAnsi="Times New Roman" w:cs="Times New Roman"/>
              </w:rPr>
            </w:pPr>
            <w:r w:rsidRPr="00C03054">
              <w:rPr>
                <w:rFonts w:ascii="Times New Roman" w:hAnsi="Times New Roman" w:cs="Times New Roman"/>
              </w:rPr>
              <w:t>приветствует студентов;</w:t>
            </w:r>
          </w:p>
          <w:p w:rsidR="00461CF8" w:rsidRPr="00C03054" w:rsidRDefault="00461CF8" w:rsidP="00C03054">
            <w:pPr>
              <w:spacing w:line="240" w:lineRule="auto"/>
              <w:ind w:left="83"/>
              <w:rPr>
                <w:rFonts w:ascii="Times New Roman" w:hAnsi="Times New Roman" w:cs="Times New Roman"/>
              </w:rPr>
            </w:pPr>
            <w:r w:rsidRPr="00C03054">
              <w:rPr>
                <w:rFonts w:ascii="Times New Roman" w:hAnsi="Times New Roman" w:cs="Times New Roman"/>
              </w:rPr>
              <w:t>формулирует тему и цель учебного занятия</w:t>
            </w:r>
          </w:p>
        </w:tc>
        <w:tc>
          <w:tcPr>
            <w:tcW w:w="1131" w:type="pct"/>
            <w:gridSpan w:val="3"/>
          </w:tcPr>
          <w:p w:rsidR="00461CF8" w:rsidRPr="00C03054" w:rsidRDefault="00461CF8" w:rsidP="00C03054">
            <w:pPr>
              <w:spacing w:line="240" w:lineRule="auto"/>
              <w:jc w:val="both"/>
              <w:rPr>
                <w:rFonts w:ascii="Times New Roman" w:hAnsi="Times New Roman" w:cs="Times New Roman"/>
                <w:b/>
              </w:rPr>
            </w:pPr>
            <w:r w:rsidRPr="00C03054">
              <w:rPr>
                <w:rFonts w:ascii="Times New Roman" w:hAnsi="Times New Roman" w:cs="Times New Roman"/>
              </w:rPr>
              <w:t>приветствуют преподавателя;</w:t>
            </w:r>
          </w:p>
          <w:p w:rsidR="00461CF8" w:rsidRPr="00C03054" w:rsidRDefault="00461CF8" w:rsidP="00C03054">
            <w:pPr>
              <w:spacing w:line="240" w:lineRule="auto"/>
              <w:ind w:right="57"/>
              <w:jc w:val="both"/>
              <w:rPr>
                <w:rFonts w:ascii="Times New Roman" w:hAnsi="Times New Roman" w:cs="Times New Roman"/>
              </w:rPr>
            </w:pPr>
            <w:r w:rsidRPr="00C03054">
              <w:rPr>
                <w:rFonts w:ascii="Times New Roman" w:hAnsi="Times New Roman" w:cs="Times New Roman"/>
              </w:rPr>
              <w:t>совместно с преподавателем формулируют тему и цель учебного занятия</w:t>
            </w:r>
          </w:p>
        </w:tc>
        <w:tc>
          <w:tcPr>
            <w:tcW w:w="565" w:type="pct"/>
          </w:tcPr>
          <w:p w:rsidR="00461CF8" w:rsidRDefault="00461CF8" w:rsidP="00C03054">
            <w:pPr>
              <w:jc w:val="center"/>
              <w:rPr>
                <w:rFonts w:ascii="Times New Roman" w:hAnsi="Times New Roman" w:cs="Times New Roman"/>
              </w:rPr>
            </w:pPr>
            <w:r>
              <w:rPr>
                <w:rFonts w:ascii="Times New Roman" w:hAnsi="Times New Roman" w:cs="Times New Roman"/>
              </w:rPr>
              <w:t>П24</w:t>
            </w:r>
          </w:p>
          <w:p w:rsidR="00461CF8" w:rsidRDefault="00461CF8" w:rsidP="00C03054">
            <w:pPr>
              <w:jc w:val="center"/>
              <w:rPr>
                <w:rFonts w:ascii="Times New Roman" w:hAnsi="Times New Roman" w:cs="Times New Roman"/>
              </w:rPr>
            </w:pPr>
          </w:p>
          <w:p w:rsidR="00461CF8" w:rsidRPr="00996E1A" w:rsidRDefault="00461CF8" w:rsidP="00250F71">
            <w:pPr>
              <w:spacing w:line="240" w:lineRule="auto"/>
              <w:ind w:right="57"/>
              <w:jc w:val="both"/>
              <w:rPr>
                <w:rFonts w:ascii="Times New Roman" w:hAnsi="Times New Roman" w:cs="Times New Roman"/>
              </w:rPr>
            </w:pPr>
          </w:p>
        </w:tc>
        <w:tc>
          <w:tcPr>
            <w:tcW w:w="750" w:type="pct"/>
          </w:tcPr>
          <w:p w:rsidR="00461CF8" w:rsidRPr="00996E1A" w:rsidRDefault="00461CF8" w:rsidP="00250F71">
            <w:pPr>
              <w:spacing w:line="240" w:lineRule="auto"/>
              <w:ind w:left="57" w:right="57"/>
              <w:jc w:val="both"/>
              <w:rPr>
                <w:rFonts w:ascii="Times New Roman" w:hAnsi="Times New Roman" w:cs="Times New Roman"/>
              </w:rPr>
            </w:pPr>
            <w:r>
              <w:rPr>
                <w:rFonts w:ascii="Times New Roman" w:hAnsi="Times New Roman" w:cs="Times New Roman"/>
              </w:rPr>
              <w:t>устный</w:t>
            </w:r>
            <w:r w:rsidRPr="00996E1A">
              <w:rPr>
                <w:rFonts w:ascii="Times New Roman" w:hAnsi="Times New Roman" w:cs="Times New Roman"/>
              </w:rPr>
              <w:t>, фронтальный</w:t>
            </w:r>
          </w:p>
        </w:tc>
        <w:tc>
          <w:tcPr>
            <w:tcW w:w="664" w:type="pct"/>
          </w:tcPr>
          <w:p w:rsidR="00461CF8" w:rsidRPr="00260AAC" w:rsidRDefault="00461CF8" w:rsidP="00250F71">
            <w:pPr>
              <w:spacing w:line="240" w:lineRule="auto"/>
              <w:ind w:left="57" w:right="57"/>
              <w:jc w:val="both"/>
              <w:rPr>
                <w:rFonts w:ascii="Times New Roman" w:hAnsi="Times New Roman" w:cs="Times New Roman"/>
              </w:rPr>
            </w:pPr>
          </w:p>
        </w:tc>
      </w:tr>
      <w:tr w:rsidR="00461CF8" w:rsidRPr="00260AAC" w:rsidTr="00250F71">
        <w:trPr>
          <w:trHeight w:val="303"/>
        </w:trPr>
        <w:tc>
          <w:tcPr>
            <w:tcW w:w="5000" w:type="pct"/>
            <w:gridSpan w:val="9"/>
          </w:tcPr>
          <w:p w:rsidR="00461CF8" w:rsidRPr="00260AAC" w:rsidRDefault="00461CF8" w:rsidP="00250F71">
            <w:pPr>
              <w:spacing w:line="240" w:lineRule="auto"/>
              <w:ind w:left="57" w:right="57"/>
              <w:jc w:val="both"/>
              <w:rPr>
                <w:rFonts w:ascii="Times New Roman" w:hAnsi="Times New Roman" w:cs="Times New Roman"/>
              </w:rPr>
            </w:pPr>
            <w:r w:rsidRPr="00260AAC">
              <w:rPr>
                <w:rFonts w:ascii="Times New Roman" w:eastAsia="Times New Roman" w:hAnsi="Times New Roman" w:cs="Times New Roman"/>
                <w:b/>
                <w:bCs/>
                <w:color w:val="000000"/>
              </w:rPr>
              <w:t>2. Основной этап занятия</w:t>
            </w:r>
          </w:p>
        </w:tc>
      </w:tr>
      <w:tr w:rsidR="00461CF8" w:rsidRPr="00260AAC" w:rsidTr="00C03054">
        <w:trPr>
          <w:trHeight w:val="4231"/>
        </w:trPr>
        <w:tc>
          <w:tcPr>
            <w:tcW w:w="862" w:type="pct"/>
          </w:tcPr>
          <w:p w:rsidR="00461CF8" w:rsidRPr="00260AAC" w:rsidRDefault="00461CF8" w:rsidP="00250F71">
            <w:pPr>
              <w:spacing w:line="240" w:lineRule="auto"/>
              <w:ind w:left="57" w:right="57"/>
              <w:jc w:val="both"/>
              <w:rPr>
                <w:rFonts w:ascii="Times New Roman" w:hAnsi="Times New Roman" w:cs="Times New Roman"/>
                <w:bCs/>
              </w:rPr>
            </w:pPr>
            <w:r w:rsidRPr="00260AAC">
              <w:rPr>
                <w:rFonts w:ascii="Times New Roman" w:hAnsi="Times New Roman" w:cs="Times New Roman"/>
                <w:bCs/>
              </w:rPr>
              <w:t xml:space="preserve">Освоение нового </w:t>
            </w:r>
            <w:r>
              <w:rPr>
                <w:rFonts w:ascii="Times New Roman" w:hAnsi="Times New Roman" w:cs="Times New Roman"/>
                <w:bCs/>
              </w:rPr>
              <w:t>материала 40</w:t>
            </w:r>
            <w:r w:rsidRPr="00260AAC">
              <w:rPr>
                <w:rFonts w:ascii="Times New Roman" w:hAnsi="Times New Roman" w:cs="Times New Roman"/>
                <w:bCs/>
              </w:rPr>
              <w:t xml:space="preserve"> мин</w:t>
            </w:r>
          </w:p>
        </w:tc>
        <w:tc>
          <w:tcPr>
            <w:tcW w:w="1079" w:type="pct"/>
            <w:gridSpan w:val="3"/>
          </w:tcPr>
          <w:p w:rsidR="00461CF8" w:rsidRDefault="00461CF8" w:rsidP="00C03054">
            <w:pPr>
              <w:spacing w:after="0" w:line="240" w:lineRule="auto"/>
              <w:jc w:val="both"/>
              <w:rPr>
                <w:rFonts w:ascii="Times New Roman" w:hAnsi="Times New Roman" w:cs="Times New Roman"/>
              </w:rPr>
            </w:pPr>
            <w:r>
              <w:rPr>
                <w:rFonts w:ascii="Times New Roman" w:hAnsi="Times New Roman" w:cs="Times New Roman"/>
              </w:rPr>
              <w:t xml:space="preserve">1.Организует </w:t>
            </w:r>
            <w:r w:rsidRPr="00814909">
              <w:rPr>
                <w:rFonts w:ascii="Times New Roman" w:hAnsi="Times New Roman" w:cs="Times New Roman"/>
              </w:rPr>
              <w:t>представление подготовленного студентами сообщения о жизни и открытиях ученых М.Фарадея и Э.Ленца;</w:t>
            </w:r>
          </w:p>
          <w:p w:rsidR="00461CF8" w:rsidRDefault="00461CF8" w:rsidP="00C03054">
            <w:pPr>
              <w:spacing w:after="0" w:line="240" w:lineRule="auto"/>
              <w:jc w:val="both"/>
              <w:rPr>
                <w:rFonts w:ascii="Times New Roman" w:hAnsi="Times New Roman" w:cs="Times New Roman"/>
              </w:rPr>
            </w:pPr>
            <w:r>
              <w:rPr>
                <w:rFonts w:ascii="Times New Roman" w:hAnsi="Times New Roman" w:cs="Times New Roman"/>
              </w:rPr>
              <w:t>2.Д</w:t>
            </w:r>
            <w:r w:rsidRPr="00814909">
              <w:rPr>
                <w:rFonts w:ascii="Times New Roman" w:hAnsi="Times New Roman" w:cs="Times New Roman"/>
              </w:rPr>
              <w:t>емонстрирует опыт с катушкой,  гальванометром и полосовым магнитом. Задает вопросы:</w:t>
            </w:r>
          </w:p>
          <w:p w:rsidR="00461CF8" w:rsidRDefault="00461CF8" w:rsidP="00C03054">
            <w:pPr>
              <w:pStyle w:val="a6"/>
              <w:numPr>
                <w:ilvl w:val="0"/>
                <w:numId w:val="4"/>
              </w:numPr>
              <w:tabs>
                <w:tab w:val="left" w:pos="497"/>
              </w:tabs>
              <w:spacing w:line="240" w:lineRule="auto"/>
              <w:ind w:left="96" w:firstLine="0"/>
              <w:jc w:val="both"/>
              <w:outlineLvl w:val="9"/>
              <w:rPr>
                <w:rFonts w:ascii="Times New Roman" w:hAnsi="Times New Roman" w:cs="Times New Roman"/>
              </w:rPr>
            </w:pPr>
            <w:r w:rsidRPr="002D4812">
              <w:rPr>
                <w:rFonts w:ascii="Times New Roman" w:hAnsi="Times New Roman" w:cs="Times New Roman"/>
              </w:rPr>
              <w:t>Создает ли магнитное поле электрический ток?</w:t>
            </w:r>
          </w:p>
          <w:p w:rsidR="00461CF8" w:rsidRPr="002D4812" w:rsidRDefault="00461CF8" w:rsidP="00C03054">
            <w:pPr>
              <w:pStyle w:val="a6"/>
              <w:numPr>
                <w:ilvl w:val="0"/>
                <w:numId w:val="4"/>
              </w:numPr>
              <w:tabs>
                <w:tab w:val="left" w:pos="497"/>
              </w:tabs>
              <w:spacing w:line="240" w:lineRule="auto"/>
              <w:ind w:left="96" w:firstLine="0"/>
              <w:jc w:val="both"/>
              <w:outlineLvl w:val="9"/>
              <w:rPr>
                <w:rFonts w:ascii="Times New Roman" w:hAnsi="Times New Roman" w:cs="Times New Roman"/>
              </w:rPr>
            </w:pPr>
            <w:r>
              <w:rPr>
                <w:rFonts w:ascii="Times New Roman" w:hAnsi="Times New Roman" w:cs="Times New Roman"/>
              </w:rPr>
              <w:t>Каким должно быть магнитное поле, чтобы в неподвижном проводнике появился индукционный ток?</w:t>
            </w:r>
          </w:p>
          <w:p w:rsidR="00461CF8" w:rsidRPr="002D4812" w:rsidRDefault="00461CF8" w:rsidP="00C03054">
            <w:pPr>
              <w:pStyle w:val="a6"/>
              <w:numPr>
                <w:ilvl w:val="0"/>
                <w:numId w:val="4"/>
              </w:numPr>
              <w:tabs>
                <w:tab w:val="left" w:pos="497"/>
              </w:tabs>
              <w:spacing w:line="240" w:lineRule="auto"/>
              <w:ind w:left="96" w:firstLine="0"/>
              <w:jc w:val="both"/>
              <w:outlineLvl w:val="9"/>
              <w:rPr>
                <w:rFonts w:ascii="Times New Roman" w:hAnsi="Times New Roman" w:cs="Times New Roman"/>
              </w:rPr>
            </w:pPr>
            <w:r w:rsidRPr="002D4812">
              <w:rPr>
                <w:rFonts w:ascii="Times New Roman" w:hAnsi="Times New Roman" w:cs="Times New Roman"/>
              </w:rPr>
              <w:t>Каковы причины возникновения индукционного тока?</w:t>
            </w:r>
          </w:p>
          <w:p w:rsidR="00461CF8" w:rsidRPr="002D4812" w:rsidRDefault="00461CF8" w:rsidP="00C03054">
            <w:pPr>
              <w:pStyle w:val="a6"/>
              <w:numPr>
                <w:ilvl w:val="0"/>
                <w:numId w:val="4"/>
              </w:numPr>
              <w:tabs>
                <w:tab w:val="left" w:pos="497"/>
              </w:tabs>
              <w:spacing w:line="240" w:lineRule="auto"/>
              <w:ind w:left="96" w:firstLine="0"/>
              <w:jc w:val="both"/>
              <w:outlineLvl w:val="9"/>
              <w:rPr>
                <w:rFonts w:ascii="Times New Roman" w:hAnsi="Times New Roman" w:cs="Times New Roman"/>
              </w:rPr>
            </w:pPr>
            <w:r w:rsidRPr="002D4812">
              <w:rPr>
                <w:rFonts w:ascii="Times New Roman" w:hAnsi="Times New Roman" w:cs="Times New Roman"/>
              </w:rPr>
              <w:t>От чего зависит направление индукционного тока?</w:t>
            </w:r>
          </w:p>
          <w:p w:rsidR="00461CF8" w:rsidRDefault="00461CF8" w:rsidP="00C03054">
            <w:pPr>
              <w:pStyle w:val="a6"/>
              <w:numPr>
                <w:ilvl w:val="0"/>
                <w:numId w:val="4"/>
              </w:numPr>
              <w:tabs>
                <w:tab w:val="left" w:pos="497"/>
              </w:tabs>
              <w:spacing w:line="240" w:lineRule="auto"/>
              <w:ind w:left="96" w:firstLine="0"/>
              <w:jc w:val="both"/>
              <w:outlineLvl w:val="9"/>
              <w:rPr>
                <w:rFonts w:ascii="Times New Roman" w:hAnsi="Times New Roman" w:cs="Times New Roman"/>
              </w:rPr>
            </w:pPr>
            <w:r w:rsidRPr="002D4812">
              <w:rPr>
                <w:rFonts w:ascii="Times New Roman" w:hAnsi="Times New Roman" w:cs="Times New Roman"/>
              </w:rPr>
              <w:t xml:space="preserve">От чего зависит величина индукционного </w:t>
            </w:r>
            <w:r w:rsidRPr="002D4812">
              <w:rPr>
                <w:rFonts w:ascii="Times New Roman" w:hAnsi="Times New Roman" w:cs="Times New Roman"/>
              </w:rPr>
              <w:lastRenderedPageBreak/>
              <w:t>тока?</w:t>
            </w:r>
          </w:p>
          <w:p w:rsidR="00461CF8" w:rsidRDefault="00461CF8" w:rsidP="00C03054">
            <w:pPr>
              <w:tabs>
                <w:tab w:val="left" w:pos="497"/>
              </w:tabs>
              <w:spacing w:after="0" w:line="240" w:lineRule="auto"/>
              <w:ind w:left="96"/>
              <w:jc w:val="both"/>
              <w:rPr>
                <w:rFonts w:ascii="Times New Roman" w:hAnsi="Times New Roman" w:cs="Times New Roman"/>
              </w:rPr>
            </w:pPr>
            <w:r>
              <w:rPr>
                <w:rFonts w:ascii="Times New Roman" w:hAnsi="Times New Roman" w:cs="Times New Roman"/>
              </w:rPr>
              <w:t>3. Вместе со студентами формулирует:</w:t>
            </w:r>
          </w:p>
          <w:p w:rsidR="00461CF8" w:rsidRPr="00211FFF" w:rsidRDefault="00461CF8" w:rsidP="00C03054">
            <w:pPr>
              <w:pStyle w:val="a6"/>
              <w:numPr>
                <w:ilvl w:val="0"/>
                <w:numId w:val="5"/>
              </w:numPr>
              <w:tabs>
                <w:tab w:val="left" w:pos="497"/>
              </w:tabs>
              <w:spacing w:line="240" w:lineRule="auto"/>
              <w:ind w:left="96" w:firstLine="0"/>
              <w:jc w:val="both"/>
              <w:outlineLvl w:val="9"/>
              <w:rPr>
                <w:rFonts w:ascii="Times New Roman" w:hAnsi="Times New Roman" w:cs="Times New Roman"/>
              </w:rPr>
            </w:pPr>
            <w:r>
              <w:rPr>
                <w:rFonts w:ascii="Times New Roman" w:hAnsi="Times New Roman" w:cs="Times New Roman"/>
              </w:rPr>
              <w:t xml:space="preserve">Понятие </w:t>
            </w:r>
            <w:r w:rsidRPr="00211FFF">
              <w:rPr>
                <w:rFonts w:ascii="Times New Roman" w:hAnsi="Times New Roman" w:cs="Times New Roman"/>
              </w:rPr>
              <w:t xml:space="preserve"> явлени</w:t>
            </w:r>
            <w:r>
              <w:rPr>
                <w:rFonts w:ascii="Times New Roman" w:hAnsi="Times New Roman" w:cs="Times New Roman"/>
              </w:rPr>
              <w:t>я</w:t>
            </w:r>
            <w:r w:rsidRPr="00211FFF">
              <w:rPr>
                <w:rFonts w:ascii="Times New Roman" w:hAnsi="Times New Roman" w:cs="Times New Roman"/>
              </w:rPr>
              <w:t xml:space="preserve"> электромагнитной индукции</w:t>
            </w:r>
            <w:r>
              <w:rPr>
                <w:rFonts w:ascii="Times New Roman" w:hAnsi="Times New Roman" w:cs="Times New Roman"/>
              </w:rPr>
              <w:t>.</w:t>
            </w:r>
          </w:p>
          <w:p w:rsidR="00461CF8" w:rsidRPr="00211FFF" w:rsidRDefault="00461CF8" w:rsidP="00C03054">
            <w:pPr>
              <w:pStyle w:val="a6"/>
              <w:numPr>
                <w:ilvl w:val="0"/>
                <w:numId w:val="5"/>
              </w:numPr>
              <w:tabs>
                <w:tab w:val="left" w:pos="497"/>
              </w:tabs>
              <w:spacing w:line="240" w:lineRule="auto"/>
              <w:ind w:left="96" w:firstLine="0"/>
              <w:jc w:val="both"/>
              <w:outlineLvl w:val="9"/>
              <w:rPr>
                <w:rFonts w:ascii="Times New Roman" w:hAnsi="Times New Roman" w:cs="Times New Roman"/>
              </w:rPr>
            </w:pPr>
            <w:r w:rsidRPr="00211FFF">
              <w:rPr>
                <w:rFonts w:ascii="Times New Roman" w:hAnsi="Times New Roman" w:cs="Times New Roman"/>
              </w:rPr>
              <w:t>Правило Ленца.</w:t>
            </w:r>
          </w:p>
          <w:p w:rsidR="00461CF8" w:rsidRDefault="00461CF8" w:rsidP="00C03054">
            <w:pPr>
              <w:pStyle w:val="a6"/>
              <w:numPr>
                <w:ilvl w:val="0"/>
                <w:numId w:val="5"/>
              </w:numPr>
              <w:tabs>
                <w:tab w:val="left" w:pos="497"/>
              </w:tabs>
              <w:spacing w:line="240" w:lineRule="auto"/>
              <w:ind w:left="96" w:firstLine="0"/>
              <w:jc w:val="both"/>
              <w:outlineLvl w:val="9"/>
              <w:rPr>
                <w:rFonts w:ascii="Times New Roman" w:hAnsi="Times New Roman" w:cs="Times New Roman"/>
              </w:rPr>
            </w:pPr>
            <w:r w:rsidRPr="00211FFF">
              <w:rPr>
                <w:rFonts w:ascii="Times New Roman" w:hAnsi="Times New Roman" w:cs="Times New Roman"/>
              </w:rPr>
              <w:t>Закон электромагнитной индукции.</w:t>
            </w:r>
          </w:p>
          <w:p w:rsidR="00461CF8" w:rsidRPr="00260AAC" w:rsidRDefault="00461CF8" w:rsidP="00C03054">
            <w:pPr>
              <w:spacing w:after="0" w:line="240" w:lineRule="auto"/>
              <w:jc w:val="both"/>
              <w:rPr>
                <w:rFonts w:ascii="Times New Roman" w:hAnsi="Times New Roman" w:cs="Times New Roman"/>
              </w:rPr>
            </w:pPr>
            <w:r>
              <w:rPr>
                <w:rFonts w:ascii="Times New Roman" w:hAnsi="Times New Roman" w:cs="Times New Roman"/>
              </w:rPr>
              <w:t>4.Организует проведение практической работы по исследованию зависимости силы индукционного тока от скорости изменения магнитного потока (</w:t>
            </w:r>
            <w:proofErr w:type="gramStart"/>
            <w:r>
              <w:rPr>
                <w:rFonts w:ascii="Times New Roman" w:hAnsi="Times New Roman" w:cs="Times New Roman"/>
              </w:rPr>
              <w:t>см</w:t>
            </w:r>
            <w:proofErr w:type="gramEnd"/>
            <w:r>
              <w:rPr>
                <w:rFonts w:ascii="Times New Roman" w:hAnsi="Times New Roman" w:cs="Times New Roman"/>
              </w:rPr>
              <w:t>. Приложение)</w:t>
            </w:r>
          </w:p>
        </w:tc>
        <w:tc>
          <w:tcPr>
            <w:tcW w:w="1068" w:type="pct"/>
          </w:tcPr>
          <w:p w:rsidR="00461CF8" w:rsidRPr="00814909" w:rsidRDefault="00461CF8" w:rsidP="00250F71">
            <w:pPr>
              <w:spacing w:line="240" w:lineRule="auto"/>
              <w:ind w:right="57"/>
              <w:jc w:val="both"/>
              <w:rPr>
                <w:rFonts w:ascii="Times New Roman" w:hAnsi="Times New Roman" w:cs="Times New Roman"/>
              </w:rPr>
            </w:pPr>
            <w:r>
              <w:rPr>
                <w:rFonts w:ascii="Times New Roman" w:hAnsi="Times New Roman" w:cs="Times New Roman"/>
              </w:rPr>
              <w:lastRenderedPageBreak/>
              <w:t>1.</w:t>
            </w:r>
            <w:r w:rsidRPr="00814909">
              <w:rPr>
                <w:rFonts w:ascii="Times New Roman" w:hAnsi="Times New Roman" w:cs="Times New Roman"/>
              </w:rPr>
              <w:t xml:space="preserve">Выступают с индивидуальными сообщениями, слушают выступления </w:t>
            </w:r>
            <w:proofErr w:type="spellStart"/>
            <w:r w:rsidRPr="00814909">
              <w:rPr>
                <w:rFonts w:ascii="Times New Roman" w:hAnsi="Times New Roman" w:cs="Times New Roman"/>
              </w:rPr>
              <w:t>одногруппников</w:t>
            </w:r>
            <w:proofErr w:type="spellEnd"/>
            <w:r w:rsidRPr="00814909">
              <w:rPr>
                <w:rFonts w:ascii="Times New Roman" w:hAnsi="Times New Roman" w:cs="Times New Roman"/>
              </w:rPr>
              <w:t>;</w:t>
            </w:r>
          </w:p>
          <w:p w:rsidR="00461CF8" w:rsidRPr="00211FFF" w:rsidRDefault="00461CF8" w:rsidP="00250F71">
            <w:pPr>
              <w:pStyle w:val="110"/>
              <w:spacing w:before="0" w:beforeAutospacing="0" w:after="0" w:afterAutospacing="0" w:line="240" w:lineRule="auto"/>
              <w:jc w:val="both"/>
              <w:rPr>
                <w:rFonts w:ascii="Times New Roman" w:hAnsi="Times New Roman" w:cs="Times New Roman"/>
              </w:rPr>
            </w:pPr>
            <w:r>
              <w:rPr>
                <w:rFonts w:ascii="Times New Roman" w:hAnsi="Times New Roman" w:cs="Times New Roman"/>
              </w:rPr>
              <w:t>2.</w:t>
            </w:r>
            <w:r w:rsidRPr="00211FFF">
              <w:rPr>
                <w:rFonts w:ascii="Times New Roman" w:hAnsi="Times New Roman" w:cs="Times New Roman"/>
              </w:rPr>
              <w:t>Слушают,</w:t>
            </w:r>
            <w:r>
              <w:rPr>
                <w:rFonts w:ascii="Times New Roman" w:hAnsi="Times New Roman" w:cs="Times New Roman"/>
              </w:rPr>
              <w:t xml:space="preserve"> отвечают на вопросы,</w:t>
            </w:r>
            <w:r w:rsidRPr="00211FFF">
              <w:rPr>
                <w:rFonts w:ascii="Times New Roman" w:hAnsi="Times New Roman" w:cs="Times New Roman"/>
              </w:rPr>
              <w:t xml:space="preserve"> анализируют, делают вывод</w:t>
            </w:r>
            <w:r>
              <w:rPr>
                <w:rFonts w:ascii="Times New Roman" w:hAnsi="Times New Roman" w:cs="Times New Roman"/>
              </w:rPr>
              <w:t>ы</w:t>
            </w:r>
          </w:p>
          <w:p w:rsidR="00461CF8" w:rsidRDefault="00461CF8" w:rsidP="00250F71">
            <w:pPr>
              <w:spacing w:line="240" w:lineRule="auto"/>
              <w:ind w:right="57"/>
              <w:jc w:val="both"/>
              <w:rPr>
                <w:rFonts w:ascii="Times New Roman" w:hAnsi="Times New Roman" w:cs="Times New Roman"/>
              </w:rPr>
            </w:pPr>
          </w:p>
          <w:p w:rsidR="00461CF8" w:rsidRDefault="00461CF8" w:rsidP="00250F71">
            <w:pPr>
              <w:spacing w:line="240" w:lineRule="auto"/>
              <w:ind w:right="57"/>
              <w:jc w:val="both"/>
              <w:rPr>
                <w:rFonts w:ascii="Times New Roman" w:hAnsi="Times New Roman" w:cs="Times New Roman"/>
              </w:rPr>
            </w:pPr>
          </w:p>
          <w:p w:rsidR="00461CF8" w:rsidRDefault="00461CF8" w:rsidP="00250F71">
            <w:pPr>
              <w:spacing w:line="240" w:lineRule="auto"/>
              <w:ind w:right="57"/>
              <w:jc w:val="both"/>
              <w:rPr>
                <w:rFonts w:ascii="Times New Roman" w:hAnsi="Times New Roman" w:cs="Times New Roman"/>
              </w:rPr>
            </w:pPr>
          </w:p>
          <w:p w:rsidR="00461CF8" w:rsidRDefault="00461CF8" w:rsidP="00250F71">
            <w:pPr>
              <w:spacing w:line="240" w:lineRule="auto"/>
              <w:ind w:right="57"/>
              <w:jc w:val="both"/>
              <w:rPr>
                <w:rFonts w:ascii="Times New Roman" w:hAnsi="Times New Roman" w:cs="Times New Roman"/>
              </w:rPr>
            </w:pPr>
          </w:p>
          <w:p w:rsidR="00461CF8" w:rsidRDefault="00461CF8" w:rsidP="00250F71">
            <w:pPr>
              <w:spacing w:line="240" w:lineRule="auto"/>
              <w:ind w:right="57"/>
              <w:jc w:val="both"/>
              <w:rPr>
                <w:rFonts w:ascii="Times New Roman" w:hAnsi="Times New Roman" w:cs="Times New Roman"/>
              </w:rPr>
            </w:pPr>
          </w:p>
          <w:p w:rsidR="00461CF8" w:rsidRDefault="00461CF8" w:rsidP="00250F71">
            <w:pPr>
              <w:spacing w:line="240" w:lineRule="auto"/>
              <w:ind w:right="57"/>
              <w:jc w:val="both"/>
              <w:rPr>
                <w:rFonts w:ascii="Times New Roman" w:hAnsi="Times New Roman" w:cs="Times New Roman"/>
              </w:rPr>
            </w:pPr>
          </w:p>
          <w:p w:rsidR="00461CF8" w:rsidRDefault="00461CF8" w:rsidP="00250F71">
            <w:pPr>
              <w:spacing w:line="240" w:lineRule="auto"/>
              <w:ind w:right="57"/>
              <w:jc w:val="both"/>
              <w:rPr>
                <w:rFonts w:ascii="Times New Roman" w:hAnsi="Times New Roman" w:cs="Times New Roman"/>
              </w:rPr>
            </w:pPr>
          </w:p>
          <w:p w:rsidR="00461CF8" w:rsidRDefault="00461CF8" w:rsidP="00250F71">
            <w:pPr>
              <w:spacing w:line="240" w:lineRule="auto"/>
              <w:ind w:right="57"/>
              <w:jc w:val="both"/>
              <w:rPr>
                <w:rFonts w:ascii="Times New Roman" w:hAnsi="Times New Roman" w:cs="Times New Roman"/>
              </w:rPr>
            </w:pPr>
          </w:p>
          <w:p w:rsidR="00461CF8" w:rsidRDefault="00461CF8" w:rsidP="00250F71">
            <w:pPr>
              <w:spacing w:line="240" w:lineRule="auto"/>
              <w:ind w:right="57"/>
              <w:jc w:val="both"/>
              <w:rPr>
                <w:rFonts w:ascii="Times New Roman" w:hAnsi="Times New Roman" w:cs="Times New Roman"/>
              </w:rPr>
            </w:pPr>
          </w:p>
          <w:p w:rsidR="00461CF8" w:rsidRDefault="00461CF8" w:rsidP="00250F71">
            <w:pPr>
              <w:spacing w:line="240" w:lineRule="auto"/>
              <w:ind w:right="57"/>
              <w:jc w:val="both"/>
              <w:rPr>
                <w:rFonts w:ascii="Times New Roman" w:hAnsi="Times New Roman" w:cs="Times New Roman"/>
              </w:rPr>
            </w:pPr>
          </w:p>
          <w:p w:rsidR="00461CF8" w:rsidRDefault="00461CF8" w:rsidP="00250F71">
            <w:pPr>
              <w:spacing w:line="240" w:lineRule="auto"/>
              <w:jc w:val="both"/>
              <w:rPr>
                <w:rFonts w:ascii="Times New Roman" w:hAnsi="Times New Roman" w:cs="Times New Roman"/>
              </w:rPr>
            </w:pPr>
            <w:r w:rsidRPr="00306B69">
              <w:rPr>
                <w:rFonts w:ascii="Times New Roman" w:hAnsi="Times New Roman" w:cs="Times New Roman"/>
              </w:rPr>
              <w:lastRenderedPageBreak/>
              <w:t>3. Записывают в рабочей тетради</w:t>
            </w:r>
          </w:p>
          <w:p w:rsidR="00461CF8" w:rsidRPr="00306B69" w:rsidRDefault="00461CF8" w:rsidP="00C03054">
            <w:pPr>
              <w:pStyle w:val="a6"/>
              <w:numPr>
                <w:ilvl w:val="0"/>
                <w:numId w:val="6"/>
              </w:numPr>
              <w:spacing w:line="240" w:lineRule="auto"/>
              <w:ind w:left="387"/>
              <w:jc w:val="both"/>
              <w:outlineLvl w:val="9"/>
              <w:rPr>
                <w:rFonts w:ascii="Times New Roman" w:hAnsi="Times New Roman" w:cs="Times New Roman"/>
              </w:rPr>
            </w:pPr>
            <w:r w:rsidRPr="00306B69">
              <w:rPr>
                <w:rFonts w:ascii="Times New Roman" w:hAnsi="Times New Roman" w:cs="Times New Roman"/>
              </w:rPr>
              <w:t>Понятие явления электромагнитной индукции.</w:t>
            </w:r>
          </w:p>
          <w:p w:rsidR="00461CF8" w:rsidRPr="00306B69" w:rsidRDefault="00461CF8" w:rsidP="00C03054">
            <w:pPr>
              <w:pStyle w:val="a6"/>
              <w:numPr>
                <w:ilvl w:val="0"/>
                <w:numId w:val="6"/>
              </w:numPr>
              <w:spacing w:line="240" w:lineRule="auto"/>
              <w:ind w:left="387"/>
              <w:jc w:val="both"/>
              <w:outlineLvl w:val="9"/>
              <w:rPr>
                <w:rFonts w:ascii="Times New Roman" w:hAnsi="Times New Roman" w:cs="Times New Roman"/>
              </w:rPr>
            </w:pPr>
            <w:r w:rsidRPr="00306B69">
              <w:rPr>
                <w:rFonts w:ascii="Times New Roman" w:hAnsi="Times New Roman" w:cs="Times New Roman"/>
              </w:rPr>
              <w:t>Правило Ленца.</w:t>
            </w:r>
          </w:p>
          <w:p w:rsidR="00461CF8" w:rsidRPr="00306B69" w:rsidRDefault="00461CF8" w:rsidP="00C03054">
            <w:pPr>
              <w:pStyle w:val="a6"/>
              <w:numPr>
                <w:ilvl w:val="0"/>
                <w:numId w:val="6"/>
              </w:numPr>
              <w:spacing w:line="240" w:lineRule="auto"/>
              <w:ind w:left="387"/>
              <w:jc w:val="both"/>
              <w:outlineLvl w:val="9"/>
              <w:rPr>
                <w:rFonts w:ascii="Times New Roman" w:hAnsi="Times New Roman" w:cs="Times New Roman"/>
              </w:rPr>
            </w:pPr>
            <w:r w:rsidRPr="00306B69">
              <w:rPr>
                <w:rFonts w:ascii="Times New Roman" w:hAnsi="Times New Roman" w:cs="Times New Roman"/>
              </w:rPr>
              <w:t>Закон электромагнитной индукции.</w:t>
            </w:r>
          </w:p>
          <w:p w:rsidR="00461CF8" w:rsidRDefault="00461CF8" w:rsidP="00250F71">
            <w:pPr>
              <w:spacing w:line="240" w:lineRule="auto"/>
              <w:ind w:right="57"/>
              <w:jc w:val="both"/>
              <w:rPr>
                <w:rFonts w:ascii="Times New Roman" w:hAnsi="Times New Roman" w:cs="Times New Roman"/>
              </w:rPr>
            </w:pPr>
            <w:r>
              <w:rPr>
                <w:rFonts w:ascii="Times New Roman" w:hAnsi="Times New Roman" w:cs="Times New Roman"/>
              </w:rPr>
              <w:t>4.</w:t>
            </w:r>
            <w:proofErr w:type="gramStart"/>
            <w:r>
              <w:rPr>
                <w:rFonts w:ascii="Times New Roman" w:hAnsi="Times New Roman" w:cs="Times New Roman"/>
              </w:rPr>
              <w:t>Выполняют практическую работу используя</w:t>
            </w:r>
            <w:proofErr w:type="gramEnd"/>
            <w:r>
              <w:rPr>
                <w:rFonts w:ascii="Times New Roman" w:hAnsi="Times New Roman" w:cs="Times New Roman"/>
              </w:rPr>
              <w:t xml:space="preserve"> инструкцию по выполнению работы.</w:t>
            </w:r>
          </w:p>
          <w:p w:rsidR="00461CF8" w:rsidRPr="00594E8E" w:rsidRDefault="00461CF8" w:rsidP="00250F71">
            <w:pPr>
              <w:spacing w:line="240" w:lineRule="auto"/>
              <w:ind w:right="57"/>
              <w:jc w:val="both"/>
              <w:rPr>
                <w:rFonts w:ascii="Times New Roman" w:hAnsi="Times New Roman" w:cs="Times New Roman"/>
              </w:rPr>
            </w:pPr>
            <w:r>
              <w:rPr>
                <w:rFonts w:ascii="Times New Roman" w:hAnsi="Times New Roman" w:cs="Times New Roman"/>
              </w:rPr>
              <w:t>Делают вывод из полученных результатов</w:t>
            </w:r>
          </w:p>
        </w:tc>
        <w:tc>
          <w:tcPr>
            <w:tcW w:w="577" w:type="pct"/>
            <w:gridSpan w:val="2"/>
          </w:tcPr>
          <w:p w:rsidR="00461CF8" w:rsidRDefault="00461CF8" w:rsidP="00D6416D">
            <w:pPr>
              <w:spacing w:line="240" w:lineRule="auto"/>
              <w:ind w:left="57" w:right="57"/>
              <w:jc w:val="center"/>
              <w:rPr>
                <w:rFonts w:ascii="Times New Roman" w:hAnsi="Times New Roman" w:cs="Times New Roman"/>
              </w:rPr>
            </w:pPr>
            <w:r>
              <w:rPr>
                <w:rFonts w:ascii="Times New Roman" w:hAnsi="Times New Roman" w:cs="Times New Roman"/>
              </w:rPr>
              <w:lastRenderedPageBreak/>
              <w:t>П15</w:t>
            </w:r>
          </w:p>
          <w:p w:rsidR="00461CF8" w:rsidRDefault="00461CF8" w:rsidP="00D6416D">
            <w:pPr>
              <w:spacing w:line="240" w:lineRule="auto"/>
              <w:ind w:left="57" w:right="57"/>
              <w:jc w:val="center"/>
              <w:rPr>
                <w:rFonts w:ascii="Times New Roman" w:hAnsi="Times New Roman" w:cs="Times New Roman"/>
              </w:rPr>
            </w:pPr>
            <w:r>
              <w:rPr>
                <w:rFonts w:ascii="Times New Roman" w:hAnsi="Times New Roman" w:cs="Times New Roman"/>
              </w:rPr>
              <w:t>П18</w:t>
            </w: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left="57" w:right="57"/>
              <w:jc w:val="center"/>
              <w:rPr>
                <w:rFonts w:ascii="Times New Roman" w:hAnsi="Times New Roman" w:cs="Times New Roman"/>
              </w:rPr>
            </w:pPr>
          </w:p>
          <w:p w:rsidR="00461CF8" w:rsidRDefault="00461CF8" w:rsidP="00D6416D">
            <w:pPr>
              <w:spacing w:line="240" w:lineRule="auto"/>
              <w:ind w:right="57"/>
              <w:jc w:val="center"/>
              <w:rPr>
                <w:rFonts w:ascii="Times New Roman" w:hAnsi="Times New Roman" w:cs="Times New Roman"/>
              </w:rPr>
            </w:pPr>
          </w:p>
          <w:p w:rsidR="00461CF8" w:rsidRDefault="00461CF8" w:rsidP="00D6416D">
            <w:pPr>
              <w:spacing w:line="240" w:lineRule="auto"/>
              <w:ind w:right="57"/>
              <w:jc w:val="center"/>
              <w:rPr>
                <w:rFonts w:ascii="Times New Roman" w:hAnsi="Times New Roman" w:cs="Times New Roman"/>
              </w:rPr>
            </w:pPr>
          </w:p>
          <w:p w:rsidR="00461CF8" w:rsidRPr="00260AAC" w:rsidRDefault="00461CF8" w:rsidP="00D6416D">
            <w:pPr>
              <w:spacing w:line="240" w:lineRule="auto"/>
              <w:ind w:left="57" w:right="57"/>
              <w:jc w:val="center"/>
              <w:rPr>
                <w:rFonts w:ascii="Times New Roman" w:hAnsi="Times New Roman" w:cs="Times New Roman"/>
              </w:rPr>
            </w:pPr>
          </w:p>
        </w:tc>
        <w:tc>
          <w:tcPr>
            <w:tcW w:w="750" w:type="pct"/>
          </w:tcPr>
          <w:p w:rsidR="00461CF8" w:rsidRPr="00996E1A" w:rsidRDefault="00461CF8" w:rsidP="00250F71">
            <w:pPr>
              <w:spacing w:line="240" w:lineRule="auto"/>
              <w:ind w:left="57" w:right="57"/>
              <w:jc w:val="both"/>
              <w:rPr>
                <w:rFonts w:ascii="Times New Roman" w:hAnsi="Times New Roman" w:cs="Times New Roman"/>
              </w:rPr>
            </w:pPr>
            <w:r>
              <w:rPr>
                <w:rFonts w:ascii="Times New Roman" w:hAnsi="Times New Roman" w:cs="Times New Roman"/>
              </w:rPr>
              <w:lastRenderedPageBreak/>
              <w:t>Устный, письменный</w:t>
            </w:r>
            <w:r w:rsidRPr="00996E1A">
              <w:rPr>
                <w:rFonts w:ascii="Times New Roman" w:hAnsi="Times New Roman" w:cs="Times New Roman"/>
              </w:rPr>
              <w:t>, фронтальный</w:t>
            </w:r>
            <w:r>
              <w:rPr>
                <w:rFonts w:ascii="Times New Roman" w:hAnsi="Times New Roman" w:cs="Times New Roman"/>
              </w:rPr>
              <w:t>, групповой</w:t>
            </w:r>
          </w:p>
        </w:tc>
        <w:tc>
          <w:tcPr>
            <w:tcW w:w="664" w:type="pct"/>
          </w:tcPr>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C03054">
            <w:pPr>
              <w:spacing w:line="240" w:lineRule="auto"/>
              <w:ind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250F71">
            <w:pPr>
              <w:spacing w:line="240" w:lineRule="auto"/>
              <w:ind w:left="57" w:right="57"/>
              <w:jc w:val="both"/>
              <w:rPr>
                <w:rFonts w:ascii="Times New Roman" w:hAnsi="Times New Roman" w:cs="Times New Roman"/>
              </w:rPr>
            </w:pPr>
          </w:p>
          <w:p w:rsidR="00461CF8" w:rsidRDefault="00461CF8" w:rsidP="00C03054">
            <w:pPr>
              <w:spacing w:line="240" w:lineRule="auto"/>
              <w:ind w:right="57"/>
              <w:jc w:val="both"/>
              <w:rPr>
                <w:rFonts w:ascii="Times New Roman" w:hAnsi="Times New Roman" w:cs="Times New Roman"/>
              </w:rPr>
            </w:pPr>
          </w:p>
          <w:p w:rsidR="00461CF8" w:rsidRPr="00260AAC" w:rsidRDefault="00461CF8" w:rsidP="00250F71">
            <w:pPr>
              <w:spacing w:line="240" w:lineRule="auto"/>
              <w:ind w:left="57" w:right="57"/>
              <w:jc w:val="both"/>
              <w:rPr>
                <w:rFonts w:ascii="Times New Roman" w:hAnsi="Times New Roman" w:cs="Times New Roman"/>
              </w:rPr>
            </w:pPr>
            <w:r>
              <w:rPr>
                <w:rFonts w:ascii="Times New Roman" w:hAnsi="Times New Roman" w:cs="Times New Roman"/>
              </w:rPr>
              <w:t>Приложение 1</w:t>
            </w:r>
          </w:p>
        </w:tc>
      </w:tr>
      <w:tr w:rsidR="00461CF8" w:rsidRPr="00260AAC" w:rsidTr="00250F71">
        <w:trPr>
          <w:trHeight w:val="507"/>
        </w:trPr>
        <w:tc>
          <w:tcPr>
            <w:tcW w:w="862" w:type="pct"/>
          </w:tcPr>
          <w:p w:rsidR="00461CF8" w:rsidRDefault="00461CF8" w:rsidP="00250F71">
            <w:pPr>
              <w:spacing w:line="240" w:lineRule="auto"/>
              <w:ind w:left="57" w:right="57"/>
              <w:jc w:val="both"/>
              <w:rPr>
                <w:rFonts w:ascii="Times New Roman" w:hAnsi="Times New Roman" w:cs="Times New Roman"/>
                <w:bCs/>
              </w:rPr>
            </w:pPr>
            <w:r>
              <w:rPr>
                <w:rFonts w:ascii="Times New Roman" w:hAnsi="Times New Roman" w:cs="Times New Roman"/>
                <w:bCs/>
              </w:rPr>
              <w:lastRenderedPageBreak/>
              <w:t xml:space="preserve">Закрепление </w:t>
            </w:r>
            <w:proofErr w:type="gramStart"/>
            <w:r>
              <w:rPr>
                <w:rFonts w:ascii="Times New Roman" w:hAnsi="Times New Roman" w:cs="Times New Roman"/>
                <w:bCs/>
              </w:rPr>
              <w:t>изученного</w:t>
            </w:r>
            <w:proofErr w:type="gramEnd"/>
            <w:r>
              <w:rPr>
                <w:rFonts w:ascii="Times New Roman" w:hAnsi="Times New Roman" w:cs="Times New Roman"/>
                <w:bCs/>
              </w:rPr>
              <w:t>.</w:t>
            </w:r>
          </w:p>
          <w:p w:rsidR="00461CF8" w:rsidRDefault="00461CF8" w:rsidP="00250F71">
            <w:pPr>
              <w:spacing w:line="240" w:lineRule="auto"/>
              <w:ind w:left="57" w:right="57"/>
              <w:jc w:val="both"/>
              <w:rPr>
                <w:rFonts w:ascii="Times New Roman" w:hAnsi="Times New Roman" w:cs="Times New Roman"/>
                <w:bCs/>
              </w:rPr>
            </w:pPr>
            <w:r>
              <w:rPr>
                <w:rFonts w:ascii="Times New Roman" w:hAnsi="Times New Roman" w:cs="Times New Roman"/>
                <w:bCs/>
              </w:rPr>
              <w:t>Применение изученного материала.</w:t>
            </w:r>
          </w:p>
          <w:p w:rsidR="00461CF8" w:rsidRPr="00260AAC" w:rsidRDefault="00461CF8" w:rsidP="00250F71">
            <w:pPr>
              <w:spacing w:line="240" w:lineRule="auto"/>
              <w:ind w:left="57" w:right="57"/>
              <w:jc w:val="both"/>
              <w:rPr>
                <w:rFonts w:ascii="Times New Roman" w:hAnsi="Times New Roman" w:cs="Times New Roman"/>
                <w:bCs/>
              </w:rPr>
            </w:pPr>
            <w:r>
              <w:rPr>
                <w:rFonts w:ascii="Times New Roman" w:hAnsi="Times New Roman" w:cs="Times New Roman"/>
                <w:bCs/>
              </w:rPr>
              <w:t>Решение задач 40</w:t>
            </w:r>
            <w:r w:rsidRPr="00260AAC">
              <w:rPr>
                <w:rFonts w:ascii="Times New Roman" w:hAnsi="Times New Roman" w:cs="Times New Roman"/>
                <w:bCs/>
              </w:rPr>
              <w:t xml:space="preserve"> мин.</w:t>
            </w:r>
          </w:p>
        </w:tc>
        <w:tc>
          <w:tcPr>
            <w:tcW w:w="1079" w:type="pct"/>
            <w:gridSpan w:val="3"/>
          </w:tcPr>
          <w:p w:rsidR="00461CF8" w:rsidRPr="00260AAC" w:rsidRDefault="00461CF8" w:rsidP="00250F71">
            <w:pPr>
              <w:spacing w:line="240" w:lineRule="auto"/>
              <w:ind w:left="57" w:right="57"/>
              <w:jc w:val="both"/>
              <w:rPr>
                <w:rFonts w:ascii="Times New Roman" w:hAnsi="Times New Roman" w:cs="Times New Roman"/>
              </w:rPr>
            </w:pPr>
            <w:r>
              <w:rPr>
                <w:rFonts w:ascii="Times New Roman" w:hAnsi="Times New Roman" w:cs="Times New Roman"/>
              </w:rPr>
              <w:t>Организует закрепление изученного материала при обсуждении вопросов и  решении задач.</w:t>
            </w:r>
          </w:p>
        </w:tc>
        <w:tc>
          <w:tcPr>
            <w:tcW w:w="1068" w:type="pct"/>
          </w:tcPr>
          <w:p w:rsidR="00461CF8" w:rsidRPr="00260AAC" w:rsidRDefault="00461CF8" w:rsidP="00250F71">
            <w:pPr>
              <w:spacing w:line="240" w:lineRule="auto"/>
              <w:ind w:left="57" w:right="57"/>
              <w:jc w:val="both"/>
              <w:rPr>
                <w:rFonts w:ascii="Times New Roman" w:hAnsi="Times New Roman" w:cs="Times New Roman"/>
              </w:rPr>
            </w:pPr>
            <w:r w:rsidRPr="00594E8E">
              <w:rPr>
                <w:rFonts w:ascii="Times New Roman" w:hAnsi="Times New Roman" w:cs="Times New Roman"/>
              </w:rPr>
              <w:t xml:space="preserve">Отвечают на вопросы, решают </w:t>
            </w:r>
            <w:proofErr w:type="spellStart"/>
            <w:r w:rsidRPr="00594E8E">
              <w:rPr>
                <w:rFonts w:ascii="Times New Roman" w:hAnsi="Times New Roman" w:cs="Times New Roman"/>
              </w:rPr>
              <w:t>задачиписьменно</w:t>
            </w:r>
            <w:proofErr w:type="spellEnd"/>
            <w:r w:rsidRPr="00594E8E">
              <w:rPr>
                <w:rFonts w:ascii="Times New Roman" w:hAnsi="Times New Roman" w:cs="Times New Roman"/>
              </w:rPr>
              <w:t>, обсуждают решения, анализируют и оценивают решения друг у друга</w:t>
            </w:r>
          </w:p>
        </w:tc>
        <w:tc>
          <w:tcPr>
            <w:tcW w:w="577" w:type="pct"/>
            <w:gridSpan w:val="2"/>
          </w:tcPr>
          <w:p w:rsidR="00461CF8" w:rsidRDefault="00461CF8" w:rsidP="00D6416D">
            <w:pPr>
              <w:spacing w:line="240" w:lineRule="auto"/>
              <w:ind w:left="57" w:right="57"/>
              <w:jc w:val="center"/>
              <w:rPr>
                <w:rFonts w:ascii="Times New Roman" w:hAnsi="Times New Roman" w:cs="Times New Roman"/>
              </w:rPr>
            </w:pPr>
            <w:r>
              <w:rPr>
                <w:rFonts w:ascii="Times New Roman" w:hAnsi="Times New Roman" w:cs="Times New Roman"/>
              </w:rPr>
              <w:t>П16</w:t>
            </w:r>
          </w:p>
          <w:p w:rsidR="00461CF8" w:rsidRPr="00260AAC" w:rsidRDefault="00461CF8" w:rsidP="00D6416D">
            <w:pPr>
              <w:spacing w:line="240" w:lineRule="auto"/>
              <w:ind w:left="57" w:right="57"/>
              <w:jc w:val="center"/>
              <w:rPr>
                <w:rFonts w:ascii="Times New Roman" w:hAnsi="Times New Roman" w:cs="Times New Roman"/>
              </w:rPr>
            </w:pPr>
            <w:r>
              <w:rPr>
                <w:rFonts w:ascii="Times New Roman" w:hAnsi="Times New Roman" w:cs="Times New Roman"/>
              </w:rPr>
              <w:t>П20</w:t>
            </w:r>
          </w:p>
        </w:tc>
        <w:tc>
          <w:tcPr>
            <w:tcW w:w="750" w:type="pct"/>
          </w:tcPr>
          <w:p w:rsidR="00461CF8" w:rsidRPr="00260AAC" w:rsidRDefault="00461CF8" w:rsidP="00250F71">
            <w:pPr>
              <w:spacing w:line="240" w:lineRule="auto"/>
              <w:ind w:right="57"/>
              <w:jc w:val="both"/>
              <w:rPr>
                <w:rFonts w:ascii="Times New Roman" w:hAnsi="Times New Roman" w:cs="Times New Roman"/>
              </w:rPr>
            </w:pPr>
            <w:r>
              <w:rPr>
                <w:rFonts w:ascii="Times New Roman" w:hAnsi="Times New Roman" w:cs="Times New Roman"/>
              </w:rPr>
              <w:t>Устный, фронтальный взаимоконтроль</w:t>
            </w:r>
          </w:p>
        </w:tc>
        <w:tc>
          <w:tcPr>
            <w:tcW w:w="664" w:type="pct"/>
          </w:tcPr>
          <w:p w:rsidR="00461CF8" w:rsidRDefault="00461CF8" w:rsidP="00250F71">
            <w:pPr>
              <w:spacing w:line="240" w:lineRule="auto"/>
              <w:ind w:left="57" w:right="57"/>
              <w:jc w:val="both"/>
              <w:rPr>
                <w:rFonts w:ascii="Times New Roman" w:hAnsi="Times New Roman" w:cs="Times New Roman"/>
              </w:rPr>
            </w:pPr>
            <w:r>
              <w:rPr>
                <w:rFonts w:ascii="Times New Roman" w:hAnsi="Times New Roman" w:cs="Times New Roman"/>
              </w:rPr>
              <w:t>Приложение 2</w:t>
            </w:r>
          </w:p>
          <w:p w:rsidR="00461CF8" w:rsidRPr="00260AAC" w:rsidRDefault="00461CF8" w:rsidP="00250F71">
            <w:pPr>
              <w:spacing w:line="240" w:lineRule="auto"/>
              <w:ind w:left="57" w:right="57"/>
              <w:jc w:val="both"/>
              <w:rPr>
                <w:rFonts w:ascii="Times New Roman" w:hAnsi="Times New Roman" w:cs="Times New Roman"/>
              </w:rPr>
            </w:pPr>
            <w:r>
              <w:rPr>
                <w:rFonts w:ascii="Times New Roman" w:hAnsi="Times New Roman" w:cs="Times New Roman"/>
              </w:rPr>
              <w:t>Приложение 3</w:t>
            </w:r>
          </w:p>
        </w:tc>
      </w:tr>
      <w:tr w:rsidR="00461CF8" w:rsidRPr="00260AAC" w:rsidTr="00250F71">
        <w:trPr>
          <w:trHeight w:val="255"/>
        </w:trPr>
        <w:tc>
          <w:tcPr>
            <w:tcW w:w="5000" w:type="pct"/>
            <w:gridSpan w:val="9"/>
          </w:tcPr>
          <w:p w:rsidR="00461CF8" w:rsidRPr="00260AAC" w:rsidRDefault="00461CF8" w:rsidP="00250F71">
            <w:pPr>
              <w:spacing w:line="240" w:lineRule="auto"/>
              <w:ind w:left="57" w:right="57"/>
              <w:jc w:val="both"/>
              <w:rPr>
                <w:rFonts w:ascii="Times New Roman" w:hAnsi="Times New Roman" w:cs="Times New Roman"/>
              </w:rPr>
            </w:pPr>
            <w:r w:rsidRPr="00260AAC">
              <w:rPr>
                <w:rFonts w:ascii="Times New Roman" w:eastAsia="Times New Roman" w:hAnsi="Times New Roman" w:cs="Times New Roman"/>
                <w:b/>
                <w:bCs/>
                <w:color w:val="000000"/>
              </w:rPr>
              <w:t>3. Заключительный этап занятия</w:t>
            </w:r>
          </w:p>
        </w:tc>
      </w:tr>
      <w:tr w:rsidR="00461CF8" w:rsidRPr="00260AAC" w:rsidTr="00C03054">
        <w:trPr>
          <w:trHeight w:val="213"/>
        </w:trPr>
        <w:tc>
          <w:tcPr>
            <w:tcW w:w="913" w:type="pct"/>
            <w:gridSpan w:val="2"/>
          </w:tcPr>
          <w:p w:rsidR="00461CF8" w:rsidRPr="00260AAC" w:rsidRDefault="00461CF8" w:rsidP="00C03054">
            <w:pPr>
              <w:spacing w:after="0" w:line="240" w:lineRule="auto"/>
              <w:ind w:left="57" w:right="57"/>
              <w:jc w:val="both"/>
              <w:rPr>
                <w:rFonts w:ascii="Times New Roman" w:hAnsi="Times New Roman" w:cs="Times New Roman"/>
                <w:bCs/>
              </w:rPr>
            </w:pPr>
            <w:r>
              <w:rPr>
                <w:rFonts w:ascii="Times New Roman" w:hAnsi="Times New Roman" w:cs="Times New Roman"/>
                <w:bCs/>
              </w:rPr>
              <w:t>Диагностика, 5</w:t>
            </w:r>
            <w:r w:rsidRPr="00260AAC">
              <w:rPr>
                <w:rFonts w:ascii="Times New Roman" w:hAnsi="Times New Roman" w:cs="Times New Roman"/>
                <w:bCs/>
              </w:rPr>
              <w:t xml:space="preserve"> мин</w:t>
            </w:r>
          </w:p>
        </w:tc>
        <w:tc>
          <w:tcPr>
            <w:tcW w:w="977" w:type="pct"/>
          </w:tcPr>
          <w:p w:rsidR="00461CF8" w:rsidRPr="00260AAC" w:rsidRDefault="00461CF8" w:rsidP="00C03054">
            <w:pPr>
              <w:spacing w:after="0" w:line="240" w:lineRule="auto"/>
              <w:ind w:left="57" w:right="57"/>
              <w:jc w:val="both"/>
              <w:rPr>
                <w:rFonts w:ascii="Times New Roman" w:hAnsi="Times New Roman" w:cs="Times New Roman"/>
              </w:rPr>
            </w:pPr>
          </w:p>
        </w:tc>
        <w:tc>
          <w:tcPr>
            <w:tcW w:w="1119" w:type="pct"/>
            <w:gridSpan w:val="2"/>
          </w:tcPr>
          <w:p w:rsidR="00461CF8" w:rsidRPr="00260AAC" w:rsidRDefault="00461CF8" w:rsidP="00C03054">
            <w:pPr>
              <w:spacing w:after="0" w:line="240" w:lineRule="auto"/>
              <w:ind w:left="57" w:right="57"/>
              <w:jc w:val="both"/>
              <w:rPr>
                <w:rFonts w:ascii="Times New Roman" w:hAnsi="Times New Roman" w:cs="Times New Roman"/>
              </w:rPr>
            </w:pPr>
          </w:p>
        </w:tc>
        <w:tc>
          <w:tcPr>
            <w:tcW w:w="577" w:type="pct"/>
            <w:gridSpan w:val="2"/>
          </w:tcPr>
          <w:p w:rsidR="00461CF8" w:rsidRPr="00260AAC" w:rsidRDefault="00461CF8" w:rsidP="00C03054">
            <w:pPr>
              <w:spacing w:after="0" w:line="240" w:lineRule="auto"/>
              <w:ind w:left="57" w:right="57"/>
              <w:jc w:val="both"/>
              <w:rPr>
                <w:rFonts w:ascii="Times New Roman" w:hAnsi="Times New Roman" w:cs="Times New Roman"/>
              </w:rPr>
            </w:pPr>
          </w:p>
        </w:tc>
        <w:tc>
          <w:tcPr>
            <w:tcW w:w="750" w:type="pct"/>
          </w:tcPr>
          <w:p w:rsidR="00461CF8" w:rsidRPr="00260AAC" w:rsidRDefault="00461CF8" w:rsidP="00C03054">
            <w:pPr>
              <w:spacing w:after="0" w:line="240" w:lineRule="auto"/>
              <w:ind w:left="57" w:right="57"/>
              <w:jc w:val="both"/>
              <w:rPr>
                <w:rFonts w:ascii="Times New Roman" w:hAnsi="Times New Roman" w:cs="Times New Roman"/>
              </w:rPr>
            </w:pPr>
          </w:p>
        </w:tc>
        <w:tc>
          <w:tcPr>
            <w:tcW w:w="664" w:type="pct"/>
          </w:tcPr>
          <w:p w:rsidR="00461CF8" w:rsidRPr="00260AAC" w:rsidRDefault="00461CF8" w:rsidP="00C03054">
            <w:pPr>
              <w:spacing w:after="0" w:line="240" w:lineRule="auto"/>
              <w:ind w:left="57" w:right="57"/>
              <w:jc w:val="both"/>
              <w:rPr>
                <w:rFonts w:ascii="Times New Roman" w:hAnsi="Times New Roman" w:cs="Times New Roman"/>
              </w:rPr>
            </w:pPr>
          </w:p>
        </w:tc>
      </w:tr>
      <w:tr w:rsidR="00461CF8" w:rsidRPr="00260AAC" w:rsidTr="00250F71">
        <w:trPr>
          <w:trHeight w:val="358"/>
        </w:trPr>
        <w:tc>
          <w:tcPr>
            <w:tcW w:w="913" w:type="pct"/>
            <w:gridSpan w:val="2"/>
          </w:tcPr>
          <w:p w:rsidR="00461CF8" w:rsidRPr="00260AAC" w:rsidRDefault="00461CF8" w:rsidP="00250F71">
            <w:pPr>
              <w:spacing w:line="240" w:lineRule="auto"/>
              <w:ind w:left="57" w:right="57"/>
              <w:jc w:val="both"/>
              <w:rPr>
                <w:rFonts w:ascii="Times New Roman" w:hAnsi="Times New Roman" w:cs="Times New Roman"/>
                <w:bCs/>
              </w:rPr>
            </w:pPr>
            <w:r w:rsidRPr="00260AAC">
              <w:rPr>
                <w:rFonts w:ascii="Times New Roman" w:hAnsi="Times New Roman" w:cs="Times New Roman"/>
                <w:bCs/>
              </w:rPr>
              <w:t>Под</w:t>
            </w:r>
            <w:r>
              <w:rPr>
                <w:rFonts w:ascii="Times New Roman" w:hAnsi="Times New Roman" w:cs="Times New Roman"/>
                <w:bCs/>
              </w:rPr>
              <w:t xml:space="preserve">ведение итогов, </w:t>
            </w:r>
            <w:proofErr w:type="spellStart"/>
            <w:r>
              <w:rPr>
                <w:rFonts w:ascii="Times New Roman" w:hAnsi="Times New Roman" w:cs="Times New Roman"/>
                <w:bCs/>
              </w:rPr>
              <w:t>домашнеезадание</w:t>
            </w:r>
            <w:proofErr w:type="spellEnd"/>
            <w:r>
              <w:rPr>
                <w:rFonts w:ascii="Times New Roman" w:hAnsi="Times New Roman" w:cs="Times New Roman"/>
                <w:bCs/>
              </w:rPr>
              <w:t>, 5</w:t>
            </w:r>
            <w:r w:rsidRPr="00260AAC">
              <w:rPr>
                <w:rFonts w:ascii="Times New Roman" w:hAnsi="Times New Roman" w:cs="Times New Roman"/>
                <w:bCs/>
              </w:rPr>
              <w:t xml:space="preserve"> мин</w:t>
            </w:r>
          </w:p>
        </w:tc>
        <w:tc>
          <w:tcPr>
            <w:tcW w:w="977" w:type="pct"/>
          </w:tcPr>
          <w:p w:rsidR="00461CF8" w:rsidRPr="004C67E7" w:rsidRDefault="00461CF8" w:rsidP="00250F71">
            <w:pPr>
              <w:spacing w:line="240" w:lineRule="auto"/>
              <w:rPr>
                <w:rFonts w:ascii="Times New Roman" w:hAnsi="Times New Roman" w:cs="Times New Roman"/>
                <w:iCs/>
              </w:rPr>
            </w:pPr>
            <w:r w:rsidRPr="004F1167">
              <w:rPr>
                <w:rFonts w:ascii="Times New Roman" w:hAnsi="Times New Roman" w:cs="Times New Roman"/>
                <w:iCs/>
              </w:rPr>
              <w:t>1)Подводит итоги урока</w:t>
            </w:r>
          </w:p>
          <w:p w:rsidR="00461CF8" w:rsidRPr="004F1167" w:rsidRDefault="00461CF8" w:rsidP="00250F71">
            <w:pPr>
              <w:spacing w:line="240" w:lineRule="auto"/>
              <w:rPr>
                <w:rFonts w:ascii="Times New Roman" w:hAnsi="Times New Roman" w:cs="Times New Roman"/>
                <w:iCs/>
              </w:rPr>
            </w:pPr>
            <w:r w:rsidRPr="004F1167">
              <w:rPr>
                <w:rFonts w:ascii="Times New Roman" w:hAnsi="Times New Roman" w:cs="Times New Roman"/>
                <w:iCs/>
              </w:rPr>
              <w:t>2) Организует рефлексию</w:t>
            </w:r>
          </w:p>
          <w:p w:rsidR="00461CF8" w:rsidRPr="004F1167" w:rsidRDefault="00461CF8" w:rsidP="00250F71">
            <w:pPr>
              <w:spacing w:line="240" w:lineRule="auto"/>
              <w:rPr>
                <w:rFonts w:ascii="Times New Roman" w:hAnsi="Times New Roman" w:cs="Times New Roman"/>
              </w:rPr>
            </w:pPr>
            <w:r w:rsidRPr="004F1167">
              <w:rPr>
                <w:rFonts w:ascii="Times New Roman" w:hAnsi="Times New Roman" w:cs="Times New Roman"/>
                <w:iCs/>
              </w:rPr>
              <w:t>Выставляет  оценки за работу на уроке, комментирует отметки</w:t>
            </w:r>
          </w:p>
        </w:tc>
        <w:tc>
          <w:tcPr>
            <w:tcW w:w="1119" w:type="pct"/>
            <w:gridSpan w:val="2"/>
          </w:tcPr>
          <w:p w:rsidR="00461CF8" w:rsidRPr="004F1167" w:rsidRDefault="00461CF8" w:rsidP="00250F71">
            <w:pPr>
              <w:spacing w:line="240" w:lineRule="auto"/>
              <w:rPr>
                <w:rFonts w:ascii="Times New Roman" w:hAnsi="Times New Roman" w:cs="Times New Roman"/>
                <w:iCs/>
              </w:rPr>
            </w:pPr>
            <w:r w:rsidRPr="004F1167">
              <w:rPr>
                <w:rFonts w:ascii="Times New Roman" w:hAnsi="Times New Roman" w:cs="Times New Roman"/>
                <w:iCs/>
              </w:rPr>
              <w:t xml:space="preserve">1) Отвечают на вопросы. </w:t>
            </w:r>
          </w:p>
          <w:p w:rsidR="00461CF8" w:rsidRPr="004F1167" w:rsidRDefault="00461CF8" w:rsidP="00250F71">
            <w:pPr>
              <w:pStyle w:val="110"/>
              <w:spacing w:before="0" w:beforeAutospacing="0" w:after="0" w:afterAutospacing="0" w:line="240" w:lineRule="auto"/>
              <w:rPr>
                <w:rFonts w:ascii="Times New Roman" w:hAnsi="Times New Roman" w:cs="Times New Roman"/>
              </w:rPr>
            </w:pPr>
            <w:r w:rsidRPr="004F1167">
              <w:rPr>
                <w:rFonts w:ascii="Times New Roman" w:hAnsi="Times New Roman" w:cs="Times New Roman"/>
                <w:iCs/>
              </w:rPr>
              <w:t xml:space="preserve">2) </w:t>
            </w:r>
            <w:proofErr w:type="spellStart"/>
            <w:r w:rsidRPr="004F1167">
              <w:rPr>
                <w:rFonts w:ascii="Times New Roman" w:hAnsi="Times New Roman" w:cs="Times New Roman"/>
                <w:iCs/>
              </w:rPr>
              <w:t>Рефлексируют</w:t>
            </w:r>
            <w:proofErr w:type="spellEnd"/>
          </w:p>
        </w:tc>
        <w:tc>
          <w:tcPr>
            <w:tcW w:w="577" w:type="pct"/>
            <w:gridSpan w:val="2"/>
          </w:tcPr>
          <w:p w:rsidR="00461CF8" w:rsidRPr="00260AAC" w:rsidRDefault="00461CF8" w:rsidP="00250F71">
            <w:pPr>
              <w:spacing w:line="240" w:lineRule="auto"/>
              <w:ind w:right="57"/>
              <w:jc w:val="both"/>
              <w:rPr>
                <w:rFonts w:ascii="Times New Roman" w:hAnsi="Times New Roman" w:cs="Times New Roman"/>
              </w:rPr>
            </w:pPr>
          </w:p>
        </w:tc>
        <w:tc>
          <w:tcPr>
            <w:tcW w:w="750" w:type="pct"/>
          </w:tcPr>
          <w:p w:rsidR="00461CF8" w:rsidRPr="00260AAC" w:rsidRDefault="00461CF8" w:rsidP="00250F71">
            <w:pPr>
              <w:spacing w:line="240" w:lineRule="auto"/>
              <w:ind w:left="57" w:right="57"/>
              <w:jc w:val="both"/>
              <w:rPr>
                <w:rFonts w:ascii="Times New Roman" w:hAnsi="Times New Roman" w:cs="Times New Roman"/>
              </w:rPr>
            </w:pPr>
            <w:r>
              <w:rPr>
                <w:rFonts w:ascii="Times New Roman" w:hAnsi="Times New Roman" w:cs="Times New Roman"/>
              </w:rPr>
              <w:t>фронтальный</w:t>
            </w:r>
          </w:p>
        </w:tc>
        <w:tc>
          <w:tcPr>
            <w:tcW w:w="664" w:type="pct"/>
          </w:tcPr>
          <w:p w:rsidR="00461CF8" w:rsidRPr="00260AAC" w:rsidRDefault="00461CF8" w:rsidP="00250F71">
            <w:pPr>
              <w:spacing w:line="240" w:lineRule="auto"/>
              <w:ind w:left="57" w:right="57"/>
              <w:jc w:val="both"/>
              <w:rPr>
                <w:rFonts w:ascii="Times New Roman" w:hAnsi="Times New Roman" w:cs="Times New Roman"/>
              </w:rPr>
            </w:pPr>
          </w:p>
        </w:tc>
      </w:tr>
    </w:tbl>
    <w:p w:rsidR="00177303" w:rsidRPr="000903CC" w:rsidRDefault="00177303" w:rsidP="00177303">
      <w:pPr>
        <w:widowControl w:val="0"/>
        <w:numPr>
          <w:ilvl w:val="0"/>
          <w:numId w:val="1"/>
        </w:numPr>
        <w:tabs>
          <w:tab w:val="left" w:pos="1198"/>
        </w:tabs>
        <w:autoSpaceDE w:val="0"/>
        <w:autoSpaceDN w:val="0"/>
        <w:spacing w:after="0" w:line="240" w:lineRule="auto"/>
        <w:ind w:left="0" w:firstLine="709"/>
        <w:jc w:val="left"/>
        <w:rPr>
          <w:rFonts w:ascii="Times New Roman" w:hAnsi="Times New Roman" w:cs="Times New Roman"/>
          <w:sz w:val="24"/>
          <w:szCs w:val="24"/>
        </w:rPr>
      </w:pPr>
      <w:r w:rsidRPr="000903CC">
        <w:rPr>
          <w:rFonts w:ascii="Times New Roman" w:hAnsi="Times New Roman" w:cs="Times New Roman"/>
          <w:b/>
          <w:sz w:val="24"/>
          <w:szCs w:val="24"/>
        </w:rPr>
        <w:t>Приложени</w:t>
      </w:r>
      <w:r>
        <w:rPr>
          <w:rFonts w:ascii="Times New Roman" w:hAnsi="Times New Roman" w:cs="Times New Roman"/>
          <w:b/>
          <w:sz w:val="24"/>
          <w:szCs w:val="24"/>
        </w:rPr>
        <w:t>я</w:t>
      </w:r>
      <w:r w:rsidRPr="000903CC">
        <w:rPr>
          <w:rFonts w:ascii="Times New Roman" w:hAnsi="Times New Roman" w:cs="Times New Roman"/>
          <w:b/>
          <w:sz w:val="24"/>
          <w:szCs w:val="24"/>
        </w:rPr>
        <w:t xml:space="preserve"> – дидактические материалы к этапам занятий </w:t>
      </w:r>
    </w:p>
    <w:p w:rsidR="00C42EE5" w:rsidRDefault="00177303" w:rsidP="00C03054">
      <w:pPr>
        <w:widowControl w:val="0"/>
        <w:tabs>
          <w:tab w:val="left" w:pos="1198"/>
        </w:tabs>
        <w:autoSpaceDE w:val="0"/>
        <w:autoSpaceDN w:val="0"/>
        <w:spacing w:after="0" w:line="240" w:lineRule="auto"/>
        <w:ind w:firstLine="709"/>
        <w:jc w:val="both"/>
        <w:rPr>
          <w:rFonts w:ascii="Times New Roman" w:hAnsi="Times New Roman" w:cs="Times New Roman"/>
          <w:bCs/>
          <w:sz w:val="24"/>
          <w:szCs w:val="24"/>
        </w:rPr>
      </w:pPr>
      <w:r w:rsidRPr="000903CC">
        <w:rPr>
          <w:rFonts w:ascii="Times New Roman" w:hAnsi="Times New Roman" w:cs="Times New Roman"/>
          <w:bCs/>
          <w:sz w:val="24"/>
          <w:szCs w:val="24"/>
        </w:rPr>
        <w:t>Минимальный набор файлов: сценарий учебного занятия, презентация, теоретический материал, материалы текущего контроля.</w:t>
      </w:r>
    </w:p>
    <w:p w:rsidR="00C37456" w:rsidRPr="00C37456" w:rsidRDefault="00C37456" w:rsidP="00C37456">
      <w:pPr>
        <w:widowControl w:val="0"/>
        <w:tabs>
          <w:tab w:val="left" w:pos="1198"/>
        </w:tabs>
        <w:autoSpaceDE w:val="0"/>
        <w:autoSpaceDN w:val="0"/>
        <w:spacing w:line="240" w:lineRule="auto"/>
        <w:jc w:val="center"/>
        <w:rPr>
          <w:rFonts w:ascii="Times New Roman" w:hAnsi="Times New Roman" w:cs="Times New Roman"/>
          <w:sz w:val="24"/>
          <w:szCs w:val="24"/>
          <w:u w:val="single"/>
        </w:rPr>
      </w:pPr>
      <w:r w:rsidRPr="00C37456">
        <w:rPr>
          <w:rFonts w:ascii="Times New Roman" w:hAnsi="Times New Roman" w:cs="Times New Roman"/>
          <w:sz w:val="24"/>
          <w:szCs w:val="24"/>
          <w:u w:val="single"/>
        </w:rPr>
        <w:t>Приложение 1</w:t>
      </w:r>
    </w:p>
    <w:p w:rsidR="00C37456" w:rsidRPr="00A661EB" w:rsidRDefault="00C37456" w:rsidP="00A661EB">
      <w:pPr>
        <w:widowControl w:val="0"/>
        <w:tabs>
          <w:tab w:val="left" w:pos="1198"/>
        </w:tabs>
        <w:autoSpaceDE w:val="0"/>
        <w:autoSpaceDN w:val="0"/>
        <w:spacing w:line="240" w:lineRule="auto"/>
        <w:jc w:val="center"/>
        <w:rPr>
          <w:rFonts w:ascii="Times New Roman" w:hAnsi="Times New Roman" w:cs="Times New Roman"/>
          <w:b/>
          <w:iCs/>
          <w:sz w:val="24"/>
          <w:szCs w:val="24"/>
        </w:rPr>
      </w:pPr>
      <w:r w:rsidRPr="00C37456">
        <w:rPr>
          <w:rFonts w:ascii="Times New Roman" w:hAnsi="Times New Roman" w:cs="Times New Roman"/>
          <w:b/>
          <w:sz w:val="24"/>
          <w:szCs w:val="24"/>
        </w:rPr>
        <w:t xml:space="preserve">Практическая работа «Исследование зависимости силы индукционного тока </w:t>
      </w:r>
      <w:r w:rsidRPr="00C37456">
        <w:rPr>
          <w:rFonts w:ascii="Times New Roman" w:hAnsi="Times New Roman" w:cs="Times New Roman"/>
          <w:b/>
          <w:iCs/>
          <w:sz w:val="24"/>
          <w:szCs w:val="24"/>
        </w:rPr>
        <w:t>от скорости изменения магнитного потока</w:t>
      </w:r>
    </w:p>
    <w:p w:rsidR="00C37456" w:rsidRPr="00C37456" w:rsidRDefault="00C37456" w:rsidP="00C37456">
      <w:pPr>
        <w:widowControl w:val="0"/>
        <w:tabs>
          <w:tab w:val="left" w:pos="1198"/>
        </w:tabs>
        <w:autoSpaceDE w:val="0"/>
        <w:autoSpaceDN w:val="0"/>
        <w:spacing w:line="240" w:lineRule="auto"/>
        <w:rPr>
          <w:rFonts w:ascii="Times New Roman" w:hAnsi="Times New Roman" w:cs="Times New Roman"/>
          <w:iCs/>
          <w:sz w:val="24"/>
          <w:szCs w:val="24"/>
        </w:rPr>
      </w:pPr>
      <w:r w:rsidRPr="00C37456">
        <w:rPr>
          <w:rFonts w:ascii="Times New Roman" w:hAnsi="Times New Roman" w:cs="Times New Roman"/>
          <w:b/>
          <w:iCs/>
          <w:sz w:val="24"/>
          <w:szCs w:val="24"/>
        </w:rPr>
        <w:t>Оборудование:</w:t>
      </w:r>
      <w:r w:rsidRPr="00C37456">
        <w:rPr>
          <w:rFonts w:ascii="Times New Roman" w:hAnsi="Times New Roman" w:cs="Times New Roman"/>
          <w:iCs/>
          <w:sz w:val="24"/>
          <w:szCs w:val="24"/>
        </w:rPr>
        <w:t xml:space="preserve"> миллиамперметр, катушка-моток, магнит дугообразный, провода</w:t>
      </w:r>
    </w:p>
    <w:p w:rsidR="00C37456" w:rsidRPr="00C37456" w:rsidRDefault="00C37456" w:rsidP="00C37456">
      <w:pPr>
        <w:widowControl w:val="0"/>
        <w:tabs>
          <w:tab w:val="left" w:pos="1198"/>
        </w:tabs>
        <w:autoSpaceDE w:val="0"/>
        <w:autoSpaceDN w:val="0"/>
        <w:spacing w:line="240" w:lineRule="auto"/>
        <w:rPr>
          <w:rFonts w:ascii="Times New Roman" w:hAnsi="Times New Roman" w:cs="Times New Roman"/>
          <w:iCs/>
          <w:sz w:val="24"/>
          <w:szCs w:val="24"/>
        </w:rPr>
      </w:pPr>
      <w:r w:rsidRPr="00C37456">
        <w:rPr>
          <w:rFonts w:ascii="Times New Roman" w:hAnsi="Times New Roman" w:cs="Times New Roman"/>
          <w:iCs/>
          <w:sz w:val="24"/>
          <w:szCs w:val="24"/>
        </w:rPr>
        <w:t>Ход работы:</w:t>
      </w:r>
    </w:p>
    <w:p w:rsidR="00C37456" w:rsidRPr="00C37456" w:rsidRDefault="00C37456" w:rsidP="00C37456">
      <w:pPr>
        <w:pStyle w:val="a6"/>
        <w:widowControl w:val="0"/>
        <w:numPr>
          <w:ilvl w:val="0"/>
          <w:numId w:val="7"/>
        </w:numPr>
        <w:tabs>
          <w:tab w:val="left" w:pos="1198"/>
        </w:tabs>
        <w:autoSpaceDE w:val="0"/>
        <w:autoSpaceDN w:val="0"/>
        <w:spacing w:line="240" w:lineRule="auto"/>
        <w:outlineLvl w:val="9"/>
        <w:rPr>
          <w:rFonts w:ascii="Times New Roman" w:hAnsi="Times New Roman" w:cs="Times New Roman"/>
          <w:iCs/>
        </w:rPr>
      </w:pPr>
      <w:r w:rsidRPr="00C37456">
        <w:rPr>
          <w:rFonts w:ascii="Times New Roman" w:hAnsi="Times New Roman" w:cs="Times New Roman"/>
          <w:iCs/>
        </w:rPr>
        <w:t>Подключите катушку-моток к зажимам миллиамперметра</w:t>
      </w:r>
    </w:p>
    <w:p w:rsidR="00C37456" w:rsidRPr="00C37456" w:rsidRDefault="00C37456" w:rsidP="00C37456">
      <w:pPr>
        <w:pStyle w:val="a6"/>
        <w:widowControl w:val="0"/>
        <w:numPr>
          <w:ilvl w:val="0"/>
          <w:numId w:val="7"/>
        </w:numPr>
        <w:tabs>
          <w:tab w:val="left" w:pos="1198"/>
        </w:tabs>
        <w:autoSpaceDE w:val="0"/>
        <w:autoSpaceDN w:val="0"/>
        <w:spacing w:line="240" w:lineRule="auto"/>
        <w:outlineLvl w:val="9"/>
        <w:rPr>
          <w:rFonts w:ascii="Times New Roman" w:hAnsi="Times New Roman" w:cs="Times New Roman"/>
          <w:iCs/>
        </w:rPr>
      </w:pPr>
      <w:r w:rsidRPr="00C37456">
        <w:rPr>
          <w:rFonts w:ascii="Times New Roman" w:hAnsi="Times New Roman" w:cs="Times New Roman"/>
          <w:iCs/>
        </w:rPr>
        <w:t>Вставляйте и вынимайте дугообразный магнит из катушки с различной скоростью и для каждого случая замечайте максимальную силу индукционного тока</w:t>
      </w:r>
    </w:p>
    <w:p w:rsidR="00C37456" w:rsidRPr="00C37456" w:rsidRDefault="00C37456" w:rsidP="00C37456">
      <w:pPr>
        <w:pStyle w:val="a6"/>
        <w:widowControl w:val="0"/>
        <w:numPr>
          <w:ilvl w:val="0"/>
          <w:numId w:val="7"/>
        </w:numPr>
        <w:tabs>
          <w:tab w:val="left" w:pos="1198"/>
        </w:tabs>
        <w:autoSpaceDE w:val="0"/>
        <w:autoSpaceDN w:val="0"/>
        <w:spacing w:line="240" w:lineRule="auto"/>
        <w:outlineLvl w:val="9"/>
        <w:rPr>
          <w:rFonts w:ascii="Times New Roman" w:hAnsi="Times New Roman" w:cs="Times New Roman"/>
          <w:iCs/>
        </w:rPr>
      </w:pPr>
      <w:r w:rsidRPr="00C37456">
        <w:rPr>
          <w:rFonts w:ascii="Times New Roman" w:hAnsi="Times New Roman" w:cs="Times New Roman"/>
          <w:iCs/>
        </w:rPr>
        <w:t>Ответьте на вопросы:</w:t>
      </w:r>
    </w:p>
    <w:p w:rsidR="00C37456" w:rsidRPr="00C37456" w:rsidRDefault="00C37456" w:rsidP="00C37456">
      <w:pPr>
        <w:pStyle w:val="a6"/>
        <w:widowControl w:val="0"/>
        <w:numPr>
          <w:ilvl w:val="0"/>
          <w:numId w:val="8"/>
        </w:numPr>
        <w:tabs>
          <w:tab w:val="left" w:pos="1198"/>
        </w:tabs>
        <w:autoSpaceDE w:val="0"/>
        <w:autoSpaceDN w:val="0"/>
        <w:spacing w:line="240" w:lineRule="auto"/>
        <w:outlineLvl w:val="9"/>
        <w:rPr>
          <w:rFonts w:ascii="Times New Roman" w:hAnsi="Times New Roman" w:cs="Times New Roman"/>
          <w:iCs/>
        </w:rPr>
      </w:pPr>
      <w:r w:rsidRPr="00C37456">
        <w:rPr>
          <w:rFonts w:ascii="Times New Roman" w:hAnsi="Times New Roman" w:cs="Times New Roman"/>
          <w:iCs/>
        </w:rPr>
        <w:t>В каком случае скорость изменения магнитного потока через катушку, соединенную с миллиамперметром, была больше: при медленном или быстром движении магнита?</w:t>
      </w:r>
    </w:p>
    <w:p w:rsidR="00C37456" w:rsidRPr="00C37456" w:rsidRDefault="00C37456" w:rsidP="00C37456">
      <w:pPr>
        <w:pStyle w:val="a6"/>
        <w:widowControl w:val="0"/>
        <w:numPr>
          <w:ilvl w:val="0"/>
          <w:numId w:val="8"/>
        </w:numPr>
        <w:tabs>
          <w:tab w:val="left" w:pos="1198"/>
        </w:tabs>
        <w:autoSpaceDE w:val="0"/>
        <w:autoSpaceDN w:val="0"/>
        <w:spacing w:line="240" w:lineRule="auto"/>
        <w:outlineLvl w:val="9"/>
        <w:rPr>
          <w:rFonts w:ascii="Times New Roman" w:hAnsi="Times New Roman" w:cs="Times New Roman"/>
          <w:iCs/>
        </w:rPr>
      </w:pPr>
      <w:r w:rsidRPr="00C37456">
        <w:rPr>
          <w:rFonts w:ascii="Times New Roman" w:hAnsi="Times New Roman" w:cs="Times New Roman"/>
          <w:iCs/>
        </w:rPr>
        <w:t>Что можно сказать о зависимости силы индукционного токаи ЭДС индукции от скорости изменения магнитного потока через катушку?</w:t>
      </w:r>
    </w:p>
    <w:p w:rsidR="00C37456" w:rsidRPr="00C37456" w:rsidRDefault="00C37456" w:rsidP="00C37456">
      <w:pPr>
        <w:pStyle w:val="a6"/>
        <w:widowControl w:val="0"/>
        <w:numPr>
          <w:ilvl w:val="0"/>
          <w:numId w:val="7"/>
        </w:numPr>
        <w:tabs>
          <w:tab w:val="left" w:pos="1198"/>
        </w:tabs>
        <w:autoSpaceDE w:val="0"/>
        <w:autoSpaceDN w:val="0"/>
        <w:spacing w:line="240" w:lineRule="auto"/>
        <w:outlineLvl w:val="9"/>
        <w:rPr>
          <w:rFonts w:ascii="Times New Roman" w:hAnsi="Times New Roman" w:cs="Times New Roman"/>
          <w:iCs/>
        </w:rPr>
      </w:pPr>
      <w:r w:rsidRPr="00C37456">
        <w:rPr>
          <w:rFonts w:ascii="Times New Roman" w:hAnsi="Times New Roman" w:cs="Times New Roman"/>
          <w:iCs/>
        </w:rPr>
        <w:t>Ответы запишите в тетрадь.</w:t>
      </w:r>
    </w:p>
    <w:p w:rsidR="00C37456" w:rsidRPr="00C37456" w:rsidRDefault="00C37456" w:rsidP="00C37456">
      <w:pPr>
        <w:widowControl w:val="0"/>
        <w:tabs>
          <w:tab w:val="left" w:pos="1198"/>
        </w:tabs>
        <w:autoSpaceDE w:val="0"/>
        <w:autoSpaceDN w:val="0"/>
        <w:spacing w:line="240" w:lineRule="auto"/>
        <w:rPr>
          <w:rFonts w:ascii="Times New Roman" w:hAnsi="Times New Roman" w:cs="Times New Roman"/>
          <w:iCs/>
          <w:sz w:val="24"/>
          <w:szCs w:val="24"/>
        </w:rPr>
      </w:pPr>
    </w:p>
    <w:p w:rsidR="00C37456" w:rsidRPr="00C37456" w:rsidRDefault="00C37456" w:rsidP="00A661EB">
      <w:pPr>
        <w:widowControl w:val="0"/>
        <w:tabs>
          <w:tab w:val="left" w:pos="1198"/>
        </w:tabs>
        <w:autoSpaceDE w:val="0"/>
        <w:autoSpaceDN w:val="0"/>
        <w:spacing w:line="240" w:lineRule="auto"/>
        <w:jc w:val="center"/>
        <w:rPr>
          <w:rFonts w:ascii="Times New Roman" w:hAnsi="Times New Roman" w:cs="Times New Roman"/>
          <w:iCs/>
          <w:sz w:val="24"/>
          <w:szCs w:val="24"/>
          <w:u w:val="single"/>
        </w:rPr>
      </w:pPr>
      <w:r w:rsidRPr="00C37456">
        <w:rPr>
          <w:rFonts w:ascii="Times New Roman" w:hAnsi="Times New Roman" w:cs="Times New Roman"/>
          <w:iCs/>
          <w:sz w:val="24"/>
          <w:szCs w:val="24"/>
          <w:u w:val="single"/>
        </w:rPr>
        <w:t>Приложение 2</w:t>
      </w:r>
    </w:p>
    <w:p w:rsidR="00C37456" w:rsidRPr="00C37456" w:rsidRDefault="00C37456" w:rsidP="00A661EB">
      <w:pPr>
        <w:shd w:val="clear" w:color="auto" w:fill="FFFFFF"/>
        <w:spacing w:line="240" w:lineRule="auto"/>
        <w:rPr>
          <w:rFonts w:ascii="Times New Roman" w:hAnsi="Times New Roman" w:cs="Times New Roman"/>
          <w:color w:val="000000"/>
          <w:sz w:val="24"/>
          <w:szCs w:val="24"/>
        </w:rPr>
      </w:pPr>
      <w:r w:rsidRPr="00C37456">
        <w:rPr>
          <w:rFonts w:ascii="Times New Roman" w:hAnsi="Times New Roman" w:cs="Times New Roman"/>
          <w:color w:val="000000"/>
          <w:sz w:val="24"/>
          <w:szCs w:val="24"/>
        </w:rPr>
        <w:t>1.Что называется магнитным потоком? В каких единицах измеряется магнитный поток?</w:t>
      </w:r>
    </w:p>
    <w:p w:rsidR="00C37456" w:rsidRPr="00C37456" w:rsidRDefault="00C37456" w:rsidP="00A661EB">
      <w:pPr>
        <w:shd w:val="clear" w:color="auto" w:fill="FFFFFF"/>
        <w:spacing w:line="240" w:lineRule="auto"/>
        <w:rPr>
          <w:rFonts w:ascii="Times New Roman" w:hAnsi="Times New Roman" w:cs="Times New Roman"/>
          <w:color w:val="000000"/>
          <w:sz w:val="24"/>
          <w:szCs w:val="24"/>
        </w:rPr>
      </w:pPr>
      <w:r w:rsidRPr="00C37456">
        <w:rPr>
          <w:rFonts w:ascii="Times New Roman" w:hAnsi="Times New Roman" w:cs="Times New Roman"/>
          <w:color w:val="000000"/>
          <w:sz w:val="24"/>
          <w:szCs w:val="24"/>
        </w:rPr>
        <w:t>2. В чем заключается явление электромагнитной индукции?</w:t>
      </w:r>
    </w:p>
    <w:p w:rsidR="00C37456" w:rsidRPr="00C37456" w:rsidRDefault="00C37456" w:rsidP="00A661EB">
      <w:pPr>
        <w:shd w:val="clear" w:color="auto" w:fill="FFFFFF"/>
        <w:spacing w:line="240" w:lineRule="auto"/>
        <w:rPr>
          <w:rFonts w:ascii="Times New Roman" w:hAnsi="Times New Roman" w:cs="Times New Roman"/>
          <w:color w:val="000000"/>
          <w:sz w:val="24"/>
          <w:szCs w:val="24"/>
        </w:rPr>
      </w:pPr>
      <w:r w:rsidRPr="00C37456">
        <w:rPr>
          <w:rFonts w:ascii="Times New Roman" w:hAnsi="Times New Roman" w:cs="Times New Roman"/>
          <w:color w:val="000000"/>
          <w:sz w:val="24"/>
          <w:szCs w:val="24"/>
        </w:rPr>
        <w:t>3. От каких факторов зависит величина ЭДС индукции? Запишите на доске закон Фарадея для электромагнитной индукции.</w:t>
      </w:r>
    </w:p>
    <w:p w:rsidR="00C37456" w:rsidRPr="00C37456" w:rsidRDefault="00C37456" w:rsidP="00A661EB">
      <w:pPr>
        <w:shd w:val="clear" w:color="auto" w:fill="FFFFFF"/>
        <w:spacing w:line="240" w:lineRule="auto"/>
        <w:rPr>
          <w:rFonts w:ascii="Times New Roman" w:hAnsi="Times New Roman" w:cs="Times New Roman"/>
          <w:color w:val="000000"/>
          <w:sz w:val="24"/>
          <w:szCs w:val="24"/>
        </w:rPr>
      </w:pPr>
      <w:r w:rsidRPr="00C37456">
        <w:rPr>
          <w:rFonts w:ascii="Times New Roman" w:hAnsi="Times New Roman" w:cs="Times New Roman"/>
          <w:color w:val="000000"/>
          <w:sz w:val="24"/>
          <w:szCs w:val="24"/>
        </w:rPr>
        <w:t>4. От чего зависит направление индукционного тока? Сформулируйте правило Ленца.</w:t>
      </w:r>
    </w:p>
    <w:p w:rsidR="00C37456" w:rsidRPr="00C37456" w:rsidRDefault="00C37456" w:rsidP="00A661EB">
      <w:pPr>
        <w:shd w:val="clear" w:color="auto" w:fill="FFFFFF"/>
        <w:spacing w:line="240" w:lineRule="auto"/>
        <w:rPr>
          <w:rFonts w:ascii="Times New Roman" w:hAnsi="Times New Roman" w:cs="Times New Roman"/>
          <w:color w:val="000000"/>
          <w:sz w:val="24"/>
          <w:szCs w:val="24"/>
        </w:rPr>
      </w:pPr>
      <w:r w:rsidRPr="00C37456">
        <w:rPr>
          <w:rFonts w:ascii="Times New Roman" w:hAnsi="Times New Roman" w:cs="Times New Roman"/>
          <w:color w:val="000000"/>
          <w:sz w:val="24"/>
          <w:szCs w:val="24"/>
        </w:rPr>
        <w:t>5. Приведите  примеры применения явления электромагнитной индукции в вашей профессиональной деятельности и в быту.</w:t>
      </w:r>
    </w:p>
    <w:p w:rsidR="00C37456" w:rsidRPr="00C37456" w:rsidRDefault="00C37456" w:rsidP="00C37456">
      <w:pPr>
        <w:widowControl w:val="0"/>
        <w:tabs>
          <w:tab w:val="left" w:pos="1198"/>
        </w:tabs>
        <w:autoSpaceDE w:val="0"/>
        <w:autoSpaceDN w:val="0"/>
        <w:spacing w:line="240" w:lineRule="auto"/>
        <w:jc w:val="center"/>
        <w:rPr>
          <w:rFonts w:ascii="Times New Roman" w:hAnsi="Times New Roman" w:cs="Times New Roman"/>
          <w:iCs/>
          <w:sz w:val="24"/>
          <w:szCs w:val="24"/>
          <w:u w:val="single"/>
        </w:rPr>
      </w:pPr>
    </w:p>
    <w:p w:rsidR="00C37456" w:rsidRPr="00C37456" w:rsidRDefault="00C37456" w:rsidP="00A661EB">
      <w:pPr>
        <w:widowControl w:val="0"/>
        <w:tabs>
          <w:tab w:val="left" w:pos="1198"/>
        </w:tabs>
        <w:autoSpaceDE w:val="0"/>
        <w:autoSpaceDN w:val="0"/>
        <w:spacing w:line="240" w:lineRule="auto"/>
        <w:jc w:val="center"/>
        <w:rPr>
          <w:rFonts w:ascii="Times New Roman" w:hAnsi="Times New Roman" w:cs="Times New Roman"/>
          <w:iCs/>
          <w:sz w:val="24"/>
          <w:szCs w:val="24"/>
          <w:u w:val="single"/>
        </w:rPr>
      </w:pPr>
      <w:r w:rsidRPr="00C37456">
        <w:rPr>
          <w:rFonts w:ascii="Times New Roman" w:hAnsi="Times New Roman" w:cs="Times New Roman"/>
          <w:iCs/>
          <w:sz w:val="24"/>
          <w:szCs w:val="24"/>
          <w:u w:val="single"/>
        </w:rPr>
        <w:t>Приложение3</w:t>
      </w:r>
    </w:p>
    <w:p w:rsidR="00C37456" w:rsidRPr="00C37456" w:rsidRDefault="00C37456" w:rsidP="00C37456">
      <w:pPr>
        <w:spacing w:line="240" w:lineRule="auto"/>
        <w:rPr>
          <w:rFonts w:ascii="Times New Roman" w:hAnsi="Times New Roman" w:cs="Times New Roman"/>
          <w:sz w:val="24"/>
          <w:szCs w:val="24"/>
        </w:rPr>
      </w:pPr>
      <w:r w:rsidRPr="00C37456">
        <w:rPr>
          <w:rFonts w:ascii="Times New Roman" w:hAnsi="Times New Roman" w:cs="Times New Roman"/>
          <w:b/>
          <w:sz w:val="24"/>
          <w:szCs w:val="24"/>
        </w:rPr>
        <w:t>Задача 1.</w:t>
      </w:r>
      <w:r w:rsidRPr="00C37456">
        <w:rPr>
          <w:rFonts w:ascii="Times New Roman" w:hAnsi="Times New Roman" w:cs="Times New Roman"/>
          <w:sz w:val="24"/>
          <w:szCs w:val="24"/>
        </w:rPr>
        <w:t xml:space="preserve"> В контуре проводника магнитный поток изменился за 0,3 с на 0,06Вб. </w:t>
      </w:r>
      <w:proofErr w:type="gramStart"/>
      <w:r w:rsidRPr="00C37456">
        <w:rPr>
          <w:rFonts w:ascii="Times New Roman" w:hAnsi="Times New Roman" w:cs="Times New Roman"/>
          <w:sz w:val="24"/>
          <w:szCs w:val="24"/>
        </w:rPr>
        <w:t>Какова</w:t>
      </w:r>
      <w:proofErr w:type="gramEnd"/>
      <w:r w:rsidRPr="00C37456">
        <w:rPr>
          <w:rFonts w:ascii="Times New Roman" w:hAnsi="Times New Roman" w:cs="Times New Roman"/>
          <w:sz w:val="24"/>
          <w:szCs w:val="24"/>
        </w:rPr>
        <w:t xml:space="preserve"> средняя ЭДС в контуре? При каком условии ЭДС индукции будет постоянной?</w:t>
      </w:r>
    </w:p>
    <w:p w:rsidR="00C37456" w:rsidRPr="00C37456" w:rsidRDefault="00C37456" w:rsidP="00C37456">
      <w:pPr>
        <w:spacing w:line="240" w:lineRule="auto"/>
        <w:rPr>
          <w:rFonts w:ascii="Times New Roman" w:hAnsi="Times New Roman" w:cs="Times New Roman"/>
          <w:sz w:val="24"/>
          <w:szCs w:val="24"/>
        </w:rPr>
      </w:pPr>
      <w:r w:rsidRPr="00C37456">
        <w:rPr>
          <w:rFonts w:ascii="Times New Roman" w:hAnsi="Times New Roman" w:cs="Times New Roman"/>
          <w:b/>
          <w:sz w:val="24"/>
          <w:szCs w:val="24"/>
        </w:rPr>
        <w:t>Задача 2.</w:t>
      </w:r>
      <w:r w:rsidRPr="00C37456">
        <w:rPr>
          <w:rFonts w:ascii="Times New Roman" w:hAnsi="Times New Roman" w:cs="Times New Roman"/>
          <w:sz w:val="24"/>
          <w:szCs w:val="24"/>
        </w:rPr>
        <w:t xml:space="preserve"> В соленоиде из 80 витков проволоки магнитный поток за 5 мс</w:t>
      </w:r>
    </w:p>
    <w:p w:rsidR="00C37456" w:rsidRPr="00C37456" w:rsidRDefault="00C37456" w:rsidP="00C37456">
      <w:pPr>
        <w:spacing w:line="240" w:lineRule="auto"/>
        <w:rPr>
          <w:rFonts w:ascii="Times New Roman" w:hAnsi="Times New Roman" w:cs="Times New Roman"/>
          <w:sz w:val="24"/>
          <w:szCs w:val="24"/>
        </w:rPr>
      </w:pPr>
      <w:r w:rsidRPr="00C37456">
        <w:rPr>
          <w:rFonts w:ascii="Times New Roman" w:hAnsi="Times New Roman" w:cs="Times New Roman"/>
          <w:sz w:val="24"/>
          <w:szCs w:val="24"/>
        </w:rPr>
        <w:t>равномерно изменился от 3·10</w:t>
      </w:r>
      <w:r w:rsidRPr="00C37456">
        <w:rPr>
          <w:rFonts w:ascii="Times New Roman" w:hAnsi="Times New Roman" w:cs="Times New Roman"/>
          <w:sz w:val="24"/>
          <w:szCs w:val="24"/>
          <w:vertAlign w:val="superscript"/>
        </w:rPr>
        <w:t>-3</w:t>
      </w:r>
      <w:r w:rsidRPr="00C37456">
        <w:rPr>
          <w:rFonts w:ascii="Times New Roman" w:hAnsi="Times New Roman" w:cs="Times New Roman"/>
          <w:sz w:val="24"/>
          <w:szCs w:val="24"/>
        </w:rPr>
        <w:t xml:space="preserve"> до 1,5·10</w:t>
      </w:r>
      <w:r w:rsidRPr="00C37456">
        <w:rPr>
          <w:rFonts w:ascii="Times New Roman" w:hAnsi="Times New Roman" w:cs="Times New Roman"/>
          <w:sz w:val="24"/>
          <w:szCs w:val="24"/>
          <w:vertAlign w:val="superscript"/>
        </w:rPr>
        <w:t>-3</w:t>
      </w:r>
      <w:r w:rsidRPr="00C37456">
        <w:rPr>
          <w:rFonts w:ascii="Times New Roman" w:hAnsi="Times New Roman" w:cs="Times New Roman"/>
          <w:sz w:val="24"/>
          <w:szCs w:val="24"/>
        </w:rPr>
        <w:t xml:space="preserve">Вб. Найти ЭДС индукции. </w:t>
      </w:r>
    </w:p>
    <w:p w:rsidR="00C37456" w:rsidRPr="00C37456" w:rsidRDefault="00C37456" w:rsidP="00C37456">
      <w:pPr>
        <w:spacing w:line="240" w:lineRule="auto"/>
        <w:rPr>
          <w:rFonts w:ascii="Times New Roman" w:hAnsi="Times New Roman" w:cs="Times New Roman"/>
          <w:sz w:val="24"/>
          <w:szCs w:val="24"/>
        </w:rPr>
      </w:pPr>
      <w:r w:rsidRPr="00C37456">
        <w:rPr>
          <w:rFonts w:ascii="Times New Roman" w:hAnsi="Times New Roman" w:cs="Times New Roman"/>
          <w:b/>
          <w:sz w:val="24"/>
          <w:szCs w:val="24"/>
        </w:rPr>
        <w:t>Задача 3</w:t>
      </w:r>
      <w:r w:rsidRPr="00C37456">
        <w:rPr>
          <w:rFonts w:ascii="Times New Roman" w:hAnsi="Times New Roman" w:cs="Times New Roman"/>
          <w:sz w:val="24"/>
          <w:szCs w:val="24"/>
        </w:rPr>
        <w:t xml:space="preserve">. За 5 мс в соленоиде, содержанием 500 витков провода, магнитный поток равномерно убывает с 7мВб до 3 мВб. Найти величину ЭДС индукции в соленоиде. </w:t>
      </w:r>
    </w:p>
    <w:p w:rsidR="00C37456" w:rsidRPr="00C37456" w:rsidRDefault="00C37456" w:rsidP="00C37456">
      <w:pPr>
        <w:widowControl w:val="0"/>
        <w:tabs>
          <w:tab w:val="left" w:pos="142"/>
          <w:tab w:val="left" w:pos="1198"/>
        </w:tabs>
        <w:autoSpaceDE w:val="0"/>
        <w:autoSpaceDN w:val="0"/>
        <w:spacing w:line="240" w:lineRule="auto"/>
        <w:rPr>
          <w:rFonts w:ascii="Times New Roman" w:hAnsi="Times New Roman" w:cs="Times New Roman"/>
          <w:iCs/>
          <w:sz w:val="24"/>
          <w:szCs w:val="24"/>
          <w:u w:val="single"/>
        </w:rPr>
      </w:pPr>
      <w:r w:rsidRPr="00C37456">
        <w:rPr>
          <w:rFonts w:ascii="Times New Roman" w:hAnsi="Times New Roman" w:cs="Times New Roman"/>
          <w:b/>
          <w:sz w:val="24"/>
          <w:szCs w:val="24"/>
        </w:rPr>
        <w:t xml:space="preserve">Задача 4. </w:t>
      </w:r>
      <w:r w:rsidRPr="00C37456">
        <w:rPr>
          <w:rFonts w:ascii="Times New Roman" w:hAnsi="Times New Roman" w:cs="Times New Roman"/>
          <w:sz w:val="24"/>
          <w:szCs w:val="24"/>
        </w:rPr>
        <w:t xml:space="preserve"> Сколько витков провода должна содержать обмотка на стальном сердечнике с поперечным сечением 50см</w:t>
      </w:r>
      <w:r w:rsidRPr="00C37456">
        <w:rPr>
          <w:rFonts w:ascii="Times New Roman" w:hAnsi="Times New Roman" w:cs="Times New Roman"/>
          <w:sz w:val="24"/>
          <w:szCs w:val="24"/>
          <w:vertAlign w:val="superscript"/>
        </w:rPr>
        <w:t>2</w:t>
      </w:r>
      <w:r w:rsidRPr="00C37456">
        <w:rPr>
          <w:rFonts w:ascii="Times New Roman" w:hAnsi="Times New Roman" w:cs="Times New Roman"/>
          <w:sz w:val="24"/>
          <w:szCs w:val="24"/>
        </w:rPr>
        <w:t>, чтобы в ней при изменении магнитного потока от 0,1 Тл до 1,1 Тл в течение 5 мс возбуждалась ЭДС</w:t>
      </w:r>
    </w:p>
    <w:p w:rsidR="00C37456" w:rsidRPr="00C03054" w:rsidRDefault="00C37456" w:rsidP="00C03054">
      <w:pPr>
        <w:widowControl w:val="0"/>
        <w:tabs>
          <w:tab w:val="left" w:pos="1198"/>
        </w:tabs>
        <w:autoSpaceDE w:val="0"/>
        <w:autoSpaceDN w:val="0"/>
        <w:spacing w:after="0" w:line="240" w:lineRule="auto"/>
        <w:ind w:firstLine="709"/>
        <w:jc w:val="both"/>
        <w:rPr>
          <w:rFonts w:ascii="Times New Roman" w:hAnsi="Times New Roman" w:cs="Times New Roman"/>
          <w:sz w:val="24"/>
          <w:szCs w:val="24"/>
        </w:rPr>
      </w:pPr>
    </w:p>
    <w:sectPr w:rsidR="00C37456" w:rsidRPr="00C03054" w:rsidSect="00A5536E">
      <w:pgSz w:w="16838" w:h="11906" w:orient="landscape"/>
      <w:pgMar w:top="851" w:right="1134" w:bottom="170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86629"/>
    <w:multiLevelType w:val="hybridMultilevel"/>
    <w:tmpl w:val="002E24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3B4BC0"/>
    <w:multiLevelType w:val="hybridMultilevel"/>
    <w:tmpl w:val="92822D94"/>
    <w:lvl w:ilvl="0" w:tplc="8E5A831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A32D65"/>
    <w:multiLevelType w:val="hybridMultilevel"/>
    <w:tmpl w:val="73226004"/>
    <w:lvl w:ilvl="0" w:tplc="6FBE2E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A81693"/>
    <w:multiLevelType w:val="hybridMultilevel"/>
    <w:tmpl w:val="724EAA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90B5F16"/>
    <w:multiLevelType w:val="hybridMultilevel"/>
    <w:tmpl w:val="15D86A2C"/>
    <w:lvl w:ilvl="0" w:tplc="6FBE2ECA">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5">
    <w:nsid w:val="4C0178BC"/>
    <w:multiLevelType w:val="hybridMultilevel"/>
    <w:tmpl w:val="0CDCB972"/>
    <w:lvl w:ilvl="0" w:tplc="04190011">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6">
    <w:nsid w:val="680561B5"/>
    <w:multiLevelType w:val="multilevel"/>
    <w:tmpl w:val="4D10F88E"/>
    <w:lvl w:ilvl="0">
      <w:start w:val="1"/>
      <w:numFmt w:val="decimal"/>
      <w:lvlText w:val="%1."/>
      <w:lvlJc w:val="left"/>
      <w:pPr>
        <w:ind w:left="516" w:hanging="284"/>
        <w:jc w:val="right"/>
      </w:pPr>
      <w:rPr>
        <w:rFonts w:hint="default"/>
        <w:b/>
        <w:bCs/>
        <w:w w:val="99"/>
        <w:lang w:val="ru-RU" w:eastAsia="en-US" w:bidi="ar-SA"/>
      </w:rPr>
    </w:lvl>
    <w:lvl w:ilvl="1">
      <w:start w:val="1"/>
      <w:numFmt w:val="decimal"/>
      <w:lvlText w:val="%1.%2"/>
      <w:lvlJc w:val="left"/>
      <w:pPr>
        <w:ind w:left="597" w:hanging="365"/>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93" w:hanging="365"/>
      </w:pPr>
      <w:rPr>
        <w:rFonts w:hint="default"/>
        <w:lang w:val="ru-RU" w:eastAsia="en-US" w:bidi="ar-SA"/>
      </w:rPr>
    </w:lvl>
    <w:lvl w:ilvl="3">
      <w:numFmt w:val="bullet"/>
      <w:lvlText w:val="•"/>
      <w:lvlJc w:val="left"/>
      <w:pPr>
        <w:ind w:left="3786" w:hanging="365"/>
      </w:pPr>
      <w:rPr>
        <w:rFonts w:hint="default"/>
        <w:lang w:val="ru-RU" w:eastAsia="en-US" w:bidi="ar-SA"/>
      </w:rPr>
    </w:lvl>
    <w:lvl w:ilvl="4">
      <w:numFmt w:val="bullet"/>
      <w:lvlText w:val="•"/>
      <w:lvlJc w:val="left"/>
      <w:pPr>
        <w:ind w:left="5379" w:hanging="365"/>
      </w:pPr>
      <w:rPr>
        <w:rFonts w:hint="default"/>
        <w:lang w:val="ru-RU" w:eastAsia="en-US" w:bidi="ar-SA"/>
      </w:rPr>
    </w:lvl>
    <w:lvl w:ilvl="5">
      <w:numFmt w:val="bullet"/>
      <w:lvlText w:val="•"/>
      <w:lvlJc w:val="left"/>
      <w:pPr>
        <w:ind w:left="6972" w:hanging="365"/>
      </w:pPr>
      <w:rPr>
        <w:rFonts w:hint="default"/>
        <w:lang w:val="ru-RU" w:eastAsia="en-US" w:bidi="ar-SA"/>
      </w:rPr>
    </w:lvl>
    <w:lvl w:ilvl="6">
      <w:numFmt w:val="bullet"/>
      <w:lvlText w:val="•"/>
      <w:lvlJc w:val="left"/>
      <w:pPr>
        <w:ind w:left="8565" w:hanging="365"/>
      </w:pPr>
      <w:rPr>
        <w:rFonts w:hint="default"/>
        <w:lang w:val="ru-RU" w:eastAsia="en-US" w:bidi="ar-SA"/>
      </w:rPr>
    </w:lvl>
    <w:lvl w:ilvl="7">
      <w:numFmt w:val="bullet"/>
      <w:lvlText w:val="•"/>
      <w:lvlJc w:val="left"/>
      <w:pPr>
        <w:ind w:left="10158" w:hanging="365"/>
      </w:pPr>
      <w:rPr>
        <w:rFonts w:hint="default"/>
        <w:lang w:val="ru-RU" w:eastAsia="en-US" w:bidi="ar-SA"/>
      </w:rPr>
    </w:lvl>
    <w:lvl w:ilvl="8">
      <w:numFmt w:val="bullet"/>
      <w:lvlText w:val="•"/>
      <w:lvlJc w:val="left"/>
      <w:pPr>
        <w:ind w:left="11752" w:hanging="365"/>
      </w:pPr>
      <w:rPr>
        <w:rFonts w:hint="default"/>
        <w:lang w:val="ru-RU" w:eastAsia="en-US" w:bidi="ar-SA"/>
      </w:rPr>
    </w:lvl>
  </w:abstractNum>
  <w:abstractNum w:abstractNumId="7">
    <w:nsid w:val="703C0B1B"/>
    <w:multiLevelType w:val="hybridMultilevel"/>
    <w:tmpl w:val="96B04B3A"/>
    <w:lvl w:ilvl="0" w:tplc="04190011">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num w:numId="1">
    <w:abstractNumId w:val="6"/>
  </w:num>
  <w:num w:numId="2">
    <w:abstractNumId w:val="4"/>
  </w:num>
  <w:num w:numId="3">
    <w:abstractNumId w:val="2"/>
  </w:num>
  <w:num w:numId="4">
    <w:abstractNumId w:val="7"/>
  </w:num>
  <w:num w:numId="5">
    <w:abstractNumId w:val="0"/>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177303"/>
    <w:rsid w:val="00177303"/>
    <w:rsid w:val="001C161F"/>
    <w:rsid w:val="001D1F83"/>
    <w:rsid w:val="001F537E"/>
    <w:rsid w:val="00461CF8"/>
    <w:rsid w:val="004A67B1"/>
    <w:rsid w:val="00A661EB"/>
    <w:rsid w:val="00C03054"/>
    <w:rsid w:val="00C37456"/>
    <w:rsid w:val="00C42EE5"/>
    <w:rsid w:val="00CF3227"/>
    <w:rsid w:val="00D641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EE5"/>
  </w:style>
  <w:style w:type="paragraph" w:styleId="1">
    <w:name w:val="heading 1"/>
    <w:basedOn w:val="a"/>
    <w:next w:val="a"/>
    <w:link w:val="10"/>
    <w:uiPriority w:val="9"/>
    <w:qFormat/>
    <w:rsid w:val="00177303"/>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303"/>
    <w:rPr>
      <w:rFonts w:asciiTheme="majorHAnsi" w:eastAsiaTheme="majorEastAsia" w:hAnsiTheme="majorHAnsi" w:cstheme="majorBidi"/>
      <w:color w:val="365F91" w:themeColor="accent1" w:themeShade="BF"/>
      <w:sz w:val="32"/>
      <w:szCs w:val="32"/>
      <w:lang w:eastAsia="en-US"/>
    </w:rPr>
  </w:style>
  <w:style w:type="table" w:styleId="a3">
    <w:name w:val="Table Grid"/>
    <w:basedOn w:val="a1"/>
    <w:uiPriority w:val="39"/>
    <w:qFormat/>
    <w:rsid w:val="0017730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9">
    <w:name w:val="toc 9"/>
    <w:basedOn w:val="a"/>
    <w:next w:val="a"/>
    <w:uiPriority w:val="39"/>
    <w:unhideWhenUsed/>
    <w:rsid w:val="00177303"/>
    <w:pPr>
      <w:spacing w:after="57" w:line="1" w:lineRule="atLeast"/>
      <w:ind w:left="2268"/>
      <w:outlineLvl w:val="0"/>
    </w:pPr>
    <w:rPr>
      <w:rFonts w:ascii="Calibri" w:eastAsia="Calibri" w:hAnsi="Calibri" w:cs="Calibri"/>
      <w:position w:val="-1"/>
      <w:sz w:val="24"/>
      <w:szCs w:val="24"/>
      <w:lang w:eastAsia="ja-JP"/>
    </w:rPr>
  </w:style>
  <w:style w:type="paragraph" w:customStyle="1" w:styleId="TableParagraph">
    <w:name w:val="Table Paragraph"/>
    <w:basedOn w:val="a"/>
    <w:qFormat/>
    <w:rsid w:val="00177303"/>
    <w:pPr>
      <w:widowControl w:val="0"/>
      <w:autoSpaceDE w:val="0"/>
      <w:autoSpaceDN w:val="0"/>
      <w:spacing w:before="1" w:after="0" w:line="240" w:lineRule="auto"/>
      <w:ind w:left="100"/>
    </w:pPr>
    <w:rPr>
      <w:rFonts w:ascii="Times New Roman" w:eastAsia="Times New Roman" w:hAnsi="Times New Roman" w:cs="Times New Roman"/>
      <w:lang w:eastAsia="en-US"/>
    </w:rPr>
  </w:style>
  <w:style w:type="paragraph" w:customStyle="1" w:styleId="11">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4"/>
    <w:link w:val="a5"/>
    <w:uiPriority w:val="99"/>
    <w:qFormat/>
    <w:rsid w:val="00461CF8"/>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uiPriority w:val="99"/>
    <w:qFormat/>
    <w:locked/>
    <w:rsid w:val="00461CF8"/>
    <w:rPr>
      <w:rFonts w:ascii="Times New Roman" w:eastAsia="Times New Roman" w:hAnsi="Times New Roman" w:cs="Times New Roman"/>
      <w:sz w:val="24"/>
      <w:szCs w:val="24"/>
      <w:lang w:val="en-US" w:eastAsia="nl-NL"/>
    </w:rPr>
  </w:style>
  <w:style w:type="paragraph" w:styleId="a4">
    <w:name w:val="Normal (Web)"/>
    <w:basedOn w:val="a"/>
    <w:uiPriority w:val="99"/>
    <w:semiHidden/>
    <w:unhideWhenUsed/>
    <w:rsid w:val="00461CF8"/>
    <w:rPr>
      <w:rFonts w:ascii="Times New Roman" w:hAnsi="Times New Roman" w:cs="Times New Roman"/>
      <w:sz w:val="24"/>
      <w:szCs w:val="24"/>
    </w:rPr>
  </w:style>
  <w:style w:type="paragraph" w:styleId="a6">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7"/>
    <w:uiPriority w:val="1"/>
    <w:qFormat/>
    <w:rsid w:val="00461CF8"/>
    <w:pPr>
      <w:spacing w:after="0" w:line="1" w:lineRule="atLeast"/>
      <w:ind w:left="720" w:hanging="1"/>
      <w:contextualSpacing/>
      <w:outlineLvl w:val="0"/>
    </w:pPr>
    <w:rPr>
      <w:rFonts w:ascii="Calibri" w:eastAsia="Calibri" w:hAnsi="Calibri" w:cs="Calibri"/>
      <w:position w:val="-1"/>
      <w:sz w:val="24"/>
      <w:szCs w:val="24"/>
      <w:lang w:eastAsia="ja-JP"/>
    </w:rPr>
  </w:style>
  <w:style w:type="character" w:customStyle="1" w:styleId="a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6"/>
    <w:uiPriority w:val="34"/>
    <w:qFormat/>
    <w:locked/>
    <w:rsid w:val="00461CF8"/>
    <w:rPr>
      <w:rFonts w:ascii="Calibri" w:eastAsia="Calibri" w:hAnsi="Calibri" w:cs="Calibri"/>
      <w:position w:val="-1"/>
      <w:sz w:val="24"/>
      <w:szCs w:val="24"/>
      <w:lang w:eastAsia="ja-JP"/>
    </w:rPr>
  </w:style>
  <w:style w:type="paragraph" w:customStyle="1" w:styleId="110">
    <w:name w:val="Обычный11"/>
    <w:basedOn w:val="a"/>
    <w:uiPriority w:val="99"/>
    <w:rsid w:val="00461CF8"/>
    <w:pPr>
      <w:spacing w:before="100" w:beforeAutospacing="1" w:after="100" w:afterAutospacing="1" w:line="264" w:lineRule="auto"/>
    </w:pPr>
    <w:rPr>
      <w:rFonts w:ascii="Calibri" w:eastAsia="Times New Roman" w:hAnsi="Calibri" w:cs="Calibri"/>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925</Words>
  <Characters>6855</Characters>
  <Application>Microsoft Office Word</Application>
  <DocSecurity>0</DocSecurity>
  <Lines>155</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dc:creator>
  <cp:keywords/>
  <dc:description/>
  <cp:lastModifiedBy>Семенова</cp:lastModifiedBy>
  <cp:revision>11</cp:revision>
  <dcterms:created xsi:type="dcterms:W3CDTF">2024-01-11T08:00:00Z</dcterms:created>
  <dcterms:modified xsi:type="dcterms:W3CDTF">2024-01-11T09:25:00Z</dcterms:modified>
</cp:coreProperties>
</file>